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721" w:rsidRPr="006F01B7" w:rsidRDefault="00A949F0" w:rsidP="000A0721">
      <w:pPr>
        <w:spacing w:after="0" w:line="240" w:lineRule="auto"/>
        <w:jc w:val="center"/>
        <w:rPr>
          <w:rFonts w:ascii="Arial" w:eastAsia="Times New Roman" w:hAnsi="Arial" w:cs="Times New Roman"/>
          <w:b/>
          <w:sz w:val="24"/>
          <w:szCs w:val="24"/>
          <w:lang w:val="uk-UA" w:eastAsia="ru-RU"/>
        </w:rPr>
      </w:pPr>
      <w:r w:rsidRPr="006F01B7">
        <w:rPr>
          <w:rFonts w:ascii="UkrainianBaltica" w:eastAsia="Times New Roman" w:hAnsi="UkrainianBaltica" w:cs="Times New Roman"/>
          <w:noProof/>
          <w:sz w:val="24"/>
          <w:szCs w:val="24"/>
          <w:lang w:eastAsia="ru-RU"/>
        </w:rPr>
        <w:drawing>
          <wp:inline distT="0" distB="0" distL="0" distR="0">
            <wp:extent cx="438150" cy="607555"/>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507" cy="608050"/>
                    </a:xfrm>
                    <a:prstGeom prst="rect">
                      <a:avLst/>
                    </a:prstGeom>
                    <a:noFill/>
                    <a:ln>
                      <a:noFill/>
                    </a:ln>
                  </pic:spPr>
                </pic:pic>
              </a:graphicData>
            </a:graphic>
          </wp:inline>
        </w:drawing>
      </w:r>
    </w:p>
    <w:p w:rsidR="000A0721" w:rsidRPr="006F01B7" w:rsidRDefault="000A0721" w:rsidP="000A0721">
      <w:pPr>
        <w:spacing w:after="0" w:line="240" w:lineRule="auto"/>
        <w:jc w:val="both"/>
        <w:rPr>
          <w:rFonts w:ascii="Arial" w:eastAsia="Times New Roman" w:hAnsi="Arial" w:cs="Times New Roman"/>
          <w:b/>
          <w:sz w:val="24"/>
          <w:szCs w:val="24"/>
          <w:lang w:val="uk-UA" w:eastAsia="ru-RU"/>
        </w:rPr>
      </w:pPr>
    </w:p>
    <w:p w:rsidR="000A0721" w:rsidRPr="006F01B7" w:rsidRDefault="000A0721" w:rsidP="00760560">
      <w:pPr>
        <w:keepNext/>
        <w:spacing w:after="0" w:line="240" w:lineRule="auto"/>
        <w:jc w:val="center"/>
        <w:outlineLvl w:val="0"/>
        <w:rPr>
          <w:rFonts w:ascii="Times New Roman" w:eastAsia="Times New Roman" w:hAnsi="Times New Roman" w:cs="Times New Roman"/>
          <w:b/>
          <w:sz w:val="28"/>
          <w:szCs w:val="28"/>
          <w:lang w:val="uk-UA" w:eastAsia="ru-RU"/>
        </w:rPr>
      </w:pPr>
      <w:r w:rsidRPr="006F01B7">
        <w:rPr>
          <w:rFonts w:ascii="Times New Roman" w:eastAsia="Times New Roman" w:hAnsi="Times New Roman" w:cs="Times New Roman"/>
          <w:b/>
          <w:sz w:val="28"/>
          <w:szCs w:val="28"/>
          <w:lang w:val="uk-UA" w:eastAsia="ru-RU"/>
        </w:rPr>
        <w:t>І Ч Н Я НС Ь К А    М І С Ь К А    Р А Д А</w:t>
      </w:r>
    </w:p>
    <w:p w:rsidR="000A0721" w:rsidRPr="006F01B7" w:rsidRDefault="000A0721" w:rsidP="00760560">
      <w:pPr>
        <w:spacing w:after="0" w:line="240" w:lineRule="auto"/>
        <w:jc w:val="center"/>
        <w:rPr>
          <w:rFonts w:ascii="Times New Roman" w:eastAsia="Times New Roman" w:hAnsi="Times New Roman" w:cs="Times New Roman"/>
          <w:b/>
          <w:sz w:val="16"/>
          <w:szCs w:val="24"/>
          <w:lang w:val="uk-UA" w:eastAsia="ru-RU"/>
        </w:rPr>
      </w:pPr>
    </w:p>
    <w:p w:rsidR="000A0721" w:rsidRPr="006F01B7" w:rsidRDefault="000A0721" w:rsidP="00760560">
      <w:pPr>
        <w:spacing w:after="0" w:line="240" w:lineRule="auto"/>
        <w:jc w:val="center"/>
        <w:rPr>
          <w:rFonts w:ascii="Times New Roman" w:eastAsia="Times New Roman" w:hAnsi="Times New Roman" w:cs="Times New Roman"/>
          <w:b/>
          <w:sz w:val="28"/>
          <w:szCs w:val="28"/>
          <w:lang w:val="uk-UA" w:eastAsia="ru-RU"/>
        </w:rPr>
      </w:pPr>
      <w:r w:rsidRPr="006F01B7">
        <w:rPr>
          <w:rFonts w:ascii="Times New Roman" w:eastAsia="Times New Roman" w:hAnsi="Times New Roman" w:cs="Times New Roman"/>
          <w:b/>
          <w:sz w:val="28"/>
          <w:szCs w:val="28"/>
          <w:lang w:val="uk-UA" w:eastAsia="ru-RU"/>
        </w:rPr>
        <w:t>ВИКОНАВЧИЙ КОМІТЕТ</w:t>
      </w:r>
    </w:p>
    <w:p w:rsidR="000F3BF8" w:rsidRPr="006F01B7" w:rsidRDefault="000F3BF8" w:rsidP="00760560">
      <w:pPr>
        <w:spacing w:after="0" w:line="240" w:lineRule="auto"/>
        <w:jc w:val="center"/>
        <w:rPr>
          <w:rFonts w:ascii="Times New Roman" w:eastAsia="Times New Roman" w:hAnsi="Times New Roman" w:cs="Times New Roman"/>
          <w:sz w:val="28"/>
          <w:szCs w:val="28"/>
          <w:lang w:val="uk-UA" w:eastAsia="ru-RU"/>
        </w:rPr>
      </w:pPr>
    </w:p>
    <w:p w:rsidR="000F3BF8" w:rsidRPr="006F01B7" w:rsidRDefault="000F3BF8" w:rsidP="00760560">
      <w:pPr>
        <w:spacing w:after="0" w:line="240" w:lineRule="auto"/>
        <w:jc w:val="center"/>
        <w:rPr>
          <w:rFonts w:ascii="Times New Roman" w:eastAsia="Times New Roman" w:hAnsi="Times New Roman" w:cs="Times New Roman"/>
          <w:b/>
          <w:spacing w:val="20"/>
          <w:sz w:val="32"/>
          <w:szCs w:val="32"/>
          <w:lang w:val="uk-UA" w:eastAsia="ru-RU"/>
        </w:rPr>
      </w:pPr>
      <w:r w:rsidRPr="006F01B7">
        <w:rPr>
          <w:rFonts w:ascii="Times New Roman" w:eastAsia="Times New Roman" w:hAnsi="Times New Roman" w:cs="Times New Roman"/>
          <w:b/>
          <w:spacing w:val="20"/>
          <w:sz w:val="32"/>
          <w:szCs w:val="32"/>
          <w:lang w:val="uk-UA" w:eastAsia="ru-RU"/>
        </w:rPr>
        <w:t>РІШЕННЯ</w:t>
      </w:r>
    </w:p>
    <w:p w:rsidR="00530BB7" w:rsidRDefault="00530BB7" w:rsidP="000A0721">
      <w:pPr>
        <w:spacing w:after="0" w:line="240" w:lineRule="auto"/>
        <w:rPr>
          <w:rFonts w:ascii="Times New Roman" w:eastAsia="Times New Roman" w:hAnsi="Times New Roman" w:cs="Times New Roman"/>
          <w:sz w:val="24"/>
          <w:szCs w:val="24"/>
          <w:lang w:val="uk-UA" w:eastAsia="ru-RU"/>
        </w:rPr>
      </w:pPr>
    </w:p>
    <w:p w:rsidR="00FF511F" w:rsidRPr="00F8010E" w:rsidRDefault="00530BB7" w:rsidP="000A072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15 лютого 2023 </w:t>
      </w:r>
      <w:r w:rsidR="003C4DBA" w:rsidRPr="00F8010E">
        <w:rPr>
          <w:rFonts w:ascii="Times New Roman" w:eastAsia="Times New Roman" w:hAnsi="Times New Roman" w:cs="Times New Roman"/>
          <w:sz w:val="24"/>
          <w:szCs w:val="24"/>
          <w:lang w:val="uk-UA" w:eastAsia="ru-RU"/>
        </w:rPr>
        <w:t>року</w:t>
      </w:r>
      <w:r w:rsidR="00F33219">
        <w:rPr>
          <w:rFonts w:ascii="Times New Roman" w:eastAsia="Times New Roman" w:hAnsi="Times New Roman" w:cs="Times New Roman"/>
          <w:sz w:val="24"/>
          <w:szCs w:val="24"/>
          <w:lang w:val="uk-UA" w:eastAsia="ru-RU"/>
        </w:rPr>
        <w:t xml:space="preserve">                                        </w:t>
      </w:r>
      <w:r w:rsidR="008C77B9" w:rsidRPr="00F8010E">
        <w:rPr>
          <w:rFonts w:ascii="Times New Roman" w:eastAsia="Times New Roman" w:hAnsi="Times New Roman" w:cs="Times New Roman"/>
          <w:sz w:val="24"/>
          <w:szCs w:val="24"/>
          <w:lang w:val="uk-UA" w:eastAsia="ru-RU"/>
        </w:rPr>
        <w:t>м.Ічня</w:t>
      </w:r>
      <w:r w:rsidR="000F3BF8" w:rsidRPr="00F8010E">
        <w:rPr>
          <w:rFonts w:ascii="Times New Roman" w:eastAsia="Times New Roman" w:hAnsi="Times New Roman" w:cs="Times New Roman"/>
          <w:sz w:val="24"/>
          <w:szCs w:val="24"/>
          <w:lang w:val="uk-UA" w:eastAsia="ru-RU"/>
        </w:rPr>
        <w:tab/>
      </w:r>
      <w:r w:rsidR="000F3BF8" w:rsidRPr="00F8010E">
        <w:rPr>
          <w:rFonts w:ascii="Times New Roman" w:eastAsia="Times New Roman" w:hAnsi="Times New Roman" w:cs="Times New Roman"/>
          <w:sz w:val="24"/>
          <w:szCs w:val="24"/>
          <w:lang w:val="uk-UA" w:eastAsia="ru-RU"/>
        </w:rPr>
        <w:tab/>
      </w:r>
      <w:r w:rsidR="000F3BF8" w:rsidRPr="00F8010E">
        <w:rPr>
          <w:rFonts w:ascii="Times New Roman" w:eastAsia="Times New Roman" w:hAnsi="Times New Roman" w:cs="Times New Roman"/>
          <w:sz w:val="24"/>
          <w:szCs w:val="24"/>
          <w:lang w:val="uk-UA" w:eastAsia="ru-RU"/>
        </w:rPr>
        <w:tab/>
      </w:r>
      <w:r w:rsidR="000F3BF8" w:rsidRPr="00F8010E">
        <w:rPr>
          <w:rFonts w:ascii="Times New Roman" w:eastAsia="Times New Roman" w:hAnsi="Times New Roman" w:cs="Times New Roman"/>
          <w:sz w:val="24"/>
          <w:szCs w:val="24"/>
          <w:lang w:val="uk-UA" w:eastAsia="ru-RU"/>
        </w:rPr>
        <w:tab/>
        <w:t>№</w:t>
      </w:r>
      <w:r>
        <w:rPr>
          <w:rFonts w:ascii="Times New Roman" w:eastAsia="Times New Roman" w:hAnsi="Times New Roman" w:cs="Times New Roman"/>
          <w:sz w:val="24"/>
          <w:szCs w:val="24"/>
          <w:lang w:val="uk-UA" w:eastAsia="ru-RU"/>
        </w:rPr>
        <w:t xml:space="preserve"> 34</w:t>
      </w:r>
    </w:p>
    <w:p w:rsidR="00F8010E" w:rsidRDefault="00F8010E" w:rsidP="00C01F9D">
      <w:pPr>
        <w:spacing w:after="0" w:line="240" w:lineRule="auto"/>
        <w:rPr>
          <w:rFonts w:ascii="Times New Roman" w:hAnsi="Times New Roman" w:cs="Times New Roman"/>
          <w:b/>
          <w:sz w:val="24"/>
          <w:szCs w:val="24"/>
          <w:lang w:val="uk-UA"/>
        </w:rPr>
      </w:pPr>
    </w:p>
    <w:p w:rsidR="00530BB7" w:rsidRDefault="00FF511F" w:rsidP="00C01F9D">
      <w:pPr>
        <w:spacing w:after="0" w:line="240" w:lineRule="auto"/>
        <w:rPr>
          <w:rFonts w:ascii="Times New Roman" w:hAnsi="Times New Roman" w:cs="Times New Roman"/>
          <w:b/>
          <w:sz w:val="24"/>
          <w:szCs w:val="24"/>
          <w:lang w:val="uk-UA"/>
        </w:rPr>
      </w:pPr>
      <w:r w:rsidRPr="00F8010E">
        <w:rPr>
          <w:rFonts w:ascii="Times New Roman" w:hAnsi="Times New Roman" w:cs="Times New Roman"/>
          <w:b/>
          <w:sz w:val="24"/>
          <w:szCs w:val="24"/>
          <w:lang w:val="uk-UA"/>
        </w:rPr>
        <w:t xml:space="preserve">Про затвердження інформаційнихта технологічних </w:t>
      </w:r>
    </w:p>
    <w:p w:rsidR="00530BB7" w:rsidRDefault="00530BB7" w:rsidP="00C01F9D">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к</w:t>
      </w:r>
      <w:r w:rsidR="00FF511F" w:rsidRPr="00F8010E">
        <w:rPr>
          <w:rFonts w:ascii="Times New Roman" w:hAnsi="Times New Roman" w:cs="Times New Roman"/>
          <w:b/>
          <w:sz w:val="24"/>
          <w:szCs w:val="24"/>
          <w:lang w:val="uk-UA"/>
        </w:rPr>
        <w:t xml:space="preserve">артокадміністративних послуг, що надаються через </w:t>
      </w:r>
    </w:p>
    <w:p w:rsidR="00530BB7" w:rsidRDefault="00FF511F" w:rsidP="00C01F9D">
      <w:pPr>
        <w:spacing w:after="0" w:line="240" w:lineRule="auto"/>
        <w:rPr>
          <w:rFonts w:ascii="Times New Roman" w:hAnsi="Times New Roman" w:cs="Times New Roman"/>
          <w:b/>
          <w:sz w:val="24"/>
          <w:szCs w:val="24"/>
          <w:lang w:val="uk-UA"/>
        </w:rPr>
      </w:pPr>
      <w:r w:rsidRPr="00F8010E">
        <w:rPr>
          <w:rFonts w:ascii="Times New Roman" w:hAnsi="Times New Roman" w:cs="Times New Roman"/>
          <w:b/>
          <w:sz w:val="24"/>
          <w:szCs w:val="24"/>
          <w:lang w:val="uk-UA"/>
        </w:rPr>
        <w:t xml:space="preserve">відділ«Центр надання адміністративнихпослуг» </w:t>
      </w:r>
    </w:p>
    <w:p w:rsidR="00FF511F" w:rsidRPr="00F8010E" w:rsidRDefault="00FF511F" w:rsidP="00C01F9D">
      <w:pPr>
        <w:spacing w:after="0" w:line="240" w:lineRule="auto"/>
        <w:rPr>
          <w:rFonts w:ascii="Times New Roman" w:hAnsi="Times New Roman" w:cs="Times New Roman"/>
          <w:b/>
          <w:sz w:val="24"/>
          <w:szCs w:val="24"/>
          <w:lang w:val="uk-UA"/>
        </w:rPr>
      </w:pPr>
      <w:r w:rsidRPr="00F8010E">
        <w:rPr>
          <w:rFonts w:ascii="Times New Roman" w:hAnsi="Times New Roman" w:cs="Times New Roman"/>
          <w:b/>
          <w:sz w:val="24"/>
          <w:szCs w:val="24"/>
          <w:lang w:val="uk-UA"/>
        </w:rPr>
        <w:t xml:space="preserve">Ічнянської міської ради </w:t>
      </w:r>
    </w:p>
    <w:p w:rsidR="00F8010E" w:rsidRPr="00F8010E" w:rsidRDefault="00F8010E" w:rsidP="00C01F9D">
      <w:pPr>
        <w:spacing w:after="0" w:line="240" w:lineRule="auto"/>
        <w:rPr>
          <w:rFonts w:ascii="Times New Roman" w:hAnsi="Times New Roman" w:cs="Times New Roman"/>
          <w:b/>
          <w:sz w:val="24"/>
          <w:szCs w:val="24"/>
          <w:lang w:val="uk-UA"/>
        </w:rPr>
      </w:pPr>
    </w:p>
    <w:p w:rsidR="00C01F9D" w:rsidRPr="00F8010E" w:rsidRDefault="00FC67B6" w:rsidP="00036A8A">
      <w:pPr>
        <w:spacing w:line="240" w:lineRule="auto"/>
        <w:ind w:firstLine="567"/>
        <w:jc w:val="both"/>
        <w:rPr>
          <w:rFonts w:ascii="Times New Roman" w:hAnsi="Times New Roman" w:cs="Times New Roman"/>
          <w:sz w:val="24"/>
          <w:szCs w:val="24"/>
          <w:lang w:val="uk-UA"/>
        </w:rPr>
      </w:pPr>
      <w:r w:rsidRPr="00F8010E">
        <w:rPr>
          <w:rFonts w:ascii="Times New Roman" w:hAnsi="Times New Roman" w:cs="Times New Roman"/>
          <w:sz w:val="24"/>
          <w:szCs w:val="24"/>
          <w:lang w:val="uk-UA"/>
        </w:rPr>
        <w:t xml:space="preserve">Керуючись статтями 40, 52 Закону України «Про місцеве самоврядування в Україні», Законом України «Про адміністративні послуги», Переліком адміністративних послуг, які надаються через відділ «Центр надання адміністративних послуг» </w:t>
      </w:r>
      <w:r w:rsidR="00560461" w:rsidRPr="00F8010E">
        <w:rPr>
          <w:rFonts w:ascii="Times New Roman" w:hAnsi="Times New Roman" w:cs="Times New Roman"/>
          <w:sz w:val="24"/>
          <w:szCs w:val="24"/>
          <w:lang w:val="uk-UA"/>
        </w:rPr>
        <w:t>Ічнянської</w:t>
      </w:r>
      <w:r w:rsidRPr="00F8010E">
        <w:rPr>
          <w:rFonts w:ascii="Times New Roman" w:hAnsi="Times New Roman" w:cs="Times New Roman"/>
          <w:sz w:val="24"/>
          <w:szCs w:val="24"/>
          <w:lang w:val="uk-UA"/>
        </w:rPr>
        <w:t xml:space="preserve"> міської ради</w:t>
      </w:r>
      <w:r w:rsidR="00560461" w:rsidRPr="00F8010E">
        <w:rPr>
          <w:rFonts w:ascii="Times New Roman" w:hAnsi="Times New Roman" w:cs="Times New Roman"/>
          <w:sz w:val="24"/>
          <w:szCs w:val="24"/>
          <w:lang w:val="uk-UA"/>
        </w:rPr>
        <w:t xml:space="preserve"> та віддалені робочі місця</w:t>
      </w:r>
      <w:r w:rsidRPr="00F8010E">
        <w:rPr>
          <w:rFonts w:ascii="Times New Roman" w:hAnsi="Times New Roman" w:cs="Times New Roman"/>
          <w:sz w:val="24"/>
          <w:szCs w:val="24"/>
          <w:lang w:val="uk-UA"/>
        </w:rPr>
        <w:t xml:space="preserve">, </w:t>
      </w:r>
      <w:r w:rsidRPr="00F8010E">
        <w:rPr>
          <w:rFonts w:ascii="Times New Roman" w:hAnsi="Times New Roman" w:cs="Times New Roman"/>
          <w:b/>
          <w:sz w:val="24"/>
          <w:szCs w:val="24"/>
          <w:lang w:val="uk-UA"/>
        </w:rPr>
        <w:t>виконавчий комітет</w:t>
      </w:r>
    </w:p>
    <w:p w:rsidR="00FC67B6" w:rsidRPr="00F8010E" w:rsidRDefault="00C01F9D" w:rsidP="00845BA7">
      <w:pPr>
        <w:spacing w:line="240" w:lineRule="auto"/>
        <w:jc w:val="both"/>
        <w:rPr>
          <w:rFonts w:ascii="Times New Roman" w:hAnsi="Times New Roman" w:cs="Times New Roman"/>
          <w:b/>
          <w:sz w:val="24"/>
          <w:szCs w:val="24"/>
          <w:lang w:val="uk-UA"/>
        </w:rPr>
      </w:pPr>
      <w:r w:rsidRPr="00F8010E">
        <w:rPr>
          <w:rFonts w:ascii="Times New Roman" w:hAnsi="Times New Roman" w:cs="Times New Roman"/>
          <w:b/>
          <w:sz w:val="24"/>
          <w:szCs w:val="24"/>
          <w:lang w:val="uk-UA"/>
        </w:rPr>
        <w:t>ВИРІШИВ</w:t>
      </w:r>
      <w:r w:rsidR="00FC67B6" w:rsidRPr="00F8010E">
        <w:rPr>
          <w:rFonts w:ascii="Times New Roman" w:hAnsi="Times New Roman" w:cs="Times New Roman"/>
          <w:b/>
          <w:sz w:val="24"/>
          <w:szCs w:val="24"/>
          <w:lang w:val="uk-UA"/>
        </w:rPr>
        <w:t>:</w:t>
      </w:r>
    </w:p>
    <w:p w:rsidR="00FC67B6" w:rsidRPr="00F8010E" w:rsidRDefault="00FC67B6" w:rsidP="00C01F9D">
      <w:pPr>
        <w:spacing w:line="240" w:lineRule="auto"/>
        <w:ind w:firstLine="567"/>
        <w:jc w:val="both"/>
        <w:rPr>
          <w:rFonts w:ascii="Times New Roman" w:hAnsi="Times New Roman" w:cs="Times New Roman"/>
          <w:sz w:val="24"/>
          <w:szCs w:val="24"/>
          <w:lang w:val="uk-UA"/>
        </w:rPr>
      </w:pPr>
      <w:r w:rsidRPr="00F8010E">
        <w:rPr>
          <w:rFonts w:ascii="Times New Roman" w:hAnsi="Times New Roman" w:cs="Times New Roman"/>
          <w:sz w:val="24"/>
          <w:szCs w:val="24"/>
          <w:lang w:val="uk-UA"/>
        </w:rPr>
        <w:t xml:space="preserve">1. Затвердити інформаційні картки адміністративних послуг, що надаються через відділ «Центр надання адміністративних послуг» </w:t>
      </w:r>
      <w:r w:rsidR="00C01F9D" w:rsidRPr="00F8010E">
        <w:rPr>
          <w:rFonts w:ascii="Times New Roman" w:hAnsi="Times New Roman" w:cs="Times New Roman"/>
          <w:sz w:val="24"/>
          <w:szCs w:val="24"/>
          <w:lang w:val="uk-UA"/>
        </w:rPr>
        <w:t>Ічнянської</w:t>
      </w:r>
      <w:r w:rsidRPr="00F8010E">
        <w:rPr>
          <w:rFonts w:ascii="Times New Roman" w:hAnsi="Times New Roman" w:cs="Times New Roman"/>
          <w:sz w:val="24"/>
          <w:szCs w:val="24"/>
          <w:lang w:val="uk-UA"/>
        </w:rPr>
        <w:t xml:space="preserve"> міської ради</w:t>
      </w:r>
      <w:r w:rsidR="00C01F9D" w:rsidRPr="00F8010E">
        <w:rPr>
          <w:rFonts w:ascii="Times New Roman" w:hAnsi="Times New Roman" w:cs="Times New Roman"/>
          <w:sz w:val="24"/>
          <w:szCs w:val="24"/>
          <w:lang w:val="uk-UA"/>
        </w:rPr>
        <w:t xml:space="preserve"> та віддалені робочі місця</w:t>
      </w:r>
      <w:r w:rsidRPr="00F8010E">
        <w:rPr>
          <w:rFonts w:ascii="Times New Roman" w:hAnsi="Times New Roman" w:cs="Times New Roman"/>
          <w:sz w:val="24"/>
          <w:szCs w:val="24"/>
          <w:lang w:val="uk-UA"/>
        </w:rPr>
        <w:t>(додаток 1).</w:t>
      </w:r>
    </w:p>
    <w:p w:rsidR="004372DE" w:rsidRPr="00F8010E" w:rsidRDefault="00FC67B6" w:rsidP="004372DE">
      <w:pPr>
        <w:spacing w:line="240" w:lineRule="auto"/>
        <w:ind w:firstLine="567"/>
        <w:jc w:val="both"/>
        <w:rPr>
          <w:rFonts w:ascii="Times New Roman" w:hAnsi="Times New Roman" w:cs="Times New Roman"/>
          <w:sz w:val="24"/>
          <w:szCs w:val="24"/>
          <w:lang w:val="uk-UA"/>
        </w:rPr>
      </w:pPr>
      <w:r w:rsidRPr="00F8010E">
        <w:rPr>
          <w:rFonts w:ascii="Times New Roman" w:hAnsi="Times New Roman" w:cs="Times New Roman"/>
          <w:sz w:val="24"/>
          <w:szCs w:val="24"/>
          <w:lang w:val="uk-UA"/>
        </w:rPr>
        <w:t xml:space="preserve">2. Затвердити технологічні картки адміністративних послуг, що надаються через відділ «Центр надання адміністративних послуг» </w:t>
      </w:r>
      <w:r w:rsidR="00C01F9D" w:rsidRPr="00F8010E">
        <w:rPr>
          <w:rFonts w:ascii="Times New Roman" w:hAnsi="Times New Roman" w:cs="Times New Roman"/>
          <w:sz w:val="24"/>
          <w:szCs w:val="24"/>
          <w:lang w:val="uk-UA"/>
        </w:rPr>
        <w:t>Ічнянської</w:t>
      </w:r>
      <w:r w:rsidRPr="00F8010E">
        <w:rPr>
          <w:rFonts w:ascii="Times New Roman" w:hAnsi="Times New Roman" w:cs="Times New Roman"/>
          <w:sz w:val="24"/>
          <w:szCs w:val="24"/>
          <w:lang w:val="uk-UA"/>
        </w:rPr>
        <w:t xml:space="preserve"> міської ради </w:t>
      </w:r>
      <w:r w:rsidR="00C01F9D" w:rsidRPr="00F8010E">
        <w:rPr>
          <w:rFonts w:ascii="Times New Roman" w:hAnsi="Times New Roman" w:cs="Times New Roman"/>
          <w:sz w:val="24"/>
          <w:szCs w:val="24"/>
          <w:lang w:val="uk-UA"/>
        </w:rPr>
        <w:t xml:space="preserve">та віддалені робочі місця </w:t>
      </w:r>
      <w:r w:rsidRPr="00F8010E">
        <w:rPr>
          <w:rFonts w:ascii="Times New Roman" w:hAnsi="Times New Roman" w:cs="Times New Roman"/>
          <w:sz w:val="24"/>
          <w:szCs w:val="24"/>
          <w:lang w:val="uk-UA"/>
        </w:rPr>
        <w:t>(додаток 2).</w:t>
      </w:r>
    </w:p>
    <w:p w:rsidR="00FC67B6" w:rsidRPr="00F8010E" w:rsidRDefault="00FC67B6" w:rsidP="00036A8A">
      <w:pPr>
        <w:tabs>
          <w:tab w:val="left" w:pos="851"/>
        </w:tabs>
        <w:spacing w:line="240" w:lineRule="auto"/>
        <w:ind w:firstLine="567"/>
        <w:jc w:val="both"/>
        <w:rPr>
          <w:rFonts w:ascii="Times New Roman" w:hAnsi="Times New Roman" w:cs="Times New Roman"/>
          <w:sz w:val="24"/>
          <w:szCs w:val="24"/>
          <w:lang w:val="uk-UA"/>
        </w:rPr>
      </w:pPr>
      <w:r w:rsidRPr="00F8010E">
        <w:rPr>
          <w:rFonts w:ascii="Times New Roman" w:hAnsi="Times New Roman" w:cs="Times New Roman"/>
          <w:sz w:val="24"/>
          <w:szCs w:val="24"/>
          <w:lang w:val="uk-UA"/>
        </w:rPr>
        <w:t>3</w:t>
      </w:r>
      <w:r w:rsidR="00C01F9D" w:rsidRPr="00F8010E">
        <w:rPr>
          <w:rFonts w:ascii="Times New Roman" w:hAnsi="Times New Roman" w:cs="Times New Roman"/>
          <w:sz w:val="24"/>
          <w:szCs w:val="24"/>
          <w:lang w:val="uk-UA"/>
        </w:rPr>
        <w:t>.</w:t>
      </w:r>
      <w:r w:rsidR="00BE46A3">
        <w:rPr>
          <w:rFonts w:ascii="Times New Roman" w:hAnsi="Times New Roman" w:cs="Times New Roman"/>
          <w:sz w:val="24"/>
          <w:szCs w:val="24"/>
          <w:lang w:val="uk-UA"/>
        </w:rPr>
        <w:t>О</w:t>
      </w:r>
      <w:r w:rsidRPr="00F8010E">
        <w:rPr>
          <w:rFonts w:ascii="Times New Roman" w:hAnsi="Times New Roman" w:cs="Times New Roman"/>
          <w:sz w:val="24"/>
          <w:szCs w:val="24"/>
          <w:lang w:val="uk-UA"/>
        </w:rPr>
        <w:t>прилюдн</w:t>
      </w:r>
      <w:r w:rsidR="00BE46A3">
        <w:rPr>
          <w:rFonts w:ascii="Times New Roman" w:hAnsi="Times New Roman" w:cs="Times New Roman"/>
          <w:sz w:val="24"/>
          <w:szCs w:val="24"/>
          <w:lang w:val="uk-UA"/>
        </w:rPr>
        <w:t>ити це</w:t>
      </w:r>
      <w:r w:rsidRPr="00F8010E">
        <w:rPr>
          <w:rFonts w:ascii="Times New Roman" w:hAnsi="Times New Roman" w:cs="Times New Roman"/>
          <w:sz w:val="24"/>
          <w:szCs w:val="24"/>
          <w:lang w:val="uk-UA"/>
        </w:rPr>
        <w:t xml:space="preserve"> рішення на офіційному сайті</w:t>
      </w:r>
      <w:r w:rsidR="00C01F9D" w:rsidRPr="00F8010E">
        <w:rPr>
          <w:rFonts w:ascii="Times New Roman" w:hAnsi="Times New Roman" w:cs="Times New Roman"/>
          <w:sz w:val="24"/>
          <w:szCs w:val="24"/>
          <w:lang w:val="uk-UA"/>
        </w:rPr>
        <w:t xml:space="preserve"> Ічнянської</w:t>
      </w:r>
      <w:r w:rsidRPr="00F8010E">
        <w:rPr>
          <w:rFonts w:ascii="Times New Roman" w:hAnsi="Times New Roman" w:cs="Times New Roman"/>
          <w:sz w:val="24"/>
          <w:szCs w:val="24"/>
          <w:lang w:val="uk-UA"/>
        </w:rPr>
        <w:t xml:space="preserve"> міської ради</w:t>
      </w:r>
      <w:r w:rsidR="00F33219">
        <w:rPr>
          <w:rFonts w:ascii="Times New Roman" w:hAnsi="Times New Roman" w:cs="Times New Roman"/>
          <w:sz w:val="24"/>
          <w:szCs w:val="24"/>
          <w:lang w:val="uk-UA"/>
        </w:rPr>
        <w:t xml:space="preserve"> </w:t>
      </w:r>
      <w:hyperlink r:id="rId7" w:history="1">
        <w:r w:rsidR="00C01F9D" w:rsidRPr="00F8010E">
          <w:rPr>
            <w:rStyle w:val="a5"/>
            <w:rFonts w:ascii="Times New Roman" w:hAnsi="Times New Roman" w:cs="Times New Roman"/>
            <w:sz w:val="24"/>
            <w:szCs w:val="24"/>
            <w:lang w:val="uk-UA"/>
          </w:rPr>
          <w:t>https://ichnya.cg.gov.ua</w:t>
        </w:r>
      </w:hyperlink>
      <w:r w:rsidRPr="00F8010E">
        <w:rPr>
          <w:rFonts w:ascii="Times New Roman" w:hAnsi="Times New Roman" w:cs="Times New Roman"/>
          <w:sz w:val="24"/>
          <w:szCs w:val="24"/>
          <w:lang w:val="uk-UA"/>
        </w:rPr>
        <w:t>.</w:t>
      </w:r>
    </w:p>
    <w:p w:rsidR="00C01F9D" w:rsidRPr="00F8010E" w:rsidRDefault="00036A8A" w:rsidP="00C01F9D">
      <w:pPr>
        <w:pStyle w:val="a6"/>
        <w:spacing w:before="0" w:beforeAutospacing="0" w:after="0" w:afterAutospacing="0"/>
        <w:ind w:firstLine="567"/>
        <w:jc w:val="both"/>
        <w:rPr>
          <w:lang w:val="uk-UA"/>
        </w:rPr>
      </w:pPr>
      <w:r>
        <w:rPr>
          <w:lang w:val="uk-UA"/>
        </w:rPr>
        <w:t>4</w:t>
      </w:r>
      <w:r w:rsidR="00C01F9D" w:rsidRPr="00F8010E">
        <w:rPr>
          <w:lang w:val="uk-UA"/>
        </w:rPr>
        <w:t xml:space="preserve">. Контроль за виконанням рішення покласти </w:t>
      </w:r>
      <w:r w:rsidR="00BE46A3">
        <w:rPr>
          <w:lang w:val="uk-UA"/>
        </w:rPr>
        <w:t>на першого заступника міського голови з питань діяльності виконавчих органів ради Животягу Ярослава Васильовича та</w:t>
      </w:r>
      <w:r w:rsidR="00C01F9D" w:rsidRPr="00F8010E">
        <w:rPr>
          <w:lang w:val="uk-UA"/>
        </w:rPr>
        <w:t xml:space="preserve"> начальника відділу «Центр надання адміністративних послуг» Ічнянської міської ради Радченко З</w:t>
      </w:r>
      <w:r w:rsidR="00BE46A3">
        <w:rPr>
          <w:lang w:val="uk-UA"/>
        </w:rPr>
        <w:t>орину Олександрівну.</w:t>
      </w:r>
    </w:p>
    <w:p w:rsidR="00C01F9D" w:rsidRPr="00F8010E" w:rsidRDefault="00C01F9D" w:rsidP="00C01F9D">
      <w:pPr>
        <w:pStyle w:val="a6"/>
        <w:spacing w:before="0" w:beforeAutospacing="0" w:after="0" w:afterAutospacing="0"/>
        <w:jc w:val="both"/>
        <w:rPr>
          <w:lang w:val="uk-UA"/>
        </w:rPr>
      </w:pPr>
    </w:p>
    <w:p w:rsidR="00F8010E" w:rsidRPr="00F8010E" w:rsidRDefault="00F8010E" w:rsidP="00C01F9D">
      <w:pPr>
        <w:pStyle w:val="a6"/>
        <w:spacing w:before="0" w:beforeAutospacing="0" w:after="0" w:afterAutospacing="0"/>
        <w:jc w:val="both"/>
        <w:rPr>
          <w:b/>
          <w:lang w:val="uk-UA"/>
        </w:rPr>
      </w:pPr>
    </w:p>
    <w:p w:rsidR="00B2575C" w:rsidRPr="005C767A" w:rsidRDefault="00C01F9D" w:rsidP="005C767A">
      <w:pPr>
        <w:pStyle w:val="a6"/>
        <w:spacing w:before="0" w:beforeAutospacing="0" w:after="0" w:afterAutospacing="0"/>
        <w:jc w:val="both"/>
        <w:rPr>
          <w:b/>
          <w:lang w:val="uk-UA"/>
        </w:rPr>
      </w:pPr>
      <w:r w:rsidRPr="00F8010E">
        <w:rPr>
          <w:b/>
          <w:lang w:val="uk-UA"/>
        </w:rPr>
        <w:t xml:space="preserve">Міський голова                                </w:t>
      </w:r>
      <w:r w:rsidR="00F33219">
        <w:rPr>
          <w:b/>
          <w:lang w:val="uk-UA"/>
        </w:rPr>
        <w:t xml:space="preserve">               </w:t>
      </w:r>
      <w:r w:rsidRPr="00F8010E">
        <w:rPr>
          <w:b/>
          <w:lang w:val="uk-UA"/>
        </w:rPr>
        <w:t xml:space="preserve">                                      Олена БУТУРЛИМ</w:t>
      </w:r>
    </w:p>
    <w:p w:rsidR="00357D7C" w:rsidRDefault="00357D7C" w:rsidP="00596519">
      <w:pPr>
        <w:pStyle w:val="a6"/>
        <w:spacing w:before="0" w:beforeAutospacing="0" w:after="0" w:afterAutospacing="0"/>
        <w:ind w:firstLine="6237"/>
        <w:jc w:val="both"/>
        <w:rPr>
          <w:lang w:val="uk-UA"/>
        </w:rPr>
      </w:pPr>
    </w:p>
    <w:p w:rsidR="009E36F2" w:rsidRDefault="009E36F2" w:rsidP="00596519">
      <w:pPr>
        <w:pStyle w:val="a6"/>
        <w:spacing w:before="0" w:beforeAutospacing="0" w:after="0" w:afterAutospacing="0"/>
        <w:ind w:firstLine="6237"/>
        <w:jc w:val="both"/>
        <w:rPr>
          <w:lang w:val="uk-UA"/>
        </w:rPr>
      </w:pPr>
    </w:p>
    <w:p w:rsidR="009E36F2" w:rsidRDefault="009E36F2" w:rsidP="00596519">
      <w:pPr>
        <w:pStyle w:val="a6"/>
        <w:spacing w:before="0" w:beforeAutospacing="0" w:after="0" w:afterAutospacing="0"/>
        <w:ind w:firstLine="6237"/>
        <w:jc w:val="both"/>
        <w:rPr>
          <w:lang w:val="uk-UA"/>
        </w:rPr>
      </w:pPr>
    </w:p>
    <w:p w:rsidR="009E36F2" w:rsidRDefault="00F33219" w:rsidP="009E36F2">
      <w:pPr>
        <w:spacing w:after="0" w:line="240" w:lineRule="auto"/>
        <w:jc w:val="both"/>
        <w:rPr>
          <w:rFonts w:ascii="Times New Roman" w:eastAsia="Arial Unicode MS" w:hAnsi="Times New Roman" w:cs="Times New Roman"/>
          <w:i/>
          <w:color w:val="000000"/>
          <w:sz w:val="24"/>
          <w:szCs w:val="24"/>
          <w:lang w:val="uk-UA" w:eastAsia="uk-UA" w:bidi="uk-UA"/>
        </w:rPr>
      </w:pPr>
      <w:r>
        <w:rPr>
          <w:rFonts w:ascii="Times New Roman" w:eastAsia="Arial Unicode MS" w:hAnsi="Times New Roman" w:cs="Times New Roman"/>
          <w:i/>
          <w:color w:val="000000"/>
          <w:sz w:val="24"/>
          <w:szCs w:val="24"/>
          <w:lang w:val="uk-UA" w:eastAsia="uk-UA" w:bidi="uk-UA"/>
        </w:rPr>
        <w:t xml:space="preserve"> </w:t>
      </w:r>
    </w:p>
    <w:p w:rsidR="00F33219" w:rsidRDefault="00F33219" w:rsidP="009E36F2">
      <w:pPr>
        <w:spacing w:after="0" w:line="240" w:lineRule="auto"/>
        <w:jc w:val="both"/>
        <w:rPr>
          <w:rFonts w:ascii="Times New Roman" w:eastAsia="Arial Unicode MS" w:hAnsi="Times New Roman" w:cs="Times New Roman"/>
          <w:i/>
          <w:color w:val="000000"/>
          <w:sz w:val="24"/>
          <w:szCs w:val="24"/>
          <w:lang w:val="uk-UA" w:eastAsia="uk-UA" w:bidi="uk-UA"/>
        </w:rPr>
      </w:pPr>
    </w:p>
    <w:p w:rsidR="00F33219" w:rsidRPr="009E36F2" w:rsidRDefault="00F33219" w:rsidP="009E36F2">
      <w:pPr>
        <w:spacing w:after="0" w:line="240" w:lineRule="auto"/>
        <w:jc w:val="both"/>
        <w:rPr>
          <w:rFonts w:ascii="Times New Roman" w:eastAsia="Arial Unicode MS" w:hAnsi="Times New Roman" w:cs="Times New Roman"/>
          <w:i/>
          <w:color w:val="000000"/>
          <w:sz w:val="24"/>
          <w:szCs w:val="24"/>
          <w:lang w:val="uk-UA" w:eastAsia="uk-UA" w:bidi="uk-UA"/>
        </w:rPr>
      </w:pPr>
    </w:p>
    <w:p w:rsidR="00357D7C" w:rsidRDefault="00357D7C" w:rsidP="00596519">
      <w:pPr>
        <w:pStyle w:val="a6"/>
        <w:spacing w:before="0" w:beforeAutospacing="0" w:after="0" w:afterAutospacing="0"/>
        <w:ind w:firstLine="6237"/>
        <w:jc w:val="both"/>
        <w:rPr>
          <w:lang w:val="uk-UA"/>
        </w:rPr>
      </w:pPr>
    </w:p>
    <w:p w:rsidR="00357D7C" w:rsidRDefault="00357D7C" w:rsidP="00596519">
      <w:pPr>
        <w:pStyle w:val="a6"/>
        <w:spacing w:before="0" w:beforeAutospacing="0" w:after="0" w:afterAutospacing="0"/>
        <w:ind w:firstLine="6237"/>
        <w:jc w:val="both"/>
        <w:rPr>
          <w:lang w:val="uk-UA"/>
        </w:rPr>
      </w:pPr>
    </w:p>
    <w:p w:rsidR="00357D7C" w:rsidRDefault="00357D7C" w:rsidP="00596519">
      <w:pPr>
        <w:pStyle w:val="a6"/>
        <w:spacing w:before="0" w:beforeAutospacing="0" w:after="0" w:afterAutospacing="0"/>
        <w:ind w:firstLine="6237"/>
        <w:jc w:val="both"/>
        <w:rPr>
          <w:lang w:val="uk-UA"/>
        </w:rPr>
      </w:pPr>
    </w:p>
    <w:p w:rsidR="00357D7C" w:rsidRDefault="00357D7C" w:rsidP="00596519">
      <w:pPr>
        <w:pStyle w:val="a6"/>
        <w:spacing w:before="0" w:beforeAutospacing="0" w:after="0" w:afterAutospacing="0"/>
        <w:ind w:firstLine="6237"/>
        <w:jc w:val="both"/>
        <w:rPr>
          <w:lang w:val="uk-UA"/>
        </w:rPr>
      </w:pPr>
    </w:p>
    <w:p w:rsidR="00357D7C" w:rsidRDefault="00357D7C" w:rsidP="00596519">
      <w:pPr>
        <w:pStyle w:val="a6"/>
        <w:spacing w:before="0" w:beforeAutospacing="0" w:after="0" w:afterAutospacing="0"/>
        <w:ind w:firstLine="6237"/>
        <w:jc w:val="both"/>
        <w:rPr>
          <w:lang w:val="uk-UA"/>
        </w:rPr>
      </w:pPr>
    </w:p>
    <w:p w:rsidR="00036A8A" w:rsidRPr="00E34B69" w:rsidRDefault="00036A8A" w:rsidP="00036A8A">
      <w:pPr>
        <w:pStyle w:val="a6"/>
        <w:spacing w:before="0" w:beforeAutospacing="0" w:after="0" w:afterAutospacing="0"/>
        <w:ind w:firstLine="5954"/>
        <w:rPr>
          <w:color w:val="000000" w:themeColor="text1"/>
          <w:lang w:val="uk-UA"/>
        </w:rPr>
      </w:pPr>
      <w:r w:rsidRPr="00E34B69">
        <w:rPr>
          <w:color w:val="000000" w:themeColor="text1"/>
          <w:lang w:val="uk-UA"/>
        </w:rPr>
        <w:lastRenderedPageBreak/>
        <w:t xml:space="preserve">Додаток 1 </w:t>
      </w:r>
    </w:p>
    <w:p w:rsidR="00036A8A" w:rsidRPr="00E34B69" w:rsidRDefault="00036A8A" w:rsidP="00036A8A">
      <w:pPr>
        <w:pStyle w:val="a6"/>
        <w:spacing w:before="0" w:beforeAutospacing="0" w:after="0" w:afterAutospacing="0"/>
        <w:ind w:firstLine="5954"/>
        <w:rPr>
          <w:color w:val="000000" w:themeColor="text1"/>
          <w:lang w:val="uk-UA"/>
        </w:rPr>
      </w:pPr>
      <w:r w:rsidRPr="00E34B69">
        <w:rPr>
          <w:color w:val="000000" w:themeColor="text1"/>
          <w:lang w:val="uk-UA"/>
        </w:rPr>
        <w:t>до рішення виконавчого комітету</w:t>
      </w:r>
    </w:p>
    <w:p w:rsidR="00036A8A" w:rsidRPr="00E34B69" w:rsidRDefault="00036A8A" w:rsidP="00036A8A">
      <w:pPr>
        <w:spacing w:after="0" w:line="240" w:lineRule="auto"/>
        <w:ind w:firstLine="5954"/>
        <w:contextualSpacing/>
        <w:rPr>
          <w:rFonts w:ascii="Times New Roman" w:eastAsia="Times New Roman" w:hAnsi="Times New Roman" w:cs="Times New Roman"/>
          <w:color w:val="000000" w:themeColor="text1"/>
          <w:sz w:val="24"/>
          <w:szCs w:val="24"/>
          <w:lang w:val="uk-UA" w:eastAsia="ru-RU"/>
        </w:rPr>
      </w:pPr>
      <w:r w:rsidRPr="00E34B69">
        <w:rPr>
          <w:rFonts w:ascii="Times New Roman" w:eastAsia="Times New Roman" w:hAnsi="Times New Roman" w:cs="Times New Roman"/>
          <w:color w:val="000000" w:themeColor="text1"/>
          <w:sz w:val="24"/>
          <w:szCs w:val="24"/>
          <w:lang w:val="uk-UA" w:eastAsia="ru-RU"/>
        </w:rPr>
        <w:t>Ічнянської міської ради</w:t>
      </w:r>
    </w:p>
    <w:p w:rsidR="00036A8A" w:rsidRPr="00E34B69" w:rsidRDefault="00036A8A" w:rsidP="00036A8A">
      <w:pPr>
        <w:spacing w:after="0"/>
        <w:ind w:firstLine="5954"/>
        <w:contextualSpacing/>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в</w:t>
      </w:r>
      <w:r w:rsidRPr="00E34B69">
        <w:rPr>
          <w:rFonts w:ascii="Times New Roman" w:eastAsia="Times New Roman" w:hAnsi="Times New Roman" w:cs="Times New Roman"/>
          <w:color w:val="000000" w:themeColor="text1"/>
          <w:sz w:val="24"/>
          <w:szCs w:val="24"/>
          <w:lang w:val="uk-UA" w:eastAsia="ru-RU"/>
        </w:rPr>
        <w:t>ід</w:t>
      </w:r>
      <w:r>
        <w:rPr>
          <w:rFonts w:ascii="Times New Roman" w:eastAsia="Times New Roman" w:hAnsi="Times New Roman" w:cs="Times New Roman"/>
          <w:color w:val="000000" w:themeColor="text1"/>
          <w:sz w:val="24"/>
          <w:szCs w:val="24"/>
          <w:lang w:val="uk-UA" w:eastAsia="ru-RU"/>
        </w:rPr>
        <w:t xml:space="preserve"> 15 лютого </w:t>
      </w:r>
      <w:r w:rsidRPr="00E34B69">
        <w:rPr>
          <w:rFonts w:ascii="Times New Roman" w:eastAsia="Times New Roman" w:hAnsi="Times New Roman" w:cs="Times New Roman"/>
          <w:color w:val="000000" w:themeColor="text1"/>
          <w:sz w:val="24"/>
          <w:szCs w:val="24"/>
          <w:lang w:val="uk-UA" w:eastAsia="ru-RU"/>
        </w:rPr>
        <w:t xml:space="preserve">2023 року № </w:t>
      </w:r>
      <w:r>
        <w:rPr>
          <w:rFonts w:ascii="Times New Roman" w:eastAsia="Times New Roman" w:hAnsi="Times New Roman" w:cs="Times New Roman"/>
          <w:color w:val="000000" w:themeColor="text1"/>
          <w:sz w:val="24"/>
          <w:szCs w:val="24"/>
          <w:lang w:val="uk-UA" w:eastAsia="ru-RU"/>
        </w:rPr>
        <w:t>34</w:t>
      </w:r>
    </w:p>
    <w:p w:rsidR="00036A8A" w:rsidRPr="00E34B69" w:rsidRDefault="00036A8A" w:rsidP="00036A8A">
      <w:pPr>
        <w:spacing w:after="0" w:line="240" w:lineRule="auto"/>
        <w:ind w:firstLine="5954"/>
        <w:contextualSpacing/>
        <w:rPr>
          <w:rFonts w:ascii="Times New Roman" w:eastAsia="Times New Roman" w:hAnsi="Times New Roman" w:cs="Times New Roman"/>
          <w:color w:val="000000" w:themeColor="text1"/>
          <w:sz w:val="24"/>
          <w:szCs w:val="24"/>
          <w:lang w:val="uk-UA" w:eastAsia="ru-RU"/>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ЗАТВЕРДЖЕНО</w:t>
      </w: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036A8A" w:rsidRPr="00E34B69" w:rsidRDefault="00036A8A" w:rsidP="00036A8A">
      <w:pPr>
        <w:spacing w:after="0"/>
        <w:ind w:firstLine="5954"/>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036A8A" w:rsidRPr="00E34B69" w:rsidRDefault="00036A8A" w:rsidP="00036A8A">
      <w:pPr>
        <w:spacing w:after="0"/>
        <w:jc w:val="center"/>
        <w:rPr>
          <w:rFonts w:ascii="Times New Roman" w:hAnsi="Times New Roman" w:cs="Times New Roman"/>
          <w:b/>
          <w:color w:val="000000" w:themeColor="text1"/>
          <w:sz w:val="24"/>
          <w:szCs w:val="24"/>
          <w:lang w:val="uk-UA"/>
        </w:rPr>
      </w:pPr>
    </w:p>
    <w:p w:rsidR="00036A8A" w:rsidRPr="00E34B69" w:rsidRDefault="00036A8A" w:rsidP="00036A8A">
      <w:pPr>
        <w:spacing w:after="0"/>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ІНФОРМАЦІЙНА КАРТКА АДМІНІСТРАТИВНОЇ ПОСЛУГИ 01-05</w:t>
      </w:r>
    </w:p>
    <w:p w:rsidR="00036A8A" w:rsidRPr="00E34B69" w:rsidRDefault="00036A8A" w:rsidP="00036A8A">
      <w:pPr>
        <w:spacing w:after="0"/>
        <w:jc w:val="center"/>
        <w:rPr>
          <w:rFonts w:ascii="Times New Roman" w:hAnsi="Times New Roman" w:cs="Times New Roman"/>
          <w:b/>
          <w:color w:val="000000" w:themeColor="text1"/>
          <w:sz w:val="24"/>
          <w:szCs w:val="24"/>
          <w:lang w:val="uk-UA"/>
        </w:rPr>
      </w:pPr>
    </w:p>
    <w:p w:rsidR="00036A8A" w:rsidRPr="00E34B69" w:rsidRDefault="00036A8A" w:rsidP="00036A8A">
      <w:pPr>
        <w:pStyle w:val="1"/>
        <w:shd w:val="clear" w:color="auto" w:fill="FFFFFF"/>
        <w:spacing w:before="0" w:after="240"/>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01054- ЗНЯТТЯ З РЕЄСТРАЦІЇ МІСЦЯ ПРОЖИВАННЯ ДИТИНИ ДО 14 РОКІВ</w:t>
      </w:r>
    </w:p>
    <w:p w:rsidR="00036A8A" w:rsidRPr="00E34B69" w:rsidRDefault="00036A8A" w:rsidP="00036A8A">
      <w:pPr>
        <w:pStyle w:val="a9"/>
        <w:jc w:val="center"/>
        <w:rPr>
          <w:rFonts w:ascii="Times New Roman" w:hAnsi="Times New Roman" w:cs="Times New Roman"/>
          <w:color w:val="000000" w:themeColor="text1"/>
          <w:sz w:val="24"/>
          <w:szCs w:val="24"/>
        </w:rPr>
      </w:pPr>
      <w:r w:rsidRPr="00E34B69">
        <w:rPr>
          <w:rFonts w:ascii="Times New Roman" w:hAnsi="Times New Roman" w:cs="Times New Roman"/>
          <w:b/>
          <w:bCs/>
          <w:color w:val="000000" w:themeColor="text1"/>
          <w:sz w:val="24"/>
          <w:szCs w:val="24"/>
          <w:u w:val="single"/>
        </w:rPr>
        <w:t>Відділ «Центр надання адміністративних послуг» Ічнянської міської ради</w:t>
      </w:r>
      <w:r w:rsidRPr="00E34B69">
        <w:rPr>
          <w:rFonts w:ascii="Times New Roman" w:hAnsi="Times New Roman" w:cs="Times New Roman"/>
          <w:color w:val="000000" w:themeColor="text1"/>
          <w:sz w:val="24"/>
          <w:szCs w:val="24"/>
        </w:rPr>
        <w:br/>
        <w:t xml:space="preserve"> (найменування суб'єкта надання адміністративної послуги та/або центру надання адміністративних послуг)</w:t>
      </w:r>
    </w:p>
    <w:p w:rsidR="00036A8A" w:rsidRPr="00E34B69" w:rsidRDefault="00036A8A" w:rsidP="00036A8A">
      <w:pPr>
        <w:pStyle w:val="rvps6"/>
        <w:shd w:val="clear" w:color="auto" w:fill="FFFFFF"/>
        <w:spacing w:before="0" w:beforeAutospacing="0" w:after="0" w:afterAutospacing="0"/>
        <w:jc w:val="center"/>
        <w:rPr>
          <w:color w:val="000000" w:themeColor="text1"/>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8"/>
        <w:gridCol w:w="2897"/>
        <w:gridCol w:w="6273"/>
      </w:tblGrid>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right="-22" w:hanging="26"/>
              <w:jc w:val="center"/>
              <w:rPr>
                <w:color w:val="000000" w:themeColor="text1"/>
                <w:lang w:val="ru-RU"/>
              </w:rPr>
            </w:pPr>
            <w:r w:rsidRPr="00E34B69">
              <w:rPr>
                <w:b/>
                <w:color w:val="000000" w:themeColor="text1"/>
                <w:lang w:val="ru-RU" w:eastAsia="uk-UA"/>
              </w:rPr>
              <w:t>Інформація про суб’єкт надання адміністративної послуги та / або центр надання адміністративних послуг</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Відділ «Центр надання адміністративних послуг» Ічнянської міської ради</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16700, Чернігівська область </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м. Ічня пл. Т.Г.Шевченка, 1</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Місце розташування ВРМ: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16750, Чернігівська область, Прилуцький район,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с. Гмирянка, вул. Покровська, 26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16721, Чернігівська область, Прилуцький район,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с. Дорогинка, вул. Набережна, 4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16732, Чернігівська область, Прилуцький район,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с. Іржавець, вул. Т. Шевченка, 100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16713, Чернігівська область, Прилуцький район, </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Крупичполе, вул. Богдана Хмельницького, 12</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16750, Чернігівська область, Прилуцький район, </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rPr>
              <w:t>с. Монастирище, вул. Центральна, 7</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20.00.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неділя – вихідний</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Без перерви на обід</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Графік роботи ВРМ: </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16.00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16.00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16.00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16.00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16.00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lastRenderedPageBreak/>
              <w:t>Субота, неділя – вихідні дні</w:t>
            </w:r>
          </w:p>
          <w:p w:rsidR="00036A8A" w:rsidRPr="00E34B69" w:rsidRDefault="00036A8A" w:rsidP="0029297D">
            <w:pPr>
              <w:spacing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Обідня перерва 12.00 до 13.00</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lastRenderedPageBreak/>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Тел./факс: (04633) 2-13-49</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8"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shd w:val="clear" w:color="auto" w:fill="F4F4F4"/>
              </w:rPr>
            </w:pPr>
            <w:r w:rsidRPr="00E34B69">
              <w:rPr>
                <w:rFonts w:ascii="Times New Roman" w:hAnsi="Times New Roman" w:cs="Times New Roman"/>
                <w:color w:val="000000" w:themeColor="text1"/>
                <w:sz w:val="24"/>
                <w:szCs w:val="24"/>
              </w:rPr>
              <w:t xml:space="preserve">Електроннапошта: </w:t>
            </w:r>
            <w:r w:rsidRPr="00E34B69">
              <w:rPr>
                <w:rFonts w:ascii="Times New Roman" w:hAnsi="Times New Roman" w:cs="Times New Roman"/>
                <w:color w:val="000000" w:themeColor="text1"/>
                <w:sz w:val="24"/>
                <w:szCs w:val="24"/>
                <w:shd w:val="clear" w:color="auto" w:fill="F4F4F4"/>
              </w:rPr>
              <w:t>ichnyamr_post@cg.gov.ua  (</w:t>
            </w:r>
            <w:hyperlink r:id="rId9" w:history="1">
              <w:r w:rsidRPr="00E34B69">
                <w:rPr>
                  <w:rStyle w:val="a5"/>
                  <w:rFonts w:ascii="Times New Roman" w:hAnsi="Times New Roman" w:cs="Times New Roman"/>
                  <w:color w:val="000000" w:themeColor="text1"/>
                  <w:sz w:val="24"/>
                  <w:szCs w:val="24"/>
                  <w:shd w:val="clear" w:color="auto" w:fill="F4F4F4"/>
                </w:rPr>
                <w:t>ichnyamr@ukr.net</w:t>
              </w:r>
            </w:hyperlink>
            <w:r w:rsidRPr="00E34B69">
              <w:rPr>
                <w:rFonts w:ascii="Times New Roman" w:hAnsi="Times New Roman" w:cs="Times New Roman"/>
                <w:color w:val="000000" w:themeColor="text1"/>
                <w:sz w:val="24"/>
                <w:szCs w:val="24"/>
                <w:shd w:val="clear" w:color="auto" w:fill="F4F4F4"/>
              </w:rPr>
              <w:t>)</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Контакти ВРМ:</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Гмирянка - тел.: (04633) 2-64-31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10"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Електронна пошта: </w:t>
            </w:r>
            <w:hyperlink r:id="rId11" w:history="1">
              <w:r w:rsidRPr="00E34B69">
                <w:rPr>
                  <w:rStyle w:val="a5"/>
                  <w:rFonts w:ascii="Times New Roman" w:hAnsi="Times New Roman" w:cs="Times New Roman"/>
                  <w:color w:val="000000" w:themeColor="text1"/>
                  <w:sz w:val="24"/>
                  <w:szCs w:val="24"/>
                </w:rPr>
                <w:t>gmyr-rada@i.ua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Дорогинка - тел.: (04633) 2-87-31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12"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Електронна пошта: </w:t>
            </w:r>
            <w:hyperlink r:id="rId13" w:history="1">
              <w:r w:rsidRPr="00E34B69">
                <w:rPr>
                  <w:rStyle w:val="a5"/>
                  <w:rFonts w:ascii="Times New Roman" w:hAnsi="Times New Roman" w:cs="Times New Roman"/>
                  <w:color w:val="000000" w:themeColor="text1"/>
                  <w:sz w:val="24"/>
                  <w:szCs w:val="24"/>
                  <w:lang w:val="en-US"/>
                </w:rPr>
                <w:t>doroh</w:t>
              </w:r>
              <w:r w:rsidRPr="00E34B69">
                <w:rPr>
                  <w:rStyle w:val="a5"/>
                  <w:rFonts w:ascii="Times New Roman" w:hAnsi="Times New Roman" w:cs="Times New Roman"/>
                  <w:color w:val="000000" w:themeColor="text1"/>
                  <w:sz w:val="24"/>
                  <w:szCs w:val="24"/>
                </w:rPr>
                <w:t>.</w:t>
              </w:r>
              <w:r w:rsidRPr="00E34B69">
                <w:rPr>
                  <w:rStyle w:val="a5"/>
                  <w:rFonts w:ascii="Times New Roman" w:hAnsi="Times New Roman" w:cs="Times New Roman"/>
                  <w:color w:val="000000" w:themeColor="text1"/>
                  <w:sz w:val="24"/>
                  <w:szCs w:val="24"/>
                  <w:lang w:val="en-US"/>
                </w:rPr>
                <w:t>sil</w:t>
              </w:r>
              <w:r w:rsidRPr="00E34B69">
                <w:rPr>
                  <w:rStyle w:val="a5"/>
                  <w:rFonts w:ascii="Times New Roman" w:hAnsi="Times New Roman" w:cs="Times New Roman"/>
                  <w:color w:val="000000" w:themeColor="text1"/>
                  <w:sz w:val="24"/>
                  <w:szCs w:val="24"/>
                </w:rPr>
                <w:t>.</w:t>
              </w:r>
              <w:r w:rsidRPr="00E34B69">
                <w:rPr>
                  <w:rStyle w:val="a5"/>
                  <w:rFonts w:ascii="Times New Roman" w:hAnsi="Times New Roman" w:cs="Times New Roman"/>
                  <w:color w:val="000000" w:themeColor="text1"/>
                  <w:sz w:val="24"/>
                  <w:szCs w:val="24"/>
                  <w:lang w:val="en-US"/>
                </w:rPr>
                <w:t>rada</w:t>
              </w:r>
              <w:r w:rsidRPr="00E34B69">
                <w:rPr>
                  <w:rStyle w:val="a5"/>
                  <w:rFonts w:ascii="Times New Roman" w:hAnsi="Times New Roman" w:cs="Times New Roman"/>
                  <w:color w:val="000000" w:themeColor="text1"/>
                  <w:sz w:val="24"/>
                  <w:szCs w:val="24"/>
                </w:rPr>
                <w:t>@</w:t>
              </w:r>
              <w:r w:rsidRPr="00E34B69">
                <w:rPr>
                  <w:rStyle w:val="a5"/>
                  <w:rFonts w:ascii="Times New Roman" w:hAnsi="Times New Roman" w:cs="Times New Roman"/>
                  <w:color w:val="000000" w:themeColor="text1"/>
                  <w:sz w:val="24"/>
                  <w:szCs w:val="24"/>
                  <w:lang w:val="en-US"/>
                </w:rPr>
                <w:t>meta</w:t>
              </w:r>
              <w:r w:rsidRPr="00E34B69">
                <w:rPr>
                  <w:rStyle w:val="a5"/>
                  <w:rFonts w:ascii="Times New Roman" w:hAnsi="Times New Roman" w:cs="Times New Roman"/>
                  <w:color w:val="000000" w:themeColor="text1"/>
                  <w:sz w:val="24"/>
                  <w:szCs w:val="24"/>
                </w:rPr>
                <w:t>.</w:t>
              </w:r>
              <w:r w:rsidRPr="00E34B69">
                <w:rPr>
                  <w:rStyle w:val="a5"/>
                  <w:rFonts w:ascii="Times New Roman" w:hAnsi="Times New Roman" w:cs="Times New Roman"/>
                  <w:color w:val="000000" w:themeColor="text1"/>
                  <w:sz w:val="24"/>
                  <w:szCs w:val="24"/>
                  <w:lang w:val="en-US"/>
                </w:rPr>
                <w:t>ua</w:t>
              </w:r>
            </w:hyperlink>
          </w:p>
          <w:p w:rsidR="00036A8A" w:rsidRPr="00E34B69" w:rsidRDefault="00036A8A" w:rsidP="0029297D">
            <w:pPr>
              <w:spacing w:after="0" w:line="240" w:lineRule="auto"/>
              <w:rPr>
                <w:rFonts w:ascii="Times New Roman" w:hAnsi="Times New Roman" w:cs="Times New Roman"/>
                <w:color w:val="000000" w:themeColor="text1"/>
                <w:sz w:val="24"/>
                <w:szCs w:val="24"/>
              </w:rPr>
            </w:pPr>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Іржавець - тел.: (04633) 2-73-31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14"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Електронна пошта: </w:t>
            </w:r>
            <w:hyperlink r:id="rId15" w:history="1">
              <w:r w:rsidRPr="00E34B69">
                <w:rPr>
                  <w:rStyle w:val="a5"/>
                  <w:rFonts w:ascii="Times New Roman" w:hAnsi="Times New Roman" w:cs="Times New Roman"/>
                  <w:color w:val="000000" w:themeColor="text1"/>
                  <w:sz w:val="24"/>
                  <w:szCs w:val="24"/>
                </w:rPr>
                <w:t>irgavec04413213@ukr.net</w:t>
              </w:r>
            </w:hyperlink>
          </w:p>
          <w:p w:rsidR="00036A8A" w:rsidRPr="00E34B69" w:rsidRDefault="00036A8A" w:rsidP="0029297D">
            <w:pPr>
              <w:spacing w:after="0" w:line="240" w:lineRule="auto"/>
              <w:rPr>
                <w:rFonts w:ascii="Times New Roman" w:hAnsi="Times New Roman" w:cs="Times New Roman"/>
                <w:color w:val="000000" w:themeColor="text1"/>
                <w:sz w:val="24"/>
                <w:szCs w:val="24"/>
              </w:rPr>
            </w:pPr>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Крупичполе - тел.: (04633) 2-72-71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16"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Електронна пошта: </w:t>
            </w:r>
            <w:hyperlink r:id="rId17" w:history="1">
              <w:r w:rsidRPr="00E34B69">
                <w:rPr>
                  <w:rStyle w:val="a5"/>
                  <w:rFonts w:ascii="Times New Roman" w:hAnsi="Times New Roman" w:cs="Times New Roman"/>
                  <w:color w:val="000000" w:themeColor="text1"/>
                  <w:sz w:val="24"/>
                  <w:szCs w:val="24"/>
                </w:rPr>
                <w:t>krupichpol_sr@ukr.net</w:t>
              </w:r>
            </w:hyperlink>
          </w:p>
          <w:p w:rsidR="00036A8A" w:rsidRPr="00E34B69" w:rsidRDefault="00036A8A" w:rsidP="0029297D">
            <w:pPr>
              <w:spacing w:after="0" w:line="240" w:lineRule="auto"/>
              <w:rPr>
                <w:rFonts w:ascii="Times New Roman" w:hAnsi="Times New Roman" w:cs="Times New Roman"/>
                <w:color w:val="000000" w:themeColor="text1"/>
                <w:sz w:val="24"/>
                <w:szCs w:val="24"/>
              </w:rPr>
            </w:pPr>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Монастирище - тел.: (04633) 2-88-42</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18"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rPr>
                <w:rFonts w:ascii="Times New Roman" w:hAnsi="Times New Roman" w:cs="Times New Roman"/>
                <w:color w:val="000000" w:themeColor="text1"/>
                <w:sz w:val="24"/>
                <w:szCs w:val="24"/>
                <w:shd w:val="clear" w:color="auto" w:fill="F4F4F4"/>
                <w:lang w:val="uk-UA"/>
              </w:rPr>
            </w:pPr>
            <w:r w:rsidRPr="00E34B69">
              <w:rPr>
                <w:rFonts w:ascii="Times New Roman" w:hAnsi="Times New Roman" w:cs="Times New Roman"/>
                <w:color w:val="000000" w:themeColor="text1"/>
                <w:sz w:val="24"/>
                <w:szCs w:val="24"/>
              </w:rPr>
              <w:t xml:space="preserve">Електронна пошта: </w:t>
            </w:r>
            <w:hyperlink r:id="rId19" w:history="1">
              <w:r w:rsidRPr="00E34B69">
                <w:rPr>
                  <w:rStyle w:val="a5"/>
                  <w:rFonts w:ascii="Times New Roman" w:hAnsi="Times New Roman" w:cs="Times New Roman"/>
                  <w:color w:val="000000" w:themeColor="text1"/>
                  <w:sz w:val="24"/>
                  <w:szCs w:val="24"/>
                  <w:lang w:val="en-US"/>
                </w:rPr>
                <w:t>monasturusche</w:t>
              </w:r>
              <w:r w:rsidRPr="00E34B69">
                <w:rPr>
                  <w:rStyle w:val="a5"/>
                  <w:rFonts w:ascii="Times New Roman" w:hAnsi="Times New Roman" w:cs="Times New Roman"/>
                  <w:color w:val="000000" w:themeColor="text1"/>
                  <w:sz w:val="24"/>
                  <w:szCs w:val="24"/>
                </w:rPr>
                <w:t>@</w:t>
              </w:r>
              <w:r w:rsidRPr="00E34B69">
                <w:rPr>
                  <w:rStyle w:val="a5"/>
                  <w:rFonts w:ascii="Times New Roman" w:hAnsi="Times New Roman" w:cs="Times New Roman"/>
                  <w:color w:val="000000" w:themeColor="text1"/>
                  <w:sz w:val="24"/>
                  <w:szCs w:val="24"/>
                  <w:lang w:val="en-US"/>
                </w:rPr>
                <w:t>ukr</w:t>
              </w:r>
              <w:r w:rsidRPr="00E34B69">
                <w:rPr>
                  <w:rStyle w:val="a5"/>
                  <w:rFonts w:ascii="Times New Roman" w:hAnsi="Times New Roman" w:cs="Times New Roman"/>
                  <w:color w:val="000000" w:themeColor="text1"/>
                  <w:sz w:val="24"/>
                  <w:szCs w:val="24"/>
                </w:rPr>
                <w:t>.</w:t>
              </w:r>
              <w:r w:rsidRPr="00E34B69">
                <w:rPr>
                  <w:rStyle w:val="a5"/>
                  <w:rFonts w:ascii="Times New Roman" w:hAnsi="Times New Roman" w:cs="Times New Roman"/>
                  <w:color w:val="000000" w:themeColor="text1"/>
                  <w:sz w:val="24"/>
                  <w:szCs w:val="24"/>
                  <w:lang w:val="en-US"/>
                </w:rPr>
                <w:t>net</w:t>
              </w:r>
            </w:hyperlink>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ru-RU"/>
              </w:rPr>
            </w:pPr>
            <w:r w:rsidRPr="00E34B69">
              <w:rPr>
                <w:rStyle w:val="rvts9"/>
                <w:color w:val="000000" w:themeColor="text1"/>
                <w:lang w:val="ru-RU"/>
              </w:rPr>
              <w:t>Нормативні акти, якими регламентується надання адміністративної послуги</w:t>
            </w:r>
          </w:p>
        </w:tc>
      </w:tr>
      <w:tr w:rsidR="00036A8A" w:rsidRPr="00E34B69" w:rsidTr="0029297D">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rPr>
            </w:pPr>
            <w:r w:rsidRPr="00E34B69">
              <w:rPr>
                <w:color w:val="000000" w:themeColor="text1"/>
              </w:rPr>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TableParagraph"/>
              <w:tabs>
                <w:tab w:val="left" w:pos="355"/>
              </w:tabs>
              <w:spacing w:after="0" w:line="240" w:lineRule="auto"/>
              <w:rPr>
                <w:color w:val="000000" w:themeColor="text1"/>
                <w:sz w:val="24"/>
                <w:szCs w:val="24"/>
              </w:rPr>
            </w:pPr>
            <w:r w:rsidRPr="00E34B69">
              <w:rPr>
                <w:color w:val="000000" w:themeColor="text1"/>
                <w:sz w:val="24"/>
                <w:szCs w:val="24"/>
              </w:rPr>
              <w:t>ЦивільнийКодекс</w:t>
            </w:r>
            <w:r w:rsidRPr="00E34B69">
              <w:rPr>
                <w:color w:val="000000" w:themeColor="text1"/>
                <w:spacing w:val="-2"/>
                <w:sz w:val="24"/>
                <w:szCs w:val="24"/>
              </w:rPr>
              <w:t>України.</w:t>
            </w:r>
          </w:p>
          <w:p w:rsidR="00036A8A" w:rsidRPr="00E34B69" w:rsidRDefault="00036A8A" w:rsidP="0029297D">
            <w:pPr>
              <w:pStyle w:val="TableParagraph"/>
              <w:tabs>
                <w:tab w:val="left" w:pos="422"/>
              </w:tabs>
              <w:spacing w:after="0" w:line="240" w:lineRule="auto"/>
              <w:ind w:right="95"/>
              <w:rPr>
                <w:color w:val="000000" w:themeColor="text1"/>
                <w:sz w:val="24"/>
                <w:szCs w:val="24"/>
              </w:rPr>
            </w:pPr>
            <w:r w:rsidRPr="00E34B69">
              <w:rPr>
                <w:color w:val="000000" w:themeColor="text1"/>
                <w:sz w:val="24"/>
                <w:szCs w:val="24"/>
              </w:rPr>
              <w:t>Закон України «Про надання публічних (електронних публічних) послуг щодо декларування та реєстрації місця проживання в Україні».</w:t>
            </w:r>
          </w:p>
          <w:p w:rsidR="00036A8A" w:rsidRPr="00E34B69" w:rsidRDefault="00036A8A" w:rsidP="0029297D">
            <w:pPr>
              <w:pStyle w:val="TableParagraph"/>
              <w:tabs>
                <w:tab w:val="left" w:pos="427"/>
              </w:tabs>
              <w:spacing w:before="3" w:after="0" w:line="240" w:lineRule="auto"/>
              <w:ind w:right="104"/>
              <w:rPr>
                <w:color w:val="000000" w:themeColor="text1"/>
                <w:sz w:val="24"/>
                <w:szCs w:val="24"/>
              </w:rPr>
            </w:pPr>
            <w:r w:rsidRPr="00E34B69">
              <w:rPr>
                <w:color w:val="000000" w:themeColor="text1"/>
                <w:sz w:val="24"/>
                <w:szCs w:val="24"/>
              </w:rPr>
              <w:t>Закон України «Про свободу пересування та вільний вибір місця проживання в Україні».</w:t>
            </w:r>
          </w:p>
          <w:p w:rsidR="00036A8A" w:rsidRPr="00E34B69" w:rsidRDefault="00036A8A" w:rsidP="0029297D">
            <w:pPr>
              <w:pStyle w:val="TableParagraph"/>
              <w:tabs>
                <w:tab w:val="left" w:pos="355"/>
              </w:tabs>
              <w:spacing w:before="4" w:after="0" w:line="240" w:lineRule="auto"/>
              <w:rPr>
                <w:color w:val="000000" w:themeColor="text1"/>
                <w:sz w:val="24"/>
                <w:szCs w:val="24"/>
              </w:rPr>
            </w:pPr>
            <w:r w:rsidRPr="00E34B69">
              <w:rPr>
                <w:color w:val="000000" w:themeColor="text1"/>
                <w:sz w:val="24"/>
                <w:szCs w:val="24"/>
              </w:rPr>
              <w:t>ЗаконУкраїни«Промісцевесамоврядуванняв</w:t>
            </w:r>
            <w:r w:rsidRPr="00E34B69">
              <w:rPr>
                <w:color w:val="000000" w:themeColor="text1"/>
                <w:spacing w:val="-2"/>
                <w:sz w:val="24"/>
                <w:szCs w:val="24"/>
              </w:rPr>
              <w:t>Україні».</w:t>
            </w:r>
          </w:p>
          <w:p w:rsidR="00036A8A" w:rsidRPr="00E34B69" w:rsidRDefault="00036A8A" w:rsidP="0029297D">
            <w:pPr>
              <w:pStyle w:val="TableParagraph"/>
              <w:tabs>
                <w:tab w:val="left" w:pos="355"/>
              </w:tabs>
              <w:spacing w:after="0" w:line="240" w:lineRule="auto"/>
              <w:rPr>
                <w:rFonts w:eastAsia="SimSun"/>
                <w:color w:val="000000" w:themeColor="text1"/>
                <w:sz w:val="24"/>
                <w:szCs w:val="24"/>
                <w:lang w:eastAsia="uk-UA"/>
              </w:rPr>
            </w:pPr>
            <w:r w:rsidRPr="00E34B69">
              <w:rPr>
                <w:color w:val="000000" w:themeColor="text1"/>
                <w:sz w:val="24"/>
                <w:szCs w:val="24"/>
              </w:rPr>
              <w:t>ЗаконУкраїни«Проадміністративні</w:t>
            </w:r>
            <w:r w:rsidRPr="00E34B69">
              <w:rPr>
                <w:color w:val="000000" w:themeColor="text1"/>
                <w:spacing w:val="-2"/>
                <w:sz w:val="24"/>
                <w:szCs w:val="24"/>
              </w:rPr>
              <w:t>послуги».</w:t>
            </w:r>
          </w:p>
        </w:tc>
      </w:tr>
      <w:tr w:rsidR="00036A8A" w:rsidRPr="00E34B6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a6"/>
              <w:rPr>
                <w:color w:val="000000" w:themeColor="text1"/>
                <w:shd w:val="clear" w:color="auto" w:fill="FFFFFF"/>
                <w:lang w:val="uk-UA"/>
              </w:rPr>
            </w:pPr>
            <w:r w:rsidRPr="00E34B69">
              <w:rPr>
                <w:color w:val="000000" w:themeColor="text1"/>
              </w:rPr>
              <w:t>Акти Кабінету Міністрів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spacing w:after="0" w:line="240" w:lineRule="auto"/>
              <w:ind w:left="149" w:right="140"/>
              <w:jc w:val="both"/>
              <w:rPr>
                <w:rFonts w:ascii="Times New Roman" w:eastAsia="SimSun" w:hAnsi="Times New Roman" w:cs="Times New Roman"/>
                <w:color w:val="000000" w:themeColor="text1"/>
                <w:sz w:val="24"/>
                <w:szCs w:val="24"/>
                <w:shd w:val="clear" w:color="auto" w:fill="FFFFFF"/>
              </w:rPr>
            </w:pPr>
            <w:r w:rsidRPr="00E34B69">
              <w:rPr>
                <w:rFonts w:ascii="Times New Roman" w:eastAsia="Times New Roman" w:hAnsi="Times New Roman" w:cs="Times New Roman"/>
                <w:color w:val="000000" w:themeColor="text1"/>
                <w:sz w:val="24"/>
                <w:szCs w:val="24"/>
                <w:lang w:eastAsia="uk-UA"/>
              </w:rPr>
              <w:t>Постанова КМУ № 265 від 07.02.2022 р. “</w:t>
            </w:r>
            <w:r w:rsidRPr="00E34B69">
              <w:rPr>
                <w:rFonts w:ascii="Times New Roman" w:eastAsia="SimSun" w:hAnsi="Times New Roman" w:cs="Times New Roman"/>
                <w:color w:val="000000" w:themeColor="text1"/>
                <w:sz w:val="24"/>
                <w:szCs w:val="24"/>
                <w:shd w:val="clear" w:color="auto" w:fill="FFFFFF"/>
              </w:rPr>
              <w:t>Деякі питання декларування і реєстрації місця проживання та ведення реєстрів територіальних громад”</w:t>
            </w:r>
            <w:r w:rsidRPr="00E34B69">
              <w:rPr>
                <w:rFonts w:ascii="Times New Roman" w:eastAsia="SimSun" w:hAnsi="Times New Roman" w:cs="Times New Roman"/>
                <w:color w:val="000000" w:themeColor="text1"/>
                <w:sz w:val="24"/>
                <w:szCs w:val="24"/>
                <w:shd w:val="clear" w:color="auto" w:fill="FFFFFF"/>
                <w:lang w:val="uk-UA"/>
              </w:rPr>
              <w:t>;</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rStyle w:val="rvts9"/>
                <w:color w:val="000000" w:themeColor="text1"/>
              </w:rPr>
              <w:t>Умови отримання адміністративної послуги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6"/>
              <w:shd w:val="clear" w:color="auto" w:fill="FFFFFF"/>
              <w:tabs>
                <w:tab w:val="center" w:pos="4677"/>
                <w:tab w:val="right" w:pos="9355"/>
              </w:tabs>
              <w:spacing w:before="0" w:beforeAutospacing="0" w:after="0" w:afterAutospacing="0"/>
              <w:ind w:right="113" w:firstLine="149"/>
              <w:jc w:val="both"/>
              <w:textAlignment w:val="baseline"/>
              <w:rPr>
                <w:color w:val="000000" w:themeColor="text1"/>
                <w:lang w:val="uk-UA"/>
              </w:rPr>
            </w:pPr>
            <w:r w:rsidRPr="00E34B69">
              <w:rPr>
                <w:color w:val="000000" w:themeColor="text1"/>
                <w:lang w:eastAsia="uk-UA"/>
              </w:rPr>
              <w:t>Звернення</w:t>
            </w:r>
            <w:r w:rsidRPr="00E34B69">
              <w:rPr>
                <w:color w:val="000000" w:themeColor="text1"/>
                <w:lang w:val="en-US" w:eastAsia="uk-UA"/>
              </w:rPr>
              <w:t xml:space="preserve"> фізичної особи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21625F" w:rsidP="00036A8A">
            <w:pPr>
              <w:pStyle w:val="ab"/>
              <w:numPr>
                <w:ilvl w:val="0"/>
                <w:numId w:val="1"/>
              </w:numPr>
              <w:shd w:val="clear" w:color="auto" w:fill="FFFFFF"/>
              <w:spacing w:after="0" w:line="240" w:lineRule="auto"/>
              <w:ind w:left="424"/>
              <w:rPr>
                <w:rFonts w:ascii="Times New Roman" w:hAnsi="Times New Roman" w:cs="Times New Roman"/>
                <w:color w:val="000000" w:themeColor="text1"/>
                <w:sz w:val="24"/>
                <w:szCs w:val="24"/>
              </w:rPr>
            </w:pPr>
            <w:hyperlink r:id="rId20" w:history="1">
              <w:r w:rsidR="00036A8A" w:rsidRPr="00E34B69">
                <w:rPr>
                  <w:rStyle w:val="a5"/>
                  <w:rFonts w:ascii="Times New Roman" w:hAnsi="Times New Roman" w:cs="Times New Roman"/>
                  <w:color w:val="000000" w:themeColor="text1"/>
                  <w:sz w:val="24"/>
                  <w:szCs w:val="24"/>
                </w:rPr>
                <w:t>Заява на зняття із зареєстрованого місця проживання</w:t>
              </w:r>
            </w:hyperlink>
          </w:p>
          <w:p w:rsidR="00036A8A" w:rsidRPr="00E34B69" w:rsidRDefault="00036A8A" w:rsidP="00036A8A">
            <w:pPr>
              <w:pStyle w:val="ab"/>
              <w:numPr>
                <w:ilvl w:val="0"/>
                <w:numId w:val="1"/>
              </w:numPr>
              <w:shd w:val="clear" w:color="auto" w:fill="FFFFFF"/>
              <w:spacing w:line="240" w:lineRule="auto"/>
              <w:ind w:left="424"/>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Свідоцтво про народження</w:t>
            </w:r>
          </w:p>
          <w:p w:rsidR="00036A8A" w:rsidRPr="00E34B69" w:rsidRDefault="00036A8A" w:rsidP="00036A8A">
            <w:pPr>
              <w:pStyle w:val="ab"/>
              <w:numPr>
                <w:ilvl w:val="0"/>
                <w:numId w:val="1"/>
              </w:numPr>
              <w:shd w:val="clear" w:color="auto" w:fill="FFFFFF"/>
              <w:spacing w:line="240" w:lineRule="auto"/>
              <w:ind w:left="424"/>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Документ, що підтверджує повноваження особи як представника (законного представника)</w:t>
            </w:r>
          </w:p>
          <w:p w:rsidR="00036A8A" w:rsidRPr="00E34B69" w:rsidRDefault="00036A8A" w:rsidP="00036A8A">
            <w:pPr>
              <w:pStyle w:val="ab"/>
              <w:numPr>
                <w:ilvl w:val="0"/>
                <w:numId w:val="1"/>
              </w:numPr>
              <w:shd w:val="clear" w:color="auto" w:fill="FFFFFF"/>
              <w:spacing w:line="240" w:lineRule="auto"/>
              <w:ind w:left="424"/>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Документ, що посвідчує особу представника (у разі подання заяви представником)</w:t>
            </w:r>
          </w:p>
          <w:p w:rsidR="00036A8A" w:rsidRPr="00E34B69" w:rsidRDefault="00036A8A" w:rsidP="00036A8A">
            <w:pPr>
              <w:pStyle w:val="ab"/>
              <w:numPr>
                <w:ilvl w:val="0"/>
                <w:numId w:val="1"/>
              </w:numPr>
              <w:shd w:val="clear" w:color="auto" w:fill="FFFFFF"/>
              <w:spacing w:line="240" w:lineRule="auto"/>
              <w:ind w:left="424"/>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Квитанція про сплату адміністративного збору</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Спосіб подання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spacing w:after="0" w:line="240" w:lineRule="auto"/>
              <w:ind w:firstLine="360"/>
              <w:jc w:val="both"/>
              <w:rPr>
                <w:rFonts w:ascii="Times New Roman" w:hAnsi="Times New Roman" w:cs="Times New Roman"/>
                <w:color w:val="000000" w:themeColor="text1"/>
                <w:sz w:val="24"/>
                <w:shd w:val="clear" w:color="auto" w:fill="FFFFFF"/>
              </w:rPr>
            </w:pPr>
            <w:r w:rsidRPr="00E34B69">
              <w:rPr>
                <w:rFonts w:ascii="Times New Roman" w:hAnsi="Times New Roman" w:cs="Times New Roman"/>
                <w:color w:val="000000" w:themeColor="text1"/>
                <w:sz w:val="24"/>
                <w:shd w:val="clear" w:color="auto" w:fill="FFFFFF"/>
              </w:rPr>
              <w:t>Подання заяви про зняття із задекларованого/зареєстрованого місця проживання (перебування) дитини віком до 14 років або особи, визнаної судом обмежено дієздатною або недієздатною, здійснюється одним із батьків або інших законних представників за згодою іншого з батьків або законних представників.</w:t>
            </w:r>
          </w:p>
          <w:p w:rsidR="00036A8A" w:rsidRPr="00E34B69" w:rsidRDefault="00036A8A" w:rsidP="0029297D">
            <w:pPr>
              <w:shd w:val="clear" w:color="auto" w:fill="FFFFFF"/>
              <w:spacing w:after="0" w:line="240" w:lineRule="auto"/>
              <w:ind w:firstLine="360"/>
              <w:jc w:val="both"/>
              <w:rPr>
                <w:rFonts w:ascii="Times New Roman" w:hAnsi="Times New Roman" w:cs="Times New Roman"/>
                <w:color w:val="000000" w:themeColor="text1"/>
                <w:sz w:val="24"/>
                <w:szCs w:val="24"/>
                <w:shd w:val="clear" w:color="auto" w:fill="FFFFFF"/>
              </w:rPr>
            </w:pPr>
            <w:r w:rsidRPr="00E34B69">
              <w:rPr>
                <w:rFonts w:ascii="Times New Roman" w:hAnsi="Times New Roman" w:cs="Times New Roman"/>
                <w:color w:val="000000" w:themeColor="text1"/>
                <w:sz w:val="24"/>
                <w:szCs w:val="24"/>
                <w:shd w:val="clear" w:color="auto" w:fill="FFFFFF"/>
              </w:rPr>
              <w:t>Зняття із задекларованого/зареєстрованого місця проживання (перебування) дитини віком від 14 до 18 років здійснюється за згодою її батьків або інших законних представників чи одного з них, крім випадку зняття із задекларованого/зареєстрованого місця проживання такої дитини у гуртожитку закладу освіти у період чи після закінчення навчання.</w:t>
            </w:r>
          </w:p>
          <w:p w:rsidR="00036A8A" w:rsidRPr="00E34B69" w:rsidRDefault="00036A8A" w:rsidP="0029297D">
            <w:pPr>
              <w:shd w:val="clear" w:color="auto" w:fill="FFFFFF"/>
              <w:spacing w:after="0" w:line="240" w:lineRule="auto"/>
              <w:ind w:firstLine="360"/>
              <w:jc w:val="both"/>
              <w:rPr>
                <w:rFonts w:ascii="Times New Roman" w:hAnsi="Times New Roman" w:cs="Times New Roman"/>
                <w:color w:val="000000" w:themeColor="text1"/>
                <w:sz w:val="24"/>
                <w:szCs w:val="24"/>
                <w:shd w:val="clear" w:color="auto" w:fill="FFFFFF"/>
              </w:rPr>
            </w:pPr>
            <w:r w:rsidRPr="00E34B69">
              <w:rPr>
                <w:color w:val="000000" w:themeColor="text1"/>
                <w:shd w:val="clear" w:color="auto" w:fill="FFFFFF"/>
              </w:rPr>
              <w:t> </w:t>
            </w:r>
            <w:r w:rsidRPr="00E34B69">
              <w:rPr>
                <w:rFonts w:ascii="Times New Roman" w:hAnsi="Times New Roman" w:cs="Times New Roman"/>
                <w:color w:val="000000" w:themeColor="text1"/>
                <w:sz w:val="24"/>
                <w:szCs w:val="24"/>
                <w:shd w:val="clear" w:color="auto" w:fill="FFFFFF"/>
              </w:rPr>
              <w:t>Зняття з реєстрації місця проживання дітей-сиріт та дітей, позбавлених батьківського піклування, осіб, стосовно яких встановлено опіку та піклування, здійснюється за погодженням з органами опіки та піклування.</w:t>
            </w:r>
          </w:p>
          <w:p w:rsidR="00036A8A" w:rsidRPr="00E34B69" w:rsidRDefault="00036A8A" w:rsidP="0029297D">
            <w:pPr>
              <w:shd w:val="clear" w:color="auto" w:fill="FFFFFF"/>
              <w:spacing w:after="0" w:line="240" w:lineRule="auto"/>
              <w:ind w:firstLine="360"/>
              <w:jc w:val="both"/>
              <w:rPr>
                <w:rFonts w:ascii="Times New Roman" w:hAnsi="Times New Roman" w:cs="Times New Roman"/>
                <w:color w:val="000000" w:themeColor="text1"/>
                <w:sz w:val="24"/>
                <w:szCs w:val="24"/>
                <w:shd w:val="clear" w:color="auto" w:fill="FFFFFF"/>
              </w:rPr>
            </w:pPr>
            <w:r w:rsidRPr="00E34B69">
              <w:rPr>
                <w:rFonts w:ascii="Times New Roman" w:hAnsi="Times New Roman" w:cs="Times New Roman"/>
                <w:color w:val="000000" w:themeColor="text1"/>
                <w:sz w:val="24"/>
                <w:szCs w:val="24"/>
                <w:shd w:val="clear" w:color="auto" w:fill="FFFFFF"/>
              </w:rPr>
              <w:t>У разі усиновлення дитини-сироти, дитини, позбавленої батьківського піклування, якщо при цьому змінюється прізвище, власне ім’я, по батькові (за наявності) дитини, зняття з реєстрації місця проживання такої дитини здійснюється за заявою органу опіки та піклування за попереднім прізвищем, власним ім’ям, по батькові (за наявності).</w:t>
            </w:r>
          </w:p>
        </w:tc>
      </w:tr>
      <w:tr w:rsidR="00036A8A" w:rsidRPr="00F3321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5"/>
              <w:shd w:val="clear" w:color="auto" w:fill="FFFFFF"/>
              <w:spacing w:before="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rPr>
              <w:t>Адміністративний збір становить 1,5 відсотка прожиткового мінімуму, встановленого для працездатних осіб на 1 січня календарного рок</w:t>
            </w:r>
            <w:r w:rsidRPr="00E34B69">
              <w:rPr>
                <w:rFonts w:ascii="Times New Roman" w:hAnsi="Times New Roman" w:cs="Times New Roman"/>
                <w:color w:val="000000" w:themeColor="text1"/>
                <w:sz w:val="24"/>
                <w:szCs w:val="24"/>
                <w:lang w:val="uk-UA"/>
              </w:rPr>
              <w:t>у</w:t>
            </w:r>
          </w:p>
          <w:p w:rsidR="00036A8A" w:rsidRPr="00E34B69" w:rsidRDefault="00036A8A" w:rsidP="0029297D">
            <w:pPr>
              <w:pStyle w:val="5"/>
              <w:shd w:val="clear" w:color="auto" w:fill="FFFFFF"/>
              <w:spacing w:before="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shd w:val="clear" w:color="auto" w:fill="FFFFFF"/>
                <w:lang w:val="uk-UA"/>
              </w:rPr>
              <w:t>Адміністративний збір не справляється за реєстрацію місця проживання/зміну місця проживання дитини-сироти, дитини, позбавленої батьківського піклування, у закладі для дітей-сиріт та дітей, позбавлених батьківського піклування, дитячому будинку сімейного типу, прийомній сім’ї.</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E34B69">
              <w:rPr>
                <w:rFonts w:ascii="Times New Roman" w:eastAsia="Times New Roman" w:hAnsi="Times New Roman" w:cs="Times New Roman"/>
                <w:color w:val="000000" w:themeColor="text1"/>
                <w:sz w:val="24"/>
                <w:szCs w:val="24"/>
              </w:rPr>
              <w:t>1 робочий день</w:t>
            </w:r>
          </w:p>
        </w:tc>
      </w:tr>
      <w:tr w:rsidR="00036A8A" w:rsidRPr="00F3321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2"/>
              <w:shd w:val="clear" w:color="auto" w:fill="FFFFFF"/>
              <w:spacing w:before="0" w:beforeAutospacing="0" w:after="0" w:afterAutospacing="0"/>
              <w:ind w:firstLine="450"/>
              <w:jc w:val="both"/>
              <w:rPr>
                <w:color w:val="000000" w:themeColor="text1"/>
              </w:rPr>
            </w:pPr>
            <w:r w:rsidRPr="00E34B69">
              <w:rPr>
                <w:color w:val="000000" w:themeColor="text1"/>
              </w:rPr>
              <w:t>1) у Державному реєстрі речових прав на нерухоме майно містяться відомості про обтяження щодо житла, яке особа декларує або реєструє як місце проживання (перебування), що стосуються заборони декларування/реєстрації місця проживання (перебування) у такому житлі, або перебування житла в іпотеці, довірчій власності як способу забезпечення виконання зобов’язань (у разі відсутності письмової згоди відповідного іпотекодержателя або довірчого власника на декларування/реєстрацію місця проживання);</w:t>
            </w:r>
          </w:p>
          <w:p w:rsidR="00036A8A" w:rsidRPr="00E34B69" w:rsidRDefault="00036A8A" w:rsidP="0029297D">
            <w:pPr>
              <w:pStyle w:val="rvps2"/>
              <w:shd w:val="clear" w:color="auto" w:fill="FFFFFF"/>
              <w:spacing w:before="0" w:beforeAutospacing="0" w:after="0" w:afterAutospacing="0"/>
              <w:ind w:firstLine="450"/>
              <w:jc w:val="both"/>
              <w:rPr>
                <w:color w:val="000000" w:themeColor="text1"/>
              </w:rPr>
            </w:pPr>
            <w:bookmarkStart w:id="0" w:name="n215"/>
            <w:bookmarkEnd w:id="0"/>
            <w:r w:rsidRPr="00E34B69">
              <w:rPr>
                <w:color w:val="000000" w:themeColor="text1"/>
              </w:rPr>
              <w:t>2) відомості Державного реєстру речових прав на нерухоме майно не відповідають відомостям, зазначеним у поданих особою документах або даних;</w:t>
            </w:r>
          </w:p>
          <w:p w:rsidR="00036A8A" w:rsidRPr="00E34B69" w:rsidRDefault="00036A8A" w:rsidP="0029297D">
            <w:pPr>
              <w:pStyle w:val="rvps2"/>
              <w:shd w:val="clear" w:color="auto" w:fill="FFFFFF"/>
              <w:spacing w:before="0" w:beforeAutospacing="0" w:after="0" w:afterAutospacing="0"/>
              <w:ind w:firstLine="450"/>
              <w:jc w:val="both"/>
              <w:rPr>
                <w:color w:val="000000" w:themeColor="text1"/>
              </w:rPr>
            </w:pPr>
            <w:bookmarkStart w:id="1" w:name="n216"/>
            <w:bookmarkEnd w:id="1"/>
            <w:r w:rsidRPr="00E34B69">
              <w:rPr>
                <w:color w:val="000000" w:themeColor="text1"/>
              </w:rPr>
              <w:t>3) особа не подала або подала не в повному обсязі необхідні документи або відомості;</w:t>
            </w:r>
          </w:p>
          <w:p w:rsidR="00036A8A" w:rsidRPr="00E34B69" w:rsidRDefault="00036A8A" w:rsidP="0029297D">
            <w:pPr>
              <w:pStyle w:val="rvps2"/>
              <w:shd w:val="clear" w:color="auto" w:fill="FFFFFF"/>
              <w:spacing w:before="0" w:beforeAutospacing="0" w:after="0" w:afterAutospacing="0"/>
              <w:ind w:firstLine="450"/>
              <w:jc w:val="both"/>
              <w:rPr>
                <w:color w:val="000000" w:themeColor="text1"/>
              </w:rPr>
            </w:pPr>
            <w:bookmarkStart w:id="2" w:name="n217"/>
            <w:bookmarkEnd w:id="2"/>
            <w:r w:rsidRPr="00E34B69">
              <w:rPr>
                <w:color w:val="000000" w:themeColor="text1"/>
              </w:rPr>
              <w:t>4) у поданих особою документах або відомостях містяться недостовірні відомості або подані документи є недійсними (крім випадку, передбаченого </w:t>
            </w:r>
            <w:hyperlink r:id="rId21" w:anchor="n141" w:history="1">
              <w:r w:rsidRPr="00E34B69">
                <w:rPr>
                  <w:rStyle w:val="a5"/>
                  <w:color w:val="000000" w:themeColor="text1"/>
                </w:rPr>
                <w:t>пунктом 53</w:t>
              </w:r>
            </w:hyperlink>
            <w:r w:rsidRPr="00E34B69">
              <w:rPr>
                <w:color w:val="000000" w:themeColor="text1"/>
              </w:rPr>
              <w:t xml:space="preserve"> цього </w:t>
            </w:r>
            <w:r w:rsidRPr="00E34B69">
              <w:rPr>
                <w:color w:val="000000" w:themeColor="text1"/>
              </w:rPr>
              <w:lastRenderedPageBreak/>
              <w:t>Порядку), або строк дії паспортного документа іноземця чи особи без громадянства, які на законних підставах проживають на території України, закінчився;</w:t>
            </w:r>
          </w:p>
          <w:p w:rsidR="00036A8A" w:rsidRPr="00E34B69" w:rsidRDefault="00036A8A" w:rsidP="0029297D">
            <w:pPr>
              <w:pStyle w:val="rvps2"/>
              <w:shd w:val="clear" w:color="auto" w:fill="FFFFFF"/>
              <w:spacing w:before="0" w:beforeAutospacing="0" w:after="0" w:afterAutospacing="0"/>
              <w:ind w:firstLine="450"/>
              <w:jc w:val="both"/>
              <w:rPr>
                <w:color w:val="000000" w:themeColor="text1"/>
              </w:rPr>
            </w:pPr>
            <w:bookmarkStart w:id="3" w:name="n218"/>
            <w:bookmarkEnd w:id="3"/>
            <w:r w:rsidRPr="00E34B69">
              <w:rPr>
                <w:color w:val="000000" w:themeColor="text1"/>
              </w:rPr>
              <w:t>5) звернулася дитина віком до 14 років або особа, не уповноважена на подання документів;</w:t>
            </w:r>
          </w:p>
          <w:p w:rsidR="00036A8A" w:rsidRPr="00E34B69" w:rsidRDefault="00036A8A" w:rsidP="0029297D">
            <w:pPr>
              <w:pStyle w:val="rvps2"/>
              <w:shd w:val="clear" w:color="auto" w:fill="FFFFFF"/>
              <w:spacing w:before="0" w:beforeAutospacing="0" w:after="0" w:afterAutospacing="0"/>
              <w:ind w:firstLine="450"/>
              <w:jc w:val="both"/>
              <w:rPr>
                <w:color w:val="000000" w:themeColor="text1"/>
              </w:rPr>
            </w:pPr>
            <w:bookmarkStart w:id="4" w:name="n219"/>
            <w:bookmarkEnd w:id="4"/>
            <w:r w:rsidRPr="00E34B69">
              <w:rPr>
                <w:color w:val="000000" w:themeColor="text1"/>
              </w:rPr>
              <w:t>6) житлу, в якому особа декларує або реєструє своє місце проживання (перебування), не присвоєна адреса у встановленому порядку;</w:t>
            </w:r>
          </w:p>
          <w:p w:rsidR="00036A8A" w:rsidRPr="00E34B69" w:rsidRDefault="00036A8A" w:rsidP="0029297D">
            <w:pPr>
              <w:pStyle w:val="rvps2"/>
              <w:shd w:val="clear" w:color="auto" w:fill="FFFFFF"/>
              <w:spacing w:before="0" w:beforeAutospacing="0" w:after="0" w:afterAutospacing="0"/>
              <w:ind w:firstLine="450"/>
              <w:jc w:val="both"/>
              <w:rPr>
                <w:color w:val="000000" w:themeColor="text1"/>
              </w:rPr>
            </w:pPr>
            <w:bookmarkStart w:id="5" w:name="n220"/>
            <w:bookmarkEnd w:id="5"/>
            <w:r w:rsidRPr="00E34B69">
              <w:rPr>
                <w:color w:val="000000" w:themeColor="text1"/>
              </w:rPr>
              <w:t>7) за адресою житла, в якому особа декларує або реєструє своє місце проживання (перебування), наявний об’єкт нерухомого майна, який не належить до житла;</w:t>
            </w:r>
          </w:p>
          <w:p w:rsidR="00036A8A" w:rsidRPr="00E34B69" w:rsidRDefault="00036A8A" w:rsidP="0029297D">
            <w:pPr>
              <w:pStyle w:val="rvps2"/>
              <w:shd w:val="clear" w:color="auto" w:fill="FFFFFF"/>
              <w:spacing w:before="0" w:beforeAutospacing="0" w:after="0" w:afterAutospacing="0"/>
              <w:ind w:firstLine="450"/>
              <w:jc w:val="both"/>
              <w:rPr>
                <w:color w:val="000000" w:themeColor="text1"/>
              </w:rPr>
            </w:pPr>
            <w:bookmarkStart w:id="6" w:name="n221"/>
            <w:bookmarkEnd w:id="6"/>
            <w:r w:rsidRPr="00E34B69">
              <w:rPr>
                <w:color w:val="000000" w:themeColor="text1"/>
              </w:rPr>
              <w:t>8) відомості реєстру територіальної громади щодо задекларованого/зареєстрованого місця проживання (перебування) батьків або інших законних представників дитини віком до 14 років не відповідають відомостям, зазначеним у декларації (заяві), поданій стосовно дитини;</w:t>
            </w:r>
          </w:p>
          <w:p w:rsidR="00036A8A" w:rsidRPr="00E34B69" w:rsidRDefault="00036A8A" w:rsidP="0029297D">
            <w:pPr>
              <w:pStyle w:val="rvps2"/>
              <w:shd w:val="clear" w:color="auto" w:fill="FFFFFF"/>
              <w:spacing w:before="0" w:beforeAutospacing="0" w:after="0" w:afterAutospacing="0"/>
              <w:ind w:firstLine="450"/>
              <w:jc w:val="both"/>
              <w:rPr>
                <w:color w:val="000000" w:themeColor="text1"/>
              </w:rPr>
            </w:pPr>
            <w:bookmarkStart w:id="7" w:name="n222"/>
            <w:bookmarkEnd w:id="7"/>
            <w:r w:rsidRPr="00E34B69">
              <w:rPr>
                <w:color w:val="000000" w:themeColor="text1"/>
              </w:rPr>
              <w:t>9) дані реєстру територіальної громади щодо задекларованого/зареєстрованого місця проживання (перебування) батьків або інших законних представників дитини віком від 14 до 18 років не відповідають відомостям, зазначеним у декларації (заяві), поданій дитиною.</w:t>
            </w:r>
          </w:p>
        </w:tc>
      </w:tr>
      <w:tr w:rsidR="00036A8A" w:rsidRPr="00E34B69" w:rsidTr="0029297D">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rPr>
                <w:color w:val="000000" w:themeColor="text1"/>
                <w:lang w:val="uk-UA"/>
              </w:rPr>
            </w:pPr>
            <w:r w:rsidRPr="00E34B69">
              <w:rPr>
                <w:color w:val="000000" w:themeColor="text1"/>
                <w:lang w:val="uk-UA"/>
              </w:rPr>
              <w:lastRenderedPageBreak/>
              <w:t>12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spacing w:after="0" w:line="240" w:lineRule="auto"/>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color w:val="000000" w:themeColor="text1"/>
                <w:sz w:val="24"/>
                <w:szCs w:val="24"/>
                <w:lang w:val="uk-UA" w:eastAsia="uk-UA"/>
              </w:rPr>
              <w:t>Витяг з реєстру територіальної громади</w:t>
            </w:r>
          </w:p>
        </w:tc>
      </w:tr>
      <w:tr w:rsidR="00036A8A" w:rsidRPr="00E34B69" w:rsidTr="0029297D">
        <w:trPr>
          <w:trHeight w:val="102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pacing w:after="0" w:line="240" w:lineRule="auto"/>
              <w:jc w:val="both"/>
              <w:rPr>
                <w:rFonts w:ascii="Times New Roman" w:eastAsia="Times New Roman" w:hAnsi="Times New Roman" w:cs="Times New Roman"/>
                <w:color w:val="000000" w:themeColor="text1"/>
                <w:sz w:val="24"/>
                <w:szCs w:val="24"/>
                <w:lang w:eastAsia="uk-UA"/>
              </w:rPr>
            </w:pPr>
            <w:r w:rsidRPr="00E34B69">
              <w:rPr>
                <w:rFonts w:ascii="Times New Roman" w:hAnsi="Times New Roman" w:cs="Times New Roman"/>
                <w:color w:val="000000" w:themeColor="text1"/>
                <w:sz w:val="24"/>
                <w:szCs w:val="24"/>
                <w:shd w:val="clear" w:color="auto" w:fill="FFFFFF"/>
              </w:rPr>
              <w:t>Отримати результати надання послуги заявник може особисто або через законного представника.</w:t>
            </w:r>
          </w:p>
        </w:tc>
      </w:tr>
    </w:tbl>
    <w:p w:rsidR="00036A8A" w:rsidRPr="00E34B69" w:rsidRDefault="00036A8A" w:rsidP="00036A8A">
      <w:pPr>
        <w:spacing w:after="0"/>
        <w:rPr>
          <w:rFonts w:ascii="Times New Roman" w:hAnsi="Times New Roman" w:cs="Times New Roman"/>
          <w:color w:val="000000" w:themeColor="text1"/>
          <w:sz w:val="24"/>
          <w:szCs w:val="24"/>
          <w:u w:val="single"/>
          <w:lang w:val="uk-UA"/>
        </w:rPr>
      </w:pPr>
    </w:p>
    <w:p w:rsidR="009E36F2" w:rsidRPr="005C767A" w:rsidRDefault="009E36F2" w:rsidP="009E36F2">
      <w:pPr>
        <w:pStyle w:val="a6"/>
        <w:spacing w:before="0" w:beforeAutospacing="0" w:after="0" w:afterAutospacing="0"/>
        <w:jc w:val="both"/>
        <w:rPr>
          <w:b/>
          <w:lang w:val="uk-UA"/>
        </w:rPr>
      </w:pPr>
      <w:r w:rsidRPr="00F8010E">
        <w:rPr>
          <w:b/>
          <w:lang w:val="uk-UA"/>
        </w:rPr>
        <w:t>Міський голова                                                                      Олена БУТУРЛИМ</w:t>
      </w:r>
    </w:p>
    <w:p w:rsidR="009E36F2" w:rsidRDefault="009E36F2" w:rsidP="009E36F2">
      <w:pPr>
        <w:pStyle w:val="a6"/>
        <w:spacing w:before="0" w:beforeAutospacing="0" w:after="0" w:afterAutospacing="0"/>
        <w:ind w:firstLine="6237"/>
        <w:jc w:val="both"/>
        <w:rPr>
          <w:lang w:val="uk-UA"/>
        </w:rPr>
      </w:pPr>
    </w:p>
    <w:p w:rsidR="00036A8A" w:rsidRDefault="00F33219" w:rsidP="00036A8A">
      <w:pPr>
        <w:spacing w:after="0" w:line="240" w:lineRule="auto"/>
        <w:ind w:firstLine="5954"/>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 xml:space="preserve"> </w:t>
      </w:r>
    </w:p>
    <w:p w:rsidR="00F33219" w:rsidRDefault="00F33219"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F33219" w:rsidRDefault="00F33219"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F33219" w:rsidRPr="00E34B69" w:rsidRDefault="00F33219"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845BA7" w:rsidRPr="00E34B69" w:rsidRDefault="00845BA7"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29297D" w:rsidRPr="00E34B69" w:rsidRDefault="0029297D" w:rsidP="0029297D">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29297D" w:rsidRPr="00E34B69" w:rsidRDefault="0029297D" w:rsidP="0029297D">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29297D" w:rsidRPr="00E34B69" w:rsidRDefault="0029297D" w:rsidP="0029297D">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29297D" w:rsidRPr="00E34B69" w:rsidRDefault="0029297D" w:rsidP="0029297D">
      <w:pPr>
        <w:spacing w:after="0"/>
        <w:ind w:firstLine="5954"/>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036A8A" w:rsidRPr="00E34B69" w:rsidRDefault="00036A8A" w:rsidP="00036A8A">
      <w:pPr>
        <w:spacing w:after="0"/>
        <w:jc w:val="center"/>
        <w:rPr>
          <w:rFonts w:ascii="Times New Roman" w:hAnsi="Times New Roman" w:cs="Times New Roman"/>
          <w:b/>
          <w:color w:val="000000" w:themeColor="text1"/>
          <w:sz w:val="24"/>
          <w:szCs w:val="24"/>
          <w:lang w:val="uk-UA"/>
        </w:rPr>
      </w:pPr>
    </w:p>
    <w:p w:rsidR="00036A8A" w:rsidRPr="00E34B69" w:rsidRDefault="00036A8A" w:rsidP="00036A8A">
      <w:pPr>
        <w:spacing w:after="0"/>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ІНФОРМАЦІЙНА КАРТКА АДМІНІСТРАТИВНОЇ ПОСЛУГИ 01-06</w:t>
      </w:r>
    </w:p>
    <w:p w:rsidR="00036A8A" w:rsidRPr="00E34B69" w:rsidRDefault="00036A8A" w:rsidP="00036A8A">
      <w:pPr>
        <w:spacing w:after="0"/>
        <w:jc w:val="center"/>
        <w:rPr>
          <w:rFonts w:ascii="Times New Roman" w:hAnsi="Times New Roman" w:cs="Times New Roman"/>
          <w:b/>
          <w:color w:val="000000" w:themeColor="text1"/>
          <w:sz w:val="24"/>
          <w:szCs w:val="24"/>
          <w:lang w:val="uk-UA"/>
        </w:rPr>
      </w:pPr>
    </w:p>
    <w:p w:rsidR="00036A8A" w:rsidRPr="00E34B69" w:rsidRDefault="00036A8A" w:rsidP="00036A8A">
      <w:pPr>
        <w:pStyle w:val="1"/>
        <w:shd w:val="clear" w:color="auto" w:fill="FFFFFF"/>
        <w:spacing w:before="0" w:line="240" w:lineRule="auto"/>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01377 – ВНЕСЕННЯ ЗМІН ДО ІНФОРМАЦІЇ В РЕЄСТРІ ТЕРИТОРІАЛЬНОЇ ГРОМАДИ</w:t>
      </w:r>
    </w:p>
    <w:p w:rsidR="00036A8A" w:rsidRPr="00E34B69" w:rsidRDefault="00036A8A" w:rsidP="00036A8A">
      <w:pPr>
        <w:pStyle w:val="a9"/>
        <w:jc w:val="center"/>
        <w:rPr>
          <w:rFonts w:ascii="Times New Roman" w:hAnsi="Times New Roman" w:cs="Times New Roman"/>
          <w:color w:val="000000" w:themeColor="text1"/>
          <w:sz w:val="24"/>
          <w:szCs w:val="24"/>
        </w:rPr>
      </w:pPr>
      <w:r w:rsidRPr="00E34B69">
        <w:rPr>
          <w:rFonts w:ascii="Times New Roman" w:hAnsi="Times New Roman" w:cs="Times New Roman"/>
          <w:b/>
          <w:bCs/>
          <w:color w:val="000000" w:themeColor="text1"/>
          <w:sz w:val="24"/>
          <w:szCs w:val="24"/>
          <w:u w:val="single"/>
        </w:rPr>
        <w:t>Відділ «Центр надання адміністративних послуг» Ічнянської міської ради</w:t>
      </w:r>
      <w:r w:rsidRPr="00E34B69">
        <w:rPr>
          <w:rFonts w:ascii="Times New Roman" w:hAnsi="Times New Roman" w:cs="Times New Roman"/>
          <w:color w:val="000000" w:themeColor="text1"/>
          <w:sz w:val="24"/>
          <w:szCs w:val="24"/>
        </w:rPr>
        <w:br/>
        <w:t xml:space="preserve"> (найменування суб'єкта надання адміністративної послуги та/або центру надання адміністративних послуг)</w:t>
      </w:r>
    </w:p>
    <w:p w:rsidR="00036A8A" w:rsidRPr="00E34B69" w:rsidRDefault="00036A8A" w:rsidP="00036A8A">
      <w:pPr>
        <w:pStyle w:val="rvps6"/>
        <w:shd w:val="clear" w:color="auto" w:fill="FFFFFF"/>
        <w:spacing w:before="0" w:beforeAutospacing="0" w:after="0" w:afterAutospacing="0"/>
        <w:jc w:val="center"/>
        <w:rPr>
          <w:color w:val="000000" w:themeColor="text1"/>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8"/>
        <w:gridCol w:w="2897"/>
        <w:gridCol w:w="6273"/>
      </w:tblGrid>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right="-22" w:hanging="26"/>
              <w:jc w:val="center"/>
              <w:rPr>
                <w:color w:val="000000" w:themeColor="text1"/>
                <w:lang w:val="ru-RU"/>
              </w:rPr>
            </w:pPr>
            <w:r w:rsidRPr="00E34B69">
              <w:rPr>
                <w:b/>
                <w:color w:val="000000" w:themeColor="text1"/>
                <w:lang w:val="ru-RU" w:eastAsia="uk-UA"/>
              </w:rPr>
              <w:t>Інформація про суб’єкт надання адміністративної послуги та / або центр надання адміністративних послуг</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Відділ «Центр надання адміністративних послуг» Ічнянської міської ради</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16700, Чернігівська область </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м. Ічня пл. Т.Г.Шевченка, 1</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Місце розташування ВРМ: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16750, Чернігівська область, Прилуцький район,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с. Гмирянка, вул. Покровська, 26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16721, Чернігівська область, Прилуцький район,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с. Дорогинка, вул. Набережна, 4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16732, Чернігівська область, Прилуцький район,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с. Іржавець, вул. Т. Шевченка, 100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16713, Чернігівська область, Прилуцький район, </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Крупичполе, вул. Богдана Хмельницького, 12</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16750, Чернігівська область, Прилуцький район, </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rPr>
              <w:t>с. Монастирище, вул. Центральна, 7</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20.00.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неділя – вихідний</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Без перерви на обід</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Графік роботи ВРМ: </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16.00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16.00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16.00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16.00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16.00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неділя – вихідні дні</w:t>
            </w:r>
          </w:p>
          <w:p w:rsidR="00036A8A" w:rsidRPr="00E34B69" w:rsidRDefault="00036A8A" w:rsidP="0029297D">
            <w:pPr>
              <w:spacing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Обідня перерва 12.00 до 13.00</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Телефон / факс, електронна  </w:t>
            </w:r>
            <w:r w:rsidRPr="00E34B69">
              <w:rPr>
                <w:rFonts w:ascii="Times New Roman" w:hAnsi="Times New Roman" w:cs="Times New Roman"/>
                <w:color w:val="000000" w:themeColor="text1"/>
                <w:sz w:val="24"/>
                <w:szCs w:val="24"/>
              </w:rPr>
              <w:lastRenderedPageBreak/>
              <w:t xml:space="preserve">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lastRenderedPageBreak/>
              <w:t>Тел./факс: (04633) 2-13-49</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2"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shd w:val="clear" w:color="auto" w:fill="F4F4F4"/>
              </w:rPr>
            </w:pPr>
            <w:r w:rsidRPr="00E34B69">
              <w:rPr>
                <w:rFonts w:ascii="Times New Roman" w:hAnsi="Times New Roman" w:cs="Times New Roman"/>
                <w:color w:val="000000" w:themeColor="text1"/>
                <w:sz w:val="24"/>
                <w:szCs w:val="24"/>
              </w:rPr>
              <w:lastRenderedPageBreak/>
              <w:t xml:space="preserve">Електроннапошта: </w:t>
            </w:r>
            <w:r w:rsidRPr="00E34B69">
              <w:rPr>
                <w:rFonts w:ascii="Times New Roman" w:hAnsi="Times New Roman" w:cs="Times New Roman"/>
                <w:color w:val="000000" w:themeColor="text1"/>
                <w:sz w:val="24"/>
                <w:szCs w:val="24"/>
                <w:shd w:val="clear" w:color="auto" w:fill="F4F4F4"/>
              </w:rPr>
              <w:t>ichnyamr_post@cg.gov.ua  (</w:t>
            </w:r>
            <w:hyperlink r:id="rId23" w:history="1">
              <w:r w:rsidRPr="00E34B69">
                <w:rPr>
                  <w:rStyle w:val="a5"/>
                  <w:rFonts w:ascii="Times New Roman" w:hAnsi="Times New Roman" w:cs="Times New Roman"/>
                  <w:color w:val="000000" w:themeColor="text1"/>
                  <w:sz w:val="24"/>
                  <w:szCs w:val="24"/>
                  <w:shd w:val="clear" w:color="auto" w:fill="F4F4F4"/>
                </w:rPr>
                <w:t>ichnyamr@ukr.net</w:t>
              </w:r>
            </w:hyperlink>
            <w:r w:rsidRPr="00E34B69">
              <w:rPr>
                <w:rFonts w:ascii="Times New Roman" w:hAnsi="Times New Roman" w:cs="Times New Roman"/>
                <w:color w:val="000000" w:themeColor="text1"/>
                <w:sz w:val="24"/>
                <w:szCs w:val="24"/>
                <w:shd w:val="clear" w:color="auto" w:fill="F4F4F4"/>
              </w:rPr>
              <w:t>)</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Контакти ВРМ:</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Гмирянка - тел.: (04633) 2-64-31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4"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Електронна пошта: </w:t>
            </w:r>
            <w:hyperlink r:id="rId25" w:history="1">
              <w:r w:rsidRPr="00E34B69">
                <w:rPr>
                  <w:rStyle w:val="a5"/>
                  <w:rFonts w:ascii="Times New Roman" w:hAnsi="Times New Roman" w:cs="Times New Roman"/>
                  <w:color w:val="000000" w:themeColor="text1"/>
                  <w:sz w:val="24"/>
                  <w:szCs w:val="24"/>
                </w:rPr>
                <w:t>gmyr-rada@i.ua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Дорогинка - тел.: (04633) 2-87-31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6"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Електронна пошта: </w:t>
            </w:r>
            <w:hyperlink r:id="rId27" w:history="1">
              <w:r w:rsidRPr="00E34B69">
                <w:rPr>
                  <w:rStyle w:val="a5"/>
                  <w:rFonts w:ascii="Times New Roman" w:hAnsi="Times New Roman" w:cs="Times New Roman"/>
                  <w:color w:val="000000" w:themeColor="text1"/>
                  <w:sz w:val="24"/>
                  <w:szCs w:val="24"/>
                  <w:lang w:val="en-US"/>
                </w:rPr>
                <w:t>doroh</w:t>
              </w:r>
              <w:r w:rsidRPr="00E34B69">
                <w:rPr>
                  <w:rStyle w:val="a5"/>
                  <w:rFonts w:ascii="Times New Roman" w:hAnsi="Times New Roman" w:cs="Times New Roman"/>
                  <w:color w:val="000000" w:themeColor="text1"/>
                  <w:sz w:val="24"/>
                  <w:szCs w:val="24"/>
                </w:rPr>
                <w:t>.</w:t>
              </w:r>
              <w:r w:rsidRPr="00E34B69">
                <w:rPr>
                  <w:rStyle w:val="a5"/>
                  <w:rFonts w:ascii="Times New Roman" w:hAnsi="Times New Roman" w:cs="Times New Roman"/>
                  <w:color w:val="000000" w:themeColor="text1"/>
                  <w:sz w:val="24"/>
                  <w:szCs w:val="24"/>
                  <w:lang w:val="en-US"/>
                </w:rPr>
                <w:t>sil</w:t>
              </w:r>
              <w:r w:rsidRPr="00E34B69">
                <w:rPr>
                  <w:rStyle w:val="a5"/>
                  <w:rFonts w:ascii="Times New Roman" w:hAnsi="Times New Roman" w:cs="Times New Roman"/>
                  <w:color w:val="000000" w:themeColor="text1"/>
                  <w:sz w:val="24"/>
                  <w:szCs w:val="24"/>
                </w:rPr>
                <w:t>.</w:t>
              </w:r>
              <w:r w:rsidRPr="00E34B69">
                <w:rPr>
                  <w:rStyle w:val="a5"/>
                  <w:rFonts w:ascii="Times New Roman" w:hAnsi="Times New Roman" w:cs="Times New Roman"/>
                  <w:color w:val="000000" w:themeColor="text1"/>
                  <w:sz w:val="24"/>
                  <w:szCs w:val="24"/>
                  <w:lang w:val="en-US"/>
                </w:rPr>
                <w:t>rada</w:t>
              </w:r>
              <w:r w:rsidRPr="00E34B69">
                <w:rPr>
                  <w:rStyle w:val="a5"/>
                  <w:rFonts w:ascii="Times New Roman" w:hAnsi="Times New Roman" w:cs="Times New Roman"/>
                  <w:color w:val="000000" w:themeColor="text1"/>
                  <w:sz w:val="24"/>
                  <w:szCs w:val="24"/>
                </w:rPr>
                <w:t>@</w:t>
              </w:r>
              <w:r w:rsidRPr="00E34B69">
                <w:rPr>
                  <w:rStyle w:val="a5"/>
                  <w:rFonts w:ascii="Times New Roman" w:hAnsi="Times New Roman" w:cs="Times New Roman"/>
                  <w:color w:val="000000" w:themeColor="text1"/>
                  <w:sz w:val="24"/>
                  <w:szCs w:val="24"/>
                  <w:lang w:val="en-US"/>
                </w:rPr>
                <w:t>meta</w:t>
              </w:r>
              <w:r w:rsidRPr="00E34B69">
                <w:rPr>
                  <w:rStyle w:val="a5"/>
                  <w:rFonts w:ascii="Times New Roman" w:hAnsi="Times New Roman" w:cs="Times New Roman"/>
                  <w:color w:val="000000" w:themeColor="text1"/>
                  <w:sz w:val="24"/>
                  <w:szCs w:val="24"/>
                </w:rPr>
                <w:t>.</w:t>
              </w:r>
              <w:r w:rsidRPr="00E34B69">
                <w:rPr>
                  <w:rStyle w:val="a5"/>
                  <w:rFonts w:ascii="Times New Roman" w:hAnsi="Times New Roman" w:cs="Times New Roman"/>
                  <w:color w:val="000000" w:themeColor="text1"/>
                  <w:sz w:val="24"/>
                  <w:szCs w:val="24"/>
                  <w:lang w:val="en-US"/>
                </w:rPr>
                <w:t>ua</w:t>
              </w:r>
            </w:hyperlink>
          </w:p>
          <w:p w:rsidR="00036A8A" w:rsidRPr="00E34B69" w:rsidRDefault="00036A8A" w:rsidP="0029297D">
            <w:pPr>
              <w:spacing w:after="0" w:line="240" w:lineRule="auto"/>
              <w:rPr>
                <w:rFonts w:ascii="Times New Roman" w:hAnsi="Times New Roman" w:cs="Times New Roman"/>
                <w:color w:val="000000" w:themeColor="text1"/>
                <w:sz w:val="24"/>
                <w:szCs w:val="24"/>
              </w:rPr>
            </w:pPr>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Іржавець - тел.: (04633) 2-73-31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8"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Електронна пошта: </w:t>
            </w:r>
            <w:hyperlink r:id="rId29" w:history="1">
              <w:r w:rsidRPr="00E34B69">
                <w:rPr>
                  <w:rStyle w:val="a5"/>
                  <w:rFonts w:ascii="Times New Roman" w:hAnsi="Times New Roman" w:cs="Times New Roman"/>
                  <w:color w:val="000000" w:themeColor="text1"/>
                  <w:sz w:val="24"/>
                  <w:szCs w:val="24"/>
                </w:rPr>
                <w:t>irgavec04413213@ukr.net</w:t>
              </w:r>
            </w:hyperlink>
          </w:p>
          <w:p w:rsidR="00036A8A" w:rsidRPr="00E34B69" w:rsidRDefault="00036A8A" w:rsidP="0029297D">
            <w:pPr>
              <w:spacing w:after="0" w:line="240" w:lineRule="auto"/>
              <w:rPr>
                <w:rFonts w:ascii="Times New Roman" w:hAnsi="Times New Roman" w:cs="Times New Roman"/>
                <w:color w:val="000000" w:themeColor="text1"/>
                <w:sz w:val="24"/>
                <w:szCs w:val="24"/>
              </w:rPr>
            </w:pPr>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Крупичполе - тел.: (04633) 2-72-71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30"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Електронна пошта: </w:t>
            </w:r>
            <w:hyperlink r:id="rId31" w:history="1">
              <w:r w:rsidRPr="00E34B69">
                <w:rPr>
                  <w:rStyle w:val="a5"/>
                  <w:rFonts w:ascii="Times New Roman" w:hAnsi="Times New Roman" w:cs="Times New Roman"/>
                  <w:color w:val="000000" w:themeColor="text1"/>
                  <w:sz w:val="24"/>
                  <w:szCs w:val="24"/>
                </w:rPr>
                <w:t>krupichpol_sr@ukr.net</w:t>
              </w:r>
            </w:hyperlink>
          </w:p>
          <w:p w:rsidR="00036A8A" w:rsidRPr="00E34B69" w:rsidRDefault="00036A8A" w:rsidP="0029297D">
            <w:pPr>
              <w:spacing w:after="0" w:line="240" w:lineRule="auto"/>
              <w:rPr>
                <w:rFonts w:ascii="Times New Roman" w:hAnsi="Times New Roman" w:cs="Times New Roman"/>
                <w:color w:val="000000" w:themeColor="text1"/>
                <w:sz w:val="24"/>
                <w:szCs w:val="24"/>
              </w:rPr>
            </w:pPr>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Монастирище - тел.: (04633) 2-88-42</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32"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rPr>
                <w:rFonts w:ascii="Times New Roman" w:hAnsi="Times New Roman" w:cs="Times New Roman"/>
                <w:color w:val="000000" w:themeColor="text1"/>
                <w:sz w:val="24"/>
                <w:szCs w:val="24"/>
                <w:shd w:val="clear" w:color="auto" w:fill="F4F4F4"/>
                <w:lang w:val="uk-UA"/>
              </w:rPr>
            </w:pPr>
            <w:r w:rsidRPr="00E34B69">
              <w:rPr>
                <w:rFonts w:ascii="Times New Roman" w:hAnsi="Times New Roman" w:cs="Times New Roman"/>
                <w:color w:val="000000" w:themeColor="text1"/>
                <w:sz w:val="24"/>
                <w:szCs w:val="24"/>
              </w:rPr>
              <w:t xml:space="preserve">Електронна пошта: </w:t>
            </w:r>
            <w:hyperlink r:id="rId33" w:history="1">
              <w:r w:rsidRPr="00E34B69">
                <w:rPr>
                  <w:rStyle w:val="a5"/>
                  <w:rFonts w:ascii="Times New Roman" w:hAnsi="Times New Roman" w:cs="Times New Roman"/>
                  <w:color w:val="000000" w:themeColor="text1"/>
                  <w:sz w:val="24"/>
                  <w:szCs w:val="24"/>
                  <w:lang w:val="en-US"/>
                </w:rPr>
                <w:t>monasturusche</w:t>
              </w:r>
              <w:r w:rsidRPr="00E34B69">
                <w:rPr>
                  <w:rStyle w:val="a5"/>
                  <w:rFonts w:ascii="Times New Roman" w:hAnsi="Times New Roman" w:cs="Times New Roman"/>
                  <w:color w:val="000000" w:themeColor="text1"/>
                  <w:sz w:val="24"/>
                  <w:szCs w:val="24"/>
                </w:rPr>
                <w:t>@</w:t>
              </w:r>
              <w:r w:rsidRPr="00E34B69">
                <w:rPr>
                  <w:rStyle w:val="a5"/>
                  <w:rFonts w:ascii="Times New Roman" w:hAnsi="Times New Roman" w:cs="Times New Roman"/>
                  <w:color w:val="000000" w:themeColor="text1"/>
                  <w:sz w:val="24"/>
                  <w:szCs w:val="24"/>
                  <w:lang w:val="en-US"/>
                </w:rPr>
                <w:t>ukr</w:t>
              </w:r>
              <w:r w:rsidRPr="00E34B69">
                <w:rPr>
                  <w:rStyle w:val="a5"/>
                  <w:rFonts w:ascii="Times New Roman" w:hAnsi="Times New Roman" w:cs="Times New Roman"/>
                  <w:color w:val="000000" w:themeColor="text1"/>
                  <w:sz w:val="24"/>
                  <w:szCs w:val="24"/>
                </w:rPr>
                <w:t>.</w:t>
              </w:r>
              <w:r w:rsidRPr="00E34B69">
                <w:rPr>
                  <w:rStyle w:val="a5"/>
                  <w:rFonts w:ascii="Times New Roman" w:hAnsi="Times New Roman" w:cs="Times New Roman"/>
                  <w:color w:val="000000" w:themeColor="text1"/>
                  <w:sz w:val="24"/>
                  <w:szCs w:val="24"/>
                  <w:lang w:val="en-US"/>
                </w:rPr>
                <w:t>net</w:t>
              </w:r>
            </w:hyperlink>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ru-RU"/>
              </w:rPr>
            </w:pPr>
            <w:r w:rsidRPr="00E34B69">
              <w:rPr>
                <w:rStyle w:val="rvts9"/>
                <w:color w:val="000000" w:themeColor="text1"/>
                <w:lang w:val="ru-RU"/>
              </w:rPr>
              <w:lastRenderedPageBreak/>
              <w:t>Нормативні акти, якими регламентується надання адміністративної послуги</w:t>
            </w:r>
          </w:p>
        </w:tc>
      </w:tr>
      <w:tr w:rsidR="00036A8A" w:rsidRPr="00E34B69" w:rsidTr="0029297D">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rPr>
            </w:pPr>
            <w:r w:rsidRPr="00E34B69">
              <w:rPr>
                <w:color w:val="000000" w:themeColor="text1"/>
              </w:rPr>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TableParagraph"/>
              <w:tabs>
                <w:tab w:val="left" w:pos="355"/>
              </w:tabs>
              <w:spacing w:after="0" w:line="240" w:lineRule="auto"/>
              <w:rPr>
                <w:color w:val="000000" w:themeColor="text1"/>
                <w:sz w:val="24"/>
                <w:szCs w:val="24"/>
              </w:rPr>
            </w:pPr>
            <w:r w:rsidRPr="00E34B69">
              <w:rPr>
                <w:color w:val="000000" w:themeColor="text1"/>
                <w:sz w:val="24"/>
                <w:szCs w:val="24"/>
              </w:rPr>
              <w:t>ЦивільнийКодекс</w:t>
            </w:r>
            <w:r w:rsidRPr="00E34B69">
              <w:rPr>
                <w:color w:val="000000" w:themeColor="text1"/>
                <w:spacing w:val="-2"/>
                <w:sz w:val="24"/>
                <w:szCs w:val="24"/>
              </w:rPr>
              <w:t>України.</w:t>
            </w:r>
          </w:p>
          <w:p w:rsidR="00036A8A" w:rsidRPr="00E34B69" w:rsidRDefault="00036A8A" w:rsidP="0029297D">
            <w:pPr>
              <w:pStyle w:val="TableParagraph"/>
              <w:tabs>
                <w:tab w:val="left" w:pos="422"/>
              </w:tabs>
              <w:spacing w:after="0" w:line="240" w:lineRule="auto"/>
              <w:ind w:right="95"/>
              <w:rPr>
                <w:color w:val="000000" w:themeColor="text1"/>
                <w:sz w:val="24"/>
                <w:szCs w:val="24"/>
              </w:rPr>
            </w:pPr>
            <w:r w:rsidRPr="00E34B69">
              <w:rPr>
                <w:color w:val="000000" w:themeColor="text1"/>
                <w:sz w:val="24"/>
                <w:szCs w:val="24"/>
              </w:rPr>
              <w:t>Закон України «Про надання публічних (електронних публічних) послуг щодо декларування та реєстрації місця проживання в Україні».</w:t>
            </w:r>
          </w:p>
          <w:p w:rsidR="00036A8A" w:rsidRPr="00E34B69" w:rsidRDefault="00036A8A" w:rsidP="0029297D">
            <w:pPr>
              <w:pStyle w:val="TableParagraph"/>
              <w:tabs>
                <w:tab w:val="left" w:pos="427"/>
              </w:tabs>
              <w:spacing w:before="3" w:after="0" w:line="240" w:lineRule="auto"/>
              <w:ind w:right="104"/>
              <w:rPr>
                <w:color w:val="000000" w:themeColor="text1"/>
                <w:sz w:val="24"/>
                <w:szCs w:val="24"/>
              </w:rPr>
            </w:pPr>
            <w:r w:rsidRPr="00E34B69">
              <w:rPr>
                <w:color w:val="000000" w:themeColor="text1"/>
                <w:sz w:val="24"/>
                <w:szCs w:val="24"/>
              </w:rPr>
              <w:t>Закон України «Про свободу пересування та вільний вибір місця проживання в Україні».</w:t>
            </w:r>
          </w:p>
          <w:p w:rsidR="00036A8A" w:rsidRPr="00E34B69" w:rsidRDefault="00036A8A" w:rsidP="0029297D">
            <w:pPr>
              <w:pStyle w:val="TableParagraph"/>
              <w:tabs>
                <w:tab w:val="left" w:pos="355"/>
              </w:tabs>
              <w:spacing w:before="4" w:after="0" w:line="240" w:lineRule="auto"/>
              <w:rPr>
                <w:color w:val="000000" w:themeColor="text1"/>
                <w:sz w:val="24"/>
                <w:szCs w:val="24"/>
              </w:rPr>
            </w:pPr>
            <w:r w:rsidRPr="00E34B69">
              <w:rPr>
                <w:color w:val="000000" w:themeColor="text1"/>
                <w:sz w:val="24"/>
                <w:szCs w:val="24"/>
              </w:rPr>
              <w:t>ЗаконУкраїни«Промісцевесамоврядуванняв</w:t>
            </w:r>
            <w:r w:rsidRPr="00E34B69">
              <w:rPr>
                <w:color w:val="000000" w:themeColor="text1"/>
                <w:spacing w:val="-2"/>
                <w:sz w:val="24"/>
                <w:szCs w:val="24"/>
              </w:rPr>
              <w:t>Україні».</w:t>
            </w:r>
          </w:p>
          <w:p w:rsidR="00036A8A" w:rsidRPr="00E34B69" w:rsidRDefault="00036A8A" w:rsidP="0029297D">
            <w:pPr>
              <w:pStyle w:val="TableParagraph"/>
              <w:tabs>
                <w:tab w:val="left" w:pos="355"/>
              </w:tabs>
              <w:spacing w:after="0" w:line="240" w:lineRule="auto"/>
              <w:ind w:left="0"/>
              <w:jc w:val="both"/>
              <w:rPr>
                <w:rFonts w:eastAsia="SimSun"/>
                <w:color w:val="000000" w:themeColor="text1"/>
                <w:sz w:val="24"/>
                <w:szCs w:val="24"/>
                <w:lang w:eastAsia="uk-UA"/>
              </w:rPr>
            </w:pPr>
            <w:r w:rsidRPr="00E34B69">
              <w:rPr>
                <w:color w:val="000000" w:themeColor="text1"/>
                <w:sz w:val="24"/>
                <w:szCs w:val="24"/>
              </w:rPr>
              <w:t>ЗаконУкраїни«Проадміністративні</w:t>
            </w:r>
            <w:r w:rsidRPr="00E34B69">
              <w:rPr>
                <w:color w:val="000000" w:themeColor="text1"/>
                <w:spacing w:val="-2"/>
                <w:sz w:val="24"/>
                <w:szCs w:val="24"/>
              </w:rPr>
              <w:t>послуги».</w:t>
            </w:r>
          </w:p>
        </w:tc>
      </w:tr>
      <w:tr w:rsidR="00036A8A" w:rsidRPr="00E34B6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a6"/>
              <w:rPr>
                <w:color w:val="000000" w:themeColor="text1"/>
                <w:shd w:val="clear" w:color="auto" w:fill="FFFFFF"/>
                <w:lang w:val="uk-UA"/>
              </w:rPr>
            </w:pPr>
            <w:r w:rsidRPr="00E34B69">
              <w:rPr>
                <w:color w:val="000000" w:themeColor="text1"/>
              </w:rPr>
              <w:t>Акти Кабінету Міністрів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spacing w:after="0" w:line="240" w:lineRule="auto"/>
              <w:ind w:firstLineChars="50" w:firstLine="120"/>
              <w:jc w:val="both"/>
              <w:rPr>
                <w:rFonts w:ascii="Times New Roman" w:eastAsia="SimSun" w:hAnsi="Times New Roman" w:cs="Times New Roman"/>
                <w:color w:val="000000" w:themeColor="text1"/>
                <w:sz w:val="24"/>
                <w:szCs w:val="24"/>
                <w:shd w:val="clear" w:color="auto" w:fill="FFFFFF"/>
              </w:rPr>
            </w:pPr>
            <w:r w:rsidRPr="00E34B69">
              <w:rPr>
                <w:rFonts w:ascii="Times New Roman" w:eastAsia="Times New Roman" w:hAnsi="Times New Roman" w:cs="Times New Roman"/>
                <w:color w:val="000000" w:themeColor="text1"/>
                <w:sz w:val="24"/>
                <w:szCs w:val="24"/>
                <w:lang w:eastAsia="uk-UA"/>
              </w:rPr>
              <w:t>Постанова КМУ № 265 від 07.02.2022 р. “</w:t>
            </w:r>
            <w:r w:rsidRPr="00E34B69">
              <w:rPr>
                <w:rFonts w:ascii="Times New Roman" w:eastAsia="SimSun" w:hAnsi="Times New Roman" w:cs="Times New Roman"/>
                <w:color w:val="000000" w:themeColor="text1"/>
                <w:sz w:val="24"/>
                <w:szCs w:val="24"/>
                <w:shd w:val="clear" w:color="auto" w:fill="FFFFFF"/>
              </w:rPr>
              <w:t>Деякі питання декларування і реєстрації місця проживання та ведення реєстрів територіальних громад”</w:t>
            </w:r>
            <w:r w:rsidRPr="00E34B69">
              <w:rPr>
                <w:rFonts w:ascii="Times New Roman" w:eastAsia="SimSun" w:hAnsi="Times New Roman" w:cs="Times New Roman"/>
                <w:color w:val="000000" w:themeColor="text1"/>
                <w:sz w:val="24"/>
                <w:szCs w:val="24"/>
                <w:shd w:val="clear" w:color="auto" w:fill="FFFFFF"/>
                <w:lang w:val="uk-UA"/>
              </w:rPr>
              <w:t>;</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rStyle w:val="rvts9"/>
                <w:color w:val="000000" w:themeColor="text1"/>
              </w:rPr>
              <w:t>Умови отримання адміністративної послуги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lang w:val="uk-UA"/>
              </w:rPr>
            </w:pPr>
            <w:r w:rsidRPr="00E34B69">
              <w:rPr>
                <w:color w:val="000000" w:themeColor="text1"/>
                <w:lang w:eastAsia="uk-UA"/>
              </w:rPr>
              <w:t>Звернення</w:t>
            </w:r>
            <w:r w:rsidRPr="00E34B69">
              <w:rPr>
                <w:color w:val="000000" w:themeColor="text1"/>
                <w:lang w:val="en-US" w:eastAsia="uk-UA"/>
              </w:rPr>
              <w:t xml:space="preserve"> фізичної особи</w:t>
            </w:r>
          </w:p>
        </w:tc>
      </w:tr>
      <w:tr w:rsidR="00036A8A" w:rsidRPr="00F3321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2"/>
              <w:shd w:val="clear" w:color="auto" w:fill="FFFFFF"/>
              <w:spacing w:before="0" w:beforeAutospacing="0" w:after="0" w:afterAutospacing="0"/>
              <w:ind w:firstLine="448"/>
              <w:jc w:val="both"/>
              <w:rPr>
                <w:color w:val="000000" w:themeColor="text1"/>
              </w:rPr>
            </w:pPr>
            <w:r w:rsidRPr="00E34B69">
              <w:rPr>
                <w:color w:val="000000" w:themeColor="text1"/>
              </w:rPr>
              <w:t>Зміни до реєстру територіальної громади орган реєстрації вносить на підставі:</w:t>
            </w:r>
          </w:p>
          <w:p w:rsidR="00036A8A" w:rsidRPr="00E34B69" w:rsidRDefault="00036A8A" w:rsidP="0029297D">
            <w:pPr>
              <w:pStyle w:val="rvps2"/>
              <w:shd w:val="clear" w:color="auto" w:fill="FFFFFF"/>
              <w:spacing w:before="0" w:beforeAutospacing="0" w:after="0" w:afterAutospacing="0"/>
              <w:ind w:firstLine="448"/>
              <w:jc w:val="both"/>
              <w:rPr>
                <w:color w:val="000000" w:themeColor="text1"/>
              </w:rPr>
            </w:pPr>
            <w:bookmarkStart w:id="8" w:name="n327"/>
            <w:bookmarkEnd w:id="8"/>
            <w:r w:rsidRPr="00E34B69">
              <w:rPr>
                <w:color w:val="000000" w:themeColor="text1"/>
              </w:rPr>
              <w:t>1) повідомлення територіального органу або підрозділу ДМС про смерть особи із зазначенням відповідних реквізитів паспортного документа померлої особи, що надійшов від органу державної реєстрації актів цивільного стану, або документа про смерть, виданого компетентним органом іноземної держави, легалізованого в установленому порядку;</w:t>
            </w:r>
          </w:p>
          <w:p w:rsidR="00036A8A" w:rsidRPr="00E34B69" w:rsidRDefault="00036A8A" w:rsidP="0029297D">
            <w:pPr>
              <w:pStyle w:val="rvps2"/>
              <w:shd w:val="clear" w:color="auto" w:fill="FFFFFF"/>
              <w:spacing w:before="0" w:beforeAutospacing="0" w:after="0" w:afterAutospacing="0"/>
              <w:ind w:firstLine="448"/>
              <w:jc w:val="both"/>
              <w:rPr>
                <w:color w:val="000000" w:themeColor="text1"/>
              </w:rPr>
            </w:pPr>
            <w:bookmarkStart w:id="9" w:name="n328"/>
            <w:bookmarkEnd w:id="9"/>
            <w:r w:rsidRPr="00E34B69">
              <w:rPr>
                <w:color w:val="000000" w:themeColor="text1"/>
              </w:rPr>
              <w:t>2) свідоцтва про смерть особи або відомостей про державну реєстрацію смерті з Державного реєстру актів цивільного стану громадян;</w:t>
            </w:r>
          </w:p>
          <w:p w:rsidR="00036A8A" w:rsidRPr="00E34B69" w:rsidRDefault="00036A8A" w:rsidP="0029297D">
            <w:pPr>
              <w:pStyle w:val="rvps2"/>
              <w:shd w:val="clear" w:color="auto" w:fill="FFFFFF"/>
              <w:spacing w:before="0" w:beforeAutospacing="0" w:after="0" w:afterAutospacing="0"/>
              <w:ind w:firstLine="448"/>
              <w:jc w:val="both"/>
              <w:rPr>
                <w:color w:val="000000" w:themeColor="text1"/>
              </w:rPr>
            </w:pPr>
            <w:bookmarkStart w:id="10" w:name="n329"/>
            <w:bookmarkEnd w:id="10"/>
            <w:r w:rsidRPr="00E34B69">
              <w:rPr>
                <w:color w:val="000000" w:themeColor="text1"/>
              </w:rPr>
              <w:t xml:space="preserve">3) повідомлення територіального органу або підрозділу </w:t>
            </w:r>
            <w:r w:rsidRPr="00E34B69">
              <w:rPr>
                <w:color w:val="000000" w:themeColor="text1"/>
              </w:rPr>
              <w:lastRenderedPageBreak/>
              <w:t>ДМС щодо скасування рішення про набуття громадянства України або припинення громадянства України;</w:t>
            </w:r>
          </w:p>
          <w:p w:rsidR="00036A8A" w:rsidRPr="00E34B69" w:rsidRDefault="00036A8A" w:rsidP="0029297D">
            <w:pPr>
              <w:pStyle w:val="rvps2"/>
              <w:shd w:val="clear" w:color="auto" w:fill="FFFFFF"/>
              <w:spacing w:before="0" w:beforeAutospacing="0" w:after="0" w:afterAutospacing="0"/>
              <w:ind w:firstLine="448"/>
              <w:jc w:val="both"/>
              <w:rPr>
                <w:color w:val="000000" w:themeColor="text1"/>
              </w:rPr>
            </w:pPr>
            <w:bookmarkStart w:id="11" w:name="n330"/>
            <w:bookmarkEnd w:id="11"/>
            <w:r w:rsidRPr="00E34B69">
              <w:rPr>
                <w:color w:val="000000" w:themeColor="text1"/>
              </w:rPr>
              <w:t>4) повідомлення територіального органу або підрозділу ДМС (на території обслуговування якого задекларовано/зареєстровано місце проживання особи або яким здійснено видачу паспортного документа особи) про припинення підстав для перебування на території України іноземців та осіб без громадянства (про закінчення строку дії або визнання недійсною посвідки на тимчасове проживання, про визнання недійсною посвідки на постійне проживання, про визнання недійсним посвідчення біженця, посвідчення особи, яка потребує додаткового захисту, посвідчення особи, якій надано тимчасовий захист);</w:t>
            </w:r>
          </w:p>
          <w:p w:rsidR="00036A8A" w:rsidRPr="00E34B69" w:rsidRDefault="00036A8A" w:rsidP="0029297D">
            <w:pPr>
              <w:pStyle w:val="rvps2"/>
              <w:shd w:val="clear" w:color="auto" w:fill="FFFFFF"/>
              <w:spacing w:before="0" w:beforeAutospacing="0" w:after="0" w:afterAutospacing="0"/>
              <w:ind w:firstLine="448"/>
              <w:jc w:val="both"/>
              <w:rPr>
                <w:color w:val="000000" w:themeColor="text1"/>
              </w:rPr>
            </w:pPr>
            <w:bookmarkStart w:id="12" w:name="n331"/>
            <w:bookmarkEnd w:id="12"/>
            <w:r w:rsidRPr="00E34B69">
              <w:rPr>
                <w:color w:val="000000" w:themeColor="text1"/>
              </w:rPr>
              <w:t>5) повідомлення відповідного закладу для бездомних осіб, іншого надавача соціальних послуг із проживанням про втрату підстав для отримання особою соціальних послуг, що надаються відповідно до </w:t>
            </w:r>
            <w:hyperlink r:id="rId34" w:tgtFrame="_blank" w:history="1">
              <w:r w:rsidRPr="00E34B69">
                <w:rPr>
                  <w:rStyle w:val="a5"/>
                  <w:color w:val="000000" w:themeColor="text1"/>
                </w:rPr>
                <w:t>Закону України</w:t>
              </w:r>
            </w:hyperlink>
            <w:r w:rsidRPr="00E34B69">
              <w:rPr>
                <w:color w:val="000000" w:themeColor="text1"/>
              </w:rPr>
              <w:t> “Про соціальні послуги”;</w:t>
            </w:r>
          </w:p>
          <w:p w:rsidR="00036A8A" w:rsidRPr="00E34B69" w:rsidRDefault="00036A8A" w:rsidP="0029297D">
            <w:pPr>
              <w:pStyle w:val="rvps2"/>
              <w:shd w:val="clear" w:color="auto" w:fill="FFFFFF"/>
              <w:spacing w:before="0" w:beforeAutospacing="0" w:after="0" w:afterAutospacing="0"/>
              <w:ind w:firstLine="448"/>
              <w:jc w:val="both"/>
              <w:rPr>
                <w:color w:val="000000" w:themeColor="text1"/>
              </w:rPr>
            </w:pPr>
            <w:bookmarkStart w:id="13" w:name="n332"/>
            <w:bookmarkEnd w:id="13"/>
            <w:r w:rsidRPr="00E34B69">
              <w:rPr>
                <w:color w:val="000000" w:themeColor="text1"/>
              </w:rPr>
              <w:t>6) судового рішення, яке набрало законної сили, про позбавлення права власності на житло або права користування житлом, виселення, зняття із задекларованого/зареєстрованого місця проживання (перебування) особи, визнання особи безвісно відсутньою або оголошення її померлою;</w:t>
            </w:r>
          </w:p>
          <w:p w:rsidR="00036A8A" w:rsidRPr="00E34B69" w:rsidRDefault="00036A8A" w:rsidP="0029297D">
            <w:pPr>
              <w:pStyle w:val="rvps2"/>
              <w:shd w:val="clear" w:color="auto" w:fill="FFFFFF"/>
              <w:spacing w:before="0" w:beforeAutospacing="0" w:after="0" w:afterAutospacing="0"/>
              <w:ind w:firstLine="448"/>
              <w:jc w:val="both"/>
              <w:rPr>
                <w:color w:val="000000" w:themeColor="text1"/>
              </w:rPr>
            </w:pPr>
            <w:bookmarkStart w:id="14" w:name="n333"/>
            <w:bookmarkEnd w:id="14"/>
            <w:r w:rsidRPr="00E34B69">
              <w:rPr>
                <w:color w:val="000000" w:themeColor="text1"/>
              </w:rPr>
              <w:t>7) припинення підстав на право користування житлом (закінчення строку дії договору оренди, найму, піднайму житла, закінчення/припинення навчання в закладі освіти), відчуження житла та інших визначених законодавством документів;</w:t>
            </w:r>
          </w:p>
          <w:p w:rsidR="00036A8A" w:rsidRPr="00E34B69" w:rsidRDefault="00036A8A" w:rsidP="0029297D">
            <w:pPr>
              <w:pStyle w:val="rvps2"/>
              <w:shd w:val="clear" w:color="auto" w:fill="FFFFFF"/>
              <w:spacing w:before="0" w:beforeAutospacing="0" w:after="0" w:afterAutospacing="0"/>
              <w:ind w:firstLine="448"/>
              <w:jc w:val="both"/>
              <w:rPr>
                <w:color w:val="000000" w:themeColor="text1"/>
              </w:rPr>
            </w:pPr>
            <w:bookmarkStart w:id="15" w:name="n334"/>
            <w:bookmarkEnd w:id="15"/>
            <w:r w:rsidRPr="00E34B69">
              <w:rPr>
                <w:color w:val="000000" w:themeColor="text1"/>
              </w:rPr>
              <w:t>8) заяви власника (співвласників) житла, поданої з урахуванням вимог, встановлених </w:t>
            </w:r>
            <w:hyperlink r:id="rId35" w:anchor="n160" w:tgtFrame="_blank" w:history="1">
              <w:r w:rsidRPr="00E34B69">
                <w:rPr>
                  <w:rStyle w:val="a5"/>
                  <w:color w:val="000000" w:themeColor="text1"/>
                </w:rPr>
                <w:t>статтею 18</w:t>
              </w:r>
            </w:hyperlink>
            <w:r w:rsidRPr="00E34B69">
              <w:rPr>
                <w:color w:val="000000" w:themeColor="text1"/>
              </w:rPr>
              <w:t> Закону України “Про надання публічних (електронних публічних) послуг щодо декларування та реєстрації місця проживання в Україні”, уповноваженої особи житла, якщо місце проживання (перебування) особи було задекларовано/зареєстровано, крім випадків реєстрації місця проживання у житлі, що підлягає приватизації;</w:t>
            </w:r>
          </w:p>
          <w:p w:rsidR="00036A8A" w:rsidRPr="00E34B69" w:rsidRDefault="00036A8A" w:rsidP="0029297D">
            <w:pPr>
              <w:pStyle w:val="rvps2"/>
              <w:shd w:val="clear" w:color="auto" w:fill="FFFFFF"/>
              <w:spacing w:before="0" w:beforeAutospacing="0" w:after="0" w:afterAutospacing="0"/>
              <w:ind w:firstLine="448"/>
              <w:jc w:val="both"/>
              <w:rPr>
                <w:color w:val="000000" w:themeColor="text1"/>
              </w:rPr>
            </w:pPr>
            <w:bookmarkStart w:id="16" w:name="n335"/>
            <w:bookmarkEnd w:id="16"/>
            <w:r w:rsidRPr="00E34B69">
              <w:rPr>
                <w:color w:val="000000" w:themeColor="text1"/>
              </w:rPr>
              <w:t>9) повідомлення уповноваженої особи житла закладу освіти про втрату підстав для проживання особи в гуртожитку, що належить до сфери управління такого закладу освіти;</w:t>
            </w:r>
          </w:p>
          <w:p w:rsidR="00036A8A" w:rsidRPr="00E34B69" w:rsidRDefault="00036A8A" w:rsidP="0029297D">
            <w:pPr>
              <w:pStyle w:val="rvps2"/>
              <w:shd w:val="clear" w:color="auto" w:fill="FFFFFF"/>
              <w:spacing w:before="0" w:beforeAutospacing="0" w:after="0" w:afterAutospacing="0"/>
              <w:ind w:firstLine="448"/>
              <w:jc w:val="both"/>
              <w:rPr>
                <w:color w:val="000000" w:themeColor="text1"/>
              </w:rPr>
            </w:pPr>
            <w:bookmarkStart w:id="17" w:name="n336"/>
            <w:bookmarkEnd w:id="17"/>
            <w:r w:rsidRPr="00E34B69">
              <w:rPr>
                <w:color w:val="000000" w:themeColor="text1"/>
              </w:rPr>
              <w:t>10) відомостей про державну реєстрацію смерті з Державного реєстру актів цивільного стану громадян.</w:t>
            </w:r>
          </w:p>
          <w:p w:rsidR="00036A8A" w:rsidRPr="00E34B69" w:rsidRDefault="00036A8A" w:rsidP="0029297D">
            <w:pPr>
              <w:pStyle w:val="rvps2"/>
              <w:shd w:val="clear" w:color="auto" w:fill="FFFFFF"/>
              <w:spacing w:before="0" w:beforeAutospacing="0" w:after="0" w:afterAutospacing="0"/>
              <w:ind w:firstLine="448"/>
              <w:jc w:val="both"/>
              <w:rPr>
                <w:color w:val="000000" w:themeColor="text1"/>
                <w:shd w:val="clear" w:color="auto" w:fill="FFFFFF"/>
              </w:rPr>
            </w:pPr>
            <w:r w:rsidRPr="00E34B69">
              <w:rPr>
                <w:color w:val="000000" w:themeColor="text1"/>
                <w:shd w:val="clear" w:color="auto" w:fill="FFFFFF"/>
              </w:rPr>
              <w:t xml:space="preserve">У разі внесення під час декларування/реєстрації/зняття із задекларованого/зареєстрованого місця проживання (перебування) помилкових відомостей про особу орган реєстрації зобов’язаний на підставі поданих особою або її законним представником (представником) достовірних відомостей у день звернення внести необхідні зміни до реєстру відповідної територіальної громади та надіслати інформацію до відомчої інформаційної системи ДМС із подальшою передачею інформації до Єдиного державного </w:t>
            </w:r>
            <w:r w:rsidRPr="00E34B69">
              <w:rPr>
                <w:color w:val="000000" w:themeColor="text1"/>
                <w:shd w:val="clear" w:color="auto" w:fill="FFFFFF"/>
              </w:rPr>
              <w:lastRenderedPageBreak/>
              <w:t>демографічного реєстру відповідно до </w:t>
            </w:r>
            <w:hyperlink r:id="rId36" w:anchor="n367" w:history="1">
              <w:r w:rsidRPr="00E34B69">
                <w:rPr>
                  <w:rStyle w:val="a5"/>
                  <w:color w:val="000000" w:themeColor="text1"/>
                  <w:shd w:val="clear" w:color="auto" w:fill="FFFFFF"/>
                </w:rPr>
                <w:t>Порядку електронної інформаційної взаємодії між інформаційно-комунікаційними системами та передачі органами реєстрації інформації до Єдиного державного демографічного реєстру</w:t>
              </w:r>
            </w:hyperlink>
            <w:r w:rsidRPr="00E34B69">
              <w:rPr>
                <w:color w:val="000000" w:themeColor="text1"/>
                <w:shd w:val="clear" w:color="auto" w:fill="FFFFFF"/>
              </w:rPr>
              <w:t>, затвердженого постановою Кабінету Міністрів України від 7 лютого 2022 р. № 265 (далі - Порядок електронної взаємодії).</w:t>
            </w:r>
          </w:p>
          <w:p w:rsidR="00036A8A" w:rsidRPr="00E34B69" w:rsidRDefault="00036A8A" w:rsidP="0029297D">
            <w:pPr>
              <w:pStyle w:val="rvps2"/>
              <w:shd w:val="clear" w:color="auto" w:fill="FFFFFF"/>
              <w:spacing w:before="0" w:beforeAutospacing="0" w:after="0" w:afterAutospacing="0"/>
              <w:ind w:firstLine="448"/>
              <w:jc w:val="both"/>
              <w:rPr>
                <w:color w:val="000000" w:themeColor="text1"/>
              </w:rPr>
            </w:pPr>
            <w:r w:rsidRPr="00E34B69">
              <w:rPr>
                <w:color w:val="000000" w:themeColor="text1"/>
                <w:shd w:val="clear" w:color="auto" w:fill="FFFFFF"/>
              </w:rPr>
              <w:t>У разі прийняття рішення про зміну нумерації будинків, перейменування географічних об’єктів, населених пунктів, адміністративно-територіальних одиниць, зміни в адміністративно-територіальному устрої в порядку, встановленому законом, вносяться зміни до реєстру територіальної громади із збереженням попередніх даних про дату реєстрації/декларування місця проживання (перебування) із подальшим внесенням такої інформації до відомчої інформаційної системи ДМС та Єдиного державного демографічного реєстру.</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Спосіб подання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pacing w:after="0" w:line="240" w:lineRule="auto"/>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olor w:val="000000" w:themeColor="text1"/>
                <w:sz w:val="24"/>
                <w:szCs w:val="24"/>
              </w:rPr>
              <w:t>Особисто, за пред’явленням документа, що посвідчує особу, або уповноваженою особою, за пред’явленням документів, що посвідчують особу та повноваження</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5"/>
              <w:shd w:val="clear" w:color="auto" w:fill="FFFFFF"/>
              <w:spacing w:before="0" w:after="360" w:line="240" w:lineRule="auto"/>
              <w:jc w:val="both"/>
              <w:rPr>
                <w:rFonts w:ascii="Times New Roman" w:hAnsi="Times New Roman" w:cs="Times New Roman"/>
                <w:color w:val="000000" w:themeColor="text1"/>
                <w:sz w:val="24"/>
                <w:szCs w:val="24"/>
                <w:lang w:val="uk-UA"/>
              </w:rPr>
            </w:pPr>
            <w:r w:rsidRPr="00E34B69">
              <w:rPr>
                <w:rFonts w:ascii="Times New Roman" w:eastAsia="Times New Roman" w:hAnsi="Times New Roman" w:cs="Times New Roman"/>
                <w:color w:val="000000" w:themeColor="text1"/>
                <w:sz w:val="24"/>
                <w:szCs w:val="24"/>
                <w:lang w:eastAsia="uk-UA"/>
              </w:rPr>
              <w:t>Безоплатно</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E34B69">
              <w:rPr>
                <w:rFonts w:ascii="Times New Roman" w:eastAsia="Times New Roman" w:hAnsi="Times New Roman" w:cs="Times New Roman"/>
                <w:color w:val="000000" w:themeColor="text1"/>
                <w:sz w:val="24"/>
                <w:szCs w:val="24"/>
              </w:rPr>
              <w:t>1 робочий день</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pacing w:line="240" w:lineRule="auto"/>
              <w:rPr>
                <w:rFonts w:ascii="Times New Roman" w:eastAsia="Times New Roman" w:hAnsi="Times New Roman"/>
                <w:color w:val="000000" w:themeColor="text1"/>
                <w:sz w:val="24"/>
                <w:szCs w:val="24"/>
              </w:rPr>
            </w:pPr>
            <w:r w:rsidRPr="00E34B69">
              <w:rPr>
                <w:rFonts w:ascii="Times New Roman" w:eastAsia="Times New Roman" w:hAnsi="Times New Roman"/>
                <w:color w:val="000000" w:themeColor="text1"/>
                <w:sz w:val="24"/>
                <w:szCs w:val="24"/>
              </w:rPr>
              <w:t xml:space="preserve"> Подані документи є недійсними або у них міститься недостовірна інформація.</w:t>
            </w:r>
          </w:p>
        </w:tc>
      </w:tr>
      <w:tr w:rsidR="00036A8A" w:rsidRPr="00E34B69" w:rsidTr="0029297D">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rPr>
                <w:color w:val="000000" w:themeColor="text1"/>
                <w:lang w:val="uk-UA"/>
              </w:rPr>
            </w:pPr>
            <w:r w:rsidRPr="00E34B69">
              <w:rPr>
                <w:color w:val="000000" w:themeColor="text1"/>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pacing w:line="240" w:lineRule="auto"/>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olor w:val="000000" w:themeColor="text1"/>
                <w:sz w:val="24"/>
                <w:szCs w:val="24"/>
              </w:rPr>
              <w:t>Повідомлення про внесення інформації або мотивована відмова</w:t>
            </w:r>
          </w:p>
        </w:tc>
      </w:tr>
      <w:tr w:rsidR="00036A8A" w:rsidRPr="00E34B69" w:rsidTr="0029297D">
        <w:trPr>
          <w:trHeight w:val="102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pacing w:after="0" w:line="240" w:lineRule="auto"/>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olor w:val="000000" w:themeColor="text1"/>
                <w:sz w:val="24"/>
                <w:szCs w:val="24"/>
              </w:rPr>
              <w:t>Особисто, за пред’явленням документа, що посвідчує особу, або уповноваженою особою, за пред’явленням документів, що посвідчують особу та повноваження</w:t>
            </w:r>
          </w:p>
        </w:tc>
      </w:tr>
    </w:tbl>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9E36F2" w:rsidRPr="005C767A" w:rsidRDefault="009E36F2" w:rsidP="009E36F2">
      <w:pPr>
        <w:pStyle w:val="a6"/>
        <w:spacing w:before="0" w:beforeAutospacing="0" w:after="0" w:afterAutospacing="0"/>
        <w:jc w:val="both"/>
        <w:rPr>
          <w:b/>
          <w:lang w:val="uk-UA"/>
        </w:rPr>
      </w:pPr>
      <w:r w:rsidRPr="00F8010E">
        <w:rPr>
          <w:b/>
          <w:lang w:val="uk-UA"/>
        </w:rPr>
        <w:t xml:space="preserve">Міський голова                                </w:t>
      </w:r>
      <w:r w:rsidR="00F33219">
        <w:rPr>
          <w:b/>
          <w:lang w:val="uk-UA"/>
        </w:rPr>
        <w:t xml:space="preserve">   </w:t>
      </w:r>
      <w:r w:rsidRPr="00F8010E">
        <w:rPr>
          <w:b/>
          <w:lang w:val="uk-UA"/>
        </w:rPr>
        <w:t xml:space="preserve">                                      Олена БУТУРЛИМ</w:t>
      </w:r>
    </w:p>
    <w:p w:rsidR="009E36F2" w:rsidRDefault="009E36F2" w:rsidP="009E36F2">
      <w:pPr>
        <w:pStyle w:val="a6"/>
        <w:spacing w:before="0" w:beforeAutospacing="0" w:after="0" w:afterAutospacing="0"/>
        <w:ind w:firstLine="6237"/>
        <w:jc w:val="both"/>
        <w:rPr>
          <w:lang w:val="uk-UA"/>
        </w:rPr>
      </w:pPr>
    </w:p>
    <w:p w:rsidR="00036A8A"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F33219" w:rsidRDefault="00F33219"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F33219" w:rsidRPr="00E34B69" w:rsidRDefault="00F33219"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29297D" w:rsidRPr="00E34B69" w:rsidRDefault="0029297D" w:rsidP="0029297D">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29297D" w:rsidRPr="00E34B69" w:rsidRDefault="0029297D" w:rsidP="0029297D">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29297D" w:rsidRPr="00E34B69" w:rsidRDefault="0029297D" w:rsidP="0029297D">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29297D" w:rsidRPr="00E34B69" w:rsidRDefault="0029297D" w:rsidP="0029297D">
      <w:pPr>
        <w:spacing w:after="0"/>
        <w:ind w:firstLine="5954"/>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036A8A" w:rsidRPr="00E34B69" w:rsidRDefault="00036A8A" w:rsidP="00036A8A">
      <w:pPr>
        <w:spacing w:after="0"/>
        <w:jc w:val="center"/>
        <w:rPr>
          <w:rFonts w:ascii="Times New Roman" w:hAnsi="Times New Roman" w:cs="Times New Roman"/>
          <w:b/>
          <w:color w:val="000000" w:themeColor="text1"/>
          <w:sz w:val="24"/>
          <w:szCs w:val="24"/>
          <w:lang w:val="uk-UA"/>
        </w:rPr>
      </w:pPr>
    </w:p>
    <w:p w:rsidR="00036A8A" w:rsidRPr="00E34B69" w:rsidRDefault="00036A8A" w:rsidP="00036A8A">
      <w:pPr>
        <w:spacing w:after="0"/>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ІНФОРМАЦІЙНА КАРТКА АДМІНІСТРАТИВНОЇ ПОСЛУГИ 01-08</w:t>
      </w:r>
    </w:p>
    <w:p w:rsidR="00036A8A" w:rsidRPr="00E34B69" w:rsidRDefault="00036A8A" w:rsidP="00036A8A">
      <w:pPr>
        <w:spacing w:after="0"/>
        <w:jc w:val="center"/>
        <w:rPr>
          <w:rFonts w:ascii="Times New Roman" w:hAnsi="Times New Roman" w:cs="Times New Roman"/>
          <w:b/>
          <w:color w:val="000000" w:themeColor="text1"/>
          <w:sz w:val="24"/>
          <w:szCs w:val="24"/>
          <w:lang w:val="uk-UA"/>
        </w:rPr>
      </w:pPr>
    </w:p>
    <w:p w:rsidR="00036A8A" w:rsidRPr="00E34B69" w:rsidRDefault="00036A8A" w:rsidP="00036A8A">
      <w:pPr>
        <w:pStyle w:val="1"/>
        <w:shd w:val="clear" w:color="auto" w:fill="FFFFFF"/>
        <w:spacing w:before="0" w:after="240"/>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00201 – ВИДАЧА ДОВІДКИ ПРО ЗАРЕЄСТРОВАНИХ У ЖИТЛОВОМУ</w:t>
      </w:r>
      <w:r>
        <w:rPr>
          <w:rFonts w:ascii="Times New Roman" w:hAnsi="Times New Roman" w:cs="Times New Roman"/>
          <w:b/>
          <w:color w:val="000000" w:themeColor="text1"/>
          <w:sz w:val="24"/>
          <w:szCs w:val="24"/>
          <w:lang w:val="uk-UA"/>
        </w:rPr>
        <w:t xml:space="preserve"> ПРИМІЩЕННІ</w:t>
      </w:r>
      <w:r w:rsidRPr="00E34B69">
        <w:rPr>
          <w:rFonts w:ascii="Times New Roman" w:hAnsi="Times New Roman" w:cs="Times New Roman"/>
          <w:b/>
          <w:color w:val="000000" w:themeColor="text1"/>
          <w:sz w:val="24"/>
          <w:szCs w:val="24"/>
          <w:lang w:val="uk-UA"/>
        </w:rPr>
        <w:t>/БУДИНКУ ОСІБ</w:t>
      </w:r>
    </w:p>
    <w:p w:rsidR="00036A8A" w:rsidRPr="00E34B69" w:rsidRDefault="00036A8A" w:rsidP="00036A8A">
      <w:pPr>
        <w:pStyle w:val="a9"/>
        <w:jc w:val="center"/>
        <w:rPr>
          <w:rFonts w:ascii="Times New Roman" w:hAnsi="Times New Roman" w:cs="Times New Roman"/>
          <w:color w:val="000000" w:themeColor="text1"/>
          <w:sz w:val="24"/>
          <w:szCs w:val="24"/>
        </w:rPr>
      </w:pPr>
      <w:r w:rsidRPr="00E34B69">
        <w:rPr>
          <w:rFonts w:ascii="Times New Roman" w:hAnsi="Times New Roman" w:cs="Times New Roman"/>
          <w:b/>
          <w:bCs/>
          <w:color w:val="000000" w:themeColor="text1"/>
          <w:sz w:val="24"/>
          <w:szCs w:val="24"/>
          <w:u w:val="single"/>
        </w:rPr>
        <w:t>Відділ «Центр надання адміністративних послуг» Ічнянської міської ради</w:t>
      </w:r>
      <w:r w:rsidRPr="00E34B69">
        <w:rPr>
          <w:rFonts w:ascii="Times New Roman" w:hAnsi="Times New Roman" w:cs="Times New Roman"/>
          <w:color w:val="000000" w:themeColor="text1"/>
          <w:sz w:val="24"/>
          <w:szCs w:val="24"/>
        </w:rPr>
        <w:br/>
        <w:t xml:space="preserve"> (найменування суб'єкта надання адміністративної послуги та/або центру надання адміністративних послуг)</w:t>
      </w:r>
    </w:p>
    <w:p w:rsidR="00036A8A" w:rsidRPr="00E34B69" w:rsidRDefault="00036A8A" w:rsidP="00036A8A">
      <w:pPr>
        <w:pStyle w:val="rvps6"/>
        <w:shd w:val="clear" w:color="auto" w:fill="FFFFFF"/>
        <w:spacing w:before="0" w:beforeAutospacing="0" w:after="0" w:afterAutospacing="0"/>
        <w:jc w:val="center"/>
        <w:rPr>
          <w:color w:val="000000" w:themeColor="text1"/>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8"/>
        <w:gridCol w:w="2897"/>
        <w:gridCol w:w="6273"/>
      </w:tblGrid>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right="-22" w:hanging="26"/>
              <w:jc w:val="center"/>
              <w:rPr>
                <w:color w:val="000000" w:themeColor="text1"/>
                <w:lang w:val="ru-RU"/>
              </w:rPr>
            </w:pPr>
            <w:r w:rsidRPr="00E34B69">
              <w:rPr>
                <w:b/>
                <w:color w:val="000000" w:themeColor="text1"/>
                <w:lang w:val="ru-RU" w:eastAsia="uk-UA"/>
              </w:rPr>
              <w:t>Інформація про суб’єкт надання адміністративної послуги та / або центр надання адміністративних послуг</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59"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Відділ «Центр надання адміністративних послуг» Ічнянської міської ради</w:t>
            </w:r>
          </w:p>
          <w:p w:rsidR="00036A8A" w:rsidRPr="00E34B69" w:rsidRDefault="00036A8A" w:rsidP="0029297D">
            <w:pPr>
              <w:tabs>
                <w:tab w:val="left" w:pos="720"/>
              </w:tabs>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16700, Чернігівська область </w:t>
            </w:r>
          </w:p>
          <w:p w:rsidR="00036A8A" w:rsidRPr="00E34B69" w:rsidRDefault="00036A8A" w:rsidP="0029297D">
            <w:pPr>
              <w:tabs>
                <w:tab w:val="left" w:pos="720"/>
              </w:tabs>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м. Ічня пл. Т.Г.Шевченка, 1</w:t>
            </w:r>
          </w:p>
          <w:p w:rsidR="00036A8A" w:rsidRPr="00E34B69" w:rsidRDefault="00036A8A" w:rsidP="0029297D">
            <w:pPr>
              <w:tabs>
                <w:tab w:val="left" w:pos="720"/>
              </w:tabs>
              <w:spacing w:after="0"/>
              <w:jc w:val="both"/>
              <w:rPr>
                <w:rFonts w:ascii="Times New Roman" w:hAnsi="Times New Roman" w:cs="Times New Roman"/>
                <w:color w:val="000000" w:themeColor="text1"/>
                <w:sz w:val="24"/>
                <w:szCs w:val="24"/>
              </w:rPr>
            </w:pPr>
          </w:p>
          <w:p w:rsidR="00036A8A" w:rsidRPr="00E34B69" w:rsidRDefault="00036A8A" w:rsidP="0029297D">
            <w:pPr>
              <w:tabs>
                <w:tab w:val="left" w:pos="720"/>
              </w:tabs>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Місце розташування ВРМ: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16750, Чернігівська область, Прилуцький район,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с. Гмирянка, вул. Покровська, 26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16721, Чернігівська область, Прилуцький район,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с. Дорогинка, вул. Набережна, 4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16732, Чернігівська область, Прилуцький район,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с. Іржавець, вул. Т. Шевченка, 100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16713, Чернігівська область, Прилуцький район, </w:t>
            </w:r>
          </w:p>
          <w:p w:rsidR="00036A8A" w:rsidRPr="00E34B69" w:rsidRDefault="00036A8A" w:rsidP="0029297D">
            <w:pPr>
              <w:spacing w:after="0" w:line="259"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Крупичполе, вул. Богдана Хмельницького, 12</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16750, Чернігівська область, Прилуцький район, </w:t>
            </w:r>
          </w:p>
          <w:p w:rsidR="00036A8A" w:rsidRPr="00E34B69" w:rsidRDefault="00036A8A" w:rsidP="0029297D">
            <w:pPr>
              <w:tabs>
                <w:tab w:val="left" w:pos="720"/>
              </w:tabs>
              <w:spacing w:after="0"/>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rPr>
              <w:t>с. Монастирище, вул. Центральна, 7</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15.00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15.00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15.00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20.00.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15.00</w:t>
            </w:r>
          </w:p>
          <w:p w:rsidR="00036A8A" w:rsidRPr="00E34B69" w:rsidRDefault="00036A8A" w:rsidP="0029297D">
            <w:pPr>
              <w:tabs>
                <w:tab w:val="left" w:pos="720"/>
              </w:tabs>
              <w:spacing w:after="0"/>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з 08.00 до 15.00</w:t>
            </w:r>
          </w:p>
          <w:p w:rsidR="00036A8A" w:rsidRPr="00E34B69" w:rsidRDefault="00036A8A" w:rsidP="0029297D">
            <w:pPr>
              <w:tabs>
                <w:tab w:val="left" w:pos="720"/>
              </w:tabs>
              <w:spacing w:after="0"/>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неділя – вихідний</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Без перерви на обід</w:t>
            </w:r>
          </w:p>
          <w:p w:rsidR="00036A8A" w:rsidRPr="00E34B69" w:rsidRDefault="00036A8A" w:rsidP="0029297D">
            <w:pPr>
              <w:tabs>
                <w:tab w:val="left" w:pos="720"/>
              </w:tabs>
              <w:spacing w:after="0"/>
              <w:jc w:val="both"/>
              <w:outlineLvl w:val="0"/>
              <w:rPr>
                <w:rFonts w:ascii="Times New Roman" w:hAnsi="Times New Roman" w:cs="Times New Roman"/>
                <w:color w:val="000000" w:themeColor="text1"/>
                <w:sz w:val="24"/>
                <w:szCs w:val="24"/>
              </w:rPr>
            </w:pPr>
          </w:p>
          <w:p w:rsidR="00036A8A" w:rsidRPr="00E34B69" w:rsidRDefault="00036A8A" w:rsidP="0029297D">
            <w:pPr>
              <w:tabs>
                <w:tab w:val="left" w:pos="720"/>
              </w:tabs>
              <w:spacing w:after="0"/>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Графік роботи ВРМ: </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16.00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16.00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16.00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16.00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16.00</w:t>
            </w:r>
          </w:p>
          <w:p w:rsidR="00036A8A" w:rsidRPr="00E34B69" w:rsidRDefault="00036A8A" w:rsidP="0029297D">
            <w:pPr>
              <w:spacing w:after="0" w:line="259"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неділя – вихідні дні</w:t>
            </w:r>
          </w:p>
          <w:p w:rsidR="00036A8A" w:rsidRPr="00E34B69" w:rsidRDefault="00036A8A" w:rsidP="0029297D">
            <w:pPr>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lastRenderedPageBreak/>
              <w:t>Обідня перерва 12.00 до 13.00</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lastRenderedPageBreak/>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Тел./факс: (04633) 2-13-49</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37"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jc w:val="both"/>
              <w:rPr>
                <w:rFonts w:ascii="Times New Roman" w:hAnsi="Times New Roman" w:cs="Times New Roman"/>
                <w:color w:val="000000" w:themeColor="text1"/>
                <w:sz w:val="24"/>
                <w:szCs w:val="24"/>
                <w:shd w:val="clear" w:color="auto" w:fill="F4F4F4"/>
              </w:rPr>
            </w:pPr>
            <w:r w:rsidRPr="00E34B69">
              <w:rPr>
                <w:rFonts w:ascii="Times New Roman" w:hAnsi="Times New Roman" w:cs="Times New Roman"/>
                <w:color w:val="000000" w:themeColor="text1"/>
                <w:sz w:val="24"/>
                <w:szCs w:val="24"/>
              </w:rPr>
              <w:t xml:space="preserve">Електроннапошта: </w:t>
            </w:r>
            <w:r w:rsidRPr="00E34B69">
              <w:rPr>
                <w:rFonts w:ascii="Times New Roman" w:hAnsi="Times New Roman" w:cs="Times New Roman"/>
                <w:color w:val="000000" w:themeColor="text1"/>
                <w:sz w:val="24"/>
                <w:szCs w:val="24"/>
                <w:shd w:val="clear" w:color="auto" w:fill="F4F4F4"/>
              </w:rPr>
              <w:t>ichnyamr_post@cg.gov.ua  (</w:t>
            </w:r>
            <w:hyperlink r:id="rId38" w:history="1">
              <w:r w:rsidRPr="00E34B69">
                <w:rPr>
                  <w:rStyle w:val="a5"/>
                  <w:rFonts w:ascii="Times New Roman" w:hAnsi="Times New Roman" w:cs="Times New Roman"/>
                  <w:color w:val="000000" w:themeColor="text1"/>
                  <w:sz w:val="24"/>
                  <w:szCs w:val="24"/>
                  <w:shd w:val="clear" w:color="auto" w:fill="F4F4F4"/>
                </w:rPr>
                <w:t>ichnyamr@ukr.net</w:t>
              </w:r>
            </w:hyperlink>
            <w:r w:rsidRPr="00E34B69">
              <w:rPr>
                <w:rFonts w:ascii="Times New Roman" w:hAnsi="Times New Roman" w:cs="Times New Roman"/>
                <w:color w:val="000000" w:themeColor="text1"/>
                <w:sz w:val="24"/>
                <w:szCs w:val="24"/>
                <w:shd w:val="clear" w:color="auto" w:fill="F4F4F4"/>
              </w:rPr>
              <w:t>)</w:t>
            </w:r>
          </w:p>
          <w:p w:rsidR="00036A8A" w:rsidRPr="00E34B69" w:rsidRDefault="00036A8A" w:rsidP="0029297D">
            <w:pPr>
              <w:spacing w:after="0"/>
              <w:jc w:val="both"/>
              <w:rPr>
                <w:rFonts w:ascii="Times New Roman" w:hAnsi="Times New Roman" w:cs="Times New Roman"/>
                <w:color w:val="000000" w:themeColor="text1"/>
                <w:sz w:val="24"/>
                <w:szCs w:val="24"/>
              </w:rPr>
            </w:pP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Контакти ВРМ:</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Гмирянка - тел.: (04633) 2-64-31</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39"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59"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Електронна пошта: </w:t>
            </w:r>
            <w:hyperlink r:id="rId40" w:history="1">
              <w:r w:rsidRPr="00E34B69">
                <w:rPr>
                  <w:rStyle w:val="a5"/>
                  <w:rFonts w:ascii="Times New Roman" w:hAnsi="Times New Roman" w:cs="Times New Roman"/>
                  <w:color w:val="000000" w:themeColor="text1"/>
                  <w:sz w:val="24"/>
                  <w:szCs w:val="24"/>
                </w:rPr>
                <w:t>gmyr-rada@i.ua</w:t>
              </w:r>
            </w:hyperlink>
          </w:p>
          <w:p w:rsidR="00036A8A" w:rsidRPr="00E34B69" w:rsidRDefault="00036A8A" w:rsidP="0029297D">
            <w:pPr>
              <w:spacing w:after="0" w:line="259" w:lineRule="auto"/>
              <w:jc w:val="both"/>
              <w:rPr>
                <w:rFonts w:ascii="Times New Roman" w:hAnsi="Times New Roman" w:cs="Times New Roman"/>
                <w:color w:val="000000" w:themeColor="text1"/>
                <w:sz w:val="24"/>
                <w:szCs w:val="24"/>
              </w:rPr>
            </w:pPr>
          </w:p>
          <w:p w:rsidR="00036A8A" w:rsidRPr="00E34B69" w:rsidRDefault="00036A8A" w:rsidP="0029297D">
            <w:pPr>
              <w:spacing w:after="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Дорогинка - тел.: (04633) 2-87-31</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41"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Електронна пошта: </w:t>
            </w:r>
            <w:hyperlink r:id="rId42" w:history="1">
              <w:r w:rsidRPr="00E34B69">
                <w:rPr>
                  <w:rStyle w:val="a5"/>
                  <w:rFonts w:ascii="Times New Roman" w:hAnsi="Times New Roman" w:cs="Times New Roman"/>
                  <w:color w:val="000000" w:themeColor="text1"/>
                  <w:sz w:val="24"/>
                  <w:szCs w:val="24"/>
                  <w:lang w:val="en-US"/>
                </w:rPr>
                <w:t>doroh</w:t>
              </w:r>
              <w:r w:rsidRPr="00E34B69">
                <w:rPr>
                  <w:rStyle w:val="a5"/>
                  <w:rFonts w:ascii="Times New Roman" w:hAnsi="Times New Roman" w:cs="Times New Roman"/>
                  <w:color w:val="000000" w:themeColor="text1"/>
                  <w:sz w:val="24"/>
                  <w:szCs w:val="24"/>
                </w:rPr>
                <w:t>.</w:t>
              </w:r>
              <w:r w:rsidRPr="00E34B69">
                <w:rPr>
                  <w:rStyle w:val="a5"/>
                  <w:rFonts w:ascii="Times New Roman" w:hAnsi="Times New Roman" w:cs="Times New Roman"/>
                  <w:color w:val="000000" w:themeColor="text1"/>
                  <w:sz w:val="24"/>
                  <w:szCs w:val="24"/>
                  <w:lang w:val="en-US"/>
                </w:rPr>
                <w:t>sil</w:t>
              </w:r>
              <w:r w:rsidRPr="00E34B69">
                <w:rPr>
                  <w:rStyle w:val="a5"/>
                  <w:rFonts w:ascii="Times New Roman" w:hAnsi="Times New Roman" w:cs="Times New Roman"/>
                  <w:color w:val="000000" w:themeColor="text1"/>
                  <w:sz w:val="24"/>
                  <w:szCs w:val="24"/>
                </w:rPr>
                <w:t>.</w:t>
              </w:r>
              <w:r w:rsidRPr="00E34B69">
                <w:rPr>
                  <w:rStyle w:val="a5"/>
                  <w:rFonts w:ascii="Times New Roman" w:hAnsi="Times New Roman" w:cs="Times New Roman"/>
                  <w:color w:val="000000" w:themeColor="text1"/>
                  <w:sz w:val="24"/>
                  <w:szCs w:val="24"/>
                  <w:lang w:val="en-US"/>
                </w:rPr>
                <w:t>rada</w:t>
              </w:r>
              <w:r w:rsidRPr="00E34B69">
                <w:rPr>
                  <w:rStyle w:val="a5"/>
                  <w:rFonts w:ascii="Times New Roman" w:hAnsi="Times New Roman" w:cs="Times New Roman"/>
                  <w:color w:val="000000" w:themeColor="text1"/>
                  <w:sz w:val="24"/>
                  <w:szCs w:val="24"/>
                </w:rPr>
                <w:t>@</w:t>
              </w:r>
              <w:r w:rsidRPr="00E34B69">
                <w:rPr>
                  <w:rStyle w:val="a5"/>
                  <w:rFonts w:ascii="Times New Roman" w:hAnsi="Times New Roman" w:cs="Times New Roman"/>
                  <w:color w:val="000000" w:themeColor="text1"/>
                  <w:sz w:val="24"/>
                  <w:szCs w:val="24"/>
                  <w:lang w:val="en-US"/>
                </w:rPr>
                <w:t>meta</w:t>
              </w:r>
              <w:r w:rsidRPr="00E34B69">
                <w:rPr>
                  <w:rStyle w:val="a5"/>
                  <w:rFonts w:ascii="Times New Roman" w:hAnsi="Times New Roman" w:cs="Times New Roman"/>
                  <w:color w:val="000000" w:themeColor="text1"/>
                  <w:sz w:val="24"/>
                  <w:szCs w:val="24"/>
                </w:rPr>
                <w:t>.</w:t>
              </w:r>
              <w:r w:rsidRPr="00E34B69">
                <w:rPr>
                  <w:rStyle w:val="a5"/>
                  <w:rFonts w:ascii="Times New Roman" w:hAnsi="Times New Roman" w:cs="Times New Roman"/>
                  <w:color w:val="000000" w:themeColor="text1"/>
                  <w:sz w:val="24"/>
                  <w:szCs w:val="24"/>
                  <w:lang w:val="en-US"/>
                </w:rPr>
                <w:t>ua</w:t>
              </w:r>
            </w:hyperlink>
          </w:p>
          <w:p w:rsidR="00036A8A" w:rsidRPr="00E34B69" w:rsidRDefault="00036A8A" w:rsidP="0029297D">
            <w:pPr>
              <w:spacing w:after="0"/>
              <w:rPr>
                <w:rFonts w:ascii="Times New Roman" w:hAnsi="Times New Roman" w:cs="Times New Roman"/>
                <w:color w:val="000000" w:themeColor="text1"/>
                <w:sz w:val="24"/>
                <w:szCs w:val="24"/>
              </w:rPr>
            </w:pPr>
          </w:p>
          <w:p w:rsidR="00036A8A" w:rsidRPr="00E34B69" w:rsidRDefault="00036A8A" w:rsidP="0029297D">
            <w:pPr>
              <w:spacing w:after="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Іржавець - тел.: (04633) 2-73-31</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43"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Електронна пошта: </w:t>
            </w:r>
            <w:hyperlink r:id="rId44" w:history="1">
              <w:r w:rsidRPr="00E34B69">
                <w:rPr>
                  <w:rStyle w:val="a5"/>
                  <w:rFonts w:ascii="Times New Roman" w:hAnsi="Times New Roman" w:cs="Times New Roman"/>
                  <w:color w:val="000000" w:themeColor="text1"/>
                  <w:sz w:val="24"/>
                  <w:szCs w:val="24"/>
                </w:rPr>
                <w:t>irgavec04413213@ukr.net</w:t>
              </w:r>
            </w:hyperlink>
          </w:p>
          <w:p w:rsidR="00036A8A" w:rsidRPr="00E34B69" w:rsidRDefault="00036A8A" w:rsidP="0029297D">
            <w:pPr>
              <w:spacing w:after="0"/>
              <w:rPr>
                <w:rFonts w:ascii="Times New Roman" w:hAnsi="Times New Roman" w:cs="Times New Roman"/>
                <w:color w:val="000000" w:themeColor="text1"/>
                <w:sz w:val="24"/>
                <w:szCs w:val="24"/>
              </w:rPr>
            </w:pPr>
          </w:p>
          <w:p w:rsidR="00036A8A" w:rsidRPr="00E34B69" w:rsidRDefault="00036A8A" w:rsidP="0029297D">
            <w:pPr>
              <w:spacing w:after="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Крупичполе - тел.: (04633) 2-72-71</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45"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Електронна пошта: </w:t>
            </w:r>
            <w:hyperlink r:id="rId46" w:history="1">
              <w:r w:rsidRPr="00E34B69">
                <w:rPr>
                  <w:rStyle w:val="a5"/>
                  <w:rFonts w:ascii="Times New Roman" w:hAnsi="Times New Roman" w:cs="Times New Roman"/>
                  <w:color w:val="000000" w:themeColor="text1"/>
                  <w:sz w:val="24"/>
                  <w:szCs w:val="24"/>
                </w:rPr>
                <w:t>krupichpol_sr@ukr.net</w:t>
              </w:r>
            </w:hyperlink>
          </w:p>
          <w:p w:rsidR="00036A8A" w:rsidRPr="00E34B69" w:rsidRDefault="00036A8A" w:rsidP="0029297D">
            <w:pPr>
              <w:spacing w:after="0"/>
              <w:rPr>
                <w:rFonts w:ascii="Times New Roman" w:hAnsi="Times New Roman" w:cs="Times New Roman"/>
                <w:color w:val="000000" w:themeColor="text1"/>
                <w:sz w:val="24"/>
                <w:szCs w:val="24"/>
              </w:rPr>
            </w:pPr>
          </w:p>
          <w:p w:rsidR="00036A8A" w:rsidRPr="00E34B69" w:rsidRDefault="00036A8A" w:rsidP="0029297D">
            <w:pPr>
              <w:spacing w:after="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Монастирище - тел.: (04633) 2-88-42</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47"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rPr>
                <w:rStyle w:val="a5"/>
                <w:rFonts w:ascii="Times New Roman" w:hAnsi="Times New Roman" w:cs="Times New Roman"/>
                <w:color w:val="000000" w:themeColor="text1"/>
                <w:sz w:val="24"/>
                <w:szCs w:val="24"/>
                <w:lang w:val="en-US"/>
              </w:rPr>
            </w:pPr>
            <w:r w:rsidRPr="00E34B69">
              <w:rPr>
                <w:rFonts w:ascii="Times New Roman" w:hAnsi="Times New Roman" w:cs="Times New Roman"/>
                <w:color w:val="000000" w:themeColor="text1"/>
                <w:sz w:val="24"/>
                <w:szCs w:val="24"/>
              </w:rPr>
              <w:t xml:space="preserve">Електронна пошта: </w:t>
            </w:r>
            <w:hyperlink r:id="rId48" w:history="1">
              <w:r w:rsidRPr="00E34B69">
                <w:rPr>
                  <w:rStyle w:val="a5"/>
                  <w:rFonts w:ascii="Times New Roman" w:hAnsi="Times New Roman" w:cs="Times New Roman"/>
                  <w:color w:val="000000" w:themeColor="text1"/>
                  <w:sz w:val="24"/>
                  <w:szCs w:val="24"/>
                  <w:lang w:val="en-US"/>
                </w:rPr>
                <w:t>monasturusche</w:t>
              </w:r>
              <w:r w:rsidRPr="00E34B69">
                <w:rPr>
                  <w:rStyle w:val="a5"/>
                  <w:rFonts w:ascii="Times New Roman" w:hAnsi="Times New Roman" w:cs="Times New Roman"/>
                  <w:color w:val="000000" w:themeColor="text1"/>
                  <w:sz w:val="24"/>
                  <w:szCs w:val="24"/>
                </w:rPr>
                <w:t>@</w:t>
              </w:r>
              <w:r w:rsidRPr="00E34B69">
                <w:rPr>
                  <w:rStyle w:val="a5"/>
                  <w:rFonts w:ascii="Times New Roman" w:hAnsi="Times New Roman" w:cs="Times New Roman"/>
                  <w:color w:val="000000" w:themeColor="text1"/>
                  <w:sz w:val="24"/>
                  <w:szCs w:val="24"/>
                  <w:lang w:val="en-US"/>
                </w:rPr>
                <w:t>ukr</w:t>
              </w:r>
              <w:r w:rsidRPr="00E34B69">
                <w:rPr>
                  <w:rStyle w:val="a5"/>
                  <w:rFonts w:ascii="Times New Roman" w:hAnsi="Times New Roman" w:cs="Times New Roman"/>
                  <w:color w:val="000000" w:themeColor="text1"/>
                  <w:sz w:val="24"/>
                  <w:szCs w:val="24"/>
                </w:rPr>
                <w:t>.</w:t>
              </w:r>
              <w:r w:rsidRPr="00E34B69">
                <w:rPr>
                  <w:rStyle w:val="a5"/>
                  <w:rFonts w:ascii="Times New Roman" w:hAnsi="Times New Roman" w:cs="Times New Roman"/>
                  <w:color w:val="000000" w:themeColor="text1"/>
                  <w:sz w:val="24"/>
                  <w:szCs w:val="24"/>
                  <w:lang w:val="en-US"/>
                </w:rPr>
                <w:t>net</w:t>
              </w:r>
            </w:hyperlink>
          </w:p>
          <w:p w:rsidR="00036A8A" w:rsidRPr="00E34B69" w:rsidRDefault="00036A8A" w:rsidP="0029297D">
            <w:pPr>
              <w:spacing w:after="0"/>
              <w:jc w:val="both"/>
              <w:rPr>
                <w:rFonts w:ascii="Times New Roman" w:hAnsi="Times New Roman" w:cs="Times New Roman"/>
                <w:color w:val="000000" w:themeColor="text1"/>
                <w:sz w:val="24"/>
                <w:szCs w:val="24"/>
                <w:shd w:val="clear" w:color="auto" w:fill="F4F4F4"/>
                <w:lang w:val="uk-UA"/>
              </w:rPr>
            </w:pP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ru-RU"/>
              </w:rPr>
            </w:pPr>
            <w:r w:rsidRPr="00E34B69">
              <w:rPr>
                <w:rStyle w:val="rvts9"/>
                <w:color w:val="000000" w:themeColor="text1"/>
                <w:lang w:val="ru-RU"/>
              </w:rPr>
              <w:t>Нормативні акти, якими регламентується надання адміністративної послуги</w:t>
            </w:r>
          </w:p>
        </w:tc>
      </w:tr>
      <w:tr w:rsidR="00036A8A" w:rsidRPr="00E34B69" w:rsidTr="0029297D">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rPr>
            </w:pPr>
            <w:r w:rsidRPr="00E34B69">
              <w:rPr>
                <w:color w:val="000000" w:themeColor="text1"/>
              </w:rPr>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pacing w:after="0" w:line="20" w:lineRule="atLeast"/>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rPr>
              <w:t>Закон України «Про адміністративні послуги» від 06.09.2012  № 5203-VІ;</w:t>
            </w:r>
          </w:p>
          <w:p w:rsidR="00036A8A" w:rsidRPr="00E34B69" w:rsidRDefault="00036A8A" w:rsidP="0029297D">
            <w:pPr>
              <w:spacing w:after="0" w:line="0" w:lineRule="atLeast"/>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Закон України «Про місцеве самоврядування в Україні» від 21.05.1997 № 280/97-ВР</w:t>
            </w:r>
          </w:p>
          <w:p w:rsidR="00036A8A" w:rsidRPr="00E34B69" w:rsidRDefault="00036A8A" w:rsidP="0029297D">
            <w:pPr>
              <w:spacing w:after="0" w:line="0" w:lineRule="atLeast"/>
              <w:rPr>
                <w:rFonts w:ascii="Times New Roman" w:eastAsia="Times New Roman" w:hAnsi="Times New Roman"/>
                <w:color w:val="000000" w:themeColor="text1"/>
                <w:sz w:val="24"/>
                <w:szCs w:val="24"/>
              </w:rPr>
            </w:pPr>
            <w:r w:rsidRPr="00E34B69">
              <w:rPr>
                <w:rFonts w:ascii="Times New Roman" w:eastAsia="Times New Roman" w:hAnsi="Times New Roman"/>
                <w:color w:val="000000" w:themeColor="text1"/>
                <w:sz w:val="24"/>
                <w:szCs w:val="24"/>
              </w:rPr>
              <w:t xml:space="preserve"> Закон України «Про свободу пересування та вільний</w:t>
            </w:r>
          </w:p>
          <w:p w:rsidR="00036A8A" w:rsidRPr="00E34B69" w:rsidRDefault="00036A8A" w:rsidP="0029297D">
            <w:pPr>
              <w:spacing w:after="0" w:line="0" w:lineRule="atLeast"/>
              <w:rPr>
                <w:rFonts w:ascii="Times New Roman" w:eastAsia="Times New Roman" w:hAnsi="Times New Roman"/>
                <w:color w:val="000000" w:themeColor="text1"/>
                <w:sz w:val="24"/>
                <w:szCs w:val="24"/>
              </w:rPr>
            </w:pPr>
            <w:r w:rsidRPr="00E34B69">
              <w:rPr>
                <w:rFonts w:ascii="Times New Roman" w:eastAsia="Times New Roman" w:hAnsi="Times New Roman"/>
                <w:color w:val="000000" w:themeColor="text1"/>
                <w:sz w:val="24"/>
                <w:szCs w:val="24"/>
              </w:rPr>
              <w:t>вибір місця проживання в Україні».</w:t>
            </w:r>
          </w:p>
          <w:p w:rsidR="00036A8A" w:rsidRPr="00E34B69" w:rsidRDefault="00036A8A" w:rsidP="0029297D">
            <w:pPr>
              <w:pStyle w:val="TableParagraph"/>
              <w:tabs>
                <w:tab w:val="left" w:pos="355"/>
              </w:tabs>
              <w:spacing w:after="0" w:line="275" w:lineRule="exact"/>
              <w:ind w:left="0"/>
              <w:jc w:val="both"/>
              <w:rPr>
                <w:rFonts w:eastAsia="SimSun"/>
                <w:color w:val="000000" w:themeColor="text1"/>
                <w:sz w:val="24"/>
                <w:szCs w:val="24"/>
                <w:lang w:eastAsia="uk-UA"/>
              </w:rPr>
            </w:pPr>
            <w:r w:rsidRPr="00E34B69">
              <w:rPr>
                <w:color w:val="000000" w:themeColor="text1"/>
                <w:sz w:val="24"/>
                <w:szCs w:val="24"/>
              </w:rPr>
              <w:t xml:space="preserve"> Цивільний Кодекс України.</w:t>
            </w:r>
          </w:p>
        </w:tc>
      </w:tr>
      <w:tr w:rsidR="00036A8A" w:rsidRPr="00E34B6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a6"/>
              <w:rPr>
                <w:color w:val="000000" w:themeColor="text1"/>
                <w:shd w:val="clear" w:color="auto" w:fill="FFFFFF"/>
                <w:lang w:val="uk-UA"/>
              </w:rPr>
            </w:pPr>
            <w:r w:rsidRPr="00E34B69">
              <w:rPr>
                <w:color w:val="000000" w:themeColor="text1"/>
              </w:rPr>
              <w:t>Акти Кабінету Міністрів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027C08">
            <w:pPr>
              <w:spacing w:after="0" w:line="0" w:lineRule="atLeast"/>
              <w:ind w:firstLineChars="50" w:firstLine="120"/>
              <w:jc w:val="both"/>
              <w:rPr>
                <w:rFonts w:ascii="Times New Roman" w:eastAsia="SimSun" w:hAnsi="Times New Roman" w:cs="Times New Roman"/>
                <w:color w:val="000000" w:themeColor="text1"/>
                <w:sz w:val="24"/>
                <w:szCs w:val="24"/>
                <w:shd w:val="clear" w:color="auto" w:fill="FFFFFF"/>
              </w:rPr>
            </w:pPr>
            <w:r w:rsidRPr="00E34B69">
              <w:rPr>
                <w:rFonts w:ascii="Times New Roman" w:eastAsia="Times New Roman" w:hAnsi="Times New Roman" w:cs="Times New Roman"/>
                <w:color w:val="000000" w:themeColor="text1"/>
                <w:sz w:val="24"/>
                <w:szCs w:val="24"/>
                <w:lang w:eastAsia="uk-UA"/>
              </w:rPr>
              <w:t>Постанова КМУ № 265 від 07.02.2022 р. “</w:t>
            </w:r>
            <w:r w:rsidRPr="00E34B69">
              <w:rPr>
                <w:rFonts w:ascii="Times New Roman" w:eastAsia="SimSun" w:hAnsi="Times New Roman" w:cs="Times New Roman"/>
                <w:color w:val="000000" w:themeColor="text1"/>
                <w:sz w:val="24"/>
                <w:szCs w:val="24"/>
                <w:shd w:val="clear" w:color="auto" w:fill="FFFFFF"/>
              </w:rPr>
              <w:t>Деякі питання декларування і реєстрації місця проживання та ведення реєстрів територіальних громад”</w:t>
            </w:r>
            <w:r w:rsidRPr="00E34B69">
              <w:rPr>
                <w:rFonts w:ascii="Times New Roman" w:eastAsia="SimSun" w:hAnsi="Times New Roman" w:cs="Times New Roman"/>
                <w:color w:val="000000" w:themeColor="text1"/>
                <w:sz w:val="24"/>
                <w:szCs w:val="24"/>
                <w:shd w:val="clear" w:color="auto" w:fill="FFFFFF"/>
                <w:lang w:val="uk-UA"/>
              </w:rPr>
              <w:t>;</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rStyle w:val="rvts9"/>
                <w:color w:val="000000" w:themeColor="text1"/>
              </w:rPr>
              <w:t>Умови отримання адміністративної послуги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lang w:val="uk-UA"/>
              </w:rPr>
            </w:pPr>
            <w:r w:rsidRPr="00E34B69">
              <w:rPr>
                <w:color w:val="000000" w:themeColor="text1"/>
                <w:lang w:eastAsia="uk-UA"/>
              </w:rPr>
              <w:t>Звернення</w:t>
            </w:r>
            <w:r w:rsidRPr="00E34B69">
              <w:rPr>
                <w:color w:val="000000" w:themeColor="text1"/>
                <w:lang w:val="en-US" w:eastAsia="uk-UA"/>
              </w:rPr>
              <w:t xml:space="preserve"> фізичної особи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036A8A">
            <w:pPr>
              <w:pStyle w:val="ab"/>
              <w:numPr>
                <w:ilvl w:val="0"/>
                <w:numId w:val="2"/>
              </w:numPr>
              <w:shd w:val="clear" w:color="auto" w:fill="FFFFFF"/>
              <w:spacing w:after="0" w:line="240" w:lineRule="auto"/>
              <w:ind w:left="282" w:firstLine="0"/>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Письмова заява про отримання довідки про зареєстрованих у житловому приміщенні/будинку осіб</w:t>
            </w:r>
          </w:p>
          <w:p w:rsidR="00036A8A" w:rsidRPr="00E34B69" w:rsidRDefault="00036A8A" w:rsidP="00036A8A">
            <w:pPr>
              <w:pStyle w:val="ab"/>
              <w:numPr>
                <w:ilvl w:val="0"/>
                <w:numId w:val="2"/>
              </w:numPr>
              <w:shd w:val="clear" w:color="auto" w:fill="FFFFFF"/>
              <w:spacing w:after="0" w:line="240" w:lineRule="auto"/>
              <w:ind w:left="282" w:firstLine="0"/>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Документ, що посвідчує особу представника (у разі подання заяви представником особи)</w:t>
            </w:r>
          </w:p>
          <w:p w:rsidR="00036A8A" w:rsidRPr="00E34B69" w:rsidRDefault="00036A8A" w:rsidP="00036A8A">
            <w:pPr>
              <w:pStyle w:val="ab"/>
              <w:numPr>
                <w:ilvl w:val="0"/>
                <w:numId w:val="2"/>
              </w:numPr>
              <w:shd w:val="clear" w:color="auto" w:fill="FFFFFF"/>
              <w:spacing w:after="0" w:line="240" w:lineRule="auto"/>
              <w:ind w:left="282" w:firstLine="0"/>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 xml:space="preserve">Документи, що посвідчують особу всіх </w:t>
            </w:r>
            <w:r w:rsidRPr="00E34B69">
              <w:rPr>
                <w:rFonts w:ascii="Times New Roman" w:eastAsia="Times New Roman" w:hAnsi="Times New Roman" w:cs="Times New Roman"/>
                <w:color w:val="000000" w:themeColor="text1"/>
                <w:sz w:val="24"/>
                <w:szCs w:val="24"/>
                <w:lang w:eastAsia="uk-UA"/>
              </w:rPr>
              <w:lastRenderedPageBreak/>
              <w:t xml:space="preserve">зареєстрованих осіб </w:t>
            </w:r>
          </w:p>
          <w:p w:rsidR="00036A8A" w:rsidRPr="00E34B69" w:rsidRDefault="00036A8A" w:rsidP="00036A8A">
            <w:pPr>
              <w:pStyle w:val="ab"/>
              <w:numPr>
                <w:ilvl w:val="0"/>
                <w:numId w:val="2"/>
              </w:numPr>
              <w:shd w:val="clear" w:color="auto" w:fill="FFFFFF"/>
              <w:spacing w:after="0" w:line="240" w:lineRule="auto"/>
              <w:ind w:left="282" w:firstLine="0"/>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Будинкова книга (за потреби)</w:t>
            </w:r>
          </w:p>
          <w:p w:rsidR="00036A8A" w:rsidRPr="00E34B69" w:rsidRDefault="00036A8A" w:rsidP="00036A8A">
            <w:pPr>
              <w:pStyle w:val="ab"/>
              <w:numPr>
                <w:ilvl w:val="0"/>
                <w:numId w:val="2"/>
              </w:numPr>
              <w:shd w:val="clear" w:color="auto" w:fill="FFFFFF"/>
              <w:spacing w:after="0" w:line="240" w:lineRule="auto"/>
              <w:ind w:left="282" w:firstLine="0"/>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Свідоцтво про народження дитини (за потреби)</w:t>
            </w:r>
          </w:p>
          <w:p w:rsidR="00036A8A" w:rsidRPr="00E34B69" w:rsidRDefault="00036A8A" w:rsidP="00036A8A">
            <w:pPr>
              <w:pStyle w:val="ab"/>
              <w:numPr>
                <w:ilvl w:val="0"/>
                <w:numId w:val="2"/>
              </w:numPr>
              <w:shd w:val="clear" w:color="auto" w:fill="FFFFFF"/>
              <w:spacing w:after="0" w:line="240" w:lineRule="auto"/>
              <w:ind w:left="282" w:firstLine="0"/>
              <w:rPr>
                <w:rFonts w:ascii="Times New Roman" w:eastAsia="Times New Roman" w:hAnsi="Times New Roman" w:cs="Times New Roman"/>
                <w:color w:val="000000" w:themeColor="text1"/>
                <w:sz w:val="24"/>
                <w:szCs w:val="24"/>
                <w:lang w:eastAsia="uk-UA"/>
              </w:rPr>
            </w:pPr>
            <w:r w:rsidRPr="00E34B69">
              <w:rPr>
                <w:rFonts w:ascii="Times New Roman" w:hAnsi="Times New Roman" w:cs="Times New Roman"/>
                <w:color w:val="000000" w:themeColor="text1"/>
                <w:sz w:val="24"/>
                <w:szCs w:val="24"/>
                <w:shd w:val="clear" w:color="auto" w:fill="FFFFFF"/>
              </w:rPr>
              <w:t>Документ, що підтверджує право власності на житло (у разі звернення за витягом власника житла)</w:t>
            </w:r>
          </w:p>
          <w:p w:rsidR="00036A8A" w:rsidRPr="00E34B69" w:rsidRDefault="00036A8A" w:rsidP="0029297D">
            <w:pPr>
              <w:shd w:val="clear" w:color="auto" w:fill="FFFFFF"/>
              <w:spacing w:after="0" w:line="240" w:lineRule="auto"/>
              <w:rPr>
                <w:rFonts w:ascii="Times New Roman" w:hAnsi="Times New Roman" w:cs="Times New Roman"/>
                <w:color w:val="000000" w:themeColor="text1"/>
                <w:sz w:val="24"/>
                <w:szCs w:val="24"/>
              </w:rPr>
            </w:pP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Спосіб подання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027C08" w:rsidRDefault="00036A8A" w:rsidP="0029297D">
            <w:pPr>
              <w:spacing w:after="0" w:line="0" w:lineRule="atLeast"/>
              <w:jc w:val="both"/>
              <w:rPr>
                <w:rFonts w:ascii="Times New Roman" w:eastAsia="Times New Roman" w:hAnsi="Times New Roman" w:cs="Times New Roman"/>
                <w:color w:val="000000" w:themeColor="text1"/>
                <w:sz w:val="24"/>
                <w:szCs w:val="24"/>
                <w:lang w:val="uk-UA" w:eastAsia="uk-UA"/>
              </w:rPr>
            </w:pPr>
            <w:r w:rsidRPr="00027C08">
              <w:rPr>
                <w:rFonts w:ascii="Times New Roman" w:hAnsi="Times New Roman" w:cs="Times New Roman"/>
                <w:color w:val="000000" w:themeColor="text1"/>
                <w:sz w:val="24"/>
                <w:szCs w:val="24"/>
                <w:shd w:val="clear" w:color="auto" w:fill="FFFFFF"/>
              </w:rPr>
              <w:t>Подати заяву на отримання послуги заявник може особисто або через законного представника.</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5"/>
              <w:shd w:val="clear" w:color="auto" w:fill="FFFFFF"/>
              <w:spacing w:before="0" w:after="360"/>
              <w:jc w:val="both"/>
              <w:rPr>
                <w:rFonts w:ascii="Times New Roman" w:hAnsi="Times New Roman" w:cs="Times New Roman"/>
                <w:color w:val="000000" w:themeColor="text1"/>
                <w:sz w:val="24"/>
                <w:szCs w:val="24"/>
                <w:lang w:val="uk-UA"/>
              </w:rPr>
            </w:pPr>
            <w:r w:rsidRPr="00E34B69">
              <w:rPr>
                <w:rFonts w:ascii="Times New Roman" w:eastAsia="Times New Roman" w:hAnsi="Times New Roman" w:cs="Times New Roman"/>
                <w:color w:val="000000" w:themeColor="text1"/>
                <w:sz w:val="24"/>
                <w:szCs w:val="24"/>
                <w:lang w:eastAsia="uk-UA"/>
              </w:rPr>
              <w:t>Безоплатно</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E34B69">
              <w:rPr>
                <w:rFonts w:ascii="Times New Roman" w:eastAsia="Times New Roman" w:hAnsi="Times New Roman" w:cs="Times New Roman"/>
                <w:color w:val="000000" w:themeColor="text1"/>
                <w:sz w:val="24"/>
                <w:szCs w:val="24"/>
              </w:rPr>
              <w:t>1 робочий день</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027C08" w:rsidRDefault="00036A8A" w:rsidP="0029297D">
            <w:pPr>
              <w:spacing w:after="0" w:line="0" w:lineRule="atLeast"/>
              <w:rPr>
                <w:rFonts w:ascii="Times New Roman" w:eastAsia="Times New Roman" w:hAnsi="Times New Roman" w:cs="Times New Roman"/>
                <w:color w:val="000000" w:themeColor="text1"/>
                <w:sz w:val="24"/>
                <w:szCs w:val="24"/>
                <w:lang w:eastAsia="uk-UA"/>
              </w:rPr>
            </w:pPr>
            <w:r w:rsidRPr="00027C08">
              <w:rPr>
                <w:rFonts w:ascii="Times New Roman" w:hAnsi="Times New Roman" w:cs="Times New Roman"/>
                <w:color w:val="000000" w:themeColor="text1"/>
                <w:sz w:val="24"/>
                <w:szCs w:val="24"/>
                <w:shd w:val="clear" w:color="auto" w:fill="FFFFFF"/>
              </w:rPr>
              <w:t>Подання неповного пакету документів</w:t>
            </w:r>
          </w:p>
        </w:tc>
      </w:tr>
      <w:tr w:rsidR="00036A8A" w:rsidRPr="00E34B69" w:rsidTr="0029297D">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rPr>
                <w:color w:val="000000" w:themeColor="text1"/>
                <w:lang w:val="uk-UA"/>
              </w:rPr>
            </w:pPr>
            <w:r w:rsidRPr="00E34B69">
              <w:rPr>
                <w:color w:val="000000" w:themeColor="text1"/>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color w:val="000000" w:themeColor="text1"/>
                <w:sz w:val="24"/>
                <w:szCs w:val="24"/>
                <w:lang w:val="uk-UA" w:eastAsia="uk-UA"/>
              </w:rPr>
              <w:t>Отримання довідки про зареєєстрованих у житловому приміщенні/будинку осіб</w:t>
            </w:r>
          </w:p>
        </w:tc>
      </w:tr>
      <w:tr w:rsidR="00036A8A" w:rsidRPr="00E34B69" w:rsidTr="0029297D">
        <w:trPr>
          <w:trHeight w:val="102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pacing w:after="0" w:line="0" w:lineRule="atLeast"/>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rPr>
              <w:t>Особисто, за пред’явленням документа, що посвідчує особу, або уповноваженою особою, за пред’явленням документів, що посвідчують особу та повноваження</w:t>
            </w:r>
          </w:p>
        </w:tc>
      </w:tr>
    </w:tbl>
    <w:p w:rsidR="00036A8A" w:rsidRPr="00E34B69" w:rsidRDefault="00036A8A" w:rsidP="00036A8A">
      <w:pPr>
        <w:jc w:val="center"/>
        <w:rPr>
          <w:rFonts w:ascii="Times New Roman" w:hAnsi="Times New Roman" w:cs="Times New Roman"/>
          <w:b/>
          <w:color w:val="000000" w:themeColor="text1"/>
          <w:sz w:val="24"/>
          <w:szCs w:val="24"/>
        </w:rPr>
      </w:pPr>
    </w:p>
    <w:p w:rsidR="009E36F2" w:rsidRPr="005C767A" w:rsidRDefault="009E36F2" w:rsidP="009E36F2">
      <w:pPr>
        <w:pStyle w:val="a6"/>
        <w:spacing w:before="0" w:beforeAutospacing="0" w:after="0" w:afterAutospacing="0"/>
        <w:jc w:val="both"/>
        <w:rPr>
          <w:b/>
          <w:lang w:val="uk-UA"/>
        </w:rPr>
      </w:pPr>
      <w:r w:rsidRPr="00F8010E">
        <w:rPr>
          <w:b/>
          <w:lang w:val="uk-UA"/>
        </w:rPr>
        <w:t xml:space="preserve">Міський голова                                </w:t>
      </w:r>
      <w:r w:rsidR="00F33219">
        <w:rPr>
          <w:b/>
          <w:lang w:val="uk-UA"/>
        </w:rPr>
        <w:t xml:space="preserve">  </w:t>
      </w:r>
      <w:r w:rsidRPr="00F8010E">
        <w:rPr>
          <w:b/>
          <w:lang w:val="uk-UA"/>
        </w:rPr>
        <w:t xml:space="preserve">                                      Олена БУТУРЛИМ</w:t>
      </w:r>
    </w:p>
    <w:p w:rsidR="009E36F2" w:rsidRDefault="009E36F2" w:rsidP="009E36F2">
      <w:pPr>
        <w:pStyle w:val="a6"/>
        <w:spacing w:before="0" w:beforeAutospacing="0" w:after="0" w:afterAutospacing="0"/>
        <w:ind w:firstLine="6237"/>
        <w:jc w:val="both"/>
        <w:rPr>
          <w:lang w:val="uk-UA"/>
        </w:rPr>
      </w:pPr>
    </w:p>
    <w:p w:rsidR="009E36F2" w:rsidRPr="009E36F2" w:rsidRDefault="00F33219" w:rsidP="009E36F2">
      <w:pPr>
        <w:spacing w:after="0" w:line="240" w:lineRule="auto"/>
        <w:jc w:val="both"/>
        <w:rPr>
          <w:rFonts w:ascii="Times New Roman" w:eastAsia="Arial Unicode MS" w:hAnsi="Times New Roman" w:cs="Times New Roman"/>
          <w:i/>
          <w:color w:val="000000"/>
          <w:sz w:val="24"/>
          <w:szCs w:val="24"/>
          <w:lang w:val="uk-UA" w:eastAsia="uk-UA" w:bidi="uk-UA"/>
        </w:rPr>
      </w:pPr>
      <w:r>
        <w:rPr>
          <w:rFonts w:ascii="Times New Roman" w:eastAsia="Arial Unicode MS" w:hAnsi="Times New Roman" w:cs="Times New Roman"/>
          <w:i/>
          <w:color w:val="000000"/>
          <w:sz w:val="24"/>
          <w:szCs w:val="24"/>
          <w:lang w:val="uk-UA" w:eastAsia="uk-UA" w:bidi="uk-UA"/>
        </w:rPr>
        <w:t xml:space="preserve"> </w:t>
      </w: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F33219" w:rsidRDefault="00F33219"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F33219" w:rsidRPr="00E34B69" w:rsidRDefault="00F33219"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27C08">
      <w:pPr>
        <w:spacing w:after="0" w:line="240" w:lineRule="auto"/>
        <w:rPr>
          <w:rFonts w:ascii="Times New Roman" w:eastAsia="Calibri" w:hAnsi="Times New Roman" w:cs="Times New Roman"/>
          <w:color w:val="000000" w:themeColor="text1"/>
          <w:sz w:val="24"/>
          <w:szCs w:val="24"/>
          <w:lang w:val="uk-UA" w:eastAsia="uk-UA"/>
        </w:rPr>
      </w:pPr>
    </w:p>
    <w:p w:rsidR="00027C08" w:rsidRPr="00E34B69" w:rsidRDefault="00027C08" w:rsidP="00027C08">
      <w:pPr>
        <w:spacing w:after="0" w:line="240" w:lineRule="auto"/>
        <w:rPr>
          <w:rFonts w:ascii="Times New Roman" w:eastAsia="Calibri" w:hAnsi="Times New Roman" w:cs="Times New Roman"/>
          <w:color w:val="000000" w:themeColor="text1"/>
          <w:sz w:val="24"/>
          <w:szCs w:val="24"/>
          <w:lang w:val="uk-UA" w:eastAsia="uk-UA"/>
        </w:rPr>
      </w:pPr>
    </w:p>
    <w:p w:rsidR="00027C08" w:rsidRPr="00E34B69" w:rsidRDefault="00027C08" w:rsidP="00027C08">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027C08" w:rsidRPr="00E34B69" w:rsidRDefault="00027C08" w:rsidP="00027C08">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027C08" w:rsidRPr="00E34B69" w:rsidRDefault="00027C08" w:rsidP="00027C08">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027C08" w:rsidRPr="00E34B69" w:rsidRDefault="00027C08" w:rsidP="00027C08">
      <w:pPr>
        <w:spacing w:after="0"/>
        <w:ind w:firstLine="5954"/>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036A8A" w:rsidRPr="00027C08" w:rsidRDefault="00036A8A" w:rsidP="00027C08">
      <w:pPr>
        <w:pStyle w:val="a9"/>
        <w:jc w:val="center"/>
        <w:rPr>
          <w:rFonts w:ascii="Times New Roman" w:hAnsi="Times New Roman" w:cs="Times New Roman"/>
          <w:b/>
          <w:sz w:val="24"/>
          <w:szCs w:val="24"/>
        </w:rPr>
      </w:pPr>
    </w:p>
    <w:p w:rsidR="00036A8A" w:rsidRPr="00027C08" w:rsidRDefault="00036A8A" w:rsidP="00027C08">
      <w:pPr>
        <w:pStyle w:val="a9"/>
        <w:jc w:val="center"/>
        <w:rPr>
          <w:rFonts w:ascii="Times New Roman" w:hAnsi="Times New Roman" w:cs="Times New Roman"/>
          <w:b/>
          <w:sz w:val="24"/>
          <w:szCs w:val="24"/>
        </w:rPr>
      </w:pPr>
      <w:r w:rsidRPr="00027C08">
        <w:rPr>
          <w:rFonts w:ascii="Times New Roman" w:hAnsi="Times New Roman" w:cs="Times New Roman"/>
          <w:b/>
          <w:sz w:val="24"/>
          <w:szCs w:val="24"/>
        </w:rPr>
        <w:t>ІНФОРМАЦІЙНА КАРТКА АДМІНІСТРАТИВНОЇ ПОСЛУГИ 02-44</w:t>
      </w:r>
    </w:p>
    <w:p w:rsidR="00036A8A" w:rsidRPr="00027C08" w:rsidRDefault="00036A8A" w:rsidP="00027C08">
      <w:pPr>
        <w:pStyle w:val="a9"/>
        <w:jc w:val="center"/>
        <w:rPr>
          <w:rFonts w:ascii="Times New Roman" w:hAnsi="Times New Roman" w:cs="Times New Roman"/>
          <w:b/>
          <w:sz w:val="24"/>
          <w:szCs w:val="24"/>
        </w:rPr>
      </w:pPr>
    </w:p>
    <w:p w:rsidR="00036A8A" w:rsidRPr="00027C08" w:rsidRDefault="00036A8A" w:rsidP="00027C08">
      <w:pPr>
        <w:pStyle w:val="a9"/>
        <w:jc w:val="center"/>
        <w:rPr>
          <w:rFonts w:ascii="Times New Roman" w:hAnsi="Times New Roman" w:cs="Times New Roman"/>
          <w:b/>
          <w:bCs/>
          <w:sz w:val="24"/>
          <w:szCs w:val="24"/>
        </w:rPr>
      </w:pPr>
      <w:r w:rsidRPr="00027C08">
        <w:rPr>
          <w:rFonts w:ascii="Times New Roman" w:hAnsi="Times New Roman" w:cs="Times New Roman"/>
          <w:b/>
          <w:sz w:val="24"/>
          <w:szCs w:val="24"/>
        </w:rPr>
        <w:t>00139 – ПРИЙНЯТТЯ РІШЕННЯ ЩОДО НАДАННЯ СОЦІАЛЬНИХ ПОСЛУГ</w:t>
      </w:r>
    </w:p>
    <w:p w:rsidR="00845BA7" w:rsidRDefault="00845BA7" w:rsidP="00036A8A">
      <w:pPr>
        <w:spacing w:after="0"/>
        <w:jc w:val="center"/>
        <w:rPr>
          <w:rFonts w:ascii="Times New Roman" w:hAnsi="Times New Roman" w:cs="Times New Roman"/>
          <w:b/>
          <w:bCs/>
          <w:color w:val="000000" w:themeColor="text1"/>
          <w:sz w:val="24"/>
          <w:szCs w:val="24"/>
          <w:u w:val="single"/>
          <w:lang w:val="uk-UA"/>
        </w:rPr>
      </w:pPr>
    </w:p>
    <w:p w:rsidR="00036A8A" w:rsidRPr="00E34B69" w:rsidRDefault="00036A8A" w:rsidP="00036A8A">
      <w:pPr>
        <w:spacing w:after="0"/>
        <w:jc w:val="center"/>
        <w:rPr>
          <w:rFonts w:ascii="Times New Roman" w:hAnsi="Times New Roman" w:cs="Times New Roman"/>
          <w:color w:val="000000" w:themeColor="text1"/>
          <w:sz w:val="24"/>
          <w:szCs w:val="24"/>
          <w:lang w:val="uk-UA"/>
        </w:rPr>
      </w:pPr>
      <w:r w:rsidRPr="00E34B69">
        <w:rPr>
          <w:rFonts w:ascii="Times New Roman" w:hAnsi="Times New Roman" w:cs="Times New Roman"/>
          <w:b/>
          <w:bCs/>
          <w:color w:val="000000" w:themeColor="text1"/>
          <w:sz w:val="24"/>
          <w:szCs w:val="24"/>
          <w:u w:val="single"/>
          <w:lang w:val="uk-UA"/>
        </w:rPr>
        <w:t>Відділ «Центр надання адміністративних послуг» Ічнянської міської ради</w:t>
      </w:r>
    </w:p>
    <w:p w:rsidR="00036A8A" w:rsidRPr="00E34B69" w:rsidRDefault="00036A8A" w:rsidP="00036A8A">
      <w:pPr>
        <w:jc w:val="center"/>
        <w:rPr>
          <w:rFonts w:ascii="Times New Roman" w:hAnsi="Times New Roman" w:cs="Times New Roman"/>
          <w:color w:val="000000" w:themeColor="text1"/>
        </w:rPr>
      </w:pPr>
      <w:r w:rsidRPr="00E34B69">
        <w:rPr>
          <w:rFonts w:ascii="Times New Roman" w:hAnsi="Times New Roman" w:cs="Times New Roman"/>
          <w:color w:val="000000" w:themeColor="text1"/>
        </w:rPr>
        <w:t>(найменування суб’єкта надання адміністративної послуги та / або центру надання адміністративних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7"/>
        <w:gridCol w:w="1990"/>
        <w:gridCol w:w="7181"/>
      </w:tblGrid>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right="-22" w:hanging="26"/>
              <w:jc w:val="center"/>
              <w:rPr>
                <w:color w:val="000000" w:themeColor="text1"/>
                <w:lang w:val="ru-RU"/>
              </w:rPr>
            </w:pPr>
            <w:r w:rsidRPr="00E34B69">
              <w:rPr>
                <w:b/>
                <w:color w:val="000000" w:themeColor="text1"/>
                <w:lang w:val="ru-RU" w:eastAsia="uk-UA"/>
              </w:rPr>
              <w:t>Інформація про суб’єкт надання адміністративної послуги та / або центр надання адміністративних послуг</w:t>
            </w:r>
          </w:p>
        </w:tc>
      </w:tr>
      <w:tr w:rsidR="00036A8A" w:rsidRPr="00E34B69" w:rsidTr="0029297D">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1</w:t>
            </w:r>
          </w:p>
        </w:tc>
        <w:tc>
          <w:tcPr>
            <w:tcW w:w="1029"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Місцезнаходження </w:t>
            </w:r>
          </w:p>
        </w:tc>
        <w:tc>
          <w:tcPr>
            <w:tcW w:w="3713"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59"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Відділ «Центр надання адміністративних послуг» Ічнянської міської ради</w:t>
            </w:r>
          </w:p>
          <w:p w:rsidR="00036A8A" w:rsidRPr="00E34B69" w:rsidRDefault="00036A8A" w:rsidP="0029297D">
            <w:pPr>
              <w:tabs>
                <w:tab w:val="left" w:pos="720"/>
              </w:tabs>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16700, Чернігівська область </w:t>
            </w:r>
          </w:p>
          <w:p w:rsidR="00036A8A" w:rsidRPr="00E34B69" w:rsidRDefault="00036A8A" w:rsidP="0029297D">
            <w:pPr>
              <w:tabs>
                <w:tab w:val="left" w:pos="720"/>
              </w:tabs>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м. Ічня пл. Т.Г.Шевченка, 1</w:t>
            </w:r>
          </w:p>
        </w:tc>
      </w:tr>
      <w:tr w:rsidR="00036A8A" w:rsidRPr="00E34B69" w:rsidTr="0029297D">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2</w:t>
            </w:r>
          </w:p>
        </w:tc>
        <w:tc>
          <w:tcPr>
            <w:tcW w:w="1029"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Інформація щодо режиму роботи </w:t>
            </w:r>
          </w:p>
        </w:tc>
        <w:tc>
          <w:tcPr>
            <w:tcW w:w="3713"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15.00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15.00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15.00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20.00.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15.00</w:t>
            </w:r>
          </w:p>
          <w:p w:rsidR="00036A8A" w:rsidRPr="00E34B69" w:rsidRDefault="00036A8A" w:rsidP="0029297D">
            <w:pPr>
              <w:tabs>
                <w:tab w:val="left" w:pos="720"/>
              </w:tabs>
              <w:spacing w:after="0"/>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з 08.00 до 15.00</w:t>
            </w:r>
          </w:p>
          <w:p w:rsidR="00036A8A" w:rsidRPr="00E34B69" w:rsidRDefault="00036A8A" w:rsidP="0029297D">
            <w:pPr>
              <w:tabs>
                <w:tab w:val="left" w:pos="720"/>
              </w:tabs>
              <w:spacing w:after="0"/>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неділя – вихідний</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Без перерви на обід</w:t>
            </w:r>
          </w:p>
        </w:tc>
      </w:tr>
      <w:tr w:rsidR="00036A8A" w:rsidRPr="00E34B69" w:rsidTr="0029297D">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3</w:t>
            </w:r>
          </w:p>
        </w:tc>
        <w:tc>
          <w:tcPr>
            <w:tcW w:w="1029"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Телефон / факс, електронна  адреса, офіційний веб-сайт </w:t>
            </w:r>
          </w:p>
        </w:tc>
        <w:tc>
          <w:tcPr>
            <w:tcW w:w="3713"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Тел./факс: (04633) 2-13-49</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49"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jc w:val="both"/>
              <w:rPr>
                <w:rFonts w:ascii="Times New Roman" w:hAnsi="Times New Roman" w:cs="Times New Roman"/>
                <w:color w:val="000000" w:themeColor="text1"/>
                <w:sz w:val="24"/>
                <w:szCs w:val="24"/>
                <w:shd w:val="clear" w:color="auto" w:fill="F4F4F4"/>
              </w:rPr>
            </w:pPr>
            <w:r w:rsidRPr="00E34B69">
              <w:rPr>
                <w:rFonts w:ascii="Times New Roman" w:hAnsi="Times New Roman" w:cs="Times New Roman"/>
                <w:color w:val="000000" w:themeColor="text1"/>
                <w:sz w:val="24"/>
                <w:szCs w:val="24"/>
              </w:rPr>
              <w:t xml:space="preserve">Електроннапошта: </w:t>
            </w:r>
            <w:r w:rsidRPr="00E34B69">
              <w:rPr>
                <w:rFonts w:ascii="Times New Roman" w:hAnsi="Times New Roman" w:cs="Times New Roman"/>
                <w:color w:val="000000" w:themeColor="text1"/>
                <w:sz w:val="24"/>
                <w:szCs w:val="24"/>
                <w:shd w:val="clear" w:color="auto" w:fill="F4F4F4"/>
              </w:rPr>
              <w:t>ichnyamr_post@cg.gov.ua  (</w:t>
            </w:r>
            <w:hyperlink r:id="rId50" w:history="1">
              <w:r w:rsidRPr="00E34B69">
                <w:rPr>
                  <w:rStyle w:val="a5"/>
                  <w:rFonts w:ascii="Times New Roman" w:hAnsi="Times New Roman" w:cs="Times New Roman"/>
                  <w:color w:val="000000" w:themeColor="text1"/>
                  <w:sz w:val="24"/>
                  <w:szCs w:val="24"/>
                  <w:shd w:val="clear" w:color="auto" w:fill="F4F4F4"/>
                </w:rPr>
                <w:t>ichnyamr@ukr.net</w:t>
              </w:r>
            </w:hyperlink>
            <w:r w:rsidRPr="00E34B69">
              <w:rPr>
                <w:rFonts w:ascii="Times New Roman" w:hAnsi="Times New Roman" w:cs="Times New Roman"/>
                <w:color w:val="000000" w:themeColor="text1"/>
                <w:sz w:val="24"/>
                <w:szCs w:val="24"/>
                <w:shd w:val="clear" w:color="auto" w:fill="F4F4F4"/>
              </w:rPr>
              <w:t>)</w:t>
            </w:r>
          </w:p>
          <w:p w:rsidR="00036A8A" w:rsidRPr="00E34B69" w:rsidRDefault="00036A8A" w:rsidP="0029297D">
            <w:pPr>
              <w:spacing w:after="0"/>
              <w:jc w:val="both"/>
              <w:rPr>
                <w:rFonts w:ascii="Times New Roman" w:hAnsi="Times New Roman" w:cs="Times New Roman"/>
                <w:color w:val="000000" w:themeColor="text1"/>
                <w:sz w:val="24"/>
                <w:szCs w:val="24"/>
                <w:shd w:val="clear" w:color="auto" w:fill="F4F4F4"/>
                <w:lang w:val="uk-UA"/>
              </w:rPr>
            </w:pP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ru-RU"/>
              </w:rPr>
            </w:pPr>
            <w:r w:rsidRPr="00E34B69">
              <w:rPr>
                <w:rStyle w:val="rvts9"/>
                <w:b/>
                <w:bCs/>
                <w:color w:val="000000" w:themeColor="text1"/>
                <w:lang w:val="ru-RU"/>
              </w:rPr>
              <w:t>Нормативні акти, якими регламентується надання адміністративної послуги</w:t>
            </w:r>
          </w:p>
        </w:tc>
      </w:tr>
      <w:tr w:rsidR="00036A8A" w:rsidRPr="00F33219" w:rsidTr="0029297D">
        <w:trPr>
          <w:trHeight w:val="507"/>
        </w:trPr>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4</w:t>
            </w:r>
          </w:p>
        </w:tc>
        <w:tc>
          <w:tcPr>
            <w:tcW w:w="1029"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rPr>
            </w:pPr>
            <w:r w:rsidRPr="00E34B69">
              <w:rPr>
                <w:color w:val="000000" w:themeColor="text1"/>
              </w:rPr>
              <w:t>Закони України</w:t>
            </w:r>
          </w:p>
        </w:tc>
        <w:tc>
          <w:tcPr>
            <w:tcW w:w="3713" w:type="pct"/>
            <w:tcBorders>
              <w:top w:val="single" w:sz="6" w:space="0" w:color="000000"/>
              <w:left w:val="single" w:sz="6" w:space="0" w:color="000000"/>
              <w:bottom w:val="single" w:sz="6" w:space="0" w:color="000000"/>
              <w:right w:val="single" w:sz="6" w:space="0" w:color="000000"/>
            </w:tcBorders>
            <w:shd w:val="clear" w:color="auto" w:fill="FFFFFF" w:themeFill="background1"/>
          </w:tcPr>
          <w:p w:rsidR="00036A8A" w:rsidRPr="00E34B69" w:rsidRDefault="00036A8A" w:rsidP="0029297D">
            <w:pPr>
              <w:pStyle w:val="rvps14"/>
              <w:spacing w:before="0" w:beforeAutospacing="0" w:after="0" w:afterAutospacing="0"/>
              <w:ind w:right="113"/>
              <w:jc w:val="both"/>
              <w:rPr>
                <w:color w:val="000000" w:themeColor="text1"/>
                <w:lang w:val="uk-UA"/>
              </w:rPr>
            </w:pPr>
            <w:r w:rsidRPr="00E34B69">
              <w:rPr>
                <w:color w:val="000000" w:themeColor="text1"/>
              </w:rPr>
              <w:t>Закони України "Про основні засади соціального захисту ветеранів праці та інших громадян похилого віку в Україні" від 16.12.93 N 3721-XII, "Про місцеве самоврядування в Україні" від 21.05.97 N 280/97-ВР, "Про охорону дитинства" від 26.04.2001 N 2402-III, "Про соціальну роботу з сім'ями, дітьми та молоддю" від 21.06.2001 N 2558-III, "Про основи соціального захисту бездомних осіб і безпритульних дітей" від 02.06.2005 N 2623-IV, "Про соціальну адаптацію осіб, які відбувають чи відбули покарання у виді обмеження волі або позбавлення волі на певний строк" від 17.03.2011 N 3160-VI, "Про протидію торгівлі людьми" від 20.09.2011 N 3739-VI, "Про зайнятість населення" від 05.07.2012 N 5067-VI, "Про запобігання та протидію домашньому насильству" від 07.12.2017 N 2229-VIII, "Про соціальні послуги" від 17.01.2019 N 2671-VIII</w:t>
            </w:r>
          </w:p>
        </w:tc>
      </w:tr>
      <w:tr w:rsidR="00036A8A" w:rsidRPr="00F33219" w:rsidTr="0029297D">
        <w:trPr>
          <w:trHeight w:val="507"/>
        </w:trPr>
        <w:tc>
          <w:tcPr>
            <w:tcW w:w="257"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5</w:t>
            </w:r>
          </w:p>
        </w:tc>
        <w:tc>
          <w:tcPr>
            <w:tcW w:w="1029"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pacing w:before="0" w:beforeAutospacing="0" w:after="0" w:afterAutospacing="0"/>
              <w:ind w:right="113"/>
              <w:rPr>
                <w:color w:val="000000" w:themeColor="text1"/>
                <w:lang w:val="uk-UA"/>
              </w:rPr>
            </w:pPr>
            <w:r w:rsidRPr="00E34B69">
              <w:rPr>
                <w:color w:val="000000" w:themeColor="text1"/>
                <w:lang w:val="uk-UA"/>
              </w:rPr>
              <w:t>Акти Кабінету Міністрів України</w:t>
            </w:r>
          </w:p>
        </w:tc>
        <w:tc>
          <w:tcPr>
            <w:tcW w:w="3713"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36A8A" w:rsidRPr="00F10118" w:rsidRDefault="00036A8A" w:rsidP="0029297D">
            <w:pPr>
              <w:spacing w:after="0" w:line="240" w:lineRule="auto"/>
              <w:jc w:val="both"/>
              <w:rPr>
                <w:rFonts w:ascii="Times New Roman" w:hAnsi="Times New Roman" w:cs="Times New Roman"/>
                <w:color w:val="000000" w:themeColor="text1"/>
                <w:sz w:val="24"/>
                <w:szCs w:val="24"/>
                <w:lang w:val="uk-UA"/>
              </w:rPr>
            </w:pPr>
            <w:bookmarkStart w:id="18" w:name="353"/>
            <w:r w:rsidRPr="00F10118">
              <w:rPr>
                <w:rFonts w:ascii="Times New Roman" w:hAnsi="Times New Roman" w:cs="Times New Roman"/>
                <w:color w:val="000000" w:themeColor="text1"/>
                <w:sz w:val="24"/>
                <w:szCs w:val="24"/>
                <w:lang w:val="uk-UA"/>
              </w:rPr>
              <w:t xml:space="preserve">Постанови Кабінету Міністрів України від 26.06.2019 </w:t>
            </w:r>
            <w:r w:rsidRPr="00E34B69">
              <w:rPr>
                <w:rFonts w:ascii="Times New Roman" w:hAnsi="Times New Roman" w:cs="Times New Roman"/>
                <w:color w:val="000000" w:themeColor="text1"/>
                <w:sz w:val="24"/>
                <w:szCs w:val="24"/>
              </w:rPr>
              <w:t>N</w:t>
            </w:r>
            <w:r w:rsidRPr="00F10118">
              <w:rPr>
                <w:rFonts w:ascii="Times New Roman" w:hAnsi="Times New Roman" w:cs="Times New Roman"/>
                <w:color w:val="000000" w:themeColor="text1"/>
                <w:sz w:val="24"/>
                <w:szCs w:val="24"/>
                <w:lang w:val="uk-UA"/>
              </w:rPr>
              <w:t xml:space="preserve"> 576 "Про затвердження Порядку надання соціальних послуг особам з інвалідністю та особам похилого віку, які страждають на психічні </w:t>
            </w:r>
            <w:r w:rsidRPr="00F10118">
              <w:rPr>
                <w:rFonts w:ascii="Times New Roman" w:hAnsi="Times New Roman" w:cs="Times New Roman"/>
                <w:color w:val="000000" w:themeColor="text1"/>
                <w:sz w:val="24"/>
                <w:szCs w:val="24"/>
                <w:lang w:val="uk-UA"/>
              </w:rPr>
              <w:lastRenderedPageBreak/>
              <w:t xml:space="preserve">розлади", від 01.06.2020 </w:t>
            </w:r>
            <w:r w:rsidRPr="00E34B69">
              <w:rPr>
                <w:rFonts w:ascii="Times New Roman" w:hAnsi="Times New Roman" w:cs="Times New Roman"/>
                <w:color w:val="000000" w:themeColor="text1"/>
                <w:sz w:val="24"/>
                <w:szCs w:val="24"/>
              </w:rPr>
              <w:t>N</w:t>
            </w:r>
            <w:r w:rsidRPr="00F10118">
              <w:rPr>
                <w:rFonts w:ascii="Times New Roman" w:hAnsi="Times New Roman" w:cs="Times New Roman"/>
                <w:color w:val="000000" w:themeColor="text1"/>
                <w:sz w:val="24"/>
                <w:szCs w:val="24"/>
                <w:lang w:val="uk-UA"/>
              </w:rPr>
              <w:t xml:space="preserve"> 585 "Про забезпечення соціального захисту дітей, які перебувають у складних життєвих обставинах", від 01.06.2020 </w:t>
            </w:r>
            <w:r w:rsidRPr="00E34B69">
              <w:rPr>
                <w:rFonts w:ascii="Times New Roman" w:hAnsi="Times New Roman" w:cs="Times New Roman"/>
                <w:color w:val="000000" w:themeColor="text1"/>
                <w:sz w:val="24"/>
                <w:szCs w:val="24"/>
              </w:rPr>
              <w:t>N</w:t>
            </w:r>
            <w:r w:rsidRPr="00F10118">
              <w:rPr>
                <w:rFonts w:ascii="Times New Roman" w:hAnsi="Times New Roman" w:cs="Times New Roman"/>
                <w:color w:val="000000" w:themeColor="text1"/>
                <w:sz w:val="24"/>
                <w:szCs w:val="24"/>
                <w:lang w:val="uk-UA"/>
              </w:rPr>
              <w:t xml:space="preserve"> 587 "Про організацію надання соціальних послуг"</w:t>
            </w:r>
          </w:p>
        </w:tc>
        <w:bookmarkEnd w:id="18"/>
      </w:tr>
      <w:tr w:rsidR="00036A8A" w:rsidRPr="00F33219" w:rsidTr="0029297D">
        <w:trPr>
          <w:trHeight w:val="499"/>
        </w:trPr>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lastRenderedPageBreak/>
              <w:t>6</w:t>
            </w:r>
          </w:p>
        </w:tc>
        <w:tc>
          <w:tcPr>
            <w:tcW w:w="1029"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lang w:val="uk-UA"/>
              </w:rPr>
            </w:pPr>
            <w:r w:rsidRPr="00E34B69">
              <w:rPr>
                <w:color w:val="000000" w:themeColor="text1"/>
                <w:lang w:val="uk-UA"/>
              </w:rPr>
              <w:t>Акти центральних органів виконавчої влади</w:t>
            </w:r>
          </w:p>
        </w:tc>
        <w:tc>
          <w:tcPr>
            <w:tcW w:w="3713"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36A8A" w:rsidRPr="00F10118" w:rsidRDefault="00036A8A" w:rsidP="0029297D">
            <w:pPr>
              <w:spacing w:after="0" w:line="240" w:lineRule="auto"/>
              <w:jc w:val="both"/>
              <w:rPr>
                <w:rFonts w:ascii="Times New Roman" w:hAnsi="Times New Roman" w:cs="Times New Roman"/>
                <w:color w:val="000000" w:themeColor="text1"/>
                <w:sz w:val="24"/>
                <w:szCs w:val="24"/>
                <w:lang w:val="uk-UA"/>
              </w:rPr>
            </w:pPr>
            <w:bookmarkStart w:id="19" w:name="356"/>
            <w:r w:rsidRPr="00F10118">
              <w:rPr>
                <w:rFonts w:ascii="Times New Roman" w:hAnsi="Times New Roman" w:cs="Times New Roman"/>
                <w:color w:val="000000" w:themeColor="text1"/>
                <w:sz w:val="24"/>
                <w:szCs w:val="24"/>
                <w:lang w:val="uk-UA"/>
              </w:rPr>
              <w:t xml:space="preserve">Накази Міністерства соціальної політики України від 14.07.2016 </w:t>
            </w:r>
            <w:r w:rsidRPr="00E34B69">
              <w:rPr>
                <w:rFonts w:ascii="Times New Roman" w:hAnsi="Times New Roman" w:cs="Times New Roman"/>
                <w:color w:val="000000" w:themeColor="text1"/>
                <w:sz w:val="24"/>
                <w:szCs w:val="24"/>
              </w:rPr>
              <w:t>N</w:t>
            </w:r>
            <w:r w:rsidRPr="00F10118">
              <w:rPr>
                <w:rFonts w:ascii="Times New Roman" w:hAnsi="Times New Roman" w:cs="Times New Roman"/>
                <w:color w:val="000000" w:themeColor="text1"/>
                <w:sz w:val="24"/>
                <w:szCs w:val="24"/>
                <w:lang w:val="uk-UA"/>
              </w:rPr>
              <w:t xml:space="preserve"> 762 "Про затвердження форм документів, необхідних для оформлення на обслуговування в територіальному центрі соціального обслуговування (надання соціальних послуг)", зареєстрований в Міністерстві юстиції України 03.08.2016 за </w:t>
            </w:r>
            <w:r w:rsidRPr="00E34B69">
              <w:rPr>
                <w:rFonts w:ascii="Times New Roman" w:hAnsi="Times New Roman" w:cs="Times New Roman"/>
                <w:color w:val="000000" w:themeColor="text1"/>
                <w:sz w:val="24"/>
                <w:szCs w:val="24"/>
              </w:rPr>
              <w:t>N</w:t>
            </w:r>
            <w:r w:rsidRPr="00F10118">
              <w:rPr>
                <w:rFonts w:ascii="Times New Roman" w:hAnsi="Times New Roman" w:cs="Times New Roman"/>
                <w:color w:val="000000" w:themeColor="text1"/>
                <w:sz w:val="24"/>
                <w:szCs w:val="24"/>
                <w:lang w:val="uk-UA"/>
              </w:rPr>
              <w:t xml:space="preserve"> 1084/29214, від 17.08.2017 </w:t>
            </w:r>
            <w:r w:rsidRPr="00E34B69">
              <w:rPr>
                <w:rFonts w:ascii="Times New Roman" w:hAnsi="Times New Roman" w:cs="Times New Roman"/>
                <w:color w:val="000000" w:themeColor="text1"/>
                <w:sz w:val="24"/>
                <w:szCs w:val="24"/>
              </w:rPr>
              <w:t>N</w:t>
            </w:r>
            <w:r w:rsidRPr="00F10118">
              <w:rPr>
                <w:rFonts w:ascii="Times New Roman" w:hAnsi="Times New Roman" w:cs="Times New Roman"/>
                <w:color w:val="000000" w:themeColor="text1"/>
                <w:sz w:val="24"/>
                <w:szCs w:val="24"/>
                <w:lang w:val="uk-UA"/>
              </w:rPr>
              <w:t xml:space="preserve"> 1325 "Про затвердження форм документів, необхідних для надання соціальних послуг громадянам похилого віку, особам з інвалідністю та дітям з інвалідністю", зареєстрований в Міністерстві юстиції України 22.09.2017 за </w:t>
            </w:r>
            <w:r w:rsidRPr="00E34B69">
              <w:rPr>
                <w:rFonts w:ascii="Times New Roman" w:hAnsi="Times New Roman" w:cs="Times New Roman"/>
                <w:color w:val="000000" w:themeColor="text1"/>
                <w:sz w:val="24"/>
                <w:szCs w:val="24"/>
              </w:rPr>
              <w:t>N</w:t>
            </w:r>
            <w:r w:rsidRPr="00F10118">
              <w:rPr>
                <w:rFonts w:ascii="Times New Roman" w:hAnsi="Times New Roman" w:cs="Times New Roman"/>
                <w:color w:val="000000" w:themeColor="text1"/>
                <w:sz w:val="24"/>
                <w:szCs w:val="24"/>
                <w:lang w:val="uk-UA"/>
              </w:rPr>
              <w:t xml:space="preserve"> 1173/31041, від 13.07.2018 </w:t>
            </w:r>
            <w:r w:rsidRPr="00E34B69">
              <w:rPr>
                <w:rFonts w:ascii="Times New Roman" w:hAnsi="Times New Roman" w:cs="Times New Roman"/>
                <w:color w:val="000000" w:themeColor="text1"/>
                <w:sz w:val="24"/>
                <w:szCs w:val="24"/>
              </w:rPr>
              <w:t>N</w:t>
            </w:r>
            <w:r w:rsidRPr="00F10118">
              <w:rPr>
                <w:rFonts w:ascii="Times New Roman" w:hAnsi="Times New Roman" w:cs="Times New Roman"/>
                <w:color w:val="000000" w:themeColor="text1"/>
                <w:sz w:val="24"/>
                <w:szCs w:val="24"/>
                <w:lang w:val="uk-UA"/>
              </w:rPr>
              <w:t xml:space="preserve"> 1005 "Про затвердження форм обліку соціальної роботи з сім'ями / особами, які перебувають у складних життєвих обставинах", зареєстрований в Міністерстві юстиції України 16.08.2018 за </w:t>
            </w:r>
            <w:r w:rsidRPr="00E34B69">
              <w:rPr>
                <w:rFonts w:ascii="Times New Roman" w:hAnsi="Times New Roman" w:cs="Times New Roman"/>
                <w:color w:val="000000" w:themeColor="text1"/>
                <w:sz w:val="24"/>
                <w:szCs w:val="24"/>
              </w:rPr>
              <w:t>N</w:t>
            </w:r>
            <w:r w:rsidRPr="00F10118">
              <w:rPr>
                <w:rFonts w:ascii="Times New Roman" w:hAnsi="Times New Roman" w:cs="Times New Roman"/>
                <w:color w:val="000000" w:themeColor="text1"/>
                <w:sz w:val="24"/>
                <w:szCs w:val="24"/>
                <w:lang w:val="uk-UA"/>
              </w:rPr>
              <w:t xml:space="preserve"> 943/32395, від 16.11.2020 </w:t>
            </w:r>
            <w:r w:rsidRPr="00E34B69">
              <w:rPr>
                <w:rFonts w:ascii="Times New Roman" w:hAnsi="Times New Roman" w:cs="Times New Roman"/>
                <w:color w:val="000000" w:themeColor="text1"/>
                <w:sz w:val="24"/>
                <w:szCs w:val="24"/>
              </w:rPr>
              <w:t>N</w:t>
            </w:r>
            <w:r w:rsidRPr="00F10118">
              <w:rPr>
                <w:rFonts w:ascii="Times New Roman" w:hAnsi="Times New Roman" w:cs="Times New Roman"/>
                <w:color w:val="000000" w:themeColor="text1"/>
                <w:sz w:val="24"/>
                <w:szCs w:val="24"/>
                <w:lang w:val="uk-UA"/>
              </w:rPr>
              <w:t xml:space="preserve"> 769 "Про затвердження форм документів, необхідних для надання соціальних послуг", зареєстрований в Міністерстві юстиції України 08.01.2021 за </w:t>
            </w:r>
            <w:r w:rsidRPr="00E34B69">
              <w:rPr>
                <w:rFonts w:ascii="Times New Roman" w:hAnsi="Times New Roman" w:cs="Times New Roman"/>
                <w:color w:val="000000" w:themeColor="text1"/>
                <w:sz w:val="24"/>
                <w:szCs w:val="24"/>
              </w:rPr>
              <w:t>N</w:t>
            </w:r>
            <w:r w:rsidRPr="00F10118">
              <w:rPr>
                <w:rFonts w:ascii="Times New Roman" w:hAnsi="Times New Roman" w:cs="Times New Roman"/>
                <w:color w:val="000000" w:themeColor="text1"/>
                <w:sz w:val="24"/>
                <w:szCs w:val="24"/>
                <w:lang w:val="uk-UA"/>
              </w:rPr>
              <w:t xml:space="preserve"> 21/35643</w:t>
            </w:r>
          </w:p>
        </w:tc>
        <w:bookmarkEnd w:id="19"/>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036A8A" w:rsidRPr="00E34B69" w:rsidRDefault="00036A8A" w:rsidP="0029297D">
            <w:pPr>
              <w:pStyle w:val="rvps12"/>
              <w:spacing w:before="0" w:beforeAutospacing="0" w:after="0" w:afterAutospacing="0"/>
              <w:ind w:left="113" w:right="113"/>
              <w:jc w:val="both"/>
              <w:rPr>
                <w:color w:val="000000" w:themeColor="text1"/>
              </w:rPr>
            </w:pPr>
            <w:r w:rsidRPr="00E34B69">
              <w:rPr>
                <w:rStyle w:val="rvts9"/>
                <w:bCs/>
                <w:color w:val="000000" w:themeColor="text1"/>
              </w:rPr>
              <w:t>Умови отримання адміністративної послуги</w:t>
            </w:r>
          </w:p>
        </w:tc>
      </w:tr>
      <w:tr w:rsidR="00036A8A" w:rsidRPr="00E34B69" w:rsidTr="0029297D">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7</w:t>
            </w:r>
          </w:p>
        </w:tc>
        <w:tc>
          <w:tcPr>
            <w:tcW w:w="1029"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Підстава для отримання </w:t>
            </w:r>
          </w:p>
        </w:tc>
        <w:tc>
          <w:tcPr>
            <w:tcW w:w="3713" w:type="pct"/>
            <w:tcBorders>
              <w:top w:val="single" w:sz="6" w:space="0" w:color="000000"/>
              <w:left w:val="single" w:sz="6" w:space="0" w:color="000000"/>
              <w:bottom w:val="single" w:sz="6" w:space="0" w:color="000000"/>
              <w:right w:val="single" w:sz="6" w:space="0" w:color="000000"/>
            </w:tcBorders>
            <w:shd w:val="clear" w:color="auto" w:fill="FFFFFF" w:themeFill="background1"/>
          </w:tcPr>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rPr>
            </w:pPr>
            <w:r w:rsidRPr="00E34B69">
              <w:rPr>
                <w:color w:val="000000" w:themeColor="text1"/>
              </w:rPr>
              <w:t>Перебування осіб / сім'ї у складних життєвих обставинах та які не можуть самостійно подолати негативний вплив обставин, зумовлених такими чинниками:похилий вік;часткова або повна втрата рухової активності, пам'яті;невиліковні хвороби, хвороби, що потребують тривалого лікування;психічні та поведінкові розлади, у тому числі пов'язані із вживанням психоактивних речовин;</w:t>
            </w:r>
            <w:r w:rsidRPr="00E34B69">
              <w:rPr>
                <w:color w:val="000000" w:themeColor="text1"/>
                <w:lang w:val="uk-UA"/>
              </w:rPr>
              <w:t xml:space="preserve"> і</w:t>
            </w:r>
            <w:r w:rsidRPr="00E34B69">
              <w:rPr>
                <w:color w:val="000000" w:themeColor="text1"/>
              </w:rPr>
              <w:t>нвалідність;бездомність;безробіття;малозабезпеченість;поведінкові розлади у дітей через розлучення батьків;ухилення батьками або особами, які їх замінюють, від виконання своїх обов'язків із виховання дитини;втрата соціальних зв'язків, у тому числі під час перебування в місцях позбавлення волі;жорстоке поводження з дитиною;домашнє насильство;насильство за ознакою статі;потрапляння в ситуацію торгівлі людьми;шкода, заподіяна пожежею, стихійним лихом, катастрофою, бойовими діями, терористичним актом, збройним конфліктом, тимчасовою окупацією</w:t>
            </w:r>
          </w:p>
        </w:tc>
      </w:tr>
      <w:tr w:rsidR="00036A8A" w:rsidRPr="00E34B69" w:rsidTr="0029297D">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8</w:t>
            </w:r>
          </w:p>
        </w:tc>
        <w:tc>
          <w:tcPr>
            <w:tcW w:w="1029"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lang w:eastAsia="ru-RU"/>
              </w:rPr>
              <w:t>Перелік необхідних документів</w:t>
            </w:r>
          </w:p>
        </w:tc>
        <w:tc>
          <w:tcPr>
            <w:tcW w:w="3713"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bookmarkStart w:id="20" w:name="363"/>
            <w:r w:rsidRPr="00E34B69">
              <w:rPr>
                <w:rFonts w:ascii="Times New Roman" w:hAnsi="Times New Roman" w:cs="Times New Roman"/>
                <w:color w:val="000000" w:themeColor="text1"/>
                <w:sz w:val="24"/>
                <w:szCs w:val="24"/>
              </w:rPr>
              <w:t>Заява про надання соціальних послуг (далі - заява) у письмовій або електронній формі, що складається за формою, затвердженою наказом Міністерства соціальної політики України від 16.11.2020 N 769 "Про затвердження форм документів, необхідних для надання соціальних послуг", зареєстрованим в Міністерстві юстиції України 08.01.2021 за N 21/35643. Якщо особа за станом здоров'я не спроможна самостійно прийняти рішення про необхідність надання їй соціальних послуг, законний представник такої особи зобов'язаний подати заяву, уповноважена особа органу опіки та піклування - повідомлення з рішенням органу опіки та піклування про надання соціальних послуг.</w:t>
            </w:r>
            <w:r w:rsidRPr="00E34B69">
              <w:rPr>
                <w:rFonts w:ascii="Times New Roman" w:hAnsi="Times New Roman" w:cs="Times New Roman"/>
                <w:color w:val="000000" w:themeColor="text1"/>
                <w:sz w:val="24"/>
                <w:szCs w:val="24"/>
              </w:rPr>
              <w:br/>
              <w:t>Під час подання заяви, повідомлення пред'являються:</w:t>
            </w:r>
            <w:r w:rsidRPr="00E34B69">
              <w:rPr>
                <w:rFonts w:ascii="Times New Roman" w:hAnsi="Times New Roman" w:cs="Times New Roman"/>
                <w:color w:val="000000" w:themeColor="text1"/>
                <w:sz w:val="24"/>
                <w:szCs w:val="24"/>
              </w:rPr>
              <w:br/>
              <w:t xml:space="preserve">паспорт громадянина України, посвідчення про взяття на облік бездомної особи за формою, затвердженою наказом Міністерства </w:t>
            </w:r>
            <w:r w:rsidRPr="00E34B69">
              <w:rPr>
                <w:rFonts w:ascii="Times New Roman" w:hAnsi="Times New Roman" w:cs="Times New Roman"/>
                <w:color w:val="000000" w:themeColor="text1"/>
                <w:sz w:val="24"/>
                <w:szCs w:val="24"/>
              </w:rPr>
              <w:lastRenderedPageBreak/>
              <w:t>соціальної політики України від 09.09.2011 N 348 "Про затвердження форми посвідчення про взяття на облік", для іноземців та осіб без громадянства - довідка про звернення за захистом в Україні / посвідчення особи, яка потребує додаткового захисту / посвідчення біженця / паспортний документ іноземця та посвідка на тимчасове проживання або посвідка на постійне проживання;</w:t>
            </w:r>
            <w:r w:rsidRPr="00E34B69">
              <w:rPr>
                <w:rFonts w:ascii="Times New Roman" w:hAnsi="Times New Roman" w:cs="Times New Roman"/>
                <w:color w:val="000000" w:themeColor="text1"/>
                <w:sz w:val="24"/>
                <w:szCs w:val="24"/>
              </w:rPr>
              <w:br/>
              <w:t>документ, що засвідчує реєстрацію у Державному реєстрі фізичних осіб - платників податків (картка платника податків),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w:t>
            </w:r>
            <w:r w:rsidRPr="00E34B69">
              <w:rPr>
                <w:rFonts w:ascii="Times New Roman" w:hAnsi="Times New Roman" w:cs="Times New Roman"/>
                <w:color w:val="000000" w:themeColor="text1"/>
                <w:sz w:val="24"/>
                <w:szCs w:val="24"/>
              </w:rPr>
              <w:br/>
              <w:t>До заяви, повідомлення додаються такі документи / копії (якщо викладених у них відомостей немає в державних електронних інформаційних ресурсах):</w:t>
            </w:r>
            <w:r w:rsidRPr="00E34B69">
              <w:rPr>
                <w:rFonts w:ascii="Times New Roman" w:hAnsi="Times New Roman" w:cs="Times New Roman"/>
                <w:color w:val="000000" w:themeColor="text1"/>
                <w:sz w:val="24"/>
                <w:szCs w:val="24"/>
              </w:rPr>
              <w:br/>
              <w:t>копія довідки до акта огляду медико-соціальною експертною комісією за формою, затвердженою наказом Міністерства охорони здоров'я України від 30.07.2012 N 577 "Про затвердження форм первинної облікової документації, що використовується в медико-соціальних експертних комісіях", зареєстрованим в Міністерстві юстиції України 05.09.2012 за N 1504/21816 (для осіб з інвалідністю);</w:t>
            </w:r>
            <w:r w:rsidRPr="00E34B69">
              <w:rPr>
                <w:rFonts w:ascii="Times New Roman" w:hAnsi="Times New Roman" w:cs="Times New Roman"/>
                <w:color w:val="000000" w:themeColor="text1"/>
                <w:sz w:val="24"/>
                <w:szCs w:val="24"/>
              </w:rPr>
              <w:br/>
              <w:t>копія медичного висновку про дитину з інвалідністю віком до 18 років, виданого в установленому МОЗ порядку (для дитини з інвалідністю);</w:t>
            </w:r>
            <w:r w:rsidRPr="00E34B69">
              <w:rPr>
                <w:rFonts w:ascii="Times New Roman" w:hAnsi="Times New Roman" w:cs="Times New Roman"/>
                <w:color w:val="000000" w:themeColor="text1"/>
                <w:sz w:val="24"/>
                <w:szCs w:val="24"/>
              </w:rPr>
              <w:br/>
              <w:t>копія виданої лікарсько-консультативною комісією лікувально-профілактичного закладу довідки про захворювання дитини на тяжке перипатальне ураження нервової системи, тяжку вроджену ваду розвитку, рідкісне орфанне захворювання, онкологічне, онкогематологічне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органа, потребує паліативної допомоги (за наявності);</w:t>
            </w:r>
            <w:r w:rsidRPr="00E34B69">
              <w:rPr>
                <w:rFonts w:ascii="Times New Roman" w:hAnsi="Times New Roman" w:cs="Times New Roman"/>
                <w:color w:val="000000" w:themeColor="text1"/>
                <w:sz w:val="24"/>
                <w:szCs w:val="24"/>
              </w:rPr>
              <w:br/>
              <w:t>висновок про стан здоров'я особи, яка потребує надання соціальних послуг, за формою, затвердженою наказом Міністерства охорони здоров'я України від 09.03.2021 N 407 "Про затвердження форм первинної облікової документації та інструкцій щодо їх заповнення, що використовуються у закладах охорони здоров'я", зареєстрованим в Міністерстві юстиції України 15.04.2021 за N 510/36132 (крім соціальних послуг, які надаються одноразово, екстрено (кризово);</w:t>
            </w:r>
            <w:r w:rsidRPr="00E34B69">
              <w:rPr>
                <w:rFonts w:ascii="Times New Roman" w:hAnsi="Times New Roman" w:cs="Times New Roman"/>
                <w:color w:val="000000" w:themeColor="text1"/>
                <w:sz w:val="24"/>
                <w:szCs w:val="24"/>
              </w:rPr>
              <w:br/>
              <w:t>копія рішення органу опіки та піклування про утворення прийомної сім'ї, дитячого будинку сімейного типу, про влаштування дитини в сім'ю патронатного вихователя (за наявності);</w:t>
            </w:r>
            <w:r w:rsidRPr="00E34B69">
              <w:rPr>
                <w:rFonts w:ascii="Times New Roman" w:hAnsi="Times New Roman" w:cs="Times New Roman"/>
                <w:color w:val="000000" w:themeColor="text1"/>
                <w:sz w:val="24"/>
                <w:szCs w:val="24"/>
              </w:rPr>
              <w:br/>
              <w:t>копія рішення суду про обмеження цивільної дієздатності або визнання недієздатною особи, яка потребує надання соціальних послуг (для недієздатних осіб та осіб, цивільна дієздатність яких обмежена);</w:t>
            </w:r>
            <w:r w:rsidRPr="00E34B69">
              <w:rPr>
                <w:rFonts w:ascii="Times New Roman" w:hAnsi="Times New Roman" w:cs="Times New Roman"/>
                <w:color w:val="000000" w:themeColor="text1"/>
                <w:sz w:val="24"/>
                <w:szCs w:val="24"/>
              </w:rPr>
              <w:br/>
              <w:t>копія рішення суду або органу опіки та піклування про призначення опікуна або піклувальника особі, яка потребує надання соціальних послуг (за наявності опікуна або піклувальника);</w:t>
            </w:r>
            <w:r w:rsidRPr="00E34B69">
              <w:rPr>
                <w:rFonts w:ascii="Times New Roman" w:hAnsi="Times New Roman" w:cs="Times New Roman"/>
                <w:color w:val="000000" w:themeColor="text1"/>
                <w:sz w:val="24"/>
                <w:szCs w:val="24"/>
              </w:rPr>
              <w:br/>
              <w:t xml:space="preserve">рішення органу опіки та піклування про надання соціальних послуг (якщо подається повідомлення уповноваженої особи органу опіки та </w:t>
            </w:r>
            <w:r w:rsidRPr="00E34B69">
              <w:rPr>
                <w:rFonts w:ascii="Times New Roman" w:hAnsi="Times New Roman" w:cs="Times New Roman"/>
                <w:color w:val="000000" w:themeColor="text1"/>
                <w:sz w:val="24"/>
                <w:szCs w:val="24"/>
              </w:rPr>
              <w:lastRenderedPageBreak/>
              <w:t>піклування (для недієздатних осіб, які не мають законного представника);</w:t>
            </w:r>
            <w:r w:rsidRPr="00E34B69">
              <w:rPr>
                <w:rFonts w:ascii="Times New Roman" w:hAnsi="Times New Roman" w:cs="Times New Roman"/>
                <w:color w:val="000000" w:themeColor="text1"/>
                <w:sz w:val="24"/>
                <w:szCs w:val="24"/>
              </w:rPr>
              <w:br/>
              <w:t>копія документа, що підтверджує повноваження представника органу опіки та піклування (якщо подається повідомлення уповноваженої особи органу опіки та піклування (для недієздатних осіб, які не мають законного представника), з пред'явленням оригіналу;</w:t>
            </w:r>
            <w:r w:rsidRPr="00E34B69">
              <w:rPr>
                <w:rFonts w:ascii="Times New Roman" w:hAnsi="Times New Roman" w:cs="Times New Roman"/>
                <w:color w:val="000000" w:themeColor="text1"/>
                <w:sz w:val="24"/>
                <w:szCs w:val="24"/>
              </w:rPr>
              <w:br/>
              <w:t>копія паспорта громадянина України опікуна (опікунів) або піклувальника (піклувальників) особи, яка потребує надання соціальних послуг (за наявності опікуна (опікунів) або піклувальника (піклувальників);</w:t>
            </w:r>
            <w:r w:rsidRPr="00E34B69">
              <w:rPr>
                <w:rFonts w:ascii="Times New Roman" w:hAnsi="Times New Roman" w:cs="Times New Roman"/>
                <w:color w:val="000000" w:themeColor="text1"/>
                <w:sz w:val="24"/>
                <w:szCs w:val="24"/>
              </w:rPr>
              <w:br/>
              <w:t>акт оцінки потреб сім'ї/особи (за наявності), складений соціальним менеджером / фахівцем із соціальної роботи, у разі перебування особи/сім'ї у надавача - його соціальним працівником;</w:t>
            </w:r>
            <w:r w:rsidRPr="00E34B69">
              <w:rPr>
                <w:rFonts w:ascii="Times New Roman" w:hAnsi="Times New Roman" w:cs="Times New Roman"/>
                <w:color w:val="000000" w:themeColor="text1"/>
                <w:sz w:val="24"/>
                <w:szCs w:val="24"/>
              </w:rPr>
              <w:br/>
              <w:t>декларація про доходи та майновий стан осіб (заповнюється на підставі довідок про доходи кожного члена сім'ї) за формою, затвердженою наказом Міністерства соціальної політики України від 19.09.2006 N 345 "Про затвердження Інструкції щодо порядку оформлення і ведення особових справ отримувачів усіх видів соціальної допомоги", зареєстрованим в Міністерстві юстиції України 06.10.2006 за N 1098/12972;</w:t>
            </w:r>
            <w:r w:rsidRPr="00E34B69">
              <w:rPr>
                <w:rFonts w:ascii="Times New Roman" w:hAnsi="Times New Roman" w:cs="Times New Roman"/>
                <w:color w:val="000000" w:themeColor="text1"/>
                <w:sz w:val="24"/>
                <w:szCs w:val="24"/>
              </w:rPr>
              <w:br/>
              <w:t>копія довідки про взяття на облік внутрішньо переміщеної особи (за наявності). У разі технічної можливості копія зазначеної довідки подається в електронній формі з використанням мобільного додатка "Портал Дія";</w:t>
            </w:r>
            <w:r w:rsidRPr="00E34B69">
              <w:rPr>
                <w:rFonts w:ascii="Times New Roman" w:hAnsi="Times New Roman" w:cs="Times New Roman"/>
                <w:color w:val="000000" w:themeColor="text1"/>
                <w:sz w:val="24"/>
                <w:szCs w:val="24"/>
              </w:rPr>
              <w:br/>
              <w:t>копія свідоцтва про народження дитини віком до 18 років (за потреби).</w:t>
            </w:r>
            <w:r w:rsidRPr="00E34B69">
              <w:rPr>
                <w:rFonts w:ascii="Times New Roman" w:hAnsi="Times New Roman" w:cs="Times New Roman"/>
                <w:color w:val="000000" w:themeColor="text1"/>
                <w:sz w:val="24"/>
                <w:szCs w:val="24"/>
              </w:rPr>
              <w:br/>
              <w:t>Для осіб, які потребують надання соціальної послуги стаціонарного догляду, паліативного догляду, підтриманого проживання в інтернатній установі (інтернатному закладі) системи соціального захисту населення, також подаються у паперовій або електронній формі такі документи / копії (якщо викладених у них відомостей немає в державних електронних інформаційних ресурсах):</w:t>
            </w:r>
            <w:r w:rsidRPr="00E34B69">
              <w:rPr>
                <w:rFonts w:ascii="Times New Roman" w:hAnsi="Times New Roman" w:cs="Times New Roman"/>
                <w:color w:val="000000" w:themeColor="text1"/>
                <w:sz w:val="24"/>
                <w:szCs w:val="24"/>
              </w:rPr>
              <w:br/>
              <w:t>копія індивідуальної програми реабілітації особи з інвалідністю за формою, затвердженою наказом Міністерства охорони здоров'я України від 08.10.2007 N 623 "Про затвердження форм індивідуальної програми реабілітації інваліда, дитини-інваліда та Порядку їх складання", зареєстрованим в Міністерстві юстиції України 19.10.2007 за N 1197/14464 (за наявності інвалідності);</w:t>
            </w:r>
            <w:r w:rsidRPr="00E34B69">
              <w:rPr>
                <w:rFonts w:ascii="Times New Roman" w:hAnsi="Times New Roman" w:cs="Times New Roman"/>
                <w:color w:val="000000" w:themeColor="text1"/>
                <w:sz w:val="24"/>
                <w:szCs w:val="24"/>
              </w:rPr>
              <w:br/>
              <w:t>копія пенсійного посвідчення або посвідчення особи, яка отримує державну соціальну допомогу (за наявності), з пред'явленням оригіналу;</w:t>
            </w:r>
            <w:r w:rsidRPr="00E34B69">
              <w:rPr>
                <w:rFonts w:ascii="Times New Roman" w:hAnsi="Times New Roman" w:cs="Times New Roman"/>
                <w:color w:val="000000" w:themeColor="text1"/>
                <w:sz w:val="24"/>
                <w:szCs w:val="24"/>
              </w:rPr>
              <w:br/>
              <w:t>три фотокартки розміром 3 х 4 сантиметри</w:t>
            </w:r>
          </w:p>
        </w:tc>
        <w:bookmarkEnd w:id="20"/>
      </w:tr>
      <w:tr w:rsidR="00036A8A" w:rsidRPr="00E34B69" w:rsidTr="0029297D">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lastRenderedPageBreak/>
              <w:t>9</w:t>
            </w:r>
          </w:p>
        </w:tc>
        <w:tc>
          <w:tcPr>
            <w:tcW w:w="1029"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Спосіб подання документів </w:t>
            </w:r>
          </w:p>
        </w:tc>
        <w:tc>
          <w:tcPr>
            <w:tcW w:w="3713" w:type="pct"/>
            <w:tcBorders>
              <w:top w:val="single" w:sz="6" w:space="0" w:color="000000"/>
              <w:left w:val="single" w:sz="6" w:space="0" w:color="000000"/>
              <w:bottom w:val="single" w:sz="6" w:space="0" w:color="000000"/>
              <w:right w:val="single" w:sz="6" w:space="0" w:color="000000"/>
            </w:tcBorders>
            <w:shd w:val="clear" w:color="auto" w:fill="FFFFFF" w:themeFill="background1"/>
          </w:tcPr>
          <w:p w:rsidR="00036A8A" w:rsidRPr="00E34B69" w:rsidRDefault="00036A8A" w:rsidP="0029297D">
            <w:pPr>
              <w:pStyle w:val="a6"/>
              <w:shd w:val="clear" w:color="auto" w:fill="FFFFFF"/>
              <w:tabs>
                <w:tab w:val="center" w:pos="4677"/>
                <w:tab w:val="right" w:pos="9355"/>
              </w:tabs>
              <w:ind w:right="113"/>
              <w:jc w:val="both"/>
              <w:textAlignment w:val="baseline"/>
              <w:rPr>
                <w:strike/>
                <w:color w:val="000000" w:themeColor="text1"/>
              </w:rPr>
            </w:pPr>
            <w:r w:rsidRPr="00E34B69">
              <w:rPr>
                <w:color w:val="000000" w:themeColor="text1"/>
              </w:rPr>
              <w:t>Заява та документи у письмовій або електронній формі подаються особою, яка потребує соціальних послуг або її законним представником, повідомлення уповноваженою особою органу опіки та піклування до уповноваженого органу, центру надання адміністративних послуг за місцем проживання / перебування особи.</w:t>
            </w:r>
            <w:r w:rsidRPr="00E34B69">
              <w:rPr>
                <w:color w:val="000000" w:themeColor="text1"/>
              </w:rPr>
              <w:br/>
              <w:t>Заява, повідомлення в електронній формі можуть подаватися через "Портал Дія"</w:t>
            </w:r>
          </w:p>
        </w:tc>
      </w:tr>
      <w:tr w:rsidR="00036A8A" w:rsidRPr="00E34B69" w:rsidTr="0029297D">
        <w:trPr>
          <w:trHeight w:val="656"/>
        </w:trPr>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lastRenderedPageBreak/>
              <w:t>10</w:t>
            </w:r>
          </w:p>
        </w:tc>
        <w:tc>
          <w:tcPr>
            <w:tcW w:w="1029"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Платність (безоплатність) надання </w:t>
            </w:r>
          </w:p>
        </w:tc>
        <w:tc>
          <w:tcPr>
            <w:tcW w:w="3713"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bookmarkStart w:id="21" w:name="369"/>
            <w:r w:rsidRPr="00E34B69">
              <w:rPr>
                <w:rFonts w:ascii="Times New Roman" w:hAnsi="Times New Roman" w:cs="Times New Roman"/>
                <w:color w:val="000000" w:themeColor="text1"/>
                <w:sz w:val="24"/>
                <w:szCs w:val="24"/>
              </w:rPr>
              <w:t>Адміністративна послуга надається безоплатно</w:t>
            </w:r>
          </w:p>
        </w:tc>
        <w:bookmarkEnd w:id="21"/>
      </w:tr>
      <w:tr w:rsidR="00036A8A" w:rsidRPr="00E34B69" w:rsidTr="0029297D">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1</w:t>
            </w:r>
          </w:p>
        </w:tc>
        <w:tc>
          <w:tcPr>
            <w:tcW w:w="1029"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Строк надання </w:t>
            </w:r>
          </w:p>
        </w:tc>
        <w:tc>
          <w:tcPr>
            <w:tcW w:w="3713"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36A8A" w:rsidRPr="00E34B69" w:rsidRDefault="00036A8A" w:rsidP="00027C08">
            <w:pPr>
              <w:spacing w:after="0" w:line="240" w:lineRule="auto"/>
              <w:jc w:val="both"/>
              <w:rPr>
                <w:rFonts w:ascii="Times New Roman" w:hAnsi="Times New Roman" w:cs="Times New Roman"/>
                <w:color w:val="000000" w:themeColor="text1"/>
                <w:sz w:val="24"/>
                <w:szCs w:val="24"/>
              </w:rPr>
            </w:pPr>
            <w:bookmarkStart w:id="22" w:name="372"/>
            <w:r w:rsidRPr="00E34B69">
              <w:rPr>
                <w:rFonts w:ascii="Times New Roman" w:hAnsi="Times New Roman" w:cs="Times New Roman"/>
                <w:color w:val="000000" w:themeColor="text1"/>
                <w:sz w:val="24"/>
                <w:szCs w:val="24"/>
              </w:rPr>
              <w:t>Протягом 10 робочих днів після надходження заяви особи або її законного представника про надання соціальних послуг до уповноваженого органу за місцем проживання / перебування особи.</w:t>
            </w:r>
            <w:r w:rsidRPr="00E34B69">
              <w:rPr>
                <w:rFonts w:ascii="Times New Roman" w:hAnsi="Times New Roman" w:cs="Times New Roman"/>
                <w:color w:val="000000" w:themeColor="text1"/>
                <w:sz w:val="24"/>
                <w:szCs w:val="24"/>
              </w:rPr>
              <w:br/>
              <w:t>В межах строку надання послуги уповноважений орган:</w:t>
            </w:r>
            <w:r w:rsidRPr="00E34B69">
              <w:rPr>
                <w:rFonts w:ascii="Times New Roman" w:hAnsi="Times New Roman" w:cs="Times New Roman"/>
                <w:color w:val="000000" w:themeColor="text1"/>
                <w:sz w:val="24"/>
                <w:szCs w:val="24"/>
              </w:rPr>
              <w:br/>
              <w:t>протягом одного робочого дня доручає соціальному менеджеру / фахівцю із соціальної роботи провести оцінювання потреб особи/сім'ї;</w:t>
            </w:r>
            <w:r w:rsidRPr="00E34B69">
              <w:rPr>
                <w:rFonts w:ascii="Times New Roman" w:hAnsi="Times New Roman" w:cs="Times New Roman"/>
                <w:color w:val="000000" w:themeColor="text1"/>
                <w:sz w:val="24"/>
                <w:szCs w:val="24"/>
              </w:rPr>
              <w:br/>
              <w:t>здійснює обмін даними з електронними інформаційними ресурсами ДПС, Пенсійного фонду України, фондів загальнообов'язкового державного соціального страхування відповідно до порядків, установлених Мінсоцполітики за погодженням з Фондом соціального страхування, та Мінсоцполітики і Мінекономіки за погодженням з Державним центром зайнятості. У разі неможливості здійснення обміну інформацією, відсутності даних за необхідний період або за наявності інших отриманих доходів, інформація про які відсутня в ДПС, Пенсійному фонді України, фондах загальнообов'язкового державного соціального страхування та згідно із законодавством не може бути отримана на запит уповноваженого органу, отримувач соціальної послуги подає довідки / інші документи про доходи за попередні шість місяців, що передують місяцю звернення за наданням соціальних послуг;</w:t>
            </w:r>
            <w:r w:rsidRPr="00E34B69">
              <w:rPr>
                <w:rFonts w:ascii="Times New Roman" w:hAnsi="Times New Roman" w:cs="Times New Roman"/>
                <w:color w:val="000000" w:themeColor="text1"/>
                <w:sz w:val="24"/>
                <w:szCs w:val="24"/>
              </w:rPr>
              <w:br/>
              <w:t>аналізує заяву та документи (в тому числі результати оцінювання індивідуальних потреб). Соціальний менеджер / фахівець із соціальної роботи протягом п'яти робочих днів з дня отримання доручення надсилає уповноваженому органу результати оцінювання потреб особи / сім'ї):</w:t>
            </w:r>
            <w:r w:rsidRPr="00E34B69">
              <w:rPr>
                <w:rFonts w:ascii="Times New Roman" w:hAnsi="Times New Roman" w:cs="Times New Roman"/>
                <w:color w:val="000000" w:themeColor="text1"/>
                <w:sz w:val="24"/>
                <w:szCs w:val="24"/>
              </w:rPr>
              <w:br/>
              <w:t>приймає рішення щодо надання або відмову у наданні соціальних послуг.</w:t>
            </w:r>
            <w:r w:rsidRPr="00E34B69">
              <w:rPr>
                <w:rFonts w:ascii="Times New Roman" w:hAnsi="Times New Roman" w:cs="Times New Roman"/>
                <w:color w:val="000000" w:themeColor="text1"/>
                <w:sz w:val="24"/>
                <w:szCs w:val="24"/>
              </w:rPr>
              <w:br/>
              <w:t>Протягом 10 робочих днів після надходження звернення, повідомлення інших осіб в інтересах осіб / сімей, які потребують соціальних послуг, до уповноваженого органу за місцем проживання / перебування особи.</w:t>
            </w:r>
            <w:r w:rsidRPr="00E34B69">
              <w:rPr>
                <w:rFonts w:ascii="Times New Roman" w:hAnsi="Times New Roman" w:cs="Times New Roman"/>
                <w:color w:val="000000" w:themeColor="text1"/>
                <w:sz w:val="24"/>
                <w:szCs w:val="24"/>
              </w:rPr>
              <w:br/>
              <w:t>В межах строку надання послуги уповноважений орган:</w:t>
            </w:r>
            <w:r w:rsidRPr="00E34B69">
              <w:rPr>
                <w:rFonts w:ascii="Times New Roman" w:hAnsi="Times New Roman" w:cs="Times New Roman"/>
                <w:color w:val="000000" w:themeColor="text1"/>
                <w:sz w:val="24"/>
                <w:szCs w:val="24"/>
              </w:rPr>
              <w:br/>
              <w:t>протягом одного робочого дня доручає соціальному менеджеру / фахівцю із соціальної роботи провести оцінювання потреб особи / сім'ї та надати допомогу у написанні та поданні заяви про отримання соціальних послуг;</w:t>
            </w:r>
            <w:r w:rsidRPr="00E34B69">
              <w:rPr>
                <w:rFonts w:ascii="Times New Roman" w:hAnsi="Times New Roman" w:cs="Times New Roman"/>
                <w:color w:val="000000" w:themeColor="text1"/>
                <w:sz w:val="24"/>
                <w:szCs w:val="24"/>
              </w:rPr>
              <w:br/>
              <w:t xml:space="preserve">після отримання заяви здійснює обмін даними з електронними інформаційними ресурсами ДПС, Пенсійного фонду України, фондів загальнообов'язкового державного соціального страхування відповідно до порядків, установлених Мінсоцполітики за погодженням з Фондом соціального страхування, та Мінсоцполітики і Мінекономіки за погодженням з Державним центром зайнятості. У разі неможливості здійснення обміну інформацією, відсутності даних за необхідний період або за наявності інших отриманих доходів, інформація про які відсутня в ДПС, Пенсійному фонді України, фондах загальнообов'язкового державного соціального страхування та згідно із законодавством не може бути отримана на запит уповноваженого органу, отримувач соціальної послуги подає </w:t>
            </w:r>
            <w:r w:rsidRPr="00E34B69">
              <w:rPr>
                <w:rFonts w:ascii="Times New Roman" w:hAnsi="Times New Roman" w:cs="Times New Roman"/>
                <w:color w:val="000000" w:themeColor="text1"/>
                <w:sz w:val="24"/>
                <w:szCs w:val="24"/>
              </w:rPr>
              <w:lastRenderedPageBreak/>
              <w:t>довідки / інші документи про доходи за попередні шість місяців, що передують місяцю звернення за наданням соціальних послуг;</w:t>
            </w:r>
            <w:r w:rsidRPr="00E34B69">
              <w:rPr>
                <w:rFonts w:ascii="Times New Roman" w:hAnsi="Times New Roman" w:cs="Times New Roman"/>
                <w:color w:val="000000" w:themeColor="text1"/>
                <w:sz w:val="24"/>
                <w:szCs w:val="24"/>
              </w:rPr>
              <w:br/>
              <w:t>аналізує заяву та документи (в тому числі результати оцінювання індивідуальних потреб. Соціальний менеджер / фахівець із соціальної роботи протягом п'яти робочих днів з дня отримання доручення надсилає уповноваженому органу результати оцінювання потреб особи/сім'ї);</w:t>
            </w:r>
            <w:r w:rsidRPr="00E34B69">
              <w:rPr>
                <w:rFonts w:ascii="Times New Roman" w:hAnsi="Times New Roman" w:cs="Times New Roman"/>
                <w:color w:val="000000" w:themeColor="text1"/>
                <w:sz w:val="24"/>
                <w:szCs w:val="24"/>
              </w:rPr>
              <w:br/>
              <w:t>приймає рішення щодо надання або відмову у наданні соціальних послуг.</w:t>
            </w:r>
            <w:r w:rsidRPr="00E34B69">
              <w:rPr>
                <w:rFonts w:ascii="Times New Roman" w:hAnsi="Times New Roman" w:cs="Times New Roman"/>
                <w:color w:val="000000" w:themeColor="text1"/>
                <w:sz w:val="24"/>
                <w:szCs w:val="24"/>
              </w:rPr>
              <w:br/>
              <w:t>Протягом 10 робочих днів після надходження повідомлення від фахівця соціальної роботи з індивідуальним планом оцінюванням потреб особи/сім'ї, які потребують соціальних послуг, до уповноваженого органу за місцем проживання / перебування особи.</w:t>
            </w:r>
            <w:r w:rsidRPr="00E34B69">
              <w:rPr>
                <w:rFonts w:ascii="Times New Roman" w:hAnsi="Times New Roman" w:cs="Times New Roman"/>
                <w:color w:val="000000" w:themeColor="text1"/>
                <w:sz w:val="24"/>
                <w:szCs w:val="24"/>
              </w:rPr>
              <w:br/>
              <w:t>В межах строку надання послуги уповноважений орган:</w:t>
            </w:r>
            <w:r w:rsidRPr="00E34B69">
              <w:rPr>
                <w:rFonts w:ascii="Times New Roman" w:hAnsi="Times New Roman" w:cs="Times New Roman"/>
                <w:color w:val="000000" w:themeColor="text1"/>
                <w:sz w:val="24"/>
                <w:szCs w:val="24"/>
              </w:rPr>
              <w:br/>
              <w:t>протягом одного робочого дня доручає соціальному менеджеру / фахівцю із соціальної роботи надати допомогу у написанні та поданні заяви про отримання соціальних послуг;</w:t>
            </w:r>
            <w:r w:rsidRPr="00E34B69">
              <w:rPr>
                <w:rFonts w:ascii="Times New Roman" w:hAnsi="Times New Roman" w:cs="Times New Roman"/>
                <w:color w:val="000000" w:themeColor="text1"/>
                <w:sz w:val="24"/>
                <w:szCs w:val="24"/>
              </w:rPr>
              <w:br/>
              <w:t>після отримання заяви здійснює обмін даними з електронними інформаційними ресурсами ДПС, Пенсійного фонду України, фондів загальнообов'язкового державного соціального страхування відповідно до порядків, установлених Мінсоцполітики за погодженням з Фондом соціального страхування, та Мінсоцполітики і Мінекономіки за погодженням з Державним центром зайнятості. У разі неможливості здійснення обміну інформацією, відсутності даних за необхідний період або за наявності інших отриманих доходів, інформація про які відсутня в ДПС, Пенсійному фонді України, фондах загальнообов'язкового державного соціального страхування та згідно із законодавством не може бути отримана на запит уповноваженого органу, отримувач соціальної послуги подає довідки / інші документи про доходи за попередні шість місяців, що передують місяцю звернення за наданням соціальних послуг;</w:t>
            </w:r>
            <w:r w:rsidRPr="00E34B69">
              <w:rPr>
                <w:rFonts w:ascii="Times New Roman" w:hAnsi="Times New Roman" w:cs="Times New Roman"/>
                <w:color w:val="000000" w:themeColor="text1"/>
                <w:sz w:val="24"/>
                <w:szCs w:val="24"/>
              </w:rPr>
              <w:br/>
              <w:t>аналізує заяву та документи (в тому числі результати оцінювання індивідуальних потреб. Соціальний менеджер / фахівець із соціальної роботи протягом п'яти робочих днів з дня отримання доручення надсилає уповноваженому органу результати оцінювання потреб особи / сім'ї);</w:t>
            </w:r>
            <w:r w:rsidRPr="00E34B69">
              <w:rPr>
                <w:rFonts w:ascii="Times New Roman" w:hAnsi="Times New Roman" w:cs="Times New Roman"/>
                <w:color w:val="000000" w:themeColor="text1"/>
                <w:sz w:val="24"/>
                <w:szCs w:val="24"/>
              </w:rPr>
              <w:br/>
              <w:t>приймає рішення щодо надання або відмову у паданні соціальних послуг.</w:t>
            </w:r>
            <w:r w:rsidRPr="00E34B69">
              <w:rPr>
                <w:rFonts w:ascii="Times New Roman" w:hAnsi="Times New Roman" w:cs="Times New Roman"/>
                <w:color w:val="000000" w:themeColor="text1"/>
                <w:sz w:val="24"/>
                <w:szCs w:val="24"/>
              </w:rPr>
              <w:br/>
              <w:t>Рішення про надання послуг екстрено (кризово) приймається уповноваженим органом / надавачем невідкладно та протягом однієї доби забезпечується надання соціальних послуг.</w:t>
            </w:r>
            <w:r w:rsidRPr="00E34B69">
              <w:rPr>
                <w:rFonts w:ascii="Times New Roman" w:hAnsi="Times New Roman" w:cs="Times New Roman"/>
                <w:color w:val="000000" w:themeColor="text1"/>
                <w:sz w:val="24"/>
                <w:szCs w:val="24"/>
              </w:rPr>
              <w:br/>
              <w:t>Для надання соціальних послуг в інтернатному закладі / закладі соціальної підтримки сімей, дітей та молоді уповноважений орган протягом 7 робочих днів з дати подання заяви та документів з урахуванням результатів оцінювання потреб особи в соціальних послугах надсилає обласній, Київській та Севастопольській міській держадміністрації:</w:t>
            </w:r>
            <w:r w:rsidRPr="00E34B69">
              <w:rPr>
                <w:rFonts w:ascii="Times New Roman" w:hAnsi="Times New Roman" w:cs="Times New Roman"/>
                <w:color w:val="000000" w:themeColor="text1"/>
                <w:sz w:val="24"/>
                <w:szCs w:val="24"/>
              </w:rPr>
              <w:br/>
              <w:t>пакет документів і клопотання про влаштування особи до інтернатного закладу / закладу соціальної підтримки сімей, дітей та молоді регіонального рівня;</w:t>
            </w:r>
            <w:r w:rsidRPr="00E34B69">
              <w:rPr>
                <w:rFonts w:ascii="Times New Roman" w:hAnsi="Times New Roman" w:cs="Times New Roman"/>
                <w:color w:val="000000" w:themeColor="text1"/>
                <w:sz w:val="24"/>
                <w:szCs w:val="24"/>
              </w:rPr>
              <w:br/>
              <w:t xml:space="preserve">особі, її законному представнику, уповноваженій особі органу опіки та піклування повідомлення про подання клопотання про </w:t>
            </w:r>
            <w:r w:rsidRPr="00E34B69">
              <w:rPr>
                <w:rFonts w:ascii="Times New Roman" w:hAnsi="Times New Roman" w:cs="Times New Roman"/>
                <w:color w:val="000000" w:themeColor="text1"/>
                <w:sz w:val="24"/>
                <w:szCs w:val="24"/>
              </w:rPr>
              <w:lastRenderedPageBreak/>
              <w:t>влаштування особи до інтернатного закладу / закладу соціальної підтримки сімей, дітей та молоді.</w:t>
            </w:r>
            <w:r w:rsidRPr="00E34B69">
              <w:rPr>
                <w:rFonts w:ascii="Times New Roman" w:hAnsi="Times New Roman" w:cs="Times New Roman"/>
                <w:color w:val="000000" w:themeColor="text1"/>
                <w:sz w:val="24"/>
                <w:szCs w:val="24"/>
              </w:rPr>
              <w:br/>
              <w:t>Обласна, Київська та Севастопольська міська держадміністрація у строк до 5 робочих днів з дати отримання клопотання про влаштування особи до інтернатного закладу / закладу соціальної підтримки сімей, дітей та молоді та документів оформляє путівку / направлення на влаштування до інтернатного закладу / закладу соціальної підтримки сімей, дітей та молоді та протягом 1 робочого дня з дати оформлення путівки / направлення видає (надсилає) її особі, законному представнику, уповноваженій особі органу опіки та піклування</w:t>
            </w:r>
          </w:p>
        </w:tc>
        <w:bookmarkEnd w:id="22"/>
      </w:tr>
      <w:tr w:rsidR="00036A8A" w:rsidRPr="00E34B69" w:rsidTr="0029297D">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lastRenderedPageBreak/>
              <w:t>1</w:t>
            </w:r>
            <w:r w:rsidRPr="00E34B69">
              <w:rPr>
                <w:color w:val="000000" w:themeColor="text1"/>
                <w:lang w:val="uk-UA"/>
              </w:rPr>
              <w:t>2</w:t>
            </w:r>
          </w:p>
        </w:tc>
        <w:tc>
          <w:tcPr>
            <w:tcW w:w="1029"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Перелік підстав для відмови у наданні </w:t>
            </w:r>
          </w:p>
        </w:tc>
        <w:tc>
          <w:tcPr>
            <w:tcW w:w="3713"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bookmarkStart w:id="23" w:name="375"/>
            <w:r w:rsidRPr="00E34B69">
              <w:rPr>
                <w:rFonts w:ascii="Times New Roman" w:hAnsi="Times New Roman" w:cs="Times New Roman"/>
                <w:color w:val="000000" w:themeColor="text1"/>
                <w:sz w:val="24"/>
                <w:szCs w:val="24"/>
              </w:rPr>
              <w:t>Відсутність потреби осіб / сімей, які належать до вразливих категорій населення або перебувають під впливом чинників, що можуть зумовити потрапляння у складні життєві обставини, в соціальних послугах за результатами оцінювання потреб особи / сім'ї;</w:t>
            </w:r>
            <w:r w:rsidRPr="00E34B69">
              <w:rPr>
                <w:rFonts w:ascii="Times New Roman" w:hAnsi="Times New Roman" w:cs="Times New Roman"/>
                <w:color w:val="000000" w:themeColor="text1"/>
                <w:sz w:val="24"/>
                <w:szCs w:val="24"/>
              </w:rPr>
              <w:br/>
              <w:t>ненадання надавачем тих соціальних послуг, яких потребує особа / сім'я;</w:t>
            </w:r>
            <w:r w:rsidRPr="00E34B69">
              <w:rPr>
                <w:rFonts w:ascii="Times New Roman" w:hAnsi="Times New Roman" w:cs="Times New Roman"/>
                <w:color w:val="000000" w:themeColor="text1"/>
                <w:sz w:val="24"/>
                <w:szCs w:val="24"/>
              </w:rPr>
              <w:br/>
              <w:t>наявність в особи відповідно до медичного висновку медичних протипоказань, перелік яких затверджується МОЗ (рішення про надання соціальних послуг приймається після усунення таких протипоказань)</w:t>
            </w:r>
          </w:p>
        </w:tc>
        <w:bookmarkEnd w:id="23"/>
      </w:tr>
      <w:tr w:rsidR="00036A8A" w:rsidRPr="00E34B69" w:rsidTr="0029297D">
        <w:trPr>
          <w:trHeight w:val="262"/>
        </w:trPr>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rPr>
                <w:color w:val="000000" w:themeColor="text1"/>
                <w:lang w:val="uk-UA"/>
              </w:rPr>
            </w:pPr>
            <w:r w:rsidRPr="00E34B69">
              <w:rPr>
                <w:color w:val="000000" w:themeColor="text1"/>
                <w:lang w:val="uk-UA"/>
              </w:rPr>
              <w:t>13</w:t>
            </w:r>
          </w:p>
        </w:tc>
        <w:tc>
          <w:tcPr>
            <w:tcW w:w="1029"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Результат надання адміністративної послуги</w:t>
            </w:r>
          </w:p>
        </w:tc>
        <w:tc>
          <w:tcPr>
            <w:tcW w:w="3713"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bookmarkStart w:id="24" w:name="378"/>
            <w:r w:rsidRPr="00E34B69">
              <w:rPr>
                <w:rFonts w:ascii="Times New Roman" w:hAnsi="Times New Roman" w:cs="Times New Roman"/>
                <w:color w:val="000000" w:themeColor="text1"/>
                <w:sz w:val="24"/>
                <w:szCs w:val="24"/>
              </w:rPr>
              <w:t>Надання соціальних послуг в залежності від індивідуальних потреб / відмова у наданні соціальних послуг / припинення надання соціальних послуг</w:t>
            </w:r>
          </w:p>
        </w:tc>
        <w:bookmarkEnd w:id="24"/>
      </w:tr>
      <w:tr w:rsidR="00036A8A" w:rsidRPr="00E34B69" w:rsidTr="0029297D">
        <w:trPr>
          <w:trHeight w:val="618"/>
        </w:trPr>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4</w:t>
            </w:r>
          </w:p>
        </w:tc>
        <w:tc>
          <w:tcPr>
            <w:tcW w:w="1029"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Способи отримання відповіді (результату)</w:t>
            </w:r>
          </w:p>
        </w:tc>
        <w:tc>
          <w:tcPr>
            <w:tcW w:w="3713"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bookmarkStart w:id="25" w:name="381"/>
            <w:r w:rsidRPr="00E34B69">
              <w:rPr>
                <w:rFonts w:ascii="Times New Roman" w:hAnsi="Times New Roman" w:cs="Times New Roman"/>
                <w:color w:val="000000" w:themeColor="text1"/>
                <w:sz w:val="24"/>
                <w:szCs w:val="24"/>
              </w:rPr>
              <w:t>Особисто або через законного представника в письмовій та/або електронній формі</w:t>
            </w:r>
          </w:p>
        </w:tc>
        <w:bookmarkEnd w:id="25"/>
      </w:tr>
    </w:tbl>
    <w:p w:rsidR="00036A8A" w:rsidRPr="00E34B69" w:rsidRDefault="00036A8A" w:rsidP="00036A8A">
      <w:pPr>
        <w:jc w:val="center"/>
        <w:rPr>
          <w:rFonts w:ascii="Times New Roman" w:hAnsi="Times New Roman" w:cs="Times New Roman"/>
          <w:b/>
          <w:color w:val="000000" w:themeColor="text1"/>
          <w:sz w:val="24"/>
          <w:szCs w:val="24"/>
        </w:rPr>
      </w:pPr>
    </w:p>
    <w:p w:rsidR="009E36F2" w:rsidRPr="005C767A" w:rsidRDefault="009E36F2" w:rsidP="009E36F2">
      <w:pPr>
        <w:pStyle w:val="a6"/>
        <w:spacing w:before="0" w:beforeAutospacing="0" w:after="0" w:afterAutospacing="0"/>
        <w:jc w:val="both"/>
        <w:rPr>
          <w:b/>
          <w:lang w:val="uk-UA"/>
        </w:rPr>
      </w:pPr>
      <w:r w:rsidRPr="00F8010E">
        <w:rPr>
          <w:b/>
          <w:lang w:val="uk-UA"/>
        </w:rPr>
        <w:t xml:space="preserve">Міський голова                                </w:t>
      </w:r>
      <w:r w:rsidR="00F33219">
        <w:rPr>
          <w:b/>
          <w:lang w:val="uk-UA"/>
        </w:rPr>
        <w:t xml:space="preserve">    </w:t>
      </w:r>
      <w:r w:rsidRPr="00F8010E">
        <w:rPr>
          <w:b/>
          <w:lang w:val="uk-UA"/>
        </w:rPr>
        <w:t xml:space="preserve">                                      Олена БУТУРЛИМ</w:t>
      </w:r>
    </w:p>
    <w:p w:rsidR="009E36F2" w:rsidRDefault="009E36F2" w:rsidP="009E36F2">
      <w:pPr>
        <w:pStyle w:val="a6"/>
        <w:spacing w:before="0" w:beforeAutospacing="0" w:after="0" w:afterAutospacing="0"/>
        <w:ind w:firstLine="6237"/>
        <w:jc w:val="both"/>
        <w:rPr>
          <w:lang w:val="uk-UA"/>
        </w:rPr>
      </w:pPr>
    </w:p>
    <w:p w:rsidR="00036A8A"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F33219" w:rsidRDefault="00F33219"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F33219" w:rsidRPr="00E34B69" w:rsidRDefault="00F33219"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27C08" w:rsidRPr="00E34B69" w:rsidRDefault="00027C08" w:rsidP="00027C08">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027C08" w:rsidRPr="00E34B69" w:rsidRDefault="00027C08" w:rsidP="00027C08">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027C08" w:rsidRPr="00E34B69" w:rsidRDefault="00027C08" w:rsidP="00027C08">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027C08" w:rsidRPr="00E34B69" w:rsidRDefault="00027C08" w:rsidP="00027C08">
      <w:pPr>
        <w:spacing w:after="0"/>
        <w:ind w:firstLine="5954"/>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036A8A" w:rsidRPr="00E34B69" w:rsidRDefault="00036A8A" w:rsidP="00036A8A">
      <w:pPr>
        <w:spacing w:after="0"/>
        <w:jc w:val="center"/>
        <w:rPr>
          <w:rFonts w:ascii="Times New Roman" w:hAnsi="Times New Roman" w:cs="Times New Roman"/>
          <w:b/>
          <w:color w:val="000000" w:themeColor="text1"/>
          <w:sz w:val="24"/>
          <w:szCs w:val="24"/>
          <w:lang w:val="uk-UA"/>
        </w:rPr>
      </w:pPr>
    </w:p>
    <w:p w:rsidR="00036A8A" w:rsidRPr="00E34B69" w:rsidRDefault="00036A8A" w:rsidP="00036A8A">
      <w:pPr>
        <w:spacing w:after="0"/>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ІНФОРМАЦІЙНА КАРТКА АДМІНІСТРАТИВНОЇ ПОСЛУГИ 02-45</w:t>
      </w:r>
    </w:p>
    <w:p w:rsidR="00036A8A" w:rsidRPr="00E34B69" w:rsidRDefault="00036A8A" w:rsidP="00036A8A">
      <w:pPr>
        <w:spacing w:after="0"/>
        <w:jc w:val="center"/>
        <w:rPr>
          <w:rFonts w:ascii="Times New Roman" w:hAnsi="Times New Roman" w:cs="Times New Roman"/>
          <w:b/>
          <w:color w:val="000000" w:themeColor="text1"/>
          <w:sz w:val="24"/>
          <w:szCs w:val="24"/>
          <w:lang w:val="uk-UA"/>
        </w:rPr>
      </w:pPr>
    </w:p>
    <w:p w:rsidR="00036A8A" w:rsidRPr="00E34B69" w:rsidRDefault="00036A8A" w:rsidP="00036A8A">
      <w:pPr>
        <w:spacing w:after="0"/>
        <w:jc w:val="center"/>
        <w:rPr>
          <w:rFonts w:ascii="Times New Roman" w:hAnsi="Times New Roman" w:cs="Times New Roman"/>
          <w:b/>
          <w:bCs/>
          <w:color w:val="000000" w:themeColor="text1"/>
          <w:sz w:val="24"/>
          <w:szCs w:val="24"/>
          <w:lang w:val="uk-UA"/>
        </w:rPr>
      </w:pPr>
      <w:r w:rsidRPr="00E34B69">
        <w:rPr>
          <w:rFonts w:ascii="Times New Roman" w:hAnsi="Times New Roman" w:cs="Times New Roman"/>
          <w:b/>
          <w:color w:val="000000" w:themeColor="text1"/>
          <w:sz w:val="24"/>
          <w:szCs w:val="24"/>
          <w:lang w:val="uk-UA"/>
        </w:rPr>
        <w:t>00122 - 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p w:rsidR="00036A8A" w:rsidRPr="00E34B69" w:rsidRDefault="00036A8A" w:rsidP="00036A8A">
      <w:pPr>
        <w:spacing w:before="240" w:after="0"/>
        <w:jc w:val="center"/>
        <w:rPr>
          <w:rFonts w:ascii="Times New Roman" w:hAnsi="Times New Roman" w:cs="Times New Roman"/>
          <w:b/>
          <w:color w:val="000000" w:themeColor="text1"/>
          <w:sz w:val="28"/>
          <w:szCs w:val="28"/>
          <w:u w:val="single"/>
          <w:lang w:val="uk-UA"/>
        </w:rPr>
      </w:pPr>
      <w:r w:rsidRPr="00E34B69">
        <w:rPr>
          <w:rFonts w:ascii="Times New Roman" w:hAnsi="Times New Roman" w:cs="Times New Roman"/>
          <w:b/>
          <w:color w:val="000000" w:themeColor="text1"/>
          <w:sz w:val="28"/>
          <w:szCs w:val="28"/>
          <w:u w:val="single"/>
          <w:lang w:val="uk-UA"/>
        </w:rPr>
        <w:t>Відділ «Центр надання адміністративних послуг»</w:t>
      </w:r>
    </w:p>
    <w:p w:rsidR="00036A8A" w:rsidRPr="00E34B69" w:rsidRDefault="00036A8A" w:rsidP="00036A8A">
      <w:pPr>
        <w:spacing w:after="0" w:line="240" w:lineRule="auto"/>
        <w:jc w:val="center"/>
        <w:rPr>
          <w:rFonts w:ascii="Times New Roman" w:hAnsi="Times New Roman" w:cs="Times New Roman"/>
          <w:b/>
          <w:color w:val="000000" w:themeColor="text1"/>
          <w:sz w:val="28"/>
          <w:szCs w:val="28"/>
          <w:u w:val="single"/>
          <w:lang w:val="uk-UA"/>
        </w:rPr>
      </w:pPr>
      <w:r w:rsidRPr="00E34B69">
        <w:rPr>
          <w:rFonts w:ascii="Times New Roman" w:hAnsi="Times New Roman" w:cs="Times New Roman"/>
          <w:color w:val="000000" w:themeColor="text1"/>
        </w:rPr>
        <w:t>(найменування суб’єкта надання адміністративної послуги та / або центру надання адміністративних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8"/>
        <w:gridCol w:w="2897"/>
        <w:gridCol w:w="6273"/>
      </w:tblGrid>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right="-22" w:hanging="26"/>
              <w:jc w:val="center"/>
              <w:rPr>
                <w:color w:val="000000" w:themeColor="text1"/>
                <w:lang w:val="ru-RU"/>
              </w:rPr>
            </w:pPr>
            <w:bookmarkStart w:id="26" w:name="n14"/>
            <w:bookmarkEnd w:id="26"/>
            <w:r w:rsidRPr="00E34B69">
              <w:rPr>
                <w:b/>
                <w:color w:val="000000" w:themeColor="text1"/>
                <w:lang w:val="ru-RU" w:eastAsia="uk-UA"/>
              </w:rPr>
              <w:t>Інформація про суб’єкт надання адміністративної послуги та / або центр надання адміністративних послуг</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59"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Відділ «Центр надання адміністративних послуг» Ічнянської міської ради</w:t>
            </w:r>
          </w:p>
          <w:p w:rsidR="00036A8A" w:rsidRPr="00E34B69" w:rsidRDefault="00036A8A" w:rsidP="0029297D">
            <w:pPr>
              <w:tabs>
                <w:tab w:val="left" w:pos="720"/>
              </w:tabs>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16700, Чернігівська область </w:t>
            </w:r>
          </w:p>
          <w:p w:rsidR="00036A8A" w:rsidRPr="00E34B69" w:rsidRDefault="00036A8A" w:rsidP="0029297D">
            <w:pPr>
              <w:tabs>
                <w:tab w:val="left" w:pos="720"/>
              </w:tabs>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м. Ічня пл. Т.Г.Шевченка, 1</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15.00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15.00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15.00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20.00.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15.00</w:t>
            </w:r>
          </w:p>
          <w:p w:rsidR="00036A8A" w:rsidRPr="00E34B69" w:rsidRDefault="00036A8A" w:rsidP="0029297D">
            <w:pPr>
              <w:tabs>
                <w:tab w:val="left" w:pos="720"/>
              </w:tabs>
              <w:spacing w:after="0"/>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з 08.00 до 15.00</w:t>
            </w:r>
          </w:p>
          <w:p w:rsidR="00036A8A" w:rsidRPr="00E34B69" w:rsidRDefault="00036A8A" w:rsidP="0029297D">
            <w:pPr>
              <w:tabs>
                <w:tab w:val="left" w:pos="720"/>
              </w:tabs>
              <w:spacing w:after="0"/>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неділя – вихідний</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Без перерви на обід</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Тел./факс: (04633) 2-13-49</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51"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jc w:val="both"/>
              <w:rPr>
                <w:rFonts w:ascii="Times New Roman" w:hAnsi="Times New Roman" w:cs="Times New Roman"/>
                <w:color w:val="000000" w:themeColor="text1"/>
                <w:sz w:val="24"/>
                <w:szCs w:val="24"/>
                <w:shd w:val="clear" w:color="auto" w:fill="F4F4F4"/>
              </w:rPr>
            </w:pPr>
            <w:r w:rsidRPr="00E34B69">
              <w:rPr>
                <w:rFonts w:ascii="Times New Roman" w:hAnsi="Times New Roman" w:cs="Times New Roman"/>
                <w:color w:val="000000" w:themeColor="text1"/>
                <w:sz w:val="24"/>
                <w:szCs w:val="24"/>
              </w:rPr>
              <w:t xml:space="preserve">Електроннапошта: </w:t>
            </w:r>
            <w:r w:rsidRPr="00E34B69">
              <w:rPr>
                <w:rFonts w:ascii="Times New Roman" w:hAnsi="Times New Roman" w:cs="Times New Roman"/>
                <w:color w:val="000000" w:themeColor="text1"/>
                <w:sz w:val="24"/>
                <w:szCs w:val="24"/>
                <w:shd w:val="clear" w:color="auto" w:fill="F4F4F4"/>
              </w:rPr>
              <w:t>ichnyamr_post@cg.gov.ua  (</w:t>
            </w:r>
            <w:hyperlink r:id="rId52" w:history="1">
              <w:r w:rsidRPr="00E34B69">
                <w:rPr>
                  <w:rStyle w:val="a5"/>
                  <w:rFonts w:ascii="Times New Roman" w:hAnsi="Times New Roman" w:cs="Times New Roman"/>
                  <w:color w:val="000000" w:themeColor="text1"/>
                  <w:sz w:val="24"/>
                  <w:szCs w:val="24"/>
                  <w:shd w:val="clear" w:color="auto" w:fill="F4F4F4"/>
                </w:rPr>
                <w:t>ichnyamr@ukr.net</w:t>
              </w:r>
            </w:hyperlink>
            <w:r w:rsidRPr="00E34B69">
              <w:rPr>
                <w:rFonts w:ascii="Times New Roman" w:hAnsi="Times New Roman" w:cs="Times New Roman"/>
                <w:color w:val="000000" w:themeColor="text1"/>
                <w:sz w:val="24"/>
                <w:szCs w:val="24"/>
                <w:shd w:val="clear" w:color="auto" w:fill="F4F4F4"/>
              </w:rPr>
              <w:t>)</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ru-RU"/>
              </w:rPr>
            </w:pPr>
            <w:r w:rsidRPr="00E34B69">
              <w:rPr>
                <w:rStyle w:val="rvts9"/>
                <w:b/>
                <w:bCs/>
                <w:color w:val="000000" w:themeColor="text1"/>
                <w:lang w:val="ru-RU"/>
              </w:rPr>
              <w:t>Нормативні акти, якими регламентується надання адміністративної послуги</w:t>
            </w:r>
          </w:p>
        </w:tc>
      </w:tr>
      <w:tr w:rsidR="00036A8A" w:rsidRPr="00E34B69" w:rsidTr="0029297D">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rPr>
            </w:pPr>
            <w:r w:rsidRPr="00E34B69">
              <w:rPr>
                <w:color w:val="000000" w:themeColor="text1"/>
              </w:rPr>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jc w:val="both"/>
              <w:rPr>
                <w:color w:val="000000" w:themeColor="text1"/>
                <w:lang w:val="uk-UA"/>
              </w:rPr>
            </w:pPr>
            <w:r w:rsidRPr="00E34B69">
              <w:rPr>
                <w:color w:val="000000" w:themeColor="text1"/>
                <w:lang w:val="uk-UA"/>
              </w:rPr>
              <w:t>Цивільний кодекс України; Цивільний процесуальний кодекс України</w:t>
            </w:r>
          </w:p>
        </w:tc>
      </w:tr>
      <w:tr w:rsidR="00036A8A" w:rsidRPr="00F3321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lang w:val="uk-UA"/>
              </w:rPr>
            </w:pPr>
            <w:r w:rsidRPr="00E34B69">
              <w:rPr>
                <w:color w:val="000000" w:themeColor="text1"/>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jc w:val="both"/>
              <w:rPr>
                <w:color w:val="000000" w:themeColor="text1"/>
                <w:lang w:val="uk-UA"/>
              </w:rPr>
            </w:pPr>
            <w:r w:rsidRPr="00E34B69">
              <w:rPr>
                <w:color w:val="000000" w:themeColor="text1"/>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rStyle w:val="rvts9"/>
                <w:b/>
                <w:bCs/>
                <w:color w:val="000000" w:themeColor="text1"/>
              </w:rPr>
              <w:t>Умови отримання адміністративної послуги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rPr>
            </w:pPr>
            <w:r w:rsidRPr="00E34B69">
              <w:rPr>
                <w:color w:val="000000" w:themeColor="text1"/>
              </w:rPr>
              <w:t xml:space="preserve">Підготовка заяви до суду (розгляд у суді справи) про визнання особи недієздатною, встановлення над нею опіки та призначення їй опікуна / про обмеження цивільної дієздатності особи, встановлення над нею піклування та </w:t>
            </w:r>
            <w:r w:rsidRPr="00E34B69">
              <w:rPr>
                <w:color w:val="000000" w:themeColor="text1"/>
              </w:rPr>
              <w:lastRenderedPageBreak/>
              <w:t>призначення їй піклувальника.</w:t>
            </w:r>
          </w:p>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rPr>
            </w:pPr>
            <w:r w:rsidRPr="00E34B69">
              <w:rPr>
                <w:color w:val="000000" w:themeColor="text1"/>
              </w:rPr>
              <w:t>Підготовка заяви до суду (розгляд у суді справи) про призначення опікуна / піклувальника особі, визнаній судом недієздатною / обмеженій судом у цивільній дієздатності</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lastRenderedPageBreak/>
              <w:t>7</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Default"/>
              <w:ind w:right="113"/>
              <w:jc w:val="both"/>
              <w:rPr>
                <w:color w:val="000000" w:themeColor="text1"/>
                <w:lang w:val="uk-UA"/>
              </w:rPr>
            </w:pPr>
            <w:r w:rsidRPr="00E34B69">
              <w:rPr>
                <w:color w:val="000000" w:themeColor="text1"/>
                <w:lang w:val="uk-UA"/>
              </w:rPr>
              <w:t>Заява 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 (органу опіки та піклування) про отримання подання про можливість призначення опікуном або піклувальником повнолітньої недієздатної особи або особи, цивільна дієздатність якої обмежена (далі – подання);</w:t>
            </w:r>
          </w:p>
          <w:p w:rsidR="00036A8A" w:rsidRPr="00E34B69" w:rsidRDefault="00036A8A" w:rsidP="0029297D">
            <w:pPr>
              <w:pStyle w:val="Default"/>
              <w:ind w:right="113"/>
              <w:jc w:val="both"/>
              <w:rPr>
                <w:color w:val="000000" w:themeColor="text1"/>
                <w:lang w:val="uk-UA"/>
              </w:rPr>
            </w:pPr>
            <w:r w:rsidRPr="00E34B69">
              <w:rPr>
                <w:color w:val="000000" w:themeColor="text1"/>
                <w:lang w:val="uk-UA"/>
              </w:rPr>
              <w:t>копія рішення / ухвали суду:</w:t>
            </w:r>
          </w:p>
          <w:p w:rsidR="00036A8A" w:rsidRPr="00E34B69" w:rsidRDefault="00036A8A" w:rsidP="0029297D">
            <w:pPr>
              <w:pStyle w:val="Default"/>
              <w:ind w:right="113"/>
              <w:jc w:val="both"/>
              <w:rPr>
                <w:color w:val="000000" w:themeColor="text1"/>
                <w:lang w:val="uk-UA"/>
              </w:rPr>
            </w:pPr>
            <w:r w:rsidRPr="00E34B69">
              <w:rPr>
                <w:color w:val="000000" w:themeColor="text1"/>
                <w:lang w:val="uk-UA"/>
              </w:rPr>
              <w:t>рішення про визнання потенційного підопічного недієздатною особою або про обмеження його цивільної дієздатності (за наявності у потенційного підопічного такого правового статусу);</w:t>
            </w:r>
          </w:p>
          <w:p w:rsidR="00036A8A" w:rsidRPr="00E34B69" w:rsidRDefault="00036A8A" w:rsidP="0029297D">
            <w:pPr>
              <w:pStyle w:val="Default"/>
              <w:ind w:right="113"/>
              <w:jc w:val="both"/>
              <w:rPr>
                <w:color w:val="000000" w:themeColor="text1"/>
                <w:lang w:val="uk-UA"/>
              </w:rPr>
            </w:pPr>
            <w:r w:rsidRPr="00E34B69">
              <w:rPr>
                <w:color w:val="000000" w:themeColor="text1"/>
                <w:lang w:val="uk-UA"/>
              </w:rPr>
              <w:t>ухвала суду про відкриття провадження у справі, якщо судом розглядається справа про визнання фізичної особи недієздатною, встановлення над нею опіки та призначення їй опікуна / призначення опікуна особі, визнаній недієздатною, чи про обмеження цивільної дієздатності фізичної особи, встановлення над нею піклування та призначення їй піклувальника / призначення піклувальника особі, обмеженій у цивільній дієздатності.</w:t>
            </w:r>
          </w:p>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lang w:val="uk-UA"/>
              </w:rPr>
            </w:pPr>
            <w:r w:rsidRPr="00E34B69">
              <w:rPr>
                <w:color w:val="000000" w:themeColor="text1"/>
                <w:lang w:val="uk-UA"/>
              </w:rPr>
              <w:t>Копії паспортів потенційного опікуна</w:t>
            </w:r>
            <w:r w:rsidRPr="00E34B69">
              <w:rPr>
                <w:color w:val="000000" w:themeColor="text1"/>
              </w:rPr>
              <w:t> </w:t>
            </w:r>
            <w:r w:rsidRPr="00E34B69">
              <w:rPr>
                <w:color w:val="000000" w:themeColor="text1"/>
                <w:lang w:val="uk-UA"/>
              </w:rPr>
              <w:t>/</w:t>
            </w:r>
            <w:r w:rsidRPr="00E34B69">
              <w:rPr>
                <w:color w:val="000000" w:themeColor="text1"/>
              </w:rPr>
              <w:t> </w:t>
            </w:r>
            <w:r w:rsidRPr="00E34B69">
              <w:rPr>
                <w:color w:val="000000" w:themeColor="text1"/>
                <w:lang w:val="uk-UA"/>
              </w:rPr>
              <w:t xml:space="preserve">піклувальника і підопічного (з пред’явленням оригіналу); </w:t>
            </w:r>
          </w:p>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rPr>
            </w:pPr>
            <w:r w:rsidRPr="00E34B69">
              <w:rPr>
                <w:color w:val="000000" w:themeColor="text1"/>
              </w:rPr>
              <w:t>довідка про склад сім’ї або зареєстрованих у житловому приміщенні / будинку осіб (потенційного опікуна / піклувальника та підопічного);</w:t>
            </w:r>
          </w:p>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rPr>
            </w:pPr>
            <w:r w:rsidRPr="00E34B69">
              <w:rPr>
                <w:color w:val="000000" w:themeColor="text1"/>
              </w:rPr>
              <w:t>акти обстеження житлових умов потенційного опікуна / піклувальника та підопічного (якщо місце їх проживання знаходиться за однією адресою складається один акт обстеження) (акти можуть бути складені представником органу опіки та піклування після подання особою заяви);</w:t>
            </w:r>
          </w:p>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rPr>
            </w:pPr>
            <w:r w:rsidRPr="00E34B69">
              <w:rPr>
                <w:color w:val="000000" w:themeColor="text1"/>
              </w:rPr>
              <w:t>висновок про стан здоров’я потенційного опікуна / піклувальника;</w:t>
            </w:r>
          </w:p>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rPr>
            </w:pPr>
            <w:r w:rsidRPr="00E34B69">
              <w:rPr>
                <w:color w:val="000000" w:themeColor="text1"/>
              </w:rPr>
              <w:t xml:space="preserve">довідка про відсутність судимості потенційного </w:t>
            </w:r>
            <w:r w:rsidRPr="00E34B69">
              <w:rPr>
                <w:color w:val="000000" w:themeColor="text1"/>
              </w:rPr>
              <w:br/>
              <w:t xml:space="preserve">опікуна / піклувальника; </w:t>
            </w:r>
          </w:p>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rPr>
            </w:pPr>
            <w:r w:rsidRPr="00E34B69">
              <w:rPr>
                <w:color w:val="000000" w:themeColor="text1"/>
              </w:rPr>
              <w:t>довідка про дохід з місця роботи потенційного опікуна / піклувальника за останні 6 місяців або декларація про доходи за останній рік, для пенсіонерів – копія пенсійного посвідчення, для непрацюючих – довідка з центру зайнятості;</w:t>
            </w:r>
          </w:p>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rPr>
            </w:pPr>
            <w:r w:rsidRPr="00E34B69">
              <w:rPr>
                <w:color w:val="000000" w:themeColor="text1"/>
              </w:rPr>
              <w:t>копії документів, які підтверджують родинні відносини потенційного опікуна / піклувальника та підопічного (за наявності родинних відносин);</w:t>
            </w:r>
          </w:p>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rPr>
            </w:pPr>
            <w:r w:rsidRPr="00E34B69">
              <w:rPr>
                <w:color w:val="000000" w:themeColor="text1"/>
              </w:rPr>
              <w:t>заяви повнолітніх членів сім’ї, які проживають разом із потенційним опікуном / піклувальником про надання згоди на призначення його опікуном / піклувальником;</w:t>
            </w:r>
          </w:p>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rPr>
            </w:pPr>
            <w:r w:rsidRPr="00E34B69">
              <w:rPr>
                <w:color w:val="000000" w:themeColor="text1"/>
              </w:rPr>
              <w:t xml:space="preserve">копія правовстановлюючого документа, що підтверджує право власності підопічного на майно (у разі наявності </w:t>
            </w:r>
            <w:r w:rsidRPr="00E34B69">
              <w:rPr>
                <w:color w:val="000000" w:themeColor="text1"/>
              </w:rPr>
              <w:lastRenderedPageBreak/>
              <w:t>майна);</w:t>
            </w:r>
          </w:p>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rPr>
            </w:pPr>
            <w:r w:rsidRPr="00E34B69">
              <w:rPr>
                <w:color w:val="000000" w:themeColor="text1"/>
              </w:rPr>
              <w:t>довідка із закладу охорони здоров’я (якщо підопічний перебуває на лікуванні)</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a6"/>
              <w:shd w:val="clear" w:color="auto" w:fill="FFFFFF"/>
              <w:tabs>
                <w:tab w:val="center" w:pos="4677"/>
                <w:tab w:val="right" w:pos="9355"/>
              </w:tabs>
              <w:ind w:right="113"/>
              <w:jc w:val="both"/>
              <w:textAlignment w:val="baseline"/>
              <w:rPr>
                <w:strike/>
                <w:color w:val="000000" w:themeColor="text1"/>
              </w:rPr>
            </w:pPr>
            <w:r w:rsidRPr="00E34B69">
              <w:rPr>
                <w:color w:val="000000" w:themeColor="text1"/>
              </w:rPr>
              <w:t>Заява та документи, необхідні для отримання подання, подаються заявником особисто або уповноваженою ним особою у паперовій формі до центру надання адміністративних послуг, районної, районної в містах Києві та Севастополі державної адміністрації, виконавчого органу сільської, селищної, міської, районної у місті (у разі її утворення) 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jc w:val="both"/>
              <w:rPr>
                <w:color w:val="000000" w:themeColor="text1"/>
                <w:lang w:val="uk-UA"/>
              </w:rPr>
            </w:pPr>
            <w:r w:rsidRPr="00E34B69">
              <w:rPr>
                <w:color w:val="000000" w:themeColor="text1"/>
                <w:lang w:val="uk-UA"/>
              </w:rPr>
              <w:t>Адміністративна послуга надається б</w:t>
            </w:r>
            <w:r w:rsidRPr="00E34B69">
              <w:rPr>
                <w:color w:val="000000" w:themeColor="text1"/>
              </w:rPr>
              <w:t>езоплатно</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jc w:val="both"/>
              <w:rPr>
                <w:color w:val="000000" w:themeColor="text1"/>
                <w:lang w:val="ru-RU"/>
              </w:rPr>
            </w:pPr>
            <w:r w:rsidRPr="00E34B69">
              <w:rPr>
                <w:color w:val="000000" w:themeColor="text1"/>
                <w:lang w:val="ru-RU"/>
              </w:rPr>
              <w:t>Розгляд документів та видача подання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rPr>
            </w:pPr>
            <w:r w:rsidRPr="00E34B69">
              <w:rPr>
                <w:color w:val="000000" w:themeColor="text1"/>
              </w:rPr>
              <w:t>Подання неповного пакету документів;</w:t>
            </w:r>
          </w:p>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rPr>
            </w:pPr>
            <w:r w:rsidRPr="00E34B69">
              <w:rPr>
                <w:color w:val="000000" w:themeColor="text1"/>
              </w:rPr>
              <w:t>невідповідність поданих документів вимогам чинного законодавства;</w:t>
            </w:r>
          </w:p>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rPr>
            </w:pPr>
            <w:r w:rsidRPr="00E34B69">
              <w:rPr>
                <w:color w:val="000000" w:themeColor="text1"/>
              </w:rPr>
              <w:t>подання недостовірних даних</w:t>
            </w:r>
          </w:p>
        </w:tc>
      </w:tr>
      <w:tr w:rsidR="00036A8A" w:rsidRPr="00E34B69" w:rsidTr="0029297D">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rPr>
                <w:color w:val="000000" w:themeColor="text1"/>
                <w:lang w:val="uk-UA"/>
              </w:rPr>
            </w:pPr>
            <w:r w:rsidRPr="00E34B69">
              <w:rPr>
                <w:color w:val="000000" w:themeColor="text1"/>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rPr>
            </w:pPr>
            <w:r w:rsidRPr="00E34B69">
              <w:rPr>
                <w:color w:val="000000" w:themeColor="text1"/>
              </w:rPr>
              <w:t>Видача особі подання / відмова у видачіособі подання</w:t>
            </w:r>
          </w:p>
        </w:tc>
      </w:tr>
      <w:tr w:rsidR="00036A8A" w:rsidRPr="00E34B69" w:rsidTr="0029297D">
        <w:trPr>
          <w:trHeight w:val="102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Default"/>
              <w:ind w:right="113"/>
              <w:jc w:val="both"/>
              <w:rPr>
                <w:color w:val="000000" w:themeColor="text1"/>
              </w:rPr>
            </w:pPr>
            <w:r w:rsidRPr="00E34B69">
              <w:rPr>
                <w:color w:val="000000" w:themeColor="text1"/>
              </w:rPr>
              <w:t xml:space="preserve">Повідомлення про результат надсилається суб’єкту звернення у спосіб, зазначений в описі вхідного пакета документів (телефоном, </w:t>
            </w:r>
            <w:r w:rsidRPr="00E34B69">
              <w:rPr>
                <w:color w:val="000000" w:themeColor="text1"/>
                <w:lang w:val="uk-UA"/>
              </w:rPr>
              <w:t xml:space="preserve">на </w:t>
            </w:r>
            <w:r w:rsidRPr="00E34B69">
              <w:rPr>
                <w:color w:val="000000" w:themeColor="text1"/>
              </w:rPr>
              <w:t>електронн</w:t>
            </w:r>
            <w:r w:rsidRPr="00E34B69">
              <w:rPr>
                <w:color w:val="000000" w:themeColor="text1"/>
                <w:lang w:val="uk-UA"/>
              </w:rPr>
              <w:t>у адресу</w:t>
            </w:r>
            <w:r w:rsidRPr="00E34B69">
              <w:rPr>
                <w:color w:val="000000" w:themeColor="text1"/>
              </w:rPr>
              <w:t xml:space="preserve"> чи іншими засобами телекомунікаційного зв’язку). </w:t>
            </w:r>
          </w:p>
          <w:p w:rsidR="00036A8A" w:rsidRPr="00E34B69" w:rsidRDefault="00036A8A" w:rsidP="0029297D">
            <w:pPr>
              <w:pStyle w:val="Default"/>
              <w:ind w:right="113"/>
              <w:jc w:val="both"/>
              <w:rPr>
                <w:color w:val="000000" w:themeColor="text1"/>
              </w:rPr>
            </w:pPr>
            <w:r w:rsidRPr="00E34B69">
              <w:rPr>
                <w:color w:val="000000" w:themeColor="text1"/>
                <w:lang w:val="uk-UA" w:eastAsia="uk-UA"/>
              </w:rPr>
              <w:t>Відмова у наданні адміністративної послуги надається суб’єкту звернення письмово з посиланням на чинне законодавство, з мотивацією відмови та роз’ясненням порядку оскарження.</w:t>
            </w:r>
          </w:p>
          <w:p w:rsidR="00036A8A" w:rsidRPr="00E34B69" w:rsidRDefault="00036A8A" w:rsidP="0029297D">
            <w:pPr>
              <w:pStyle w:val="Default"/>
              <w:ind w:right="113"/>
              <w:jc w:val="both"/>
              <w:rPr>
                <w:color w:val="000000" w:themeColor="text1"/>
              </w:rPr>
            </w:pPr>
            <w:r w:rsidRPr="00E34B69">
              <w:rPr>
                <w:color w:val="000000" w:themeColor="text1"/>
              </w:rPr>
              <w:t>Отримання результату – заявником особисто або уповноваженою ним особою</w:t>
            </w:r>
            <w:r w:rsidRPr="00E34B69">
              <w:rPr>
                <w:color w:val="000000" w:themeColor="text1"/>
                <w:lang w:val="uk-UA"/>
              </w:rPr>
              <w:t xml:space="preserve"> / п</w:t>
            </w:r>
            <w:r w:rsidRPr="00E34B69">
              <w:rPr>
                <w:color w:val="000000" w:themeColor="text1"/>
              </w:rPr>
              <w:t>одання скеровується до суду для прийняття судом остаточного рішення</w:t>
            </w:r>
          </w:p>
        </w:tc>
      </w:tr>
    </w:tbl>
    <w:p w:rsidR="00036A8A" w:rsidRPr="00E34B69" w:rsidRDefault="00036A8A" w:rsidP="00036A8A">
      <w:pPr>
        <w:jc w:val="center"/>
        <w:rPr>
          <w:rFonts w:ascii="Times New Roman" w:hAnsi="Times New Roman" w:cs="Times New Roman"/>
          <w:b/>
          <w:color w:val="000000" w:themeColor="text1"/>
          <w:sz w:val="24"/>
          <w:szCs w:val="24"/>
        </w:rPr>
      </w:pPr>
    </w:p>
    <w:p w:rsidR="009E36F2" w:rsidRPr="005C767A" w:rsidRDefault="009E36F2" w:rsidP="009E36F2">
      <w:pPr>
        <w:pStyle w:val="a6"/>
        <w:spacing w:before="0" w:beforeAutospacing="0" w:after="0" w:afterAutospacing="0"/>
        <w:jc w:val="both"/>
        <w:rPr>
          <w:b/>
          <w:lang w:val="uk-UA"/>
        </w:rPr>
      </w:pPr>
      <w:r w:rsidRPr="00F8010E">
        <w:rPr>
          <w:b/>
          <w:lang w:val="uk-UA"/>
        </w:rPr>
        <w:t>Міський голова                                                                      Олена БУТУРЛИМ</w:t>
      </w:r>
    </w:p>
    <w:p w:rsidR="00036A8A" w:rsidRDefault="00036A8A" w:rsidP="00036A8A">
      <w:pPr>
        <w:pStyle w:val="a6"/>
        <w:shd w:val="clear" w:color="auto" w:fill="FFFFFF"/>
        <w:spacing w:before="0" w:beforeAutospacing="0" w:after="0" w:afterAutospacing="0" w:line="276" w:lineRule="auto"/>
        <w:ind w:right="-2"/>
        <w:jc w:val="both"/>
        <w:rPr>
          <w:lang w:val="uk-UA"/>
        </w:rPr>
      </w:pPr>
    </w:p>
    <w:p w:rsidR="006A63C6" w:rsidRDefault="006A63C6" w:rsidP="00036A8A">
      <w:pPr>
        <w:pStyle w:val="a6"/>
        <w:shd w:val="clear" w:color="auto" w:fill="FFFFFF"/>
        <w:spacing w:before="0" w:beforeAutospacing="0" w:after="0" w:afterAutospacing="0" w:line="276" w:lineRule="auto"/>
        <w:ind w:right="-2"/>
        <w:jc w:val="both"/>
        <w:rPr>
          <w:lang w:val="uk-UA"/>
        </w:rPr>
      </w:pPr>
    </w:p>
    <w:p w:rsidR="006A63C6" w:rsidRDefault="006A63C6" w:rsidP="00036A8A">
      <w:pPr>
        <w:pStyle w:val="a6"/>
        <w:shd w:val="clear" w:color="auto" w:fill="FFFFFF"/>
        <w:spacing w:before="0" w:beforeAutospacing="0" w:after="0" w:afterAutospacing="0" w:line="276" w:lineRule="auto"/>
        <w:ind w:right="-2"/>
        <w:jc w:val="both"/>
        <w:rPr>
          <w:lang w:val="uk-UA"/>
        </w:rPr>
      </w:pPr>
    </w:p>
    <w:p w:rsidR="006A63C6" w:rsidRPr="00E34B69" w:rsidRDefault="006A63C6"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27C08" w:rsidRPr="00E34B69" w:rsidRDefault="00027C08" w:rsidP="00027C08">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027C08" w:rsidRPr="00E34B69" w:rsidRDefault="00027C08" w:rsidP="00027C08">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027C08" w:rsidRPr="00E34B69" w:rsidRDefault="00027C08" w:rsidP="00027C08">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027C08" w:rsidRPr="00E34B69" w:rsidRDefault="00027C08" w:rsidP="00027C08">
      <w:pPr>
        <w:spacing w:after="0"/>
        <w:ind w:firstLine="5954"/>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036A8A" w:rsidRPr="00E34B69" w:rsidRDefault="00036A8A" w:rsidP="00036A8A">
      <w:pPr>
        <w:spacing w:after="0" w:line="240" w:lineRule="auto"/>
        <w:ind w:left="5954"/>
        <w:contextualSpacing/>
        <w:rPr>
          <w:rFonts w:ascii="Times New Roman" w:eastAsia="Times New Roman" w:hAnsi="Times New Roman" w:cs="Times New Roman"/>
          <w:color w:val="000000" w:themeColor="text1"/>
          <w:sz w:val="24"/>
          <w:szCs w:val="24"/>
          <w:lang w:val="uk-UA" w:eastAsia="ru-RU"/>
        </w:rPr>
      </w:pPr>
    </w:p>
    <w:p w:rsidR="00036A8A" w:rsidRPr="00E34B69" w:rsidRDefault="00036A8A" w:rsidP="00036A8A">
      <w:pPr>
        <w:pStyle w:val="rvps6"/>
        <w:shd w:val="clear" w:color="auto" w:fill="FFFFFF"/>
        <w:spacing w:before="0" w:beforeAutospacing="0" w:after="240" w:afterAutospacing="0"/>
        <w:jc w:val="center"/>
        <w:rPr>
          <w:rStyle w:val="apple-converted-space"/>
          <w:b/>
          <w:bCs/>
          <w:color w:val="000000" w:themeColor="text1"/>
          <w:lang w:val="uk-UA"/>
        </w:rPr>
      </w:pPr>
      <w:r w:rsidRPr="00E34B69">
        <w:rPr>
          <w:rStyle w:val="rvts23"/>
          <w:b/>
          <w:bCs/>
          <w:color w:val="000000" w:themeColor="text1"/>
          <w:lang w:val="uk-UA"/>
        </w:rPr>
        <w:t xml:space="preserve">ІНФОРМАЦІЙНА КАРТКА АДМІНІСТРАТИВНОЇ ПОСЛУГИ </w:t>
      </w:r>
      <w:r w:rsidRPr="00E34B69">
        <w:rPr>
          <w:rStyle w:val="apple-converted-space"/>
          <w:b/>
          <w:bCs/>
          <w:color w:val="000000" w:themeColor="text1"/>
        </w:rPr>
        <w:t> </w:t>
      </w:r>
      <w:r w:rsidRPr="00E34B69">
        <w:rPr>
          <w:rStyle w:val="apple-converted-space"/>
          <w:b/>
          <w:bCs/>
          <w:color w:val="000000" w:themeColor="text1"/>
          <w:lang w:val="uk-UA"/>
        </w:rPr>
        <w:t>02-46</w:t>
      </w:r>
    </w:p>
    <w:p w:rsidR="00036A8A" w:rsidRPr="00E34B69" w:rsidRDefault="00036A8A" w:rsidP="00036A8A">
      <w:pPr>
        <w:pStyle w:val="rvps6"/>
        <w:shd w:val="clear" w:color="auto" w:fill="FFFFFF"/>
        <w:spacing w:before="0" w:beforeAutospacing="0" w:after="0" w:afterAutospacing="0"/>
        <w:jc w:val="center"/>
        <w:rPr>
          <w:b/>
          <w:bCs/>
          <w:color w:val="000000" w:themeColor="text1"/>
          <w:lang w:val="uk-UA"/>
        </w:rPr>
      </w:pPr>
      <w:r w:rsidRPr="00E34B69">
        <w:rPr>
          <w:rStyle w:val="rvts23"/>
          <w:b/>
          <w:bCs/>
          <w:color w:val="000000" w:themeColor="text1"/>
          <w:lang w:val="uk-UA"/>
        </w:rPr>
        <w:t xml:space="preserve">000123 - </w:t>
      </w:r>
      <w:r w:rsidRPr="00E34B69">
        <w:rPr>
          <w:b/>
          <w:color w:val="000000" w:themeColor="text1"/>
          <w:lang w:val="uk-UA"/>
        </w:rPr>
        <w:t>ВИДАЧА ДОЗВОЛУ ОПІКУНУ НА ВЧИНЕННЯ ПРАВОЧИНІВ ЩОДО ВІДМОВИ ВІД МАЙНОВИХ ПРАВ ПІДОПІЧНОГО</w:t>
      </w:r>
    </w:p>
    <w:p w:rsidR="00036A8A" w:rsidRPr="00E34B69" w:rsidRDefault="00036A8A" w:rsidP="00036A8A">
      <w:pPr>
        <w:spacing w:before="240" w:after="0"/>
        <w:jc w:val="center"/>
        <w:rPr>
          <w:rFonts w:ascii="Times New Roman" w:hAnsi="Times New Roman" w:cs="Times New Roman"/>
          <w:b/>
          <w:color w:val="000000" w:themeColor="text1"/>
          <w:sz w:val="28"/>
          <w:szCs w:val="28"/>
          <w:lang w:val="uk-UA"/>
        </w:rPr>
      </w:pPr>
      <w:r w:rsidRPr="00E34B69">
        <w:rPr>
          <w:rFonts w:ascii="Times New Roman" w:hAnsi="Times New Roman" w:cs="Times New Roman"/>
          <w:b/>
          <w:color w:val="000000" w:themeColor="text1"/>
          <w:sz w:val="28"/>
          <w:szCs w:val="28"/>
          <w:u w:val="single"/>
          <w:lang w:val="uk-UA"/>
        </w:rPr>
        <w:t>Відділ «Центр надання адміністративних послуг»</w:t>
      </w:r>
    </w:p>
    <w:p w:rsidR="00036A8A" w:rsidRPr="00E34B69" w:rsidRDefault="00036A8A" w:rsidP="00036A8A">
      <w:pPr>
        <w:pStyle w:val="rvps6"/>
        <w:shd w:val="clear" w:color="auto" w:fill="FFFFFF"/>
        <w:spacing w:before="0" w:beforeAutospacing="0" w:after="0" w:afterAutospacing="0"/>
        <w:jc w:val="center"/>
        <w:rPr>
          <w:color w:val="000000" w:themeColor="text1"/>
          <w:sz w:val="20"/>
          <w:szCs w:val="20"/>
          <w:lang w:val="uk-UA" w:eastAsia="uk-UA"/>
        </w:rPr>
      </w:pPr>
      <w:r w:rsidRPr="00E34B69">
        <w:rPr>
          <w:color w:val="000000" w:themeColor="text1"/>
          <w:sz w:val="20"/>
          <w:szCs w:val="20"/>
          <w:lang w:val="uk-UA" w:eastAsia="uk-UA"/>
        </w:rPr>
        <w:t xml:space="preserve"> (найменування суб’єкта надання адміністративної послуги та / або центру надання адміністративних послуг)</w:t>
      </w:r>
    </w:p>
    <w:p w:rsidR="00036A8A" w:rsidRPr="00E34B69" w:rsidRDefault="00036A8A" w:rsidP="00036A8A">
      <w:pPr>
        <w:pStyle w:val="rvps6"/>
        <w:shd w:val="clear" w:color="auto" w:fill="FFFFFF"/>
        <w:spacing w:before="0" w:beforeAutospacing="0" w:after="0" w:afterAutospacing="0"/>
        <w:jc w:val="center"/>
        <w:rPr>
          <w:color w:val="000000" w:themeColor="text1"/>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8"/>
        <w:gridCol w:w="2897"/>
        <w:gridCol w:w="6273"/>
      </w:tblGrid>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ru-RU"/>
              </w:rPr>
            </w:pPr>
            <w:r w:rsidRPr="00E34B69">
              <w:rPr>
                <w:b/>
                <w:color w:val="000000" w:themeColor="text1"/>
                <w:lang w:val="uk-UA" w:eastAsia="ar-SA"/>
              </w:rPr>
              <w:t>Інформація про суб’єкт надання адміністративної послуги та / або центр надання адміністративних послуг</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59"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Відділ «Центр надання адміністративних послуг» Ічнянської міської ради</w:t>
            </w:r>
          </w:p>
          <w:p w:rsidR="00036A8A" w:rsidRPr="00E34B69" w:rsidRDefault="00036A8A" w:rsidP="0029297D">
            <w:pPr>
              <w:tabs>
                <w:tab w:val="left" w:pos="720"/>
              </w:tabs>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16700, Чернігівська область </w:t>
            </w:r>
          </w:p>
          <w:p w:rsidR="00036A8A" w:rsidRPr="00E34B69" w:rsidRDefault="00036A8A" w:rsidP="0029297D">
            <w:pPr>
              <w:tabs>
                <w:tab w:val="left" w:pos="720"/>
              </w:tabs>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м. Ічня пл. Т.Г.Шевченка, 1</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15.00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15.00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15.00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20.00.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15.00</w:t>
            </w:r>
          </w:p>
          <w:p w:rsidR="00036A8A" w:rsidRPr="00E34B69" w:rsidRDefault="00036A8A" w:rsidP="0029297D">
            <w:pPr>
              <w:tabs>
                <w:tab w:val="left" w:pos="720"/>
              </w:tabs>
              <w:spacing w:after="0"/>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з 08.00 до 15.00</w:t>
            </w:r>
          </w:p>
          <w:p w:rsidR="00036A8A" w:rsidRPr="00E34B69" w:rsidRDefault="00036A8A" w:rsidP="0029297D">
            <w:pPr>
              <w:tabs>
                <w:tab w:val="left" w:pos="720"/>
              </w:tabs>
              <w:spacing w:after="0"/>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неділя – вихідний</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Без перерви на обід</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Тел./факс: (04633) 2-13-49</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53"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jc w:val="both"/>
              <w:rPr>
                <w:rFonts w:ascii="Times New Roman" w:hAnsi="Times New Roman" w:cs="Times New Roman"/>
                <w:color w:val="000000" w:themeColor="text1"/>
                <w:sz w:val="24"/>
                <w:szCs w:val="24"/>
                <w:shd w:val="clear" w:color="auto" w:fill="F4F4F4"/>
              </w:rPr>
            </w:pPr>
            <w:r w:rsidRPr="00E34B69">
              <w:rPr>
                <w:rFonts w:ascii="Times New Roman" w:hAnsi="Times New Roman" w:cs="Times New Roman"/>
                <w:color w:val="000000" w:themeColor="text1"/>
                <w:sz w:val="24"/>
                <w:szCs w:val="24"/>
              </w:rPr>
              <w:t xml:space="preserve">Електроннапошта: </w:t>
            </w:r>
            <w:r w:rsidRPr="00E34B69">
              <w:rPr>
                <w:rFonts w:ascii="Times New Roman" w:hAnsi="Times New Roman" w:cs="Times New Roman"/>
                <w:color w:val="000000" w:themeColor="text1"/>
                <w:sz w:val="24"/>
                <w:szCs w:val="24"/>
                <w:shd w:val="clear" w:color="auto" w:fill="F4F4F4"/>
              </w:rPr>
              <w:t>ichnyamr_post@cg.gov.ua  (</w:t>
            </w:r>
            <w:hyperlink r:id="rId54" w:history="1">
              <w:r w:rsidRPr="00E34B69">
                <w:rPr>
                  <w:rStyle w:val="a5"/>
                  <w:rFonts w:ascii="Times New Roman" w:hAnsi="Times New Roman" w:cs="Times New Roman"/>
                  <w:color w:val="000000" w:themeColor="text1"/>
                  <w:sz w:val="24"/>
                  <w:szCs w:val="24"/>
                  <w:shd w:val="clear" w:color="auto" w:fill="F4F4F4"/>
                </w:rPr>
                <w:t>ichnyamr@ukr.net</w:t>
              </w:r>
            </w:hyperlink>
            <w:r w:rsidRPr="00E34B69">
              <w:rPr>
                <w:rFonts w:ascii="Times New Roman" w:hAnsi="Times New Roman" w:cs="Times New Roman"/>
                <w:color w:val="000000" w:themeColor="text1"/>
                <w:sz w:val="24"/>
                <w:szCs w:val="24"/>
                <w:shd w:val="clear" w:color="auto" w:fill="F4F4F4"/>
              </w:rPr>
              <w:t>)</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ru-RU"/>
              </w:rPr>
            </w:pPr>
            <w:r w:rsidRPr="00E34B69">
              <w:rPr>
                <w:rStyle w:val="rvts9"/>
                <w:b/>
                <w:bCs/>
                <w:color w:val="000000" w:themeColor="text1"/>
                <w:lang w:val="ru-RU"/>
              </w:rPr>
              <w:t>Нормативні акти, якими регламентується надання адміністративної послуги</w:t>
            </w:r>
          </w:p>
        </w:tc>
      </w:tr>
      <w:tr w:rsidR="00036A8A" w:rsidRPr="00E34B69" w:rsidTr="0029297D">
        <w:trPr>
          <w:trHeight w:val="29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rPr>
            </w:pPr>
            <w:r w:rsidRPr="00E34B69">
              <w:rPr>
                <w:color w:val="000000" w:themeColor="text1"/>
              </w:rPr>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left="-3" w:right="113"/>
              <w:rPr>
                <w:color w:val="000000" w:themeColor="text1"/>
              </w:rPr>
            </w:pPr>
            <w:r w:rsidRPr="00E34B69">
              <w:rPr>
                <w:color w:val="000000" w:themeColor="text1"/>
                <w:lang w:val="uk-UA"/>
              </w:rPr>
              <w:t>Цивільний кодекс України</w:t>
            </w:r>
          </w:p>
        </w:tc>
      </w:tr>
      <w:tr w:rsidR="00036A8A" w:rsidRPr="00F3321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lang w:val="uk-UA"/>
              </w:rPr>
            </w:pPr>
            <w:r w:rsidRPr="00E34B69">
              <w:rPr>
                <w:color w:val="000000" w:themeColor="text1"/>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left="-3" w:right="113"/>
              <w:jc w:val="both"/>
              <w:rPr>
                <w:color w:val="000000" w:themeColor="text1"/>
                <w:lang w:val="uk-UA"/>
              </w:rPr>
            </w:pPr>
            <w:r w:rsidRPr="00E34B69">
              <w:rPr>
                <w:color w:val="000000" w:themeColor="text1"/>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rStyle w:val="rvts9"/>
                <w:b/>
                <w:bCs/>
                <w:color w:val="000000" w:themeColor="text1"/>
              </w:rPr>
              <w:t>Умови отримання адміністративної послуги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rPr>
            </w:pPr>
            <w:r w:rsidRPr="00E34B69">
              <w:rPr>
                <w:color w:val="000000" w:themeColor="text1"/>
              </w:rPr>
              <w:t>Необхідність вчинення правочину в інтересах підопічної недієздатної особи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Заява опікуна недієздатної особи 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 (органу опіки та піклування)про отримання дозволу опікуну на вчинення </w:t>
            </w:r>
            <w:r w:rsidRPr="00E34B69">
              <w:rPr>
                <w:rFonts w:ascii="Times New Roman" w:hAnsi="Times New Roman" w:cs="Times New Roman"/>
                <w:color w:val="000000" w:themeColor="text1"/>
                <w:sz w:val="24"/>
                <w:szCs w:val="24"/>
              </w:rPr>
              <w:lastRenderedPageBreak/>
              <w:t>правочинів щодо відмови від майнових прав підопічного (далі – дозвіл);</w:t>
            </w:r>
          </w:p>
          <w:p w:rsidR="00036A8A" w:rsidRPr="00E34B69"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копія рішення суду про визнання особи недієздатною / про визнання особи недієздатною та призначення їй опікуна;</w:t>
            </w:r>
          </w:p>
          <w:p w:rsidR="00036A8A" w:rsidRPr="00E34B69" w:rsidRDefault="00036A8A" w:rsidP="0029297D">
            <w:pPr>
              <w:tabs>
                <w:tab w:val="center" w:pos="4677"/>
                <w:tab w:val="right" w:pos="9355"/>
              </w:tabs>
              <w:spacing w:after="0" w:line="240" w:lineRule="auto"/>
              <w:ind w:right="113"/>
              <w:jc w:val="both"/>
              <w:rPr>
                <w:rStyle w:val="rvts0"/>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копія рішення суду про призначення особи опікуном (опікунами) особи, визнаної судом недієздатною (до 22.03.2005 – рішення органу опіки та піклування);</w:t>
            </w:r>
          </w:p>
          <w:p w:rsidR="00036A8A" w:rsidRPr="00E34B69" w:rsidRDefault="00036A8A" w:rsidP="0029297D">
            <w:pPr>
              <w:tabs>
                <w:tab w:val="center" w:pos="4677"/>
                <w:tab w:val="right" w:pos="9355"/>
              </w:tabs>
              <w:spacing w:after="0" w:line="240" w:lineRule="auto"/>
              <w:ind w:right="113"/>
              <w:jc w:val="both"/>
              <w:rPr>
                <w:rStyle w:val="rvts0"/>
                <w:rFonts w:ascii="Times New Roman" w:hAnsi="Times New Roman" w:cs="Times New Roman"/>
                <w:color w:val="000000" w:themeColor="text1"/>
                <w:sz w:val="24"/>
                <w:szCs w:val="24"/>
              </w:rPr>
            </w:pPr>
            <w:r w:rsidRPr="00E34B69">
              <w:rPr>
                <w:rStyle w:val="rvts0"/>
                <w:rFonts w:ascii="Times New Roman" w:hAnsi="Times New Roman" w:cs="Times New Roman"/>
                <w:color w:val="000000" w:themeColor="text1"/>
                <w:sz w:val="24"/>
                <w:szCs w:val="24"/>
              </w:rPr>
              <w:t>згода на вчинення правочину від інших опікунів (у разі наявності у недієздатної особи декількох призначених опікунів);</w:t>
            </w:r>
          </w:p>
          <w:p w:rsidR="00036A8A" w:rsidRPr="00E34B69"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копія паспорта недієздатної особи;</w:t>
            </w:r>
          </w:p>
          <w:p w:rsidR="00036A8A" w:rsidRPr="00E34B69"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копія паспорта опікуна недієздатної особи;</w:t>
            </w:r>
          </w:p>
          <w:p w:rsidR="00036A8A" w:rsidRPr="00E34B69"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копія правовстановлюючого документа, що підтверджує право власності на майно (квартиру, будинок, земельну ділянку тощо), яке відчужується та / або придбавається;</w:t>
            </w:r>
          </w:p>
          <w:p w:rsidR="00036A8A" w:rsidRPr="00E34B69"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довідка органу державної реєстрації про підтвердження права власності на майно, яке відчужується та / або придбавається;</w:t>
            </w:r>
          </w:p>
          <w:p w:rsidR="00036A8A" w:rsidRPr="00E34B69"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документ про оціночну вартість майна, власником якого є недієздатна особа;</w:t>
            </w:r>
          </w:p>
          <w:p w:rsidR="00036A8A" w:rsidRPr="00E34B69"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копія технічного паспорта на майно, яке відчужується та / або придбавається;</w:t>
            </w:r>
          </w:p>
          <w:p w:rsidR="00036A8A" w:rsidRPr="00E34B69"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довідка про реєстрацію місця проживання недієздатної особи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rPr>
            </w:pPr>
            <w:r w:rsidRPr="00E34B69">
              <w:rPr>
                <w:color w:val="000000" w:themeColor="text1"/>
              </w:rPr>
              <w:t>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районної, районної в містах Києві та Севастополі державної адміністрації, виконавчого органу сільської, селищної, міської, районної у місті (у разі її утворення) 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lang w:val="uk-UA"/>
              </w:rPr>
            </w:pPr>
            <w:r w:rsidRPr="00E34B69">
              <w:rPr>
                <w:color w:val="000000" w:themeColor="text1"/>
                <w:lang w:val="uk-UA"/>
              </w:rPr>
              <w:t>Адміністративна послуга надається б</w:t>
            </w:r>
            <w:r w:rsidRPr="00E34B69">
              <w:rPr>
                <w:color w:val="000000" w:themeColor="text1"/>
              </w:rPr>
              <w:t>езоплатно</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jc w:val="both"/>
              <w:rPr>
                <w:color w:val="000000" w:themeColor="text1"/>
                <w:lang w:val="ru-RU"/>
              </w:rPr>
            </w:pPr>
            <w:r w:rsidRPr="00E34B69">
              <w:rPr>
                <w:color w:val="000000" w:themeColor="text1"/>
                <w:lang w:val="ru-RU"/>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11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rPr>
            </w:pPr>
            <w:r w:rsidRPr="00E34B69">
              <w:rPr>
                <w:color w:val="000000" w:themeColor="text1"/>
              </w:rPr>
              <w:t>Подання неповного пакету документів;</w:t>
            </w:r>
          </w:p>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rPr>
            </w:pPr>
            <w:r w:rsidRPr="00E34B69">
              <w:rPr>
                <w:color w:val="000000" w:themeColor="text1"/>
              </w:rPr>
              <w:t>невідповідність поданих документів вимогам чинного законодавства;</w:t>
            </w:r>
          </w:p>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rPr>
            </w:pPr>
            <w:r w:rsidRPr="00E34B69">
              <w:rPr>
                <w:color w:val="000000" w:themeColor="text1"/>
              </w:rPr>
              <w:t>подання недостовірних даних</w:t>
            </w:r>
          </w:p>
        </w:tc>
      </w:tr>
      <w:tr w:rsidR="00036A8A" w:rsidRPr="00E34B69" w:rsidTr="0029297D">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Default"/>
              <w:tabs>
                <w:tab w:val="left" w:pos="475"/>
              </w:tabs>
              <w:ind w:right="113"/>
              <w:jc w:val="both"/>
              <w:rPr>
                <w:color w:val="000000" w:themeColor="text1"/>
                <w:lang w:val="uk-UA"/>
              </w:rPr>
            </w:pPr>
            <w:r w:rsidRPr="00E34B69">
              <w:rPr>
                <w:color w:val="000000" w:themeColor="text1"/>
                <w:lang w:val="uk-UA"/>
              </w:rPr>
              <w:t>Видача опікуну дозволу / в</w:t>
            </w:r>
            <w:r w:rsidRPr="00E34B69">
              <w:rPr>
                <w:color w:val="000000" w:themeColor="text1"/>
                <w:lang w:val="uk-UA" w:eastAsia="uk-UA"/>
              </w:rPr>
              <w:t xml:space="preserve">ідмова </w:t>
            </w:r>
            <w:r w:rsidRPr="00E34B69">
              <w:rPr>
                <w:color w:val="000000" w:themeColor="text1"/>
                <w:lang w:val="uk-UA"/>
              </w:rPr>
              <w:t>у наданні опікуну дозволу</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Default"/>
              <w:ind w:right="113"/>
              <w:jc w:val="both"/>
              <w:rPr>
                <w:color w:val="000000" w:themeColor="text1"/>
              </w:rPr>
            </w:pPr>
            <w:r w:rsidRPr="00E34B69">
              <w:rPr>
                <w:color w:val="000000" w:themeColor="text1"/>
              </w:rPr>
              <w:t xml:space="preserve">Повідомлення про результат надсилається суб’єкту звернення у спосіб, зазначений в описі вхідного пакета документів (телефоном, </w:t>
            </w:r>
            <w:r w:rsidRPr="00E34B69">
              <w:rPr>
                <w:color w:val="000000" w:themeColor="text1"/>
                <w:lang w:val="uk-UA"/>
              </w:rPr>
              <w:t xml:space="preserve">на </w:t>
            </w:r>
            <w:r w:rsidRPr="00E34B69">
              <w:rPr>
                <w:color w:val="000000" w:themeColor="text1"/>
              </w:rPr>
              <w:t>електронн</w:t>
            </w:r>
            <w:r w:rsidRPr="00E34B69">
              <w:rPr>
                <w:color w:val="000000" w:themeColor="text1"/>
                <w:lang w:val="uk-UA"/>
              </w:rPr>
              <w:t>уадресу</w:t>
            </w:r>
            <w:r w:rsidRPr="00E34B69">
              <w:rPr>
                <w:color w:val="000000" w:themeColor="text1"/>
              </w:rPr>
              <w:t xml:space="preserve"> чи іншими засобами телекомунікаційного зв’язку). </w:t>
            </w:r>
          </w:p>
          <w:p w:rsidR="00036A8A" w:rsidRPr="00E34B69" w:rsidRDefault="00036A8A" w:rsidP="0029297D">
            <w:pPr>
              <w:autoSpaceDE w:val="0"/>
              <w:autoSpaceDN w:val="0"/>
              <w:adjustRightInd w:val="0"/>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lastRenderedPageBreak/>
              <w:t>Відмова у наданні адміністративної послуги надається суб’єкту звернення письмово з посиланням на чинне законодавство, з мотивацією відмови та роз’ясненням порядку оскарження.</w:t>
            </w:r>
          </w:p>
          <w:p w:rsidR="00036A8A" w:rsidRPr="00E34B69" w:rsidRDefault="00036A8A" w:rsidP="0029297D">
            <w:pPr>
              <w:pStyle w:val="Default"/>
              <w:ind w:right="113"/>
              <w:jc w:val="both"/>
              <w:rPr>
                <w:color w:val="000000" w:themeColor="text1"/>
              </w:rPr>
            </w:pPr>
            <w:r w:rsidRPr="00E34B69">
              <w:rPr>
                <w:color w:val="000000" w:themeColor="text1"/>
              </w:rPr>
              <w:t>Отримання результату – заявником особисто або уповноваженою ним особою</w:t>
            </w:r>
          </w:p>
        </w:tc>
      </w:tr>
    </w:tbl>
    <w:p w:rsidR="00036A8A" w:rsidRPr="00E34B69" w:rsidRDefault="00036A8A" w:rsidP="00036A8A">
      <w:pPr>
        <w:jc w:val="both"/>
        <w:rPr>
          <w:i/>
          <w:color w:val="000000" w:themeColor="text1"/>
          <w:sz w:val="24"/>
          <w:szCs w:val="24"/>
        </w:rPr>
      </w:pPr>
    </w:p>
    <w:p w:rsidR="009E36F2" w:rsidRPr="005C767A" w:rsidRDefault="009E36F2" w:rsidP="009E36F2">
      <w:pPr>
        <w:pStyle w:val="a6"/>
        <w:spacing w:before="0" w:beforeAutospacing="0" w:after="0" w:afterAutospacing="0"/>
        <w:jc w:val="both"/>
        <w:rPr>
          <w:b/>
          <w:lang w:val="uk-UA"/>
        </w:rPr>
      </w:pPr>
      <w:r w:rsidRPr="00F8010E">
        <w:rPr>
          <w:b/>
          <w:lang w:val="uk-UA"/>
        </w:rPr>
        <w:t>Міський голова                                                                      Олена БУТУРЛИМ</w:t>
      </w:r>
    </w:p>
    <w:p w:rsidR="009E36F2" w:rsidRDefault="009E36F2" w:rsidP="009E36F2">
      <w:pPr>
        <w:pStyle w:val="a6"/>
        <w:spacing w:before="0" w:beforeAutospacing="0" w:after="0" w:afterAutospacing="0"/>
        <w:ind w:firstLine="6237"/>
        <w:jc w:val="both"/>
        <w:rPr>
          <w:lang w:val="uk-UA"/>
        </w:rPr>
      </w:pPr>
    </w:p>
    <w:p w:rsidR="00036A8A" w:rsidRDefault="00036A8A" w:rsidP="00036A8A">
      <w:pPr>
        <w:spacing w:after="0" w:line="240" w:lineRule="auto"/>
        <w:ind w:left="5954"/>
        <w:contextualSpacing/>
        <w:rPr>
          <w:rFonts w:ascii="Times New Roman" w:eastAsia="Times New Roman" w:hAnsi="Times New Roman" w:cs="Times New Roman"/>
          <w:color w:val="000000" w:themeColor="text1"/>
          <w:sz w:val="24"/>
          <w:szCs w:val="24"/>
          <w:lang w:val="uk-UA" w:eastAsia="ru-RU"/>
        </w:rPr>
      </w:pPr>
    </w:p>
    <w:p w:rsidR="006A63C6" w:rsidRDefault="006A63C6" w:rsidP="00036A8A">
      <w:pPr>
        <w:spacing w:after="0" w:line="240" w:lineRule="auto"/>
        <w:ind w:left="5954"/>
        <w:contextualSpacing/>
        <w:rPr>
          <w:rFonts w:ascii="Times New Roman" w:eastAsia="Times New Roman" w:hAnsi="Times New Roman" w:cs="Times New Roman"/>
          <w:color w:val="000000" w:themeColor="text1"/>
          <w:sz w:val="24"/>
          <w:szCs w:val="24"/>
          <w:lang w:val="uk-UA" w:eastAsia="ru-RU"/>
        </w:rPr>
      </w:pPr>
    </w:p>
    <w:p w:rsidR="006A63C6" w:rsidRDefault="006A63C6" w:rsidP="00036A8A">
      <w:pPr>
        <w:spacing w:after="0" w:line="240" w:lineRule="auto"/>
        <w:ind w:left="5954"/>
        <w:contextualSpacing/>
        <w:rPr>
          <w:rFonts w:ascii="Times New Roman" w:eastAsia="Times New Roman" w:hAnsi="Times New Roman" w:cs="Times New Roman"/>
          <w:color w:val="000000" w:themeColor="text1"/>
          <w:sz w:val="24"/>
          <w:szCs w:val="24"/>
          <w:lang w:val="uk-UA" w:eastAsia="ru-RU"/>
        </w:rPr>
      </w:pPr>
    </w:p>
    <w:p w:rsidR="006A63C6" w:rsidRPr="00E34B69" w:rsidRDefault="006A63C6" w:rsidP="00036A8A">
      <w:pPr>
        <w:spacing w:after="0" w:line="240" w:lineRule="auto"/>
        <w:ind w:left="5954"/>
        <w:contextualSpacing/>
        <w:rPr>
          <w:rFonts w:ascii="Times New Roman" w:eastAsia="Times New Roman" w:hAnsi="Times New Roman" w:cs="Times New Roman"/>
          <w:color w:val="000000" w:themeColor="text1"/>
          <w:sz w:val="24"/>
          <w:szCs w:val="24"/>
          <w:lang w:val="uk-UA" w:eastAsia="ru-RU"/>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35352D" w:rsidRPr="00E34B69" w:rsidRDefault="0035352D"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27C08" w:rsidRPr="00E34B69" w:rsidRDefault="00027C08" w:rsidP="00027C08">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027C08" w:rsidRPr="00E34B69" w:rsidRDefault="00027C08" w:rsidP="00027C08">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027C08" w:rsidRPr="00E34B69" w:rsidRDefault="00027C08" w:rsidP="00027C08">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027C08" w:rsidRPr="00E34B69" w:rsidRDefault="00027C08" w:rsidP="00027C08">
      <w:pPr>
        <w:spacing w:after="0"/>
        <w:ind w:firstLine="5954"/>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027C08" w:rsidRPr="00027C08" w:rsidRDefault="00027C08" w:rsidP="00027C08">
      <w:pPr>
        <w:pStyle w:val="a9"/>
        <w:jc w:val="center"/>
        <w:rPr>
          <w:rStyle w:val="rvts23"/>
          <w:rFonts w:ascii="Times New Roman" w:hAnsi="Times New Roman" w:cs="Times New Roman"/>
          <w:b/>
          <w:bCs/>
          <w:color w:val="000000" w:themeColor="text1"/>
          <w:sz w:val="24"/>
          <w:szCs w:val="24"/>
        </w:rPr>
      </w:pPr>
    </w:p>
    <w:p w:rsidR="00036A8A" w:rsidRDefault="00036A8A" w:rsidP="00027C08">
      <w:pPr>
        <w:pStyle w:val="a9"/>
        <w:jc w:val="center"/>
        <w:rPr>
          <w:rStyle w:val="apple-converted-space"/>
          <w:rFonts w:ascii="Times New Roman" w:hAnsi="Times New Roman" w:cs="Times New Roman"/>
          <w:b/>
          <w:bCs/>
          <w:color w:val="000000" w:themeColor="text1"/>
          <w:sz w:val="24"/>
          <w:szCs w:val="24"/>
        </w:rPr>
      </w:pPr>
      <w:r w:rsidRPr="00027C08">
        <w:rPr>
          <w:rStyle w:val="rvts23"/>
          <w:rFonts w:ascii="Times New Roman" w:hAnsi="Times New Roman" w:cs="Times New Roman"/>
          <w:b/>
          <w:bCs/>
          <w:color w:val="000000" w:themeColor="text1"/>
          <w:sz w:val="24"/>
          <w:szCs w:val="24"/>
        </w:rPr>
        <w:t xml:space="preserve">ІНФОРМАЦІЙНА КАРТКА АДМІНІСТРАТИВНОЇ ПОСЛУГИ </w:t>
      </w:r>
      <w:r w:rsidRPr="00027C08">
        <w:rPr>
          <w:rStyle w:val="apple-converted-space"/>
          <w:rFonts w:ascii="Times New Roman" w:hAnsi="Times New Roman" w:cs="Times New Roman"/>
          <w:b/>
          <w:bCs/>
          <w:color w:val="000000" w:themeColor="text1"/>
          <w:sz w:val="24"/>
          <w:szCs w:val="24"/>
        </w:rPr>
        <w:t> 02-47</w:t>
      </w:r>
    </w:p>
    <w:p w:rsidR="00027C08" w:rsidRPr="00027C08" w:rsidRDefault="00027C08" w:rsidP="00027C08">
      <w:pPr>
        <w:pStyle w:val="a9"/>
        <w:jc w:val="center"/>
        <w:rPr>
          <w:rStyle w:val="apple-converted-space"/>
          <w:rFonts w:ascii="Times New Roman" w:hAnsi="Times New Roman" w:cs="Times New Roman"/>
          <w:b/>
          <w:bCs/>
          <w:color w:val="000000" w:themeColor="text1"/>
          <w:sz w:val="24"/>
          <w:szCs w:val="24"/>
        </w:rPr>
      </w:pPr>
    </w:p>
    <w:p w:rsidR="00036A8A" w:rsidRPr="00027C08" w:rsidRDefault="00036A8A" w:rsidP="00027C08">
      <w:pPr>
        <w:pStyle w:val="a9"/>
        <w:jc w:val="center"/>
        <w:rPr>
          <w:rFonts w:ascii="Times New Roman" w:hAnsi="Times New Roman" w:cs="Times New Roman"/>
          <w:b/>
          <w:caps/>
          <w:sz w:val="24"/>
          <w:szCs w:val="24"/>
        </w:rPr>
      </w:pPr>
      <w:r w:rsidRPr="00027C08">
        <w:rPr>
          <w:rFonts w:ascii="Times New Roman" w:hAnsi="Times New Roman" w:cs="Times New Roman"/>
          <w:b/>
          <w:sz w:val="24"/>
          <w:szCs w:val="24"/>
        </w:rPr>
        <w:t>00124 - ВИДАЧА ДОЗВОЛУ ОПІКУНУ НА ВЧИНЕННЯ ПРАВОЧИНІВ ЩОДО ВИДАННЯ ПИСЬМОВИХ ЗОБОВ’ЯЗАНЬ ВІД ІМЕНІ ПІДОПІЧНОГО</w:t>
      </w:r>
    </w:p>
    <w:p w:rsidR="00036A8A" w:rsidRPr="00E34B69" w:rsidRDefault="00036A8A" w:rsidP="00036A8A">
      <w:pPr>
        <w:spacing w:before="240" w:after="0"/>
        <w:jc w:val="center"/>
        <w:rPr>
          <w:rFonts w:ascii="Times New Roman" w:hAnsi="Times New Roman" w:cs="Times New Roman"/>
          <w:b/>
          <w:color w:val="000000" w:themeColor="text1"/>
          <w:sz w:val="28"/>
          <w:szCs w:val="28"/>
          <w:lang w:val="uk-UA"/>
        </w:rPr>
      </w:pPr>
      <w:r w:rsidRPr="00E34B69">
        <w:rPr>
          <w:rFonts w:ascii="Times New Roman" w:hAnsi="Times New Roman" w:cs="Times New Roman"/>
          <w:b/>
          <w:color w:val="000000" w:themeColor="text1"/>
          <w:sz w:val="28"/>
          <w:szCs w:val="28"/>
          <w:u w:val="single"/>
          <w:lang w:val="uk-UA"/>
        </w:rPr>
        <w:t>Відділ «Центр надання адміністративних послуг»</w:t>
      </w:r>
    </w:p>
    <w:p w:rsidR="00036A8A" w:rsidRPr="00E34B69" w:rsidRDefault="00036A8A" w:rsidP="00036A8A">
      <w:pPr>
        <w:pStyle w:val="rvps6"/>
        <w:shd w:val="clear" w:color="auto" w:fill="FFFFFF"/>
        <w:spacing w:before="0" w:beforeAutospacing="0" w:after="0" w:afterAutospacing="0"/>
        <w:jc w:val="center"/>
        <w:rPr>
          <w:color w:val="000000" w:themeColor="text1"/>
          <w:sz w:val="20"/>
          <w:szCs w:val="20"/>
          <w:lang w:val="uk-UA" w:eastAsia="uk-UA"/>
        </w:rPr>
      </w:pPr>
      <w:r w:rsidRPr="00E34B69">
        <w:rPr>
          <w:color w:val="000000" w:themeColor="text1"/>
          <w:sz w:val="20"/>
          <w:szCs w:val="20"/>
          <w:lang w:val="uk-UA" w:eastAsia="uk-UA"/>
        </w:rPr>
        <w:t xml:space="preserve"> (найменування суб’єкта надання адміністративної послуги та / або центру надання адміністративних послуг)</w:t>
      </w:r>
    </w:p>
    <w:p w:rsidR="00036A8A" w:rsidRPr="00E34B69" w:rsidRDefault="00036A8A" w:rsidP="00036A8A">
      <w:pPr>
        <w:pStyle w:val="rvps6"/>
        <w:shd w:val="clear" w:color="auto" w:fill="FFFFFF"/>
        <w:spacing w:before="0" w:beforeAutospacing="0" w:after="0" w:afterAutospacing="0"/>
        <w:jc w:val="center"/>
        <w:rPr>
          <w:color w:val="000000" w:themeColor="text1"/>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8"/>
        <w:gridCol w:w="2897"/>
        <w:gridCol w:w="6273"/>
      </w:tblGrid>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ru-RU"/>
              </w:rPr>
            </w:pPr>
            <w:r w:rsidRPr="00E34B69">
              <w:rPr>
                <w:b/>
                <w:color w:val="000000" w:themeColor="text1"/>
                <w:lang w:val="uk-UA" w:eastAsia="ar-SA"/>
              </w:rPr>
              <w:t>Інформація про суб’єкт надання адміністративної послуги та / або центр надання адміністративних послуг</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59"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Відділ «Центр надання адміністративних послуг» Ічнянської міської ради</w:t>
            </w:r>
          </w:p>
          <w:p w:rsidR="00036A8A" w:rsidRPr="00E34B69" w:rsidRDefault="00036A8A" w:rsidP="0029297D">
            <w:pPr>
              <w:tabs>
                <w:tab w:val="left" w:pos="720"/>
              </w:tabs>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16700, Чернігівська область </w:t>
            </w:r>
          </w:p>
          <w:p w:rsidR="00036A8A" w:rsidRPr="00E34B69" w:rsidRDefault="00036A8A" w:rsidP="0029297D">
            <w:pPr>
              <w:tabs>
                <w:tab w:val="left" w:pos="720"/>
              </w:tabs>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м. Ічня пл. Т.Г.Шевченка, 1</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15.00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15.00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15.00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20.00.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15.00</w:t>
            </w:r>
          </w:p>
          <w:p w:rsidR="00036A8A" w:rsidRPr="00E34B69" w:rsidRDefault="00036A8A" w:rsidP="0029297D">
            <w:pPr>
              <w:tabs>
                <w:tab w:val="left" w:pos="720"/>
              </w:tabs>
              <w:spacing w:after="0"/>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з 08.00 до 15.00</w:t>
            </w:r>
          </w:p>
          <w:p w:rsidR="00036A8A" w:rsidRPr="00E34B69" w:rsidRDefault="00036A8A" w:rsidP="0029297D">
            <w:pPr>
              <w:tabs>
                <w:tab w:val="left" w:pos="720"/>
              </w:tabs>
              <w:spacing w:after="0"/>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неділя – вихідний</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Без перерви на обід</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Тел./факс: (04633) 2-13-49</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55"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027C08">
            <w:pPr>
              <w:spacing w:after="0"/>
              <w:jc w:val="both"/>
              <w:rPr>
                <w:rFonts w:ascii="Times New Roman" w:hAnsi="Times New Roman" w:cs="Times New Roman"/>
                <w:color w:val="000000" w:themeColor="text1"/>
                <w:sz w:val="24"/>
                <w:szCs w:val="24"/>
                <w:shd w:val="clear" w:color="auto" w:fill="F4F4F4"/>
                <w:lang w:val="uk-UA"/>
              </w:rPr>
            </w:pPr>
            <w:r w:rsidRPr="00E34B69">
              <w:rPr>
                <w:rFonts w:ascii="Times New Roman" w:hAnsi="Times New Roman" w:cs="Times New Roman"/>
                <w:color w:val="000000" w:themeColor="text1"/>
                <w:sz w:val="24"/>
                <w:szCs w:val="24"/>
              </w:rPr>
              <w:t xml:space="preserve">Електроннапошта: </w:t>
            </w:r>
            <w:r w:rsidRPr="00E34B69">
              <w:rPr>
                <w:rFonts w:ascii="Times New Roman" w:hAnsi="Times New Roman" w:cs="Times New Roman"/>
                <w:color w:val="000000" w:themeColor="text1"/>
                <w:sz w:val="24"/>
                <w:szCs w:val="24"/>
                <w:shd w:val="clear" w:color="auto" w:fill="F4F4F4"/>
              </w:rPr>
              <w:t>ichnyamr_post@cg.gov.ua  (</w:t>
            </w:r>
            <w:hyperlink r:id="rId56" w:history="1">
              <w:r w:rsidRPr="00E34B69">
                <w:rPr>
                  <w:rStyle w:val="a5"/>
                  <w:rFonts w:ascii="Times New Roman" w:hAnsi="Times New Roman" w:cs="Times New Roman"/>
                  <w:color w:val="000000" w:themeColor="text1"/>
                  <w:sz w:val="24"/>
                  <w:szCs w:val="24"/>
                  <w:shd w:val="clear" w:color="auto" w:fill="F4F4F4"/>
                </w:rPr>
                <w:t>ichnyamr@ukr.net</w:t>
              </w:r>
            </w:hyperlink>
            <w:r w:rsidRPr="00E34B69">
              <w:rPr>
                <w:rFonts w:ascii="Times New Roman" w:hAnsi="Times New Roman" w:cs="Times New Roman"/>
                <w:color w:val="000000" w:themeColor="text1"/>
                <w:sz w:val="24"/>
                <w:szCs w:val="24"/>
                <w:shd w:val="clear" w:color="auto" w:fill="F4F4F4"/>
              </w:rPr>
              <w:t>)</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ru-RU"/>
              </w:rPr>
            </w:pPr>
            <w:r w:rsidRPr="00E34B69">
              <w:rPr>
                <w:rStyle w:val="rvts9"/>
                <w:b/>
                <w:bCs/>
                <w:color w:val="000000" w:themeColor="text1"/>
                <w:lang w:val="ru-RU"/>
              </w:rPr>
              <w:t>Нормативні акти, якими регламентується надання адміністративної послуги</w:t>
            </w:r>
          </w:p>
        </w:tc>
      </w:tr>
      <w:tr w:rsidR="00036A8A" w:rsidRPr="00E34B69" w:rsidTr="0029297D">
        <w:trPr>
          <w:trHeight w:val="29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rPr>
            </w:pPr>
            <w:r w:rsidRPr="00E34B69">
              <w:rPr>
                <w:color w:val="000000" w:themeColor="text1"/>
              </w:rPr>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left="-3" w:right="113"/>
              <w:rPr>
                <w:color w:val="000000" w:themeColor="text1"/>
              </w:rPr>
            </w:pPr>
            <w:r w:rsidRPr="00E34B69">
              <w:rPr>
                <w:color w:val="000000" w:themeColor="text1"/>
                <w:lang w:val="uk-UA"/>
              </w:rPr>
              <w:t>Цивільний кодекс України</w:t>
            </w:r>
          </w:p>
        </w:tc>
      </w:tr>
      <w:tr w:rsidR="00036A8A" w:rsidRPr="00F3321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lang w:val="uk-UA"/>
              </w:rPr>
            </w:pPr>
            <w:r w:rsidRPr="00E34B69">
              <w:rPr>
                <w:color w:val="000000" w:themeColor="text1"/>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027C08" w:rsidRDefault="00036A8A" w:rsidP="00027C08">
            <w:pPr>
              <w:pStyle w:val="a9"/>
              <w:jc w:val="both"/>
              <w:rPr>
                <w:rFonts w:ascii="Times New Roman" w:hAnsi="Times New Roman" w:cs="Times New Roman"/>
                <w:sz w:val="24"/>
                <w:szCs w:val="24"/>
              </w:rPr>
            </w:pPr>
            <w:r w:rsidRPr="00027C08">
              <w:rPr>
                <w:rFonts w:ascii="Times New Roman" w:hAnsi="Times New Roman" w:cs="Times New Roman"/>
                <w:sz w:val="24"/>
                <w:szCs w:val="24"/>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rStyle w:val="rvts9"/>
                <w:b/>
                <w:bCs/>
                <w:color w:val="000000" w:themeColor="text1"/>
              </w:rPr>
              <w:t>Умови отримання адміністративної послуги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a6"/>
              <w:shd w:val="clear" w:color="auto" w:fill="FFFFFF"/>
              <w:tabs>
                <w:tab w:val="center" w:pos="4677"/>
                <w:tab w:val="right" w:pos="9355"/>
              </w:tabs>
              <w:spacing w:before="0" w:beforeAutospacing="0" w:after="240" w:afterAutospacing="0"/>
              <w:ind w:right="113"/>
              <w:jc w:val="both"/>
              <w:textAlignment w:val="baseline"/>
              <w:rPr>
                <w:color w:val="000000" w:themeColor="text1"/>
              </w:rPr>
            </w:pPr>
            <w:r w:rsidRPr="00E34B69">
              <w:rPr>
                <w:color w:val="000000" w:themeColor="text1"/>
              </w:rPr>
              <w:t>Необхідність вчинення правочину в інтересах підопічної недієздатної особи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tabs>
                <w:tab w:val="center" w:pos="4677"/>
                <w:tab w:val="right" w:pos="9355"/>
              </w:tabs>
              <w:spacing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Заява опікуна недієздатної особи 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 (органу опіки та піклування)про отримання дозволу опікуну на вчинення </w:t>
            </w:r>
            <w:r w:rsidRPr="00E34B69">
              <w:rPr>
                <w:rFonts w:ascii="Times New Roman" w:hAnsi="Times New Roman" w:cs="Times New Roman"/>
                <w:color w:val="000000" w:themeColor="text1"/>
                <w:sz w:val="24"/>
                <w:szCs w:val="24"/>
              </w:rPr>
              <w:lastRenderedPageBreak/>
              <w:t>правочинів щодо видання письмових зобов’язань від імені підопічного (далі – дозвіл);</w:t>
            </w:r>
          </w:p>
          <w:p w:rsidR="00036A8A" w:rsidRPr="00E34B69" w:rsidRDefault="00036A8A" w:rsidP="0029297D">
            <w:pPr>
              <w:tabs>
                <w:tab w:val="center" w:pos="4677"/>
                <w:tab w:val="right" w:pos="9355"/>
              </w:tabs>
              <w:spacing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копія рішення суду про визнання особи недієздатною / про визнання особи недієздатною та призначення їй опікуна;</w:t>
            </w:r>
          </w:p>
          <w:p w:rsidR="00036A8A" w:rsidRPr="00E34B69" w:rsidRDefault="00036A8A" w:rsidP="0029297D">
            <w:pPr>
              <w:tabs>
                <w:tab w:val="center" w:pos="4677"/>
                <w:tab w:val="right" w:pos="9355"/>
              </w:tabs>
              <w:spacing w:after="0" w:line="240" w:lineRule="auto"/>
              <w:ind w:right="113"/>
              <w:jc w:val="both"/>
              <w:rPr>
                <w:rStyle w:val="rvts0"/>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копія рішення суду про призначення особи опікуном (опікунами) особи, визнаної судом недієздатною (до 22.03.2005 – рішення органу опіки та піклування);</w:t>
            </w:r>
          </w:p>
          <w:p w:rsidR="00036A8A" w:rsidRPr="00E34B69" w:rsidRDefault="00036A8A" w:rsidP="0029297D">
            <w:pPr>
              <w:tabs>
                <w:tab w:val="center" w:pos="4677"/>
                <w:tab w:val="right" w:pos="9355"/>
              </w:tabs>
              <w:spacing w:after="0" w:line="240" w:lineRule="auto"/>
              <w:ind w:right="113"/>
              <w:jc w:val="both"/>
              <w:rPr>
                <w:rStyle w:val="rvts0"/>
                <w:rFonts w:ascii="Times New Roman" w:hAnsi="Times New Roman" w:cs="Times New Roman"/>
                <w:color w:val="000000" w:themeColor="text1"/>
                <w:sz w:val="24"/>
                <w:szCs w:val="24"/>
              </w:rPr>
            </w:pPr>
            <w:r w:rsidRPr="00E34B69">
              <w:rPr>
                <w:rStyle w:val="rvts0"/>
                <w:rFonts w:ascii="Times New Roman" w:hAnsi="Times New Roman" w:cs="Times New Roman"/>
                <w:color w:val="000000" w:themeColor="text1"/>
                <w:sz w:val="24"/>
                <w:szCs w:val="24"/>
              </w:rPr>
              <w:t>згода на вчинення правочину від інших опікунів (у разі наявності у недієздатної особи декількох призначених опікунів);</w:t>
            </w:r>
          </w:p>
          <w:p w:rsidR="00036A8A" w:rsidRPr="00E34B69"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копія паспорта недієздатної особи;</w:t>
            </w:r>
          </w:p>
          <w:p w:rsidR="00036A8A" w:rsidRPr="00E34B69"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копія паспорта опікуна недієздатної особи;</w:t>
            </w:r>
          </w:p>
          <w:p w:rsidR="00036A8A" w:rsidRPr="00E34B69"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копія правовстановлюючого документа, що підтверджує право власності на майно (квартиру, будинок, земельну ділянку тощо), яке відчужується та / або придбавається;</w:t>
            </w:r>
          </w:p>
          <w:p w:rsidR="00036A8A" w:rsidRPr="00E34B69"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довідка органу державної реєстрації про підтвердження права власності на майно, яке відчужується та / або придбавається;</w:t>
            </w:r>
          </w:p>
          <w:p w:rsidR="00036A8A" w:rsidRPr="00E34B69"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документ про оціночну вартість майна, власником якого є недієздатна особа;</w:t>
            </w:r>
          </w:p>
          <w:p w:rsidR="00036A8A" w:rsidRPr="00E34B69"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копія технічного паспорта на майно, яке відчужується та / або придбавається;</w:t>
            </w:r>
          </w:p>
          <w:p w:rsidR="00036A8A" w:rsidRPr="00E34B69"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довідка про реєстрацію місця проживання недієздатної особи;</w:t>
            </w:r>
          </w:p>
          <w:p w:rsidR="00036A8A" w:rsidRPr="00E34B69"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rPr>
            </w:pPr>
            <w:r w:rsidRPr="00E34B69">
              <w:rPr>
                <w:rFonts w:ascii="Times New Roman" w:hAnsi="Times New Roman" w:cs="Times New Roman"/>
                <w:color w:val="000000" w:themeColor="text1"/>
                <w:sz w:val="24"/>
                <w:szCs w:val="24"/>
              </w:rPr>
              <w:t>довідка про склад сім’ї недієздатної особи або зареєстрованих у житловому приміщенні / будинку осіб</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rPr>
            </w:pPr>
            <w:r w:rsidRPr="00E34B69">
              <w:rPr>
                <w:color w:val="000000" w:themeColor="text1"/>
              </w:rPr>
              <w:t>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районної, районної в містах Києві та Севастополі державної адміністрації, виконавчого органу сільської, селищної, міської, районної у місті (у разі її утворення) 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lang w:val="uk-UA"/>
              </w:rPr>
            </w:pPr>
            <w:r w:rsidRPr="00E34B69">
              <w:rPr>
                <w:color w:val="000000" w:themeColor="text1"/>
                <w:lang w:val="uk-UA"/>
              </w:rPr>
              <w:t>Адміністративна послуга надається б</w:t>
            </w:r>
            <w:r w:rsidRPr="00E34B69">
              <w:rPr>
                <w:color w:val="000000" w:themeColor="text1"/>
              </w:rPr>
              <w:t>езоплатно</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jc w:val="both"/>
              <w:rPr>
                <w:color w:val="000000" w:themeColor="text1"/>
                <w:lang w:val="ru-RU"/>
              </w:rPr>
            </w:pPr>
            <w:r w:rsidRPr="00E34B69">
              <w:rPr>
                <w:color w:val="000000" w:themeColor="text1"/>
                <w:lang w:val="ru-RU"/>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11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rPr>
            </w:pPr>
            <w:r w:rsidRPr="00E34B69">
              <w:rPr>
                <w:color w:val="000000" w:themeColor="text1"/>
              </w:rPr>
              <w:t>Подання неповного пакету документів;</w:t>
            </w:r>
          </w:p>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rPr>
            </w:pPr>
            <w:r w:rsidRPr="00E34B69">
              <w:rPr>
                <w:color w:val="000000" w:themeColor="text1"/>
              </w:rPr>
              <w:t>невідповідність поданих документів вимогам чинного законодавства;</w:t>
            </w:r>
          </w:p>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rPr>
            </w:pPr>
            <w:r w:rsidRPr="00E34B69">
              <w:rPr>
                <w:color w:val="000000" w:themeColor="text1"/>
              </w:rPr>
              <w:t>подання недостовірних даних</w:t>
            </w:r>
          </w:p>
        </w:tc>
      </w:tr>
      <w:tr w:rsidR="00036A8A" w:rsidRPr="00E34B69" w:rsidTr="0029297D">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Default"/>
              <w:tabs>
                <w:tab w:val="left" w:pos="475"/>
              </w:tabs>
              <w:ind w:right="113"/>
              <w:jc w:val="both"/>
              <w:rPr>
                <w:color w:val="000000" w:themeColor="text1"/>
                <w:lang w:val="uk-UA"/>
              </w:rPr>
            </w:pPr>
            <w:r w:rsidRPr="00E34B69">
              <w:rPr>
                <w:color w:val="000000" w:themeColor="text1"/>
                <w:lang w:val="uk-UA"/>
              </w:rPr>
              <w:t>Видача опікуну дозволу / в</w:t>
            </w:r>
            <w:r w:rsidRPr="00E34B69">
              <w:rPr>
                <w:color w:val="000000" w:themeColor="text1"/>
                <w:lang w:val="uk-UA" w:eastAsia="uk-UA"/>
              </w:rPr>
              <w:t xml:space="preserve">ідмова </w:t>
            </w:r>
            <w:r w:rsidRPr="00E34B69">
              <w:rPr>
                <w:color w:val="000000" w:themeColor="text1"/>
                <w:lang w:val="uk-UA"/>
              </w:rPr>
              <w:t>у наданні опікуну дозволу</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lastRenderedPageBreak/>
              <w:t>1</w:t>
            </w:r>
            <w:r w:rsidRPr="00E34B69">
              <w:rPr>
                <w:color w:val="000000" w:themeColor="text1"/>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Default"/>
              <w:ind w:right="113"/>
              <w:jc w:val="both"/>
              <w:rPr>
                <w:color w:val="000000" w:themeColor="text1"/>
              </w:rPr>
            </w:pPr>
            <w:r w:rsidRPr="00E34B69">
              <w:rPr>
                <w:color w:val="000000" w:themeColor="text1"/>
              </w:rPr>
              <w:t xml:space="preserve">Повідомлення про результат надсилається суб’єкту звернення у спосіб, зазначений в описі вхідного пакета документів (телефоном, </w:t>
            </w:r>
            <w:r w:rsidRPr="00E34B69">
              <w:rPr>
                <w:color w:val="000000" w:themeColor="text1"/>
                <w:lang w:val="uk-UA"/>
              </w:rPr>
              <w:t xml:space="preserve">на </w:t>
            </w:r>
            <w:r w:rsidRPr="00E34B69">
              <w:rPr>
                <w:color w:val="000000" w:themeColor="text1"/>
              </w:rPr>
              <w:t>електронн</w:t>
            </w:r>
            <w:r w:rsidRPr="00E34B69">
              <w:rPr>
                <w:color w:val="000000" w:themeColor="text1"/>
                <w:lang w:val="uk-UA"/>
              </w:rPr>
              <w:t>уадресу</w:t>
            </w:r>
            <w:r w:rsidRPr="00E34B69">
              <w:rPr>
                <w:color w:val="000000" w:themeColor="text1"/>
              </w:rPr>
              <w:t xml:space="preserve"> чи іншими засобами телекомунікаційного зв’язку). </w:t>
            </w:r>
          </w:p>
          <w:p w:rsidR="00036A8A" w:rsidRPr="00E34B69" w:rsidRDefault="00036A8A" w:rsidP="0029297D">
            <w:pPr>
              <w:autoSpaceDE w:val="0"/>
              <w:autoSpaceDN w:val="0"/>
              <w:adjustRightInd w:val="0"/>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Відмова у наданні адміністративної послуги надається суб’єкту звернення письмово з посиланням на чинне законодавство, з мотивацією відмови та роз’ясненням порядку оскарження.</w:t>
            </w:r>
          </w:p>
          <w:p w:rsidR="00036A8A" w:rsidRPr="00E34B69" w:rsidRDefault="00036A8A" w:rsidP="0029297D">
            <w:pPr>
              <w:pStyle w:val="Default"/>
              <w:ind w:right="113"/>
              <w:jc w:val="both"/>
              <w:rPr>
                <w:color w:val="000000" w:themeColor="text1"/>
              </w:rPr>
            </w:pPr>
            <w:r w:rsidRPr="00E34B69">
              <w:rPr>
                <w:color w:val="000000" w:themeColor="text1"/>
              </w:rPr>
              <w:t>Отримання результату – заявником особисто або уповноваженою ним особою</w:t>
            </w:r>
          </w:p>
        </w:tc>
      </w:tr>
    </w:tbl>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9E36F2" w:rsidRPr="005C767A" w:rsidRDefault="009E36F2" w:rsidP="009E36F2">
      <w:pPr>
        <w:pStyle w:val="a6"/>
        <w:spacing w:before="0" w:beforeAutospacing="0" w:after="0" w:afterAutospacing="0"/>
        <w:jc w:val="both"/>
        <w:rPr>
          <w:b/>
          <w:lang w:val="uk-UA"/>
        </w:rPr>
      </w:pPr>
      <w:r w:rsidRPr="00F8010E">
        <w:rPr>
          <w:b/>
          <w:lang w:val="uk-UA"/>
        </w:rPr>
        <w:t>Міський голова                                                                      Олена БУТУРЛИМ</w:t>
      </w:r>
    </w:p>
    <w:p w:rsidR="009E36F2" w:rsidRDefault="009E36F2" w:rsidP="009E36F2">
      <w:pPr>
        <w:pStyle w:val="a6"/>
        <w:spacing w:before="0" w:beforeAutospacing="0" w:after="0" w:afterAutospacing="0"/>
        <w:ind w:firstLine="6237"/>
        <w:jc w:val="both"/>
        <w:rPr>
          <w:lang w:val="uk-UA"/>
        </w:rPr>
      </w:pPr>
    </w:p>
    <w:p w:rsidR="00036A8A" w:rsidRDefault="00036A8A" w:rsidP="00036A8A">
      <w:pPr>
        <w:rPr>
          <w:rFonts w:ascii="Times New Roman" w:hAnsi="Times New Roman" w:cs="Times New Roman"/>
          <w:color w:val="000000" w:themeColor="text1"/>
          <w:lang w:val="uk-UA"/>
        </w:rPr>
      </w:pPr>
    </w:p>
    <w:p w:rsidR="006A63C6" w:rsidRDefault="006A63C6" w:rsidP="00036A8A">
      <w:pPr>
        <w:rPr>
          <w:rFonts w:ascii="Times New Roman" w:hAnsi="Times New Roman" w:cs="Times New Roman"/>
          <w:color w:val="000000" w:themeColor="text1"/>
          <w:lang w:val="uk-UA"/>
        </w:rPr>
      </w:pPr>
    </w:p>
    <w:p w:rsidR="006A63C6" w:rsidRDefault="006A63C6" w:rsidP="00036A8A">
      <w:pPr>
        <w:rPr>
          <w:rFonts w:ascii="Times New Roman" w:hAnsi="Times New Roman" w:cs="Times New Roman"/>
          <w:color w:val="000000" w:themeColor="text1"/>
          <w:lang w:val="uk-UA"/>
        </w:rPr>
      </w:pPr>
    </w:p>
    <w:p w:rsidR="006A63C6" w:rsidRPr="006A63C6" w:rsidRDefault="006A63C6" w:rsidP="00036A8A">
      <w:pPr>
        <w:rPr>
          <w:rFonts w:ascii="Times New Roman" w:hAnsi="Times New Roman" w:cs="Times New Roman"/>
          <w:color w:val="000000" w:themeColor="text1"/>
          <w:lang w:val="uk-UA"/>
        </w:rPr>
      </w:pPr>
    </w:p>
    <w:p w:rsidR="00036A8A" w:rsidRPr="00E34B69" w:rsidRDefault="00036A8A" w:rsidP="00036A8A">
      <w:pPr>
        <w:rPr>
          <w:rFonts w:ascii="Times New Roman" w:hAnsi="Times New Roman" w:cs="Times New Roman"/>
          <w:color w:val="000000" w:themeColor="text1"/>
        </w:rPr>
      </w:pPr>
    </w:p>
    <w:p w:rsidR="00036A8A" w:rsidRPr="00E34B69" w:rsidRDefault="00036A8A" w:rsidP="00036A8A">
      <w:pPr>
        <w:rPr>
          <w:rFonts w:ascii="Times New Roman" w:hAnsi="Times New Roman" w:cs="Times New Roman"/>
          <w:color w:val="000000" w:themeColor="text1"/>
        </w:rPr>
      </w:pPr>
    </w:p>
    <w:p w:rsidR="00036A8A" w:rsidRPr="00E34B69" w:rsidRDefault="00036A8A" w:rsidP="00036A8A">
      <w:pPr>
        <w:rPr>
          <w:rFonts w:ascii="Times New Roman" w:hAnsi="Times New Roman" w:cs="Times New Roman"/>
          <w:color w:val="000000" w:themeColor="text1"/>
        </w:rPr>
      </w:pPr>
    </w:p>
    <w:p w:rsidR="00036A8A" w:rsidRPr="00E34B69" w:rsidRDefault="00036A8A" w:rsidP="00036A8A">
      <w:pPr>
        <w:rPr>
          <w:rFonts w:ascii="Times New Roman" w:hAnsi="Times New Roman" w:cs="Times New Roman"/>
          <w:color w:val="000000" w:themeColor="text1"/>
        </w:rPr>
      </w:pPr>
    </w:p>
    <w:p w:rsidR="00036A8A" w:rsidRPr="00E34B69" w:rsidRDefault="00036A8A" w:rsidP="00036A8A">
      <w:pPr>
        <w:rPr>
          <w:rFonts w:ascii="Times New Roman" w:hAnsi="Times New Roman" w:cs="Times New Roman"/>
          <w:color w:val="000000" w:themeColor="text1"/>
        </w:rPr>
      </w:pPr>
    </w:p>
    <w:p w:rsidR="00036A8A" w:rsidRPr="00E34B69" w:rsidRDefault="00036A8A" w:rsidP="00036A8A">
      <w:pPr>
        <w:rPr>
          <w:rFonts w:ascii="Times New Roman" w:hAnsi="Times New Roman" w:cs="Times New Roman"/>
          <w:color w:val="000000" w:themeColor="text1"/>
        </w:rPr>
      </w:pPr>
    </w:p>
    <w:p w:rsidR="00036A8A" w:rsidRPr="00E34B69" w:rsidRDefault="00036A8A" w:rsidP="00036A8A">
      <w:pPr>
        <w:rPr>
          <w:rFonts w:ascii="Times New Roman" w:hAnsi="Times New Roman" w:cs="Times New Roman"/>
          <w:color w:val="000000" w:themeColor="text1"/>
        </w:rPr>
      </w:pPr>
    </w:p>
    <w:p w:rsidR="00036A8A" w:rsidRPr="00E34B69" w:rsidRDefault="00036A8A" w:rsidP="00036A8A">
      <w:pPr>
        <w:rPr>
          <w:rFonts w:ascii="Times New Roman" w:hAnsi="Times New Roman" w:cs="Times New Roman"/>
          <w:color w:val="000000" w:themeColor="text1"/>
        </w:rPr>
      </w:pPr>
    </w:p>
    <w:p w:rsidR="00036A8A" w:rsidRPr="00E34B69" w:rsidRDefault="00036A8A" w:rsidP="00036A8A">
      <w:pPr>
        <w:rPr>
          <w:rFonts w:ascii="Times New Roman" w:hAnsi="Times New Roman" w:cs="Times New Roman"/>
          <w:color w:val="000000" w:themeColor="text1"/>
        </w:rPr>
      </w:pPr>
    </w:p>
    <w:p w:rsidR="00036A8A" w:rsidRPr="00E34B69" w:rsidRDefault="00036A8A" w:rsidP="00036A8A">
      <w:pPr>
        <w:rPr>
          <w:rFonts w:ascii="Times New Roman" w:hAnsi="Times New Roman" w:cs="Times New Roman"/>
          <w:color w:val="000000" w:themeColor="text1"/>
        </w:rPr>
      </w:pPr>
    </w:p>
    <w:p w:rsidR="00036A8A" w:rsidRPr="00E34B69" w:rsidRDefault="00036A8A" w:rsidP="00036A8A">
      <w:pPr>
        <w:rPr>
          <w:rFonts w:ascii="Times New Roman" w:hAnsi="Times New Roman" w:cs="Times New Roman"/>
          <w:color w:val="000000" w:themeColor="text1"/>
        </w:rPr>
      </w:pPr>
    </w:p>
    <w:p w:rsidR="00036A8A" w:rsidRPr="00E34B69" w:rsidRDefault="00036A8A" w:rsidP="00036A8A">
      <w:pPr>
        <w:rPr>
          <w:rFonts w:ascii="Times New Roman" w:hAnsi="Times New Roman" w:cs="Times New Roman"/>
          <w:color w:val="000000" w:themeColor="text1"/>
        </w:rPr>
      </w:pPr>
    </w:p>
    <w:p w:rsidR="00036A8A" w:rsidRPr="00E34B69" w:rsidRDefault="00036A8A" w:rsidP="00036A8A">
      <w:pPr>
        <w:rPr>
          <w:rFonts w:ascii="Times New Roman" w:hAnsi="Times New Roman" w:cs="Times New Roman"/>
          <w:color w:val="000000" w:themeColor="text1"/>
        </w:rPr>
      </w:pPr>
    </w:p>
    <w:p w:rsidR="00027C08" w:rsidRDefault="00027C08"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27C08" w:rsidRDefault="00027C08"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27C08" w:rsidRDefault="00027C08"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27C08" w:rsidRDefault="00027C08"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27C08" w:rsidRDefault="00027C08"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27C08" w:rsidRDefault="00027C08"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27C08" w:rsidRDefault="00027C08"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27C08" w:rsidRPr="00E34B69" w:rsidRDefault="00027C08" w:rsidP="00027C08">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027C08" w:rsidRPr="00E34B69" w:rsidRDefault="00027C08" w:rsidP="00027C08">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027C08" w:rsidRPr="00E34B69" w:rsidRDefault="00027C08" w:rsidP="00027C08">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027C08" w:rsidRPr="00E34B69" w:rsidRDefault="00027C08" w:rsidP="00027C08">
      <w:pPr>
        <w:spacing w:after="0"/>
        <w:ind w:firstLine="5954"/>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036A8A" w:rsidRPr="00027C08" w:rsidRDefault="00036A8A" w:rsidP="00027C08">
      <w:pPr>
        <w:pStyle w:val="a9"/>
        <w:rPr>
          <w:rStyle w:val="rvts23"/>
          <w:rFonts w:ascii="Times New Roman" w:hAnsi="Times New Roman" w:cs="Times New Roman"/>
          <w:b/>
          <w:bCs/>
          <w:color w:val="000000" w:themeColor="text1"/>
          <w:sz w:val="24"/>
          <w:szCs w:val="24"/>
        </w:rPr>
      </w:pPr>
    </w:p>
    <w:p w:rsidR="00036A8A" w:rsidRDefault="00036A8A" w:rsidP="00027C08">
      <w:pPr>
        <w:pStyle w:val="a9"/>
        <w:jc w:val="center"/>
        <w:rPr>
          <w:rStyle w:val="apple-converted-space"/>
          <w:rFonts w:ascii="Times New Roman" w:hAnsi="Times New Roman" w:cs="Times New Roman"/>
          <w:b/>
          <w:bCs/>
          <w:color w:val="000000" w:themeColor="text1"/>
          <w:sz w:val="24"/>
          <w:szCs w:val="24"/>
        </w:rPr>
      </w:pPr>
      <w:r w:rsidRPr="00027C08">
        <w:rPr>
          <w:rStyle w:val="rvts23"/>
          <w:rFonts w:ascii="Times New Roman" w:hAnsi="Times New Roman" w:cs="Times New Roman"/>
          <w:b/>
          <w:bCs/>
          <w:color w:val="000000" w:themeColor="text1"/>
          <w:sz w:val="24"/>
          <w:szCs w:val="24"/>
        </w:rPr>
        <w:t xml:space="preserve">ІНФОРМАЦІЙНА КАРТКА АДМІНІСТРАТИВНОЇ ПОСЛУГИ </w:t>
      </w:r>
      <w:r w:rsidRPr="00027C08">
        <w:rPr>
          <w:rStyle w:val="apple-converted-space"/>
          <w:rFonts w:ascii="Times New Roman" w:hAnsi="Times New Roman" w:cs="Times New Roman"/>
          <w:b/>
          <w:bCs/>
          <w:color w:val="000000" w:themeColor="text1"/>
          <w:sz w:val="24"/>
          <w:szCs w:val="24"/>
        </w:rPr>
        <w:t> 02-48</w:t>
      </w:r>
    </w:p>
    <w:p w:rsidR="00027C08" w:rsidRPr="00027C08" w:rsidRDefault="00027C08" w:rsidP="00027C08">
      <w:pPr>
        <w:pStyle w:val="a9"/>
        <w:jc w:val="center"/>
        <w:rPr>
          <w:rStyle w:val="apple-converted-space"/>
          <w:rFonts w:ascii="Times New Roman" w:hAnsi="Times New Roman" w:cs="Times New Roman"/>
          <w:b/>
          <w:bCs/>
          <w:color w:val="000000" w:themeColor="text1"/>
          <w:sz w:val="24"/>
          <w:szCs w:val="24"/>
        </w:rPr>
      </w:pPr>
    </w:p>
    <w:p w:rsidR="00036A8A" w:rsidRPr="00027C08" w:rsidRDefault="00036A8A" w:rsidP="00027C08">
      <w:pPr>
        <w:pStyle w:val="a9"/>
        <w:jc w:val="center"/>
        <w:rPr>
          <w:rFonts w:ascii="Times New Roman" w:hAnsi="Times New Roman" w:cs="Times New Roman"/>
          <w:b/>
          <w:caps/>
          <w:sz w:val="24"/>
          <w:szCs w:val="24"/>
        </w:rPr>
      </w:pPr>
      <w:r w:rsidRPr="00027C08">
        <w:rPr>
          <w:rFonts w:ascii="Times New Roman" w:hAnsi="Times New Roman" w:cs="Times New Roman"/>
          <w:b/>
          <w:sz w:val="24"/>
          <w:szCs w:val="24"/>
        </w:rPr>
        <w:t>00125 - ВИДАЧА ДОЗВОЛУ ОПІКУНУ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p>
    <w:p w:rsidR="00036A8A" w:rsidRPr="00E34B69" w:rsidRDefault="00036A8A" w:rsidP="00036A8A">
      <w:pPr>
        <w:spacing w:before="240" w:after="0"/>
        <w:jc w:val="center"/>
        <w:rPr>
          <w:rFonts w:ascii="Times New Roman" w:hAnsi="Times New Roman" w:cs="Times New Roman"/>
          <w:b/>
          <w:color w:val="000000" w:themeColor="text1"/>
          <w:sz w:val="28"/>
          <w:szCs w:val="28"/>
          <w:lang w:val="uk-UA"/>
        </w:rPr>
      </w:pPr>
      <w:r w:rsidRPr="00E34B69">
        <w:rPr>
          <w:rFonts w:ascii="Times New Roman" w:hAnsi="Times New Roman" w:cs="Times New Roman"/>
          <w:b/>
          <w:color w:val="000000" w:themeColor="text1"/>
          <w:sz w:val="28"/>
          <w:szCs w:val="28"/>
          <w:u w:val="single"/>
          <w:lang w:val="uk-UA"/>
        </w:rPr>
        <w:t>Відділ «Центр надання адміністративних послуг»</w:t>
      </w:r>
    </w:p>
    <w:p w:rsidR="00036A8A" w:rsidRPr="00E34B69" w:rsidRDefault="00036A8A" w:rsidP="00036A8A">
      <w:pPr>
        <w:pStyle w:val="rvps6"/>
        <w:shd w:val="clear" w:color="auto" w:fill="FFFFFF"/>
        <w:spacing w:before="0" w:beforeAutospacing="0" w:after="0" w:afterAutospacing="0"/>
        <w:jc w:val="center"/>
        <w:rPr>
          <w:color w:val="000000" w:themeColor="text1"/>
          <w:sz w:val="20"/>
          <w:szCs w:val="20"/>
          <w:lang w:val="uk-UA" w:eastAsia="uk-UA"/>
        </w:rPr>
      </w:pPr>
      <w:r w:rsidRPr="00E34B69">
        <w:rPr>
          <w:color w:val="000000" w:themeColor="text1"/>
          <w:sz w:val="20"/>
          <w:szCs w:val="20"/>
          <w:lang w:val="uk-UA" w:eastAsia="uk-UA"/>
        </w:rPr>
        <w:t xml:space="preserve"> (найменування суб’єкта надання адміністративної послуги та / або центру надання адміністративних послуг)</w:t>
      </w:r>
    </w:p>
    <w:p w:rsidR="00036A8A" w:rsidRPr="00E34B69" w:rsidRDefault="00036A8A" w:rsidP="00036A8A">
      <w:pPr>
        <w:pStyle w:val="rvps6"/>
        <w:shd w:val="clear" w:color="auto" w:fill="FFFFFF"/>
        <w:spacing w:before="0" w:beforeAutospacing="0" w:after="0" w:afterAutospacing="0"/>
        <w:jc w:val="center"/>
        <w:rPr>
          <w:color w:val="000000" w:themeColor="text1"/>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8"/>
        <w:gridCol w:w="2897"/>
        <w:gridCol w:w="6273"/>
      </w:tblGrid>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ru-RU"/>
              </w:rPr>
            </w:pPr>
            <w:r w:rsidRPr="00E34B69">
              <w:rPr>
                <w:b/>
                <w:color w:val="000000" w:themeColor="text1"/>
                <w:lang w:val="uk-UA" w:eastAsia="ar-SA"/>
              </w:rPr>
              <w:t>Інформація про суб’єкт надання адміністративної послуги та / або центр надання адміністративних послуг</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59"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Відділ «Центр надання адміністративних послуг» Ічнянської міської ради</w:t>
            </w:r>
          </w:p>
          <w:p w:rsidR="00036A8A" w:rsidRPr="00E34B69" w:rsidRDefault="00036A8A" w:rsidP="0029297D">
            <w:pPr>
              <w:tabs>
                <w:tab w:val="left" w:pos="720"/>
              </w:tabs>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16700, Чернігівська область </w:t>
            </w:r>
          </w:p>
          <w:p w:rsidR="00036A8A" w:rsidRPr="00E34B69" w:rsidRDefault="00036A8A" w:rsidP="0029297D">
            <w:pPr>
              <w:tabs>
                <w:tab w:val="left" w:pos="720"/>
              </w:tabs>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м. Ічня пл. Т.Г.Шевченка, 1</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15.00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15.00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15.00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20.00.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15.00</w:t>
            </w:r>
          </w:p>
          <w:p w:rsidR="00036A8A" w:rsidRPr="00E34B69" w:rsidRDefault="00036A8A" w:rsidP="0029297D">
            <w:pPr>
              <w:tabs>
                <w:tab w:val="left" w:pos="720"/>
              </w:tabs>
              <w:spacing w:after="0"/>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з 08.00 до 15.00</w:t>
            </w:r>
          </w:p>
          <w:p w:rsidR="00036A8A" w:rsidRPr="00E34B69" w:rsidRDefault="00036A8A" w:rsidP="0029297D">
            <w:pPr>
              <w:tabs>
                <w:tab w:val="left" w:pos="720"/>
              </w:tabs>
              <w:spacing w:after="0"/>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неділя – вихідний</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Без перерви на обід</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Тел./факс: (04633) 2-13-49</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57"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027C08">
            <w:pPr>
              <w:spacing w:after="0"/>
              <w:jc w:val="both"/>
              <w:rPr>
                <w:rFonts w:ascii="Times New Roman" w:hAnsi="Times New Roman" w:cs="Times New Roman"/>
                <w:color w:val="000000" w:themeColor="text1"/>
                <w:sz w:val="24"/>
                <w:szCs w:val="24"/>
                <w:shd w:val="clear" w:color="auto" w:fill="F4F4F4"/>
                <w:lang w:val="uk-UA"/>
              </w:rPr>
            </w:pPr>
            <w:r w:rsidRPr="00E34B69">
              <w:rPr>
                <w:rFonts w:ascii="Times New Roman" w:hAnsi="Times New Roman" w:cs="Times New Roman"/>
                <w:color w:val="000000" w:themeColor="text1"/>
                <w:sz w:val="24"/>
                <w:szCs w:val="24"/>
              </w:rPr>
              <w:t xml:space="preserve">Електроннапошта: </w:t>
            </w:r>
            <w:r w:rsidRPr="00E34B69">
              <w:rPr>
                <w:rFonts w:ascii="Times New Roman" w:hAnsi="Times New Roman" w:cs="Times New Roman"/>
                <w:color w:val="000000" w:themeColor="text1"/>
                <w:sz w:val="24"/>
                <w:szCs w:val="24"/>
                <w:shd w:val="clear" w:color="auto" w:fill="F4F4F4"/>
              </w:rPr>
              <w:t>ichnyamr_post@cg.gov.ua  (</w:t>
            </w:r>
            <w:hyperlink r:id="rId58" w:history="1">
              <w:r w:rsidRPr="00E34B69">
                <w:rPr>
                  <w:rStyle w:val="a5"/>
                  <w:rFonts w:ascii="Times New Roman" w:hAnsi="Times New Roman" w:cs="Times New Roman"/>
                  <w:color w:val="000000" w:themeColor="text1"/>
                  <w:sz w:val="24"/>
                  <w:szCs w:val="24"/>
                  <w:shd w:val="clear" w:color="auto" w:fill="F4F4F4"/>
                </w:rPr>
                <w:t>ichnyamr@ukr.net</w:t>
              </w:r>
            </w:hyperlink>
            <w:r w:rsidRPr="00E34B69">
              <w:rPr>
                <w:rFonts w:ascii="Times New Roman" w:hAnsi="Times New Roman" w:cs="Times New Roman"/>
                <w:color w:val="000000" w:themeColor="text1"/>
                <w:sz w:val="24"/>
                <w:szCs w:val="24"/>
                <w:shd w:val="clear" w:color="auto" w:fill="F4F4F4"/>
              </w:rPr>
              <w:t>)</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ru-RU"/>
              </w:rPr>
            </w:pPr>
            <w:r w:rsidRPr="00E34B69">
              <w:rPr>
                <w:rStyle w:val="rvts9"/>
                <w:b/>
                <w:bCs/>
                <w:color w:val="000000" w:themeColor="text1"/>
                <w:lang w:val="ru-RU"/>
              </w:rPr>
              <w:t>Нормативні акти, якими регламентується надання адміністративної послуги</w:t>
            </w:r>
          </w:p>
        </w:tc>
      </w:tr>
      <w:tr w:rsidR="00036A8A" w:rsidRPr="00E34B69" w:rsidTr="0029297D">
        <w:trPr>
          <w:trHeight w:val="29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rPr>
            </w:pPr>
            <w:r w:rsidRPr="00E34B69">
              <w:rPr>
                <w:color w:val="000000" w:themeColor="text1"/>
              </w:rPr>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left="-3" w:right="113"/>
              <w:rPr>
                <w:color w:val="000000" w:themeColor="text1"/>
              </w:rPr>
            </w:pPr>
            <w:r w:rsidRPr="00E34B69">
              <w:rPr>
                <w:color w:val="000000" w:themeColor="text1"/>
                <w:lang w:val="uk-UA"/>
              </w:rPr>
              <w:t>Цивільний кодекс України</w:t>
            </w:r>
          </w:p>
        </w:tc>
      </w:tr>
      <w:tr w:rsidR="00036A8A" w:rsidRPr="00F3321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lang w:val="uk-UA"/>
              </w:rPr>
            </w:pPr>
            <w:r w:rsidRPr="00E34B69">
              <w:rPr>
                <w:color w:val="000000" w:themeColor="text1"/>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left="-3" w:right="113"/>
              <w:jc w:val="both"/>
              <w:rPr>
                <w:color w:val="000000" w:themeColor="text1"/>
                <w:lang w:val="uk-UA"/>
              </w:rPr>
            </w:pPr>
            <w:r w:rsidRPr="00E34B69">
              <w:rPr>
                <w:color w:val="000000" w:themeColor="text1"/>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rStyle w:val="rvts9"/>
                <w:b/>
                <w:bCs/>
                <w:color w:val="000000" w:themeColor="text1"/>
              </w:rPr>
              <w:t>Умови отримання адміністративної послуги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rPr>
            </w:pPr>
            <w:r w:rsidRPr="00E34B69">
              <w:rPr>
                <w:color w:val="000000" w:themeColor="text1"/>
              </w:rPr>
              <w:t>Необхідність вчинення правочину в інтересах підопічної недієздатної особи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tabs>
                <w:tab w:val="center" w:pos="4677"/>
                <w:tab w:val="right" w:pos="9355"/>
              </w:tabs>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Заява опікуна недієздатної особи до районної, районної в містах Києві та Севастополі державної адміністрації або виконавчого органу сільської, селищної, міської, районної </w:t>
            </w:r>
            <w:r w:rsidRPr="00E34B69">
              <w:rPr>
                <w:rFonts w:ascii="Times New Roman" w:hAnsi="Times New Roman" w:cs="Times New Roman"/>
                <w:color w:val="000000" w:themeColor="text1"/>
                <w:sz w:val="24"/>
                <w:szCs w:val="24"/>
              </w:rPr>
              <w:lastRenderedPageBreak/>
              <w:t>у місті (у разі її утворення) ради (органу опіки та піклування)про отримання дозволу опікуну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 (далі – дозвіл);</w:t>
            </w:r>
          </w:p>
          <w:p w:rsidR="00036A8A" w:rsidRPr="00E34B69" w:rsidRDefault="00036A8A" w:rsidP="0029297D">
            <w:pPr>
              <w:tabs>
                <w:tab w:val="center" w:pos="4677"/>
                <w:tab w:val="right" w:pos="9355"/>
              </w:tabs>
              <w:spacing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копія рішення суду про визнання особи недієздатною / про визнання особи недієздатною та призначення їй опікуна;</w:t>
            </w:r>
          </w:p>
          <w:p w:rsidR="00036A8A" w:rsidRPr="00E34B69" w:rsidRDefault="00036A8A" w:rsidP="0029297D">
            <w:pPr>
              <w:tabs>
                <w:tab w:val="center" w:pos="4677"/>
                <w:tab w:val="right" w:pos="9355"/>
              </w:tabs>
              <w:spacing w:line="240" w:lineRule="auto"/>
              <w:ind w:right="113"/>
              <w:jc w:val="both"/>
              <w:rPr>
                <w:rStyle w:val="rvts0"/>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копія рішення суду про призначення особи опікуном (опікунами) особи, визнаної судом недієздатною (до 22.03.2005 – рішення органу опіки та піклування);</w:t>
            </w:r>
          </w:p>
          <w:p w:rsidR="00036A8A" w:rsidRPr="00E34B69" w:rsidRDefault="00036A8A" w:rsidP="0029297D">
            <w:pPr>
              <w:tabs>
                <w:tab w:val="center" w:pos="4677"/>
                <w:tab w:val="right" w:pos="9355"/>
              </w:tabs>
              <w:spacing w:line="240" w:lineRule="auto"/>
              <w:ind w:right="113"/>
              <w:jc w:val="both"/>
              <w:rPr>
                <w:rStyle w:val="rvts0"/>
                <w:rFonts w:ascii="Times New Roman" w:hAnsi="Times New Roman" w:cs="Times New Roman"/>
                <w:color w:val="000000" w:themeColor="text1"/>
                <w:sz w:val="24"/>
                <w:szCs w:val="24"/>
              </w:rPr>
            </w:pPr>
            <w:r w:rsidRPr="00E34B69">
              <w:rPr>
                <w:rStyle w:val="rvts0"/>
                <w:rFonts w:ascii="Times New Roman" w:hAnsi="Times New Roman" w:cs="Times New Roman"/>
                <w:color w:val="000000" w:themeColor="text1"/>
                <w:sz w:val="24"/>
                <w:szCs w:val="24"/>
              </w:rPr>
              <w:t>згода на вчинення правочину від інших опікунів (у разі наявності у недієздатної особи декількох призначених опікунів);</w:t>
            </w:r>
          </w:p>
          <w:p w:rsidR="00036A8A" w:rsidRPr="00E34B69" w:rsidRDefault="00036A8A" w:rsidP="0029297D">
            <w:pPr>
              <w:tabs>
                <w:tab w:val="center" w:pos="4677"/>
                <w:tab w:val="right" w:pos="9355"/>
              </w:tabs>
              <w:spacing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копія паспорта недієздатної особи;</w:t>
            </w:r>
          </w:p>
          <w:p w:rsidR="00036A8A" w:rsidRPr="00E34B69" w:rsidRDefault="00036A8A" w:rsidP="0029297D">
            <w:pPr>
              <w:tabs>
                <w:tab w:val="center" w:pos="4677"/>
                <w:tab w:val="right" w:pos="9355"/>
              </w:tabs>
              <w:spacing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копія паспорта опікуна недієздатної особи;</w:t>
            </w:r>
          </w:p>
          <w:p w:rsidR="00036A8A" w:rsidRPr="00E34B69" w:rsidRDefault="00036A8A" w:rsidP="0029297D">
            <w:pPr>
              <w:tabs>
                <w:tab w:val="center" w:pos="4677"/>
                <w:tab w:val="right" w:pos="9355"/>
              </w:tabs>
              <w:spacing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копія правовстановлюючого документа, що підтверджує право власності на майно (квартиру, будинок, земельну ділянку тощо), яке відчужується та / або придбавається;</w:t>
            </w:r>
          </w:p>
          <w:p w:rsidR="00036A8A" w:rsidRPr="00E34B69" w:rsidRDefault="00036A8A" w:rsidP="0029297D">
            <w:pPr>
              <w:tabs>
                <w:tab w:val="center" w:pos="4677"/>
                <w:tab w:val="right" w:pos="9355"/>
              </w:tabs>
              <w:spacing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довідка органу державної реєстрації про підтвердження права власності на майно, яке відчужується та / або придбавається;</w:t>
            </w:r>
          </w:p>
          <w:p w:rsidR="00036A8A" w:rsidRPr="00E34B69" w:rsidRDefault="00036A8A" w:rsidP="0029297D">
            <w:pPr>
              <w:tabs>
                <w:tab w:val="center" w:pos="4677"/>
                <w:tab w:val="right" w:pos="9355"/>
              </w:tabs>
              <w:spacing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документ про оціночну вартість майна, власником якого є недієздатна особа;</w:t>
            </w:r>
          </w:p>
          <w:p w:rsidR="00036A8A" w:rsidRPr="00E34B69" w:rsidRDefault="00036A8A" w:rsidP="0029297D">
            <w:pPr>
              <w:tabs>
                <w:tab w:val="center" w:pos="4677"/>
                <w:tab w:val="right" w:pos="9355"/>
              </w:tabs>
              <w:spacing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копія технічного паспорта на майно, яке відчужується та / або придбавається;</w:t>
            </w:r>
          </w:p>
          <w:p w:rsidR="00036A8A" w:rsidRPr="00E34B69" w:rsidRDefault="00036A8A" w:rsidP="0029297D">
            <w:pPr>
              <w:tabs>
                <w:tab w:val="center" w:pos="4677"/>
                <w:tab w:val="right" w:pos="9355"/>
              </w:tabs>
              <w:spacing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довідка про реєстрацію місця проживання недієздатної особи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rPr>
            </w:pPr>
            <w:r w:rsidRPr="00E34B69">
              <w:rPr>
                <w:color w:val="000000" w:themeColor="text1"/>
              </w:rPr>
              <w:t>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районної, районної в містах Києві та Севастополі державної адміністрації, виконавчого органу сільської, селищної, міської, районної у місті (у разі її утворення) 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lang w:val="uk-UA"/>
              </w:rPr>
            </w:pPr>
            <w:r w:rsidRPr="00E34B69">
              <w:rPr>
                <w:color w:val="000000" w:themeColor="text1"/>
                <w:lang w:val="uk-UA"/>
              </w:rPr>
              <w:t>Адміністративна послуга надається б</w:t>
            </w:r>
            <w:r w:rsidRPr="00E34B69">
              <w:rPr>
                <w:color w:val="000000" w:themeColor="text1"/>
              </w:rPr>
              <w:t>езоплатно</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jc w:val="both"/>
              <w:rPr>
                <w:color w:val="000000" w:themeColor="text1"/>
                <w:lang w:val="ru-RU"/>
              </w:rPr>
            </w:pPr>
            <w:r w:rsidRPr="00E34B69">
              <w:rPr>
                <w:color w:val="000000" w:themeColor="text1"/>
                <w:lang w:val="ru-RU"/>
              </w:rPr>
              <w:t xml:space="preserve">Розгляд документів та надання дозволу проводиться протягом 30 днів з дня подання повного пакету документів </w:t>
            </w:r>
            <w:r w:rsidRPr="00E34B69">
              <w:rPr>
                <w:color w:val="000000" w:themeColor="text1"/>
                <w:lang w:val="ru-RU"/>
              </w:rPr>
              <w:lastRenderedPageBreak/>
              <w:t>(строк може бути продовжено для розгляду питання на засіданні опікунської ради при органі опіки та піклування)</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lastRenderedPageBreak/>
              <w:t>11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rPr>
            </w:pPr>
            <w:r w:rsidRPr="00E34B69">
              <w:rPr>
                <w:color w:val="000000" w:themeColor="text1"/>
              </w:rPr>
              <w:t>Подання неповного пакету документів;</w:t>
            </w:r>
          </w:p>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rPr>
            </w:pPr>
            <w:r w:rsidRPr="00E34B69">
              <w:rPr>
                <w:color w:val="000000" w:themeColor="text1"/>
              </w:rPr>
              <w:t>невідповідність поданих документів вимогам чинного законодавства;</w:t>
            </w:r>
          </w:p>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rPr>
            </w:pPr>
            <w:r w:rsidRPr="00E34B69">
              <w:rPr>
                <w:color w:val="000000" w:themeColor="text1"/>
              </w:rPr>
              <w:t>подання недостовірних даних</w:t>
            </w:r>
          </w:p>
        </w:tc>
      </w:tr>
      <w:tr w:rsidR="00036A8A" w:rsidRPr="00E34B69" w:rsidTr="0029297D">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Default"/>
              <w:tabs>
                <w:tab w:val="left" w:pos="475"/>
              </w:tabs>
              <w:ind w:right="113"/>
              <w:jc w:val="both"/>
              <w:rPr>
                <w:color w:val="000000" w:themeColor="text1"/>
                <w:lang w:val="uk-UA"/>
              </w:rPr>
            </w:pPr>
            <w:r w:rsidRPr="00E34B69">
              <w:rPr>
                <w:color w:val="000000" w:themeColor="text1"/>
                <w:lang w:val="uk-UA"/>
              </w:rPr>
              <w:t>Видача опікуну дозволу / в</w:t>
            </w:r>
            <w:r w:rsidRPr="00E34B69">
              <w:rPr>
                <w:color w:val="000000" w:themeColor="text1"/>
                <w:lang w:val="uk-UA" w:eastAsia="uk-UA"/>
              </w:rPr>
              <w:t xml:space="preserve">ідмова </w:t>
            </w:r>
            <w:r w:rsidRPr="00E34B69">
              <w:rPr>
                <w:color w:val="000000" w:themeColor="text1"/>
                <w:lang w:val="uk-UA"/>
              </w:rPr>
              <w:t>у наданні опікуну дозволу</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Default"/>
              <w:ind w:right="113"/>
              <w:jc w:val="both"/>
              <w:rPr>
                <w:color w:val="000000" w:themeColor="text1"/>
              </w:rPr>
            </w:pPr>
            <w:r w:rsidRPr="00E34B69">
              <w:rPr>
                <w:color w:val="000000" w:themeColor="text1"/>
              </w:rPr>
              <w:t xml:space="preserve">Повідомлення про результат надсилається суб’єкту звернення у спосіб, зазначений в описі вхідного пакета документів (телефоном, </w:t>
            </w:r>
            <w:r w:rsidRPr="00E34B69">
              <w:rPr>
                <w:color w:val="000000" w:themeColor="text1"/>
                <w:lang w:val="uk-UA"/>
              </w:rPr>
              <w:t xml:space="preserve">на </w:t>
            </w:r>
            <w:r w:rsidRPr="00E34B69">
              <w:rPr>
                <w:color w:val="000000" w:themeColor="text1"/>
              </w:rPr>
              <w:t>електронн</w:t>
            </w:r>
            <w:r w:rsidRPr="00E34B69">
              <w:rPr>
                <w:color w:val="000000" w:themeColor="text1"/>
                <w:lang w:val="uk-UA"/>
              </w:rPr>
              <w:t>уадресу</w:t>
            </w:r>
            <w:r w:rsidRPr="00E34B69">
              <w:rPr>
                <w:color w:val="000000" w:themeColor="text1"/>
              </w:rPr>
              <w:t xml:space="preserve"> чи іншими засобами телекомунікаційного зв’язку). </w:t>
            </w:r>
          </w:p>
          <w:p w:rsidR="00036A8A" w:rsidRPr="00E34B69" w:rsidRDefault="00036A8A" w:rsidP="0029297D">
            <w:pPr>
              <w:autoSpaceDE w:val="0"/>
              <w:autoSpaceDN w:val="0"/>
              <w:adjustRightInd w:val="0"/>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Відмова у наданні адміністративної послуги надається суб’єкту звернення письмово з посиланням на чинне законодавство, з мотивацією відмови та роз’ясненням порядку оскарження.</w:t>
            </w:r>
          </w:p>
          <w:p w:rsidR="00036A8A" w:rsidRPr="00E34B69" w:rsidRDefault="00036A8A" w:rsidP="0029297D">
            <w:pPr>
              <w:pStyle w:val="Default"/>
              <w:ind w:right="113"/>
              <w:jc w:val="both"/>
              <w:rPr>
                <w:color w:val="000000" w:themeColor="text1"/>
              </w:rPr>
            </w:pPr>
            <w:r w:rsidRPr="00E34B69">
              <w:rPr>
                <w:color w:val="000000" w:themeColor="text1"/>
              </w:rPr>
              <w:t>Отримання результату – заявником особисто або уповноваженою ним особою</w:t>
            </w:r>
          </w:p>
        </w:tc>
      </w:tr>
    </w:tbl>
    <w:p w:rsidR="00036A8A" w:rsidRPr="00E34B69" w:rsidRDefault="00036A8A" w:rsidP="00036A8A">
      <w:pPr>
        <w:pStyle w:val="rvps6"/>
        <w:shd w:val="clear" w:color="auto" w:fill="FFFFFF"/>
        <w:spacing w:before="0" w:beforeAutospacing="0" w:after="240" w:afterAutospacing="0"/>
        <w:jc w:val="center"/>
        <w:rPr>
          <w:rStyle w:val="apple-converted-space"/>
          <w:b/>
          <w:bCs/>
          <w:color w:val="000000" w:themeColor="text1"/>
          <w:lang w:val="uk-UA"/>
        </w:rPr>
      </w:pPr>
    </w:p>
    <w:p w:rsidR="009E36F2" w:rsidRPr="005C767A" w:rsidRDefault="009E36F2" w:rsidP="009E36F2">
      <w:pPr>
        <w:pStyle w:val="a6"/>
        <w:spacing w:before="0" w:beforeAutospacing="0" w:after="0" w:afterAutospacing="0"/>
        <w:jc w:val="both"/>
        <w:rPr>
          <w:b/>
          <w:lang w:val="uk-UA"/>
        </w:rPr>
      </w:pPr>
      <w:r w:rsidRPr="00F8010E">
        <w:rPr>
          <w:b/>
          <w:lang w:val="uk-UA"/>
        </w:rPr>
        <w:t>Міський голова                                                                      Олена БУТУРЛИМ</w:t>
      </w:r>
    </w:p>
    <w:p w:rsidR="009E36F2" w:rsidRDefault="009E36F2" w:rsidP="009E36F2">
      <w:pPr>
        <w:pStyle w:val="a6"/>
        <w:spacing w:before="0" w:beforeAutospacing="0" w:after="0" w:afterAutospacing="0"/>
        <w:ind w:firstLine="6237"/>
        <w:jc w:val="both"/>
        <w:rPr>
          <w:lang w:val="uk-UA"/>
        </w:rPr>
      </w:pPr>
    </w:p>
    <w:p w:rsidR="00036A8A" w:rsidRPr="00E34B69" w:rsidRDefault="00036A8A" w:rsidP="00036A8A">
      <w:pPr>
        <w:rPr>
          <w:rFonts w:ascii="Times New Roman" w:hAnsi="Times New Roman" w:cs="Times New Roman"/>
          <w:color w:val="000000" w:themeColor="text1"/>
        </w:rPr>
      </w:pPr>
    </w:p>
    <w:p w:rsidR="00036A8A" w:rsidRPr="00E34B69" w:rsidRDefault="00036A8A" w:rsidP="00036A8A">
      <w:pPr>
        <w:rPr>
          <w:rFonts w:ascii="Times New Roman" w:hAnsi="Times New Roman" w:cs="Times New Roman"/>
          <w:color w:val="000000" w:themeColor="text1"/>
        </w:rPr>
      </w:pPr>
    </w:p>
    <w:p w:rsidR="00036A8A" w:rsidRPr="00E34B69" w:rsidRDefault="00036A8A" w:rsidP="00036A8A">
      <w:pPr>
        <w:rPr>
          <w:rFonts w:ascii="Times New Roman" w:hAnsi="Times New Roman" w:cs="Times New Roman"/>
          <w:color w:val="000000" w:themeColor="text1"/>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27C08" w:rsidRDefault="00027C08"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6A63C6" w:rsidRDefault="006A63C6"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6A63C6" w:rsidRDefault="006A63C6"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6A63C6" w:rsidRDefault="006A63C6"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27C08" w:rsidRDefault="00027C08"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27C08" w:rsidRPr="006A63C6" w:rsidRDefault="00027C08" w:rsidP="00027C08">
      <w:pPr>
        <w:spacing w:after="0" w:line="240" w:lineRule="auto"/>
        <w:ind w:firstLine="5954"/>
        <w:rPr>
          <w:rFonts w:ascii="Times New Roman" w:eastAsia="Calibri" w:hAnsi="Times New Roman" w:cs="Times New Roman"/>
          <w:sz w:val="24"/>
          <w:szCs w:val="24"/>
          <w:lang w:val="uk-UA" w:eastAsia="uk-UA"/>
        </w:rPr>
      </w:pPr>
      <w:r w:rsidRPr="006A63C6">
        <w:rPr>
          <w:rFonts w:ascii="Times New Roman" w:eastAsia="Calibri" w:hAnsi="Times New Roman" w:cs="Times New Roman"/>
          <w:sz w:val="24"/>
          <w:szCs w:val="24"/>
          <w:lang w:val="uk-UA" w:eastAsia="uk-UA"/>
        </w:rPr>
        <w:lastRenderedPageBreak/>
        <w:t>ЗАТВЕРДЖЕНО</w:t>
      </w:r>
    </w:p>
    <w:p w:rsidR="00027C08" w:rsidRPr="0035352D" w:rsidRDefault="00027C08" w:rsidP="00027C08">
      <w:pPr>
        <w:spacing w:after="0" w:line="240" w:lineRule="auto"/>
        <w:ind w:firstLine="5954"/>
        <w:rPr>
          <w:rFonts w:ascii="Times New Roman" w:eastAsia="Calibri" w:hAnsi="Times New Roman" w:cs="Times New Roman"/>
          <w:sz w:val="24"/>
          <w:szCs w:val="24"/>
          <w:lang w:val="uk-UA" w:eastAsia="uk-UA"/>
        </w:rPr>
      </w:pPr>
      <w:r w:rsidRPr="0035352D">
        <w:rPr>
          <w:rFonts w:ascii="Times New Roman" w:eastAsia="Calibri" w:hAnsi="Times New Roman" w:cs="Times New Roman"/>
          <w:sz w:val="24"/>
          <w:szCs w:val="24"/>
          <w:lang w:val="uk-UA" w:eastAsia="uk-UA"/>
        </w:rPr>
        <w:t xml:space="preserve">Рішення виконавчого комітету </w:t>
      </w:r>
    </w:p>
    <w:p w:rsidR="00027C08" w:rsidRPr="0035352D" w:rsidRDefault="00027C08" w:rsidP="00027C08">
      <w:pPr>
        <w:spacing w:after="0" w:line="240" w:lineRule="auto"/>
        <w:ind w:firstLine="5954"/>
        <w:rPr>
          <w:rFonts w:ascii="Times New Roman" w:eastAsia="Calibri" w:hAnsi="Times New Roman" w:cs="Times New Roman"/>
          <w:sz w:val="24"/>
          <w:szCs w:val="24"/>
          <w:lang w:val="uk-UA" w:eastAsia="uk-UA"/>
        </w:rPr>
      </w:pPr>
      <w:r w:rsidRPr="0035352D">
        <w:rPr>
          <w:rFonts w:ascii="Times New Roman" w:eastAsia="Calibri" w:hAnsi="Times New Roman" w:cs="Times New Roman"/>
          <w:sz w:val="24"/>
          <w:szCs w:val="24"/>
          <w:lang w:val="uk-UA" w:eastAsia="uk-UA"/>
        </w:rPr>
        <w:t xml:space="preserve">Ічнянської міської ради </w:t>
      </w:r>
    </w:p>
    <w:p w:rsidR="00027C08" w:rsidRPr="00E34B69" w:rsidRDefault="00027C08" w:rsidP="00027C08">
      <w:pPr>
        <w:spacing w:after="0"/>
        <w:ind w:firstLine="5954"/>
        <w:rPr>
          <w:rFonts w:ascii="Times New Roman" w:eastAsia="Calibri" w:hAnsi="Times New Roman" w:cs="Times New Roman"/>
          <w:color w:val="000000" w:themeColor="text1"/>
          <w:sz w:val="24"/>
          <w:szCs w:val="24"/>
          <w:lang w:val="uk-UA" w:eastAsia="uk-UA"/>
        </w:rPr>
      </w:pPr>
      <w:r w:rsidRPr="0035352D">
        <w:rPr>
          <w:rFonts w:ascii="Times New Roman" w:eastAsia="Calibri" w:hAnsi="Times New Roman" w:cs="Times New Roman"/>
          <w:sz w:val="24"/>
          <w:szCs w:val="24"/>
          <w:lang w:val="uk-UA" w:eastAsia="uk-UA"/>
        </w:rPr>
        <w:t>15 лютого 2023 року №</w:t>
      </w:r>
      <w:r>
        <w:rPr>
          <w:rFonts w:ascii="Times New Roman" w:eastAsia="Calibri" w:hAnsi="Times New Roman" w:cs="Times New Roman"/>
          <w:color w:val="000000" w:themeColor="text1"/>
          <w:sz w:val="24"/>
          <w:szCs w:val="24"/>
          <w:lang w:val="uk-UA" w:eastAsia="uk-UA"/>
        </w:rPr>
        <w:t>34</w:t>
      </w:r>
    </w:p>
    <w:p w:rsidR="00027C08" w:rsidRDefault="00027C08" w:rsidP="00036A8A">
      <w:pPr>
        <w:pStyle w:val="rvps6"/>
        <w:shd w:val="clear" w:color="auto" w:fill="FFFFFF"/>
        <w:spacing w:before="0" w:beforeAutospacing="0" w:after="0" w:afterAutospacing="0"/>
        <w:jc w:val="center"/>
        <w:rPr>
          <w:rStyle w:val="rvts23"/>
          <w:b/>
          <w:bCs/>
          <w:color w:val="000000" w:themeColor="text1"/>
          <w:lang w:val="uk-UA"/>
        </w:rPr>
      </w:pPr>
    </w:p>
    <w:p w:rsidR="00036A8A" w:rsidRDefault="00036A8A" w:rsidP="00036A8A">
      <w:pPr>
        <w:pStyle w:val="rvps6"/>
        <w:shd w:val="clear" w:color="auto" w:fill="FFFFFF"/>
        <w:spacing w:before="0" w:beforeAutospacing="0" w:after="0" w:afterAutospacing="0"/>
        <w:jc w:val="center"/>
        <w:rPr>
          <w:rStyle w:val="apple-converted-space"/>
          <w:b/>
          <w:bCs/>
          <w:color w:val="000000" w:themeColor="text1"/>
          <w:lang w:val="uk-UA"/>
        </w:rPr>
      </w:pPr>
      <w:r w:rsidRPr="00E34B69">
        <w:rPr>
          <w:rStyle w:val="rvts23"/>
          <w:b/>
          <w:bCs/>
          <w:color w:val="000000" w:themeColor="text1"/>
          <w:lang w:val="uk-UA"/>
        </w:rPr>
        <w:t xml:space="preserve">ІНФОРМАЦІЙНА КАРТКА АДМІНІСТРАТИВНОЇ ПОСЛУГИ </w:t>
      </w:r>
      <w:r w:rsidRPr="00E34B69">
        <w:rPr>
          <w:rStyle w:val="apple-converted-space"/>
          <w:b/>
          <w:bCs/>
          <w:color w:val="000000" w:themeColor="text1"/>
        </w:rPr>
        <w:t> </w:t>
      </w:r>
      <w:r w:rsidRPr="00E34B69">
        <w:rPr>
          <w:rStyle w:val="apple-converted-space"/>
          <w:b/>
          <w:bCs/>
          <w:color w:val="000000" w:themeColor="text1"/>
          <w:lang w:val="uk-UA"/>
        </w:rPr>
        <w:t>02-49</w:t>
      </w:r>
    </w:p>
    <w:p w:rsidR="00027C08" w:rsidRPr="00E34B69" w:rsidRDefault="00027C08" w:rsidP="00036A8A">
      <w:pPr>
        <w:pStyle w:val="rvps6"/>
        <w:shd w:val="clear" w:color="auto" w:fill="FFFFFF"/>
        <w:spacing w:before="0" w:beforeAutospacing="0" w:after="0" w:afterAutospacing="0"/>
        <w:jc w:val="center"/>
        <w:rPr>
          <w:rStyle w:val="apple-converted-space"/>
          <w:b/>
          <w:bCs/>
          <w:color w:val="000000" w:themeColor="text1"/>
          <w:lang w:val="uk-UA"/>
        </w:rPr>
      </w:pPr>
    </w:p>
    <w:p w:rsidR="00036A8A" w:rsidRPr="00027C08" w:rsidRDefault="00036A8A" w:rsidP="00036A8A">
      <w:pPr>
        <w:spacing w:after="0"/>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00126 - В</w:t>
      </w:r>
      <w:r w:rsidRPr="00E34B69">
        <w:rPr>
          <w:rFonts w:ascii="Times New Roman" w:hAnsi="Times New Roman" w:cs="Times New Roman"/>
          <w:b/>
          <w:color w:val="000000" w:themeColor="text1"/>
          <w:sz w:val="24"/>
          <w:szCs w:val="24"/>
        </w:rPr>
        <w:t>ИДАЧА ДОЗВОЛУ ОПІКУНУ НА ВЧИНЕННЯ ПРАВОЧИНІВ ЩОДО УКЛАДЕННЯ ДОГО</w:t>
      </w:r>
      <w:r w:rsidR="00027C08">
        <w:rPr>
          <w:rFonts w:ascii="Times New Roman" w:hAnsi="Times New Roman" w:cs="Times New Roman"/>
          <w:b/>
          <w:color w:val="000000" w:themeColor="text1"/>
          <w:sz w:val="24"/>
          <w:szCs w:val="24"/>
        </w:rPr>
        <w:t>ВОРІВ ЩОДО ІНШОГО ЦІННОГО МАЙНА</w:t>
      </w:r>
    </w:p>
    <w:p w:rsidR="00027C08" w:rsidRPr="00027C08" w:rsidRDefault="00027C08" w:rsidP="00036A8A">
      <w:pPr>
        <w:spacing w:after="0"/>
        <w:jc w:val="center"/>
        <w:rPr>
          <w:rFonts w:ascii="Times New Roman" w:hAnsi="Times New Roman" w:cs="Times New Roman"/>
          <w:b/>
          <w:color w:val="000000" w:themeColor="text1"/>
          <w:sz w:val="24"/>
          <w:szCs w:val="24"/>
          <w:lang w:val="uk-UA"/>
        </w:rPr>
      </w:pPr>
    </w:p>
    <w:p w:rsidR="00036A8A" w:rsidRPr="00845BA7" w:rsidRDefault="00036A8A" w:rsidP="00036A8A">
      <w:pPr>
        <w:spacing w:after="0"/>
        <w:jc w:val="center"/>
        <w:rPr>
          <w:rFonts w:ascii="Times New Roman" w:hAnsi="Times New Roman" w:cs="Times New Roman"/>
          <w:b/>
          <w:color w:val="000000" w:themeColor="text1"/>
          <w:sz w:val="28"/>
          <w:szCs w:val="28"/>
          <w:lang w:val="uk-UA"/>
        </w:rPr>
      </w:pPr>
      <w:r w:rsidRPr="00845BA7">
        <w:rPr>
          <w:rFonts w:ascii="Times New Roman" w:hAnsi="Times New Roman" w:cs="Times New Roman"/>
          <w:b/>
          <w:color w:val="000000" w:themeColor="text1"/>
          <w:sz w:val="28"/>
          <w:szCs w:val="28"/>
          <w:u w:val="single"/>
          <w:lang w:val="uk-UA"/>
        </w:rPr>
        <w:t>Відділ «Центр надання адміністративних послуг»</w:t>
      </w:r>
    </w:p>
    <w:p w:rsidR="00036A8A" w:rsidRPr="00E34B69" w:rsidRDefault="00036A8A" w:rsidP="00036A8A">
      <w:pPr>
        <w:pStyle w:val="rvps6"/>
        <w:shd w:val="clear" w:color="auto" w:fill="FFFFFF"/>
        <w:spacing w:before="0" w:beforeAutospacing="0" w:after="0" w:afterAutospacing="0"/>
        <w:jc w:val="center"/>
        <w:rPr>
          <w:color w:val="000000" w:themeColor="text1"/>
          <w:sz w:val="20"/>
          <w:szCs w:val="20"/>
          <w:lang w:val="uk-UA" w:eastAsia="uk-UA"/>
        </w:rPr>
      </w:pPr>
      <w:r w:rsidRPr="00E34B69">
        <w:rPr>
          <w:color w:val="000000" w:themeColor="text1"/>
          <w:sz w:val="20"/>
          <w:szCs w:val="20"/>
          <w:lang w:val="uk-UA" w:eastAsia="uk-UA"/>
        </w:rPr>
        <w:t xml:space="preserve"> (найменування суб’єкта надання адміністративної послуги та / або центру надання адміністративних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8"/>
        <w:gridCol w:w="2897"/>
        <w:gridCol w:w="6273"/>
      </w:tblGrid>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ru-RU"/>
              </w:rPr>
            </w:pPr>
            <w:r w:rsidRPr="00E34B69">
              <w:rPr>
                <w:b/>
                <w:color w:val="000000" w:themeColor="text1"/>
                <w:lang w:val="uk-UA" w:eastAsia="ar-SA"/>
              </w:rPr>
              <w:t>Інформація про суб’єкт надання адміністративної послуги та / або центру надання адміністративних послуг</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Відділ «Центр надання адміністративних послуг» Ічнянської міської ради</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16700, Чернігівська область </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м. Ічня пл. Т.Г.Шевченка, 1</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20.00.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неділя – вихідний</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Без перерви на обід</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Тел./факс: (04633) 2-13-49</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59" w:history="1">
              <w:r w:rsidRPr="00E34B69">
                <w:rPr>
                  <w:rStyle w:val="a5"/>
                  <w:rFonts w:ascii="Times New Roman" w:hAnsi="Times New Roman" w:cs="Times New Roman"/>
                  <w:color w:val="000000" w:themeColor="text1"/>
                  <w:sz w:val="24"/>
                  <w:szCs w:val="24"/>
                </w:rPr>
                <w:t>http://ichnya.cg.gov.ua</w:t>
              </w:r>
            </w:hyperlink>
          </w:p>
          <w:p w:rsidR="00036A8A" w:rsidRDefault="00036A8A" w:rsidP="0029297D">
            <w:pPr>
              <w:spacing w:after="0" w:line="240" w:lineRule="auto"/>
              <w:jc w:val="both"/>
              <w:rPr>
                <w:rFonts w:ascii="Times New Roman" w:hAnsi="Times New Roman" w:cs="Times New Roman"/>
                <w:color w:val="000000" w:themeColor="text1"/>
                <w:sz w:val="24"/>
                <w:szCs w:val="24"/>
                <w:shd w:val="clear" w:color="auto" w:fill="F4F4F4"/>
                <w:lang w:val="uk-UA"/>
              </w:rPr>
            </w:pPr>
            <w:r w:rsidRPr="00E34B69">
              <w:rPr>
                <w:rFonts w:ascii="Times New Roman" w:hAnsi="Times New Roman" w:cs="Times New Roman"/>
                <w:color w:val="000000" w:themeColor="text1"/>
                <w:sz w:val="24"/>
                <w:szCs w:val="24"/>
              </w:rPr>
              <w:t xml:space="preserve">Електроннапошта: </w:t>
            </w:r>
            <w:r w:rsidRPr="00E34B69">
              <w:rPr>
                <w:rFonts w:ascii="Times New Roman" w:hAnsi="Times New Roman" w:cs="Times New Roman"/>
                <w:color w:val="000000" w:themeColor="text1"/>
                <w:sz w:val="24"/>
                <w:szCs w:val="24"/>
                <w:shd w:val="clear" w:color="auto" w:fill="F4F4F4"/>
              </w:rPr>
              <w:t>ichnyamr_post@cg.gov.ua  (</w:t>
            </w:r>
            <w:hyperlink r:id="rId60" w:history="1">
              <w:r w:rsidRPr="00E34B69">
                <w:rPr>
                  <w:rStyle w:val="a5"/>
                  <w:rFonts w:ascii="Times New Roman" w:hAnsi="Times New Roman" w:cs="Times New Roman"/>
                  <w:color w:val="000000" w:themeColor="text1"/>
                  <w:sz w:val="24"/>
                  <w:szCs w:val="24"/>
                  <w:shd w:val="clear" w:color="auto" w:fill="F4F4F4"/>
                </w:rPr>
                <w:t>ichnyamr@ukr.net</w:t>
              </w:r>
            </w:hyperlink>
            <w:r w:rsidRPr="00E34B69">
              <w:rPr>
                <w:rFonts w:ascii="Times New Roman" w:hAnsi="Times New Roman" w:cs="Times New Roman"/>
                <w:color w:val="000000" w:themeColor="text1"/>
                <w:sz w:val="24"/>
                <w:szCs w:val="24"/>
                <w:shd w:val="clear" w:color="auto" w:fill="F4F4F4"/>
              </w:rPr>
              <w:t>)</w:t>
            </w:r>
          </w:p>
          <w:p w:rsidR="000E4511" w:rsidRPr="000E4511" w:rsidRDefault="000E4511" w:rsidP="0029297D">
            <w:pPr>
              <w:spacing w:after="0" w:line="240" w:lineRule="auto"/>
              <w:jc w:val="both"/>
              <w:rPr>
                <w:rFonts w:ascii="Times New Roman" w:hAnsi="Times New Roman" w:cs="Times New Roman"/>
                <w:color w:val="000000" w:themeColor="text1"/>
                <w:sz w:val="24"/>
                <w:szCs w:val="24"/>
                <w:shd w:val="clear" w:color="auto" w:fill="F4F4F4"/>
                <w:lang w:val="uk-UA"/>
              </w:rPr>
            </w:pP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ru-RU"/>
              </w:rPr>
            </w:pPr>
            <w:r w:rsidRPr="00E34B69">
              <w:rPr>
                <w:rStyle w:val="rvts9"/>
                <w:b/>
                <w:bCs/>
                <w:color w:val="000000" w:themeColor="text1"/>
                <w:lang w:val="ru-RU"/>
              </w:rPr>
              <w:t>Нормативні акти, якими регламентується надання адміністративної послуги</w:t>
            </w:r>
          </w:p>
        </w:tc>
      </w:tr>
      <w:tr w:rsidR="00036A8A" w:rsidRPr="00E34B69" w:rsidTr="0029297D">
        <w:trPr>
          <w:trHeight w:val="29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rPr>
            </w:pPr>
            <w:r w:rsidRPr="00E34B69">
              <w:rPr>
                <w:color w:val="000000" w:themeColor="text1"/>
              </w:rPr>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left="-3" w:right="113"/>
              <w:rPr>
                <w:color w:val="000000" w:themeColor="text1"/>
              </w:rPr>
            </w:pPr>
            <w:r w:rsidRPr="00E34B69">
              <w:rPr>
                <w:color w:val="000000" w:themeColor="text1"/>
                <w:lang w:val="uk-UA"/>
              </w:rPr>
              <w:t>Цивільний кодекс України</w:t>
            </w:r>
          </w:p>
        </w:tc>
      </w:tr>
      <w:tr w:rsidR="00036A8A" w:rsidRPr="00F3321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lang w:val="uk-UA"/>
              </w:rPr>
            </w:pPr>
            <w:r w:rsidRPr="00E34B69">
              <w:rPr>
                <w:color w:val="000000" w:themeColor="text1"/>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Default="00036A8A" w:rsidP="0029297D">
            <w:pPr>
              <w:pStyle w:val="rvps14"/>
              <w:spacing w:before="0" w:beforeAutospacing="0" w:after="0" w:afterAutospacing="0"/>
              <w:ind w:left="-3" w:right="113"/>
              <w:jc w:val="both"/>
              <w:rPr>
                <w:color w:val="000000" w:themeColor="text1"/>
                <w:lang w:val="uk-UA"/>
              </w:rPr>
            </w:pPr>
            <w:r w:rsidRPr="00E34B69">
              <w:rPr>
                <w:color w:val="000000" w:themeColor="text1"/>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p w:rsidR="000E4511" w:rsidRPr="00E34B69" w:rsidRDefault="000E4511" w:rsidP="0029297D">
            <w:pPr>
              <w:pStyle w:val="rvps14"/>
              <w:spacing w:before="0" w:beforeAutospacing="0" w:after="0" w:afterAutospacing="0"/>
              <w:ind w:left="-3" w:right="113"/>
              <w:jc w:val="both"/>
              <w:rPr>
                <w:color w:val="000000" w:themeColor="text1"/>
                <w:lang w:val="uk-UA"/>
              </w:rPr>
            </w:pP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rStyle w:val="rvts9"/>
                <w:b/>
                <w:bCs/>
                <w:color w:val="000000" w:themeColor="text1"/>
              </w:rPr>
              <w:t>Умови отримання адміністративної послуги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lang w:val="uk-UA"/>
              </w:rPr>
            </w:pPr>
            <w:r w:rsidRPr="00E34B69">
              <w:rPr>
                <w:color w:val="000000" w:themeColor="text1"/>
              </w:rPr>
              <w:t>Необхідність вчинення правочину в інтересах підопічної недієздатної особи</w:t>
            </w:r>
          </w:p>
          <w:p w:rsidR="000E4511" w:rsidRPr="000E4511" w:rsidRDefault="000E4511"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lang w:val="uk-UA"/>
              </w:rPr>
            </w:pP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Заява опікуна недієздатної особи 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 (органу опіки та піклування)про отримання дозволу опікуну на вчинення </w:t>
            </w:r>
            <w:r w:rsidRPr="00E34B69">
              <w:rPr>
                <w:rFonts w:ascii="Times New Roman" w:hAnsi="Times New Roman" w:cs="Times New Roman"/>
                <w:color w:val="000000" w:themeColor="text1"/>
                <w:sz w:val="24"/>
                <w:szCs w:val="24"/>
              </w:rPr>
              <w:lastRenderedPageBreak/>
              <w:t>правочинів щодо укладення договорів щодо іншого цінного майна (далі – дозвіл);</w:t>
            </w:r>
          </w:p>
          <w:p w:rsidR="00036A8A" w:rsidRPr="00E34B69"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копія рішення суду про визнання особи недієздатною / про визнання особи недієздатною та призначення їй опікуна;</w:t>
            </w:r>
          </w:p>
          <w:p w:rsidR="00036A8A" w:rsidRPr="00E34B69" w:rsidRDefault="00036A8A" w:rsidP="0029297D">
            <w:pPr>
              <w:tabs>
                <w:tab w:val="center" w:pos="4677"/>
                <w:tab w:val="right" w:pos="9355"/>
              </w:tabs>
              <w:spacing w:after="0" w:line="240" w:lineRule="auto"/>
              <w:ind w:right="113"/>
              <w:jc w:val="both"/>
              <w:rPr>
                <w:rStyle w:val="rvts0"/>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копія рішення суду про призначення особи опікуном (опікунами) особи, визнаної судом недієздатною (до 22.03.2005 – рішення органу опіки та піклування);</w:t>
            </w:r>
          </w:p>
          <w:p w:rsidR="00036A8A" w:rsidRPr="00E34B69" w:rsidRDefault="00036A8A" w:rsidP="0029297D">
            <w:pPr>
              <w:tabs>
                <w:tab w:val="center" w:pos="4677"/>
                <w:tab w:val="right" w:pos="9355"/>
              </w:tabs>
              <w:spacing w:after="0" w:line="240" w:lineRule="auto"/>
              <w:ind w:right="113"/>
              <w:jc w:val="both"/>
              <w:rPr>
                <w:rStyle w:val="rvts0"/>
                <w:rFonts w:ascii="Times New Roman" w:hAnsi="Times New Roman" w:cs="Times New Roman"/>
                <w:color w:val="000000" w:themeColor="text1"/>
                <w:sz w:val="24"/>
                <w:szCs w:val="24"/>
              </w:rPr>
            </w:pPr>
            <w:r w:rsidRPr="00E34B69">
              <w:rPr>
                <w:rStyle w:val="rvts0"/>
                <w:rFonts w:ascii="Times New Roman" w:hAnsi="Times New Roman" w:cs="Times New Roman"/>
                <w:color w:val="000000" w:themeColor="text1"/>
                <w:sz w:val="24"/>
                <w:szCs w:val="24"/>
              </w:rPr>
              <w:t>згода на вчинення правочину від інших опікунів (у разі наявності у недієздатної особи декількох призначених опікунів);</w:t>
            </w:r>
          </w:p>
          <w:p w:rsidR="00036A8A" w:rsidRPr="00E34B69"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копія паспорта недієздатної особи;</w:t>
            </w:r>
          </w:p>
          <w:p w:rsidR="00036A8A" w:rsidRPr="00E34B69"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копія паспорта опікуна недієздатної особи;</w:t>
            </w:r>
          </w:p>
          <w:p w:rsidR="00036A8A" w:rsidRPr="00E34B69"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копія правовстановлюючого документа, що підтверджує право власності на майно, яке відчужується та / або придбавається;</w:t>
            </w:r>
          </w:p>
          <w:p w:rsidR="00036A8A" w:rsidRPr="00E34B69"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довідка органу державної реєстрації про підтвердження права власності на майно, яке відчужується та / або придбавається;</w:t>
            </w:r>
          </w:p>
          <w:p w:rsidR="00036A8A" w:rsidRPr="00E34B69"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документ про оціночну вартість майна, власником якого є недієздатна особа;</w:t>
            </w:r>
          </w:p>
          <w:p w:rsidR="00036A8A" w:rsidRPr="00E34B69"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копія технічного паспорта на майно, яке відчужується та / або придбавається;</w:t>
            </w:r>
          </w:p>
          <w:p w:rsidR="00036A8A"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rPr>
              <w:t>довідка про реєстрацію місця проживання недієздатної особи</w:t>
            </w:r>
          </w:p>
          <w:p w:rsidR="000E4511" w:rsidRPr="000E4511" w:rsidRDefault="000E4511" w:rsidP="0029297D">
            <w:pPr>
              <w:tabs>
                <w:tab w:val="center" w:pos="4677"/>
                <w:tab w:val="right" w:pos="9355"/>
              </w:tabs>
              <w:spacing w:after="0" w:line="240" w:lineRule="auto"/>
              <w:ind w:right="113"/>
              <w:jc w:val="both"/>
              <w:rPr>
                <w:rFonts w:ascii="Times New Roman" w:hAnsi="Times New Roman" w:cs="Times New Roman"/>
                <w:color w:val="000000" w:themeColor="text1"/>
                <w:sz w:val="24"/>
                <w:szCs w:val="24"/>
                <w:lang w:val="uk-UA"/>
              </w:rPr>
            </w:pP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lang w:val="uk-UA"/>
              </w:rPr>
            </w:pPr>
            <w:r w:rsidRPr="00E34B69">
              <w:rPr>
                <w:color w:val="000000" w:themeColor="text1"/>
              </w:rPr>
              <w:t>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районної, районної в містах Києві та Севастополі державної адміністрації, виконавчого органу сільської, селищної, міської, районної у місті (у разі її утворення) 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p w:rsidR="000E4511" w:rsidRPr="000E4511" w:rsidRDefault="000E4511"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lang w:val="uk-UA"/>
              </w:rPr>
            </w:pP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lang w:val="uk-UA"/>
              </w:rPr>
            </w:pPr>
            <w:r w:rsidRPr="00E34B69">
              <w:rPr>
                <w:color w:val="000000" w:themeColor="text1"/>
                <w:lang w:val="uk-UA"/>
              </w:rPr>
              <w:t>Адміністративна послуга надається б</w:t>
            </w:r>
            <w:r w:rsidRPr="00E34B69">
              <w:rPr>
                <w:color w:val="000000" w:themeColor="text1"/>
              </w:rPr>
              <w:t>езоплатно</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Default="00036A8A" w:rsidP="0029297D">
            <w:pPr>
              <w:pStyle w:val="rvps14"/>
              <w:spacing w:before="0" w:beforeAutospacing="0" w:after="0" w:afterAutospacing="0"/>
              <w:ind w:right="113"/>
              <w:jc w:val="both"/>
              <w:rPr>
                <w:color w:val="000000" w:themeColor="text1"/>
                <w:lang w:val="ru-RU"/>
              </w:rPr>
            </w:pPr>
            <w:r w:rsidRPr="00E34B69">
              <w:rPr>
                <w:color w:val="000000" w:themeColor="text1"/>
                <w:lang w:val="ru-RU"/>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p w:rsidR="000E4511" w:rsidRPr="00E34B69" w:rsidRDefault="000E4511" w:rsidP="0029297D">
            <w:pPr>
              <w:pStyle w:val="rvps14"/>
              <w:spacing w:before="0" w:beforeAutospacing="0" w:after="0" w:afterAutospacing="0"/>
              <w:ind w:right="113"/>
              <w:jc w:val="both"/>
              <w:rPr>
                <w:color w:val="000000" w:themeColor="text1"/>
                <w:lang w:val="ru-RU"/>
              </w:rPr>
            </w:pP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11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rPr>
            </w:pPr>
            <w:r w:rsidRPr="00E34B69">
              <w:rPr>
                <w:color w:val="000000" w:themeColor="text1"/>
              </w:rPr>
              <w:t>Подання неповного пакету документів;</w:t>
            </w:r>
          </w:p>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rPr>
            </w:pPr>
            <w:r w:rsidRPr="00E34B69">
              <w:rPr>
                <w:color w:val="000000" w:themeColor="text1"/>
              </w:rPr>
              <w:t>невідповідність поданих документів вимогам чинного законодавства;</w:t>
            </w:r>
          </w:p>
          <w:p w:rsidR="00036A8A"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lang w:val="uk-UA"/>
              </w:rPr>
            </w:pPr>
            <w:r w:rsidRPr="00E34B69">
              <w:rPr>
                <w:color w:val="000000" w:themeColor="text1"/>
              </w:rPr>
              <w:t>подання недостовірних даних</w:t>
            </w:r>
          </w:p>
          <w:p w:rsidR="000E4511" w:rsidRPr="000E4511" w:rsidRDefault="000E4511"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lang w:val="uk-UA"/>
              </w:rPr>
            </w:pPr>
          </w:p>
        </w:tc>
      </w:tr>
      <w:tr w:rsidR="00036A8A" w:rsidRPr="00E34B69" w:rsidTr="0029297D">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Default="00036A8A" w:rsidP="0029297D">
            <w:pPr>
              <w:pStyle w:val="Default"/>
              <w:tabs>
                <w:tab w:val="left" w:pos="475"/>
              </w:tabs>
              <w:ind w:right="113"/>
              <w:jc w:val="both"/>
              <w:rPr>
                <w:color w:val="000000" w:themeColor="text1"/>
                <w:lang w:val="uk-UA"/>
              </w:rPr>
            </w:pPr>
            <w:r w:rsidRPr="00E34B69">
              <w:rPr>
                <w:color w:val="000000" w:themeColor="text1"/>
                <w:lang w:val="uk-UA"/>
              </w:rPr>
              <w:t>Видача опікуну дозволу / в</w:t>
            </w:r>
            <w:r w:rsidRPr="00E34B69">
              <w:rPr>
                <w:color w:val="000000" w:themeColor="text1"/>
                <w:lang w:val="uk-UA" w:eastAsia="uk-UA"/>
              </w:rPr>
              <w:t xml:space="preserve">ідмова </w:t>
            </w:r>
            <w:r w:rsidRPr="00E34B69">
              <w:rPr>
                <w:color w:val="000000" w:themeColor="text1"/>
                <w:lang w:val="uk-UA"/>
              </w:rPr>
              <w:t>у наданні опікуну дозволу</w:t>
            </w:r>
          </w:p>
          <w:p w:rsidR="000E4511" w:rsidRPr="00E34B69" w:rsidRDefault="000E4511" w:rsidP="0029297D">
            <w:pPr>
              <w:pStyle w:val="Default"/>
              <w:tabs>
                <w:tab w:val="left" w:pos="475"/>
              </w:tabs>
              <w:ind w:right="113"/>
              <w:jc w:val="both"/>
              <w:rPr>
                <w:color w:val="000000" w:themeColor="text1"/>
                <w:lang w:val="uk-UA"/>
              </w:rPr>
            </w:pP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lastRenderedPageBreak/>
              <w:t>1</w:t>
            </w:r>
            <w:r w:rsidRPr="00E34B69">
              <w:rPr>
                <w:color w:val="000000" w:themeColor="text1"/>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Default"/>
              <w:ind w:right="113"/>
              <w:jc w:val="both"/>
              <w:rPr>
                <w:color w:val="000000" w:themeColor="text1"/>
              </w:rPr>
            </w:pPr>
            <w:r w:rsidRPr="00E34B69">
              <w:rPr>
                <w:color w:val="000000" w:themeColor="text1"/>
              </w:rPr>
              <w:t xml:space="preserve">Повідомлення про результат надсилається суб’єкту звернення у спосіб, зазначений в описі вхідного пакета документів (телефоном, </w:t>
            </w:r>
            <w:r w:rsidRPr="00E34B69">
              <w:rPr>
                <w:color w:val="000000" w:themeColor="text1"/>
                <w:lang w:val="uk-UA"/>
              </w:rPr>
              <w:t xml:space="preserve">на </w:t>
            </w:r>
            <w:r w:rsidRPr="00E34B69">
              <w:rPr>
                <w:color w:val="000000" w:themeColor="text1"/>
              </w:rPr>
              <w:t>електронн</w:t>
            </w:r>
            <w:r w:rsidRPr="00E34B69">
              <w:rPr>
                <w:color w:val="000000" w:themeColor="text1"/>
                <w:lang w:val="uk-UA"/>
              </w:rPr>
              <w:t>уадресу</w:t>
            </w:r>
            <w:r w:rsidRPr="00E34B69">
              <w:rPr>
                <w:color w:val="000000" w:themeColor="text1"/>
              </w:rPr>
              <w:t xml:space="preserve"> чи іншими засобами телекомунікаційного зв’язку). </w:t>
            </w:r>
          </w:p>
          <w:p w:rsidR="00036A8A" w:rsidRDefault="00036A8A" w:rsidP="0029297D">
            <w:pPr>
              <w:autoSpaceDE w:val="0"/>
              <w:autoSpaceDN w:val="0"/>
              <w:adjustRightInd w:val="0"/>
              <w:spacing w:after="0" w:line="240" w:lineRule="auto"/>
              <w:ind w:right="113"/>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rPr>
              <w:t>Відмова у наданні адміністративної послуги надається суб’єкту звернення письмово з посиланням на чинне законодавство, з мотивацією відмови та роз’ясненням порядку оскарження.</w:t>
            </w:r>
          </w:p>
          <w:p w:rsidR="00036A8A" w:rsidRPr="00E34B69" w:rsidRDefault="00036A8A" w:rsidP="0029297D">
            <w:pPr>
              <w:pStyle w:val="Default"/>
              <w:ind w:right="113"/>
              <w:jc w:val="both"/>
              <w:rPr>
                <w:color w:val="000000" w:themeColor="text1"/>
              </w:rPr>
            </w:pPr>
            <w:r w:rsidRPr="00E34B69">
              <w:rPr>
                <w:color w:val="000000" w:themeColor="text1"/>
              </w:rPr>
              <w:t>Отримання результату – заявником особисто або уповноваженою ним особою</w:t>
            </w:r>
          </w:p>
        </w:tc>
      </w:tr>
    </w:tbl>
    <w:p w:rsidR="00036A8A"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9E36F2" w:rsidRPr="005C767A" w:rsidRDefault="009E36F2" w:rsidP="009E36F2">
      <w:pPr>
        <w:pStyle w:val="a6"/>
        <w:spacing w:before="0" w:beforeAutospacing="0" w:after="0" w:afterAutospacing="0"/>
        <w:jc w:val="both"/>
        <w:rPr>
          <w:b/>
          <w:lang w:val="uk-UA"/>
        </w:rPr>
      </w:pPr>
      <w:r w:rsidRPr="00F8010E">
        <w:rPr>
          <w:b/>
          <w:lang w:val="uk-UA"/>
        </w:rPr>
        <w:t>Міський голова                                                                      Олена БУТУРЛИМ</w:t>
      </w:r>
    </w:p>
    <w:p w:rsidR="009E36F2" w:rsidRDefault="009E36F2" w:rsidP="009E36F2">
      <w:pPr>
        <w:pStyle w:val="a6"/>
        <w:spacing w:before="0" w:beforeAutospacing="0" w:after="0" w:afterAutospacing="0"/>
        <w:ind w:firstLine="6237"/>
        <w:jc w:val="both"/>
        <w:rPr>
          <w:lang w:val="uk-UA"/>
        </w:rPr>
      </w:pPr>
    </w:p>
    <w:p w:rsidR="000E4511" w:rsidRDefault="000E451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E4511" w:rsidRDefault="000E451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E4511" w:rsidRDefault="000E451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E4511" w:rsidRDefault="000E451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E4511" w:rsidRDefault="000E451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E4511" w:rsidRDefault="000E451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E4511" w:rsidRDefault="000E451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E4511" w:rsidRDefault="000E451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E4511" w:rsidRDefault="000E451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E4511" w:rsidRDefault="000E451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E4511" w:rsidRDefault="000E451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E4511" w:rsidRDefault="000E451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E4511" w:rsidRDefault="000E451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E4511" w:rsidRDefault="000E451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E4511" w:rsidRDefault="000E451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E4511" w:rsidRDefault="000E451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E4511" w:rsidRDefault="000E451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E4511" w:rsidRDefault="000E451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E4511" w:rsidRDefault="000E451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E4511" w:rsidRDefault="000E451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E4511" w:rsidRDefault="000E451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E4511" w:rsidRDefault="000E451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E4511" w:rsidRDefault="000E451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E4511" w:rsidRDefault="000E451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E4511" w:rsidRDefault="000E451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E4511" w:rsidRDefault="000E451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E4511" w:rsidRDefault="000E451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E4511" w:rsidRDefault="000E451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E4511" w:rsidRDefault="000E451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E4511" w:rsidRDefault="000E451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E4511" w:rsidRDefault="000E451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E4511" w:rsidRDefault="000E451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E4511" w:rsidRDefault="000E451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6A63C6" w:rsidRDefault="006A63C6"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6A63C6" w:rsidRDefault="006A63C6"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6A63C6" w:rsidRDefault="006A63C6"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E4511" w:rsidRDefault="000E451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E4511" w:rsidRDefault="000E451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E4511" w:rsidRDefault="000E451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E4511" w:rsidRPr="00E34B69" w:rsidRDefault="000E4511" w:rsidP="000E4511">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0E4511" w:rsidRPr="00E34B69" w:rsidRDefault="000E4511" w:rsidP="000E4511">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0E4511" w:rsidRPr="00E34B69" w:rsidRDefault="000E4511" w:rsidP="000E4511">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0E4511" w:rsidRPr="00E34B69" w:rsidRDefault="000E4511" w:rsidP="000E4511">
      <w:pPr>
        <w:spacing w:after="0"/>
        <w:ind w:firstLine="5954"/>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0E4511" w:rsidRPr="000E4511" w:rsidRDefault="000E4511" w:rsidP="00036A8A">
      <w:pPr>
        <w:spacing w:line="240" w:lineRule="auto"/>
        <w:jc w:val="center"/>
        <w:rPr>
          <w:rStyle w:val="rvts23"/>
          <w:rFonts w:ascii="Times New Roman" w:hAnsi="Times New Roman" w:cs="Times New Roman"/>
          <w:b/>
          <w:bCs/>
          <w:color w:val="000000" w:themeColor="text1"/>
          <w:sz w:val="24"/>
          <w:szCs w:val="24"/>
          <w:lang w:val="uk-UA"/>
        </w:rPr>
      </w:pPr>
    </w:p>
    <w:p w:rsidR="00036A8A" w:rsidRPr="000E4511" w:rsidRDefault="00036A8A" w:rsidP="00036A8A">
      <w:pPr>
        <w:spacing w:line="240" w:lineRule="auto"/>
        <w:jc w:val="center"/>
        <w:rPr>
          <w:rStyle w:val="apple-converted-space"/>
          <w:rFonts w:ascii="Times New Roman" w:hAnsi="Times New Roman" w:cs="Times New Roman"/>
          <w:b/>
          <w:bCs/>
          <w:color w:val="000000" w:themeColor="text1"/>
          <w:sz w:val="24"/>
          <w:szCs w:val="24"/>
          <w:lang w:val="uk-UA"/>
        </w:rPr>
      </w:pPr>
      <w:r w:rsidRPr="000E4511">
        <w:rPr>
          <w:rStyle w:val="rvts23"/>
          <w:rFonts w:ascii="Times New Roman" w:hAnsi="Times New Roman" w:cs="Times New Roman"/>
          <w:b/>
          <w:bCs/>
          <w:color w:val="000000" w:themeColor="text1"/>
          <w:sz w:val="24"/>
          <w:szCs w:val="24"/>
          <w:lang w:val="uk-UA"/>
        </w:rPr>
        <w:t xml:space="preserve">ІНФОРМАЦІЙНА КАРТКА АДМІНІСТРАТИВНОЇ ПОСЛУГИ </w:t>
      </w:r>
      <w:r w:rsidRPr="000E4511">
        <w:rPr>
          <w:rStyle w:val="apple-converted-space"/>
          <w:rFonts w:ascii="Times New Roman" w:hAnsi="Times New Roman" w:cs="Times New Roman"/>
          <w:b/>
          <w:bCs/>
          <w:color w:val="000000" w:themeColor="text1"/>
          <w:sz w:val="24"/>
          <w:szCs w:val="24"/>
        </w:rPr>
        <w:t> </w:t>
      </w:r>
      <w:r w:rsidRPr="000E4511">
        <w:rPr>
          <w:rStyle w:val="apple-converted-space"/>
          <w:rFonts w:ascii="Times New Roman" w:hAnsi="Times New Roman" w:cs="Times New Roman"/>
          <w:b/>
          <w:bCs/>
          <w:color w:val="000000" w:themeColor="text1"/>
          <w:sz w:val="24"/>
          <w:szCs w:val="24"/>
          <w:lang w:val="uk-UA"/>
        </w:rPr>
        <w:t>02-50</w:t>
      </w:r>
    </w:p>
    <w:p w:rsidR="00036A8A" w:rsidRPr="00E34B69" w:rsidRDefault="00036A8A" w:rsidP="00036A8A">
      <w:pPr>
        <w:spacing w:line="240" w:lineRule="auto"/>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00127 - ВИДАЧА ДОЗВОЛУ ОПІКУНУ НА ВЧИНЕННЯ ПРАВОЧИНІВ ЩОДО УПРАВЛІННЯ НЕРУХОМИМ МАЙНОМ АБО МАЙНОМ, ЯКЕ ПОТРЕБУЄ ПОСТІЙНОГО УПРАВЛІННЯ, ВЛАСНИКОМ ЯКОГ</w:t>
      </w:r>
      <w:r>
        <w:rPr>
          <w:rFonts w:ascii="Times New Roman" w:hAnsi="Times New Roman" w:cs="Times New Roman"/>
          <w:b/>
          <w:color w:val="000000" w:themeColor="text1"/>
          <w:sz w:val="24"/>
          <w:szCs w:val="24"/>
          <w:lang w:val="uk-UA"/>
        </w:rPr>
        <w:t>О Є ПІДОПІЧНА НЕДІЄЗДАТНА ОСОБА</w:t>
      </w:r>
    </w:p>
    <w:p w:rsidR="00036A8A" w:rsidRPr="00E34B69" w:rsidRDefault="00036A8A" w:rsidP="00036A8A">
      <w:pPr>
        <w:spacing w:after="0" w:line="240" w:lineRule="auto"/>
        <w:jc w:val="center"/>
        <w:rPr>
          <w:rFonts w:ascii="Times New Roman" w:hAnsi="Times New Roman" w:cs="Times New Roman"/>
          <w:b/>
          <w:color w:val="000000" w:themeColor="text1"/>
          <w:sz w:val="28"/>
          <w:szCs w:val="28"/>
          <w:lang w:val="uk-UA"/>
        </w:rPr>
      </w:pPr>
      <w:r w:rsidRPr="00E34B69">
        <w:rPr>
          <w:rFonts w:ascii="Times New Roman" w:hAnsi="Times New Roman" w:cs="Times New Roman"/>
          <w:b/>
          <w:color w:val="000000" w:themeColor="text1"/>
          <w:sz w:val="28"/>
          <w:szCs w:val="28"/>
          <w:u w:val="single"/>
          <w:lang w:val="uk-UA"/>
        </w:rPr>
        <w:t>Відділ «Центр надання адміністративних послуг»</w:t>
      </w:r>
    </w:p>
    <w:p w:rsidR="00036A8A" w:rsidRPr="00E34B69" w:rsidRDefault="00036A8A" w:rsidP="00036A8A">
      <w:pPr>
        <w:pStyle w:val="rvps6"/>
        <w:shd w:val="clear" w:color="auto" w:fill="FFFFFF"/>
        <w:spacing w:before="0" w:beforeAutospacing="0" w:after="0" w:afterAutospacing="0"/>
        <w:jc w:val="center"/>
        <w:rPr>
          <w:color w:val="000000" w:themeColor="text1"/>
          <w:sz w:val="20"/>
          <w:szCs w:val="20"/>
          <w:lang w:val="uk-UA" w:eastAsia="uk-UA"/>
        </w:rPr>
      </w:pPr>
      <w:r w:rsidRPr="00E34B69">
        <w:rPr>
          <w:color w:val="000000" w:themeColor="text1"/>
          <w:sz w:val="20"/>
          <w:szCs w:val="20"/>
          <w:lang w:val="uk-UA" w:eastAsia="uk-UA"/>
        </w:rPr>
        <w:t xml:space="preserve"> (найменування суб’єкта надання адміністративної послуги та / або центру надання адміністративних послуг)</w:t>
      </w:r>
    </w:p>
    <w:p w:rsidR="00036A8A" w:rsidRPr="00E34B69" w:rsidRDefault="00036A8A" w:rsidP="00036A8A">
      <w:pPr>
        <w:pStyle w:val="rvps6"/>
        <w:shd w:val="clear" w:color="auto" w:fill="FFFFFF"/>
        <w:spacing w:before="0" w:beforeAutospacing="0" w:after="0" w:afterAutospacing="0"/>
        <w:jc w:val="center"/>
        <w:rPr>
          <w:color w:val="000000" w:themeColor="text1"/>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8"/>
        <w:gridCol w:w="2897"/>
        <w:gridCol w:w="6273"/>
      </w:tblGrid>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ru-RU"/>
              </w:rPr>
            </w:pPr>
            <w:r w:rsidRPr="00E34B69">
              <w:rPr>
                <w:b/>
                <w:color w:val="000000" w:themeColor="text1"/>
                <w:lang w:val="uk-UA" w:eastAsia="ar-SA"/>
              </w:rPr>
              <w:t>Інформація про суб’єкт надання адміністративної послуги та / або центр надання адміністративних послуг</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59"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Відділ «Центр надання адміністративних послуг» Ічнянської міської ради</w:t>
            </w:r>
          </w:p>
          <w:p w:rsidR="00036A8A" w:rsidRPr="00E34B69" w:rsidRDefault="00036A8A" w:rsidP="0029297D">
            <w:pPr>
              <w:tabs>
                <w:tab w:val="left" w:pos="720"/>
              </w:tabs>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16700, Чернігівська область </w:t>
            </w:r>
          </w:p>
          <w:p w:rsidR="00036A8A" w:rsidRPr="00E34B69" w:rsidRDefault="00036A8A" w:rsidP="0029297D">
            <w:pPr>
              <w:tabs>
                <w:tab w:val="left" w:pos="720"/>
              </w:tabs>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м. Ічня пл. Т.Г.Шевченка, 1</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15.00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15.00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15.00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20.00.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15.00</w:t>
            </w:r>
          </w:p>
          <w:p w:rsidR="00036A8A" w:rsidRPr="00E34B69" w:rsidRDefault="00036A8A" w:rsidP="0029297D">
            <w:pPr>
              <w:tabs>
                <w:tab w:val="left" w:pos="720"/>
              </w:tabs>
              <w:spacing w:after="0"/>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з 08.00 до 15.00</w:t>
            </w:r>
          </w:p>
          <w:p w:rsidR="00036A8A" w:rsidRPr="00E34B69" w:rsidRDefault="00036A8A" w:rsidP="0029297D">
            <w:pPr>
              <w:tabs>
                <w:tab w:val="left" w:pos="720"/>
              </w:tabs>
              <w:spacing w:after="0"/>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неділя – вихідний</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Без перерви на обід</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Тел./факс: (04633) 2-13-49</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61"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jc w:val="both"/>
              <w:rPr>
                <w:rFonts w:ascii="Times New Roman" w:hAnsi="Times New Roman" w:cs="Times New Roman"/>
                <w:color w:val="000000" w:themeColor="text1"/>
                <w:sz w:val="24"/>
                <w:szCs w:val="24"/>
                <w:shd w:val="clear" w:color="auto" w:fill="F4F4F4"/>
                <w:lang w:val="uk-UA"/>
              </w:rPr>
            </w:pPr>
            <w:r w:rsidRPr="00E34B69">
              <w:rPr>
                <w:rFonts w:ascii="Times New Roman" w:hAnsi="Times New Roman" w:cs="Times New Roman"/>
                <w:color w:val="000000" w:themeColor="text1"/>
                <w:sz w:val="24"/>
                <w:szCs w:val="24"/>
              </w:rPr>
              <w:t xml:space="preserve">Електроннапошта: </w:t>
            </w:r>
            <w:r w:rsidRPr="00E34B69">
              <w:rPr>
                <w:rFonts w:ascii="Times New Roman" w:hAnsi="Times New Roman" w:cs="Times New Roman"/>
                <w:color w:val="000000" w:themeColor="text1"/>
                <w:sz w:val="24"/>
                <w:szCs w:val="24"/>
                <w:shd w:val="clear" w:color="auto" w:fill="F4F4F4"/>
              </w:rPr>
              <w:t>ichnyamr_post@cg.gov.ua  (</w:t>
            </w:r>
            <w:hyperlink r:id="rId62" w:history="1">
              <w:r w:rsidRPr="00E34B69">
                <w:rPr>
                  <w:rStyle w:val="a5"/>
                  <w:rFonts w:ascii="Times New Roman" w:hAnsi="Times New Roman" w:cs="Times New Roman"/>
                  <w:color w:val="000000" w:themeColor="text1"/>
                  <w:sz w:val="24"/>
                  <w:szCs w:val="24"/>
                  <w:shd w:val="clear" w:color="auto" w:fill="F4F4F4"/>
                </w:rPr>
                <w:t>ichnyamr@ukr.net</w:t>
              </w:r>
            </w:hyperlink>
            <w:r w:rsidRPr="00E34B69">
              <w:rPr>
                <w:rFonts w:ascii="Times New Roman" w:hAnsi="Times New Roman" w:cs="Times New Roman"/>
                <w:color w:val="000000" w:themeColor="text1"/>
                <w:sz w:val="24"/>
                <w:szCs w:val="24"/>
                <w:shd w:val="clear" w:color="auto" w:fill="F4F4F4"/>
              </w:rPr>
              <w:t>)</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ru-RU"/>
              </w:rPr>
            </w:pPr>
            <w:r w:rsidRPr="00E34B69">
              <w:rPr>
                <w:rStyle w:val="rvts9"/>
                <w:b/>
                <w:bCs/>
                <w:color w:val="000000" w:themeColor="text1"/>
                <w:lang w:val="ru-RU"/>
              </w:rPr>
              <w:t>Нормативні акти, якими регламентується надання адміністративної послуги</w:t>
            </w:r>
          </w:p>
        </w:tc>
      </w:tr>
      <w:tr w:rsidR="00036A8A" w:rsidRPr="00E34B69" w:rsidTr="0029297D">
        <w:trPr>
          <w:trHeight w:val="29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rPr>
            </w:pPr>
            <w:r w:rsidRPr="00E34B69">
              <w:rPr>
                <w:color w:val="000000" w:themeColor="text1"/>
              </w:rPr>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left="-3" w:right="113"/>
              <w:rPr>
                <w:color w:val="000000" w:themeColor="text1"/>
              </w:rPr>
            </w:pPr>
            <w:r w:rsidRPr="00E34B69">
              <w:rPr>
                <w:color w:val="000000" w:themeColor="text1"/>
                <w:lang w:val="uk-UA"/>
              </w:rPr>
              <w:t>Цивільний кодекс України</w:t>
            </w:r>
          </w:p>
        </w:tc>
      </w:tr>
      <w:tr w:rsidR="00036A8A" w:rsidRPr="00F3321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lang w:val="uk-UA"/>
              </w:rPr>
            </w:pPr>
            <w:r w:rsidRPr="00E34B69">
              <w:rPr>
                <w:color w:val="000000" w:themeColor="text1"/>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left="-3" w:right="113"/>
              <w:jc w:val="both"/>
              <w:rPr>
                <w:color w:val="000000" w:themeColor="text1"/>
                <w:lang w:val="uk-UA"/>
              </w:rPr>
            </w:pPr>
            <w:r w:rsidRPr="00E34B69">
              <w:rPr>
                <w:color w:val="000000" w:themeColor="text1"/>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rStyle w:val="rvts9"/>
                <w:b/>
                <w:bCs/>
                <w:color w:val="000000" w:themeColor="text1"/>
              </w:rPr>
              <w:t>Умови отримання адміністративної послуги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rPr>
            </w:pPr>
            <w:r w:rsidRPr="00E34B69">
              <w:rPr>
                <w:color w:val="000000" w:themeColor="text1"/>
              </w:rPr>
              <w:t>Необхідність вчинення правочину в інтересах підопічної недієздатної особи</w:t>
            </w:r>
          </w:p>
        </w:tc>
      </w:tr>
      <w:tr w:rsidR="00036A8A" w:rsidRPr="00E34B69" w:rsidTr="0029297D">
        <w:trPr>
          <w:trHeight w:val="4216"/>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lastRenderedPageBreak/>
              <w:t>7</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Default"/>
              <w:ind w:right="113"/>
              <w:jc w:val="both"/>
              <w:rPr>
                <w:color w:val="000000" w:themeColor="text1"/>
                <w:lang w:val="uk-UA"/>
              </w:rPr>
            </w:pPr>
            <w:r w:rsidRPr="00E34B69">
              <w:rPr>
                <w:color w:val="000000" w:themeColor="text1"/>
                <w:lang w:val="uk-UA"/>
              </w:rPr>
              <w:t>Заява опікуна недієздатної особи 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 (органу опіки та піклування) про отримання дозволу 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особа (далі – дозвіл);</w:t>
            </w:r>
          </w:p>
          <w:p w:rsidR="00036A8A" w:rsidRPr="00E34B69"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копія рішення суду про визнання особи недієздатною / про визнання особи недієздатною та призначення їй опікуна;</w:t>
            </w:r>
          </w:p>
          <w:p w:rsidR="00036A8A" w:rsidRPr="00E34B69" w:rsidRDefault="00036A8A" w:rsidP="0029297D">
            <w:pPr>
              <w:tabs>
                <w:tab w:val="center" w:pos="4677"/>
                <w:tab w:val="right" w:pos="9355"/>
              </w:tabs>
              <w:spacing w:after="0" w:line="240" w:lineRule="auto"/>
              <w:ind w:right="113"/>
              <w:jc w:val="both"/>
              <w:rPr>
                <w:rStyle w:val="rvts0"/>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копія рішення суду про призначення особи опікуном (опікунами) особи, визнаної судом недієздатною (до 22.03.2005 – рішення органу опіки та піклування);</w:t>
            </w:r>
          </w:p>
          <w:p w:rsidR="00036A8A" w:rsidRPr="00E34B69"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копія паспорта недієздатної особи; </w:t>
            </w:r>
          </w:p>
          <w:p w:rsidR="00036A8A" w:rsidRPr="00E34B69"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копія паспорта опікуна;</w:t>
            </w:r>
          </w:p>
          <w:p w:rsidR="00036A8A" w:rsidRPr="00E34B69"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згода інших опікунів недієздатної особи (за наявності інших опікунів);</w:t>
            </w:r>
          </w:p>
          <w:p w:rsidR="00036A8A" w:rsidRPr="00E34B69"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копія правовстановлюючого документа, що підтверджує право власності недієздатної особи на майно (свідоцтво про право на спадщину за законом, договір купівлі-продажу, свідоцтво про право власності тощо);</w:t>
            </w:r>
          </w:p>
          <w:p w:rsidR="00036A8A" w:rsidRPr="00E34B69"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установчі документи підприємства, власником / співвласником якого є недієздатна особа (у разі наявності);</w:t>
            </w:r>
          </w:p>
          <w:p w:rsidR="00036A8A" w:rsidRPr="00E34B69"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згода співвласників нерухомого майна або майна, яке потребує постійного управління;</w:t>
            </w:r>
          </w:p>
          <w:p w:rsidR="00036A8A" w:rsidRPr="00E34B69"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документ, що підтверджує включення до Єдиного державного реєстру юридичних осіб, фізичних осіб-підприємців та громадських формувань (за наявності у недієздатної особи власного майна, яке потребує постійного управління);</w:t>
            </w:r>
          </w:p>
          <w:p w:rsidR="00036A8A" w:rsidRPr="00E34B69"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документ про оціночну вартість майна, власником якого є недієздатна особа;</w:t>
            </w:r>
          </w:p>
          <w:p w:rsidR="00036A8A" w:rsidRPr="00E34B69"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rPr>
            </w:pPr>
            <w:r w:rsidRPr="00E34B69">
              <w:rPr>
                <w:rFonts w:ascii="Times New Roman" w:hAnsi="Times New Roman" w:cs="Times New Roman"/>
                <w:color w:val="000000" w:themeColor="text1"/>
                <w:sz w:val="24"/>
                <w:szCs w:val="24"/>
              </w:rPr>
              <w:t>довідка про реєстрацію місця проживання недієздатної особи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8</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rPr>
            </w:pPr>
            <w:r w:rsidRPr="00E34B69">
              <w:rPr>
                <w:color w:val="000000" w:themeColor="text1"/>
              </w:rPr>
              <w:t>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районної, районної в містах Києві та Севастополі державної адміністрації, виконавчого органу сільської, селищної, міської, районної у місті (у разі її утворення) 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lang w:val="uk-UA"/>
              </w:rPr>
            </w:pPr>
            <w:r w:rsidRPr="00E34B69">
              <w:rPr>
                <w:color w:val="000000" w:themeColor="text1"/>
                <w:lang w:val="uk-UA"/>
              </w:rPr>
              <w:t>Адміністративна послуга надається б</w:t>
            </w:r>
            <w:r w:rsidRPr="00E34B69">
              <w:rPr>
                <w:color w:val="000000" w:themeColor="text1"/>
              </w:rPr>
              <w:t>езоплатно</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jc w:val="both"/>
              <w:rPr>
                <w:color w:val="000000" w:themeColor="text1"/>
                <w:lang w:val="ru-RU"/>
              </w:rPr>
            </w:pPr>
            <w:r w:rsidRPr="00E34B69">
              <w:rPr>
                <w:color w:val="000000" w:themeColor="text1"/>
                <w:lang w:val="ru-RU"/>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lastRenderedPageBreak/>
              <w:t>11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rPr>
            </w:pPr>
            <w:r w:rsidRPr="00E34B69">
              <w:rPr>
                <w:color w:val="000000" w:themeColor="text1"/>
              </w:rPr>
              <w:t>Подання неповного пакету документів;</w:t>
            </w:r>
          </w:p>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rPr>
            </w:pPr>
            <w:r w:rsidRPr="00E34B69">
              <w:rPr>
                <w:color w:val="000000" w:themeColor="text1"/>
              </w:rPr>
              <w:t>невідповідність поданих документів вимогам чинного законодавства;</w:t>
            </w:r>
          </w:p>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rPr>
            </w:pPr>
            <w:r w:rsidRPr="00E34B69">
              <w:rPr>
                <w:color w:val="000000" w:themeColor="text1"/>
              </w:rPr>
              <w:t>подання недостовірних даних</w:t>
            </w:r>
          </w:p>
        </w:tc>
      </w:tr>
      <w:tr w:rsidR="00036A8A" w:rsidRPr="00E34B69" w:rsidTr="0029297D">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Default"/>
              <w:tabs>
                <w:tab w:val="left" w:pos="475"/>
              </w:tabs>
              <w:ind w:right="113"/>
              <w:jc w:val="both"/>
              <w:rPr>
                <w:color w:val="000000" w:themeColor="text1"/>
                <w:lang w:val="uk-UA"/>
              </w:rPr>
            </w:pPr>
            <w:r w:rsidRPr="00E34B69">
              <w:rPr>
                <w:color w:val="000000" w:themeColor="text1"/>
                <w:lang w:val="uk-UA"/>
              </w:rPr>
              <w:t>Видача опікуну дозволу / в</w:t>
            </w:r>
            <w:r w:rsidRPr="00E34B69">
              <w:rPr>
                <w:color w:val="000000" w:themeColor="text1"/>
                <w:lang w:val="uk-UA" w:eastAsia="uk-UA"/>
              </w:rPr>
              <w:t xml:space="preserve">ідмова </w:t>
            </w:r>
            <w:r w:rsidRPr="00E34B69">
              <w:rPr>
                <w:color w:val="000000" w:themeColor="text1"/>
                <w:lang w:val="uk-UA"/>
              </w:rPr>
              <w:t>у наданні опікуну дозволу</w:t>
            </w:r>
          </w:p>
        </w:tc>
      </w:tr>
      <w:tr w:rsidR="00036A8A" w:rsidRPr="00E34B69" w:rsidTr="0029297D">
        <w:trPr>
          <w:trHeight w:val="2481"/>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Default"/>
              <w:ind w:right="113"/>
              <w:jc w:val="both"/>
              <w:rPr>
                <w:color w:val="000000" w:themeColor="text1"/>
              </w:rPr>
            </w:pPr>
            <w:r w:rsidRPr="00E34B69">
              <w:rPr>
                <w:color w:val="000000" w:themeColor="text1"/>
              </w:rPr>
              <w:t xml:space="preserve">Повідомлення про результат надсилається суб’єкту звернення у спосіб, зазначений в описі вхідного пакета документів (телефоном, </w:t>
            </w:r>
            <w:r w:rsidRPr="00E34B69">
              <w:rPr>
                <w:color w:val="000000" w:themeColor="text1"/>
                <w:lang w:val="uk-UA"/>
              </w:rPr>
              <w:t xml:space="preserve">на </w:t>
            </w:r>
            <w:r w:rsidRPr="00E34B69">
              <w:rPr>
                <w:color w:val="000000" w:themeColor="text1"/>
              </w:rPr>
              <w:t>електронн</w:t>
            </w:r>
            <w:r w:rsidRPr="00E34B69">
              <w:rPr>
                <w:color w:val="000000" w:themeColor="text1"/>
                <w:lang w:val="uk-UA"/>
              </w:rPr>
              <w:t>уадресу</w:t>
            </w:r>
            <w:r w:rsidRPr="00E34B69">
              <w:rPr>
                <w:color w:val="000000" w:themeColor="text1"/>
              </w:rPr>
              <w:t xml:space="preserve"> чи іншими засобами телекомунікаційного зв’язку). </w:t>
            </w:r>
          </w:p>
          <w:p w:rsidR="00036A8A" w:rsidRPr="00E34B69" w:rsidRDefault="00036A8A" w:rsidP="0029297D">
            <w:pPr>
              <w:autoSpaceDE w:val="0"/>
              <w:autoSpaceDN w:val="0"/>
              <w:adjustRightInd w:val="0"/>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Відмова у наданні адміністративної послуги надається суб’єкту звернення письмово з посиланням на чинне законодавство, з мотивацією відмови та роз’ясненням порядку оскарження.</w:t>
            </w:r>
          </w:p>
          <w:p w:rsidR="00036A8A" w:rsidRPr="00E34B69" w:rsidRDefault="00036A8A" w:rsidP="0029297D">
            <w:pPr>
              <w:pStyle w:val="Default"/>
              <w:ind w:right="113"/>
              <w:jc w:val="both"/>
              <w:rPr>
                <w:color w:val="000000" w:themeColor="text1"/>
              </w:rPr>
            </w:pPr>
            <w:r w:rsidRPr="00E34B69">
              <w:rPr>
                <w:color w:val="000000" w:themeColor="text1"/>
              </w:rPr>
              <w:t>Отримання результату – заявником особисто або уповноваженою ним особою</w:t>
            </w:r>
          </w:p>
        </w:tc>
      </w:tr>
    </w:tbl>
    <w:p w:rsidR="00036A8A" w:rsidRPr="00E34B69" w:rsidRDefault="00036A8A" w:rsidP="00036A8A">
      <w:pPr>
        <w:jc w:val="center"/>
        <w:rPr>
          <w:rFonts w:ascii="Times New Roman" w:hAnsi="Times New Roman" w:cs="Times New Roman"/>
          <w:color w:val="000000" w:themeColor="text1"/>
        </w:rPr>
      </w:pPr>
    </w:p>
    <w:p w:rsidR="009E36F2" w:rsidRPr="005C767A" w:rsidRDefault="009E36F2" w:rsidP="009E36F2">
      <w:pPr>
        <w:pStyle w:val="a6"/>
        <w:spacing w:before="0" w:beforeAutospacing="0" w:after="0" w:afterAutospacing="0"/>
        <w:jc w:val="both"/>
        <w:rPr>
          <w:b/>
          <w:lang w:val="uk-UA"/>
        </w:rPr>
      </w:pPr>
      <w:r w:rsidRPr="00F8010E">
        <w:rPr>
          <w:b/>
          <w:lang w:val="uk-UA"/>
        </w:rPr>
        <w:t>Міський голова                                                                      Олена БУТУРЛИМ</w:t>
      </w:r>
    </w:p>
    <w:p w:rsidR="009E36F2" w:rsidRDefault="009E36F2" w:rsidP="009E36F2">
      <w:pPr>
        <w:pStyle w:val="a6"/>
        <w:spacing w:before="0" w:beforeAutospacing="0" w:after="0" w:afterAutospacing="0"/>
        <w:ind w:firstLine="6237"/>
        <w:jc w:val="both"/>
        <w:rPr>
          <w:lang w:val="uk-UA"/>
        </w:rPr>
      </w:pPr>
    </w:p>
    <w:p w:rsidR="00036A8A" w:rsidRPr="00E34B69" w:rsidRDefault="00036A8A" w:rsidP="00036A8A">
      <w:pPr>
        <w:jc w:val="center"/>
        <w:rPr>
          <w:rFonts w:ascii="Times New Roman" w:hAnsi="Times New Roman" w:cs="Times New Roman"/>
          <w:color w:val="000000" w:themeColor="text1"/>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E4511" w:rsidRDefault="000E451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6A63C6" w:rsidRDefault="006A63C6"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6A63C6" w:rsidRDefault="006A63C6"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6A63C6" w:rsidRDefault="006A63C6"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E4511" w:rsidRDefault="000E451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E4511" w:rsidRPr="00E34B69" w:rsidRDefault="000E4511" w:rsidP="000E4511">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0E4511" w:rsidRPr="00E34B69" w:rsidRDefault="000E4511" w:rsidP="000E4511">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0E4511" w:rsidRPr="00E34B69" w:rsidRDefault="000E4511" w:rsidP="000E4511">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0E4511" w:rsidRPr="00E34B69" w:rsidRDefault="000E4511" w:rsidP="000E4511">
      <w:pPr>
        <w:spacing w:after="0"/>
        <w:ind w:firstLine="5954"/>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036A8A" w:rsidRPr="00E34B69" w:rsidRDefault="00036A8A" w:rsidP="00036A8A">
      <w:pPr>
        <w:jc w:val="center"/>
        <w:rPr>
          <w:rFonts w:ascii="Times New Roman" w:hAnsi="Times New Roman" w:cs="Times New Roman"/>
          <w:color w:val="000000" w:themeColor="text1"/>
          <w:lang w:val="uk-UA"/>
        </w:rPr>
      </w:pPr>
    </w:p>
    <w:p w:rsidR="00036A8A" w:rsidRPr="000E4511" w:rsidRDefault="00036A8A" w:rsidP="00036A8A">
      <w:pPr>
        <w:spacing w:line="240" w:lineRule="auto"/>
        <w:jc w:val="center"/>
        <w:rPr>
          <w:rStyle w:val="apple-converted-space"/>
          <w:rFonts w:ascii="Times New Roman" w:hAnsi="Times New Roman" w:cs="Times New Roman"/>
          <w:b/>
          <w:bCs/>
          <w:color w:val="000000" w:themeColor="text1"/>
          <w:sz w:val="24"/>
          <w:szCs w:val="24"/>
          <w:lang w:val="uk-UA"/>
        </w:rPr>
      </w:pPr>
      <w:r w:rsidRPr="000E4511">
        <w:rPr>
          <w:rStyle w:val="rvts23"/>
          <w:rFonts w:ascii="Times New Roman" w:hAnsi="Times New Roman" w:cs="Times New Roman"/>
          <w:b/>
          <w:bCs/>
          <w:color w:val="000000" w:themeColor="text1"/>
          <w:sz w:val="24"/>
          <w:szCs w:val="24"/>
          <w:lang w:val="uk-UA"/>
        </w:rPr>
        <w:t xml:space="preserve">ІНФОРМАЦІЙНА КАРТКА АДМІНІСТРАТИВНОЇ ПОСЛУГИ </w:t>
      </w:r>
      <w:r w:rsidRPr="000E4511">
        <w:rPr>
          <w:rStyle w:val="apple-converted-space"/>
          <w:rFonts w:ascii="Times New Roman" w:hAnsi="Times New Roman" w:cs="Times New Roman"/>
          <w:b/>
          <w:bCs/>
          <w:color w:val="000000" w:themeColor="text1"/>
          <w:sz w:val="24"/>
          <w:szCs w:val="24"/>
        </w:rPr>
        <w:t> </w:t>
      </w:r>
      <w:r w:rsidRPr="000E4511">
        <w:rPr>
          <w:rStyle w:val="apple-converted-space"/>
          <w:rFonts w:ascii="Times New Roman" w:hAnsi="Times New Roman" w:cs="Times New Roman"/>
          <w:b/>
          <w:bCs/>
          <w:color w:val="000000" w:themeColor="text1"/>
          <w:sz w:val="24"/>
          <w:szCs w:val="24"/>
          <w:lang w:val="uk-UA"/>
        </w:rPr>
        <w:t>02-51</w:t>
      </w:r>
    </w:p>
    <w:p w:rsidR="00036A8A" w:rsidRPr="00E34B69" w:rsidRDefault="00036A8A" w:rsidP="00036A8A">
      <w:pPr>
        <w:spacing w:line="240" w:lineRule="auto"/>
        <w:jc w:val="center"/>
        <w:rPr>
          <w:rFonts w:ascii="Times New Roman" w:hAnsi="Times New Roman" w:cs="Times New Roman"/>
          <w:b/>
          <w:color w:val="000000" w:themeColor="text1"/>
          <w:sz w:val="24"/>
          <w:szCs w:val="24"/>
          <w:lang w:val="uk-UA"/>
        </w:rPr>
      </w:pPr>
      <w:r w:rsidRPr="00E34B69">
        <w:rPr>
          <w:rFonts w:ascii="Times New Roman" w:hAnsi="Times New Roman" w:cs="Times New Roman"/>
          <w:b/>
          <w:bCs/>
          <w:color w:val="000000" w:themeColor="text1"/>
          <w:sz w:val="24"/>
          <w:szCs w:val="24"/>
          <w:lang w:val="uk-UA"/>
        </w:rPr>
        <w:t xml:space="preserve">01981 - </w:t>
      </w:r>
      <w:r w:rsidRPr="00E34B69">
        <w:rPr>
          <w:rFonts w:ascii="Times New Roman" w:hAnsi="Times New Roman" w:cs="Times New Roman"/>
          <w:b/>
          <w:color w:val="000000" w:themeColor="text1"/>
          <w:sz w:val="24"/>
          <w:szCs w:val="24"/>
          <w:lang w:val="uk-UA"/>
        </w:rPr>
        <w:t>ВИДАЧА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w:t>
      </w:r>
    </w:p>
    <w:p w:rsidR="00036A8A" w:rsidRPr="00E34B69" w:rsidRDefault="00036A8A" w:rsidP="00036A8A">
      <w:pPr>
        <w:spacing w:before="240" w:after="0"/>
        <w:jc w:val="center"/>
        <w:rPr>
          <w:rFonts w:ascii="Times New Roman" w:hAnsi="Times New Roman" w:cs="Times New Roman"/>
          <w:b/>
          <w:color w:val="000000" w:themeColor="text1"/>
          <w:sz w:val="28"/>
          <w:szCs w:val="28"/>
          <w:lang w:val="uk-UA"/>
        </w:rPr>
      </w:pPr>
      <w:r w:rsidRPr="00E34B69">
        <w:rPr>
          <w:rFonts w:ascii="Times New Roman" w:hAnsi="Times New Roman" w:cs="Times New Roman"/>
          <w:b/>
          <w:color w:val="000000" w:themeColor="text1"/>
          <w:sz w:val="28"/>
          <w:szCs w:val="28"/>
          <w:u w:val="single"/>
          <w:lang w:val="uk-UA"/>
        </w:rPr>
        <w:t>Відділ «Центр надання адміністративних послуг»</w:t>
      </w:r>
    </w:p>
    <w:p w:rsidR="00036A8A" w:rsidRPr="00E34B69" w:rsidRDefault="00036A8A" w:rsidP="00036A8A">
      <w:pPr>
        <w:pStyle w:val="rvps6"/>
        <w:shd w:val="clear" w:color="auto" w:fill="FFFFFF"/>
        <w:spacing w:before="0" w:beforeAutospacing="0" w:after="0" w:afterAutospacing="0"/>
        <w:jc w:val="center"/>
        <w:rPr>
          <w:color w:val="000000" w:themeColor="text1"/>
          <w:sz w:val="20"/>
          <w:szCs w:val="20"/>
          <w:lang w:val="uk-UA" w:eastAsia="uk-UA"/>
        </w:rPr>
      </w:pPr>
      <w:r w:rsidRPr="00E34B69">
        <w:rPr>
          <w:color w:val="000000" w:themeColor="text1"/>
          <w:sz w:val="20"/>
          <w:szCs w:val="20"/>
          <w:lang w:val="uk-UA" w:eastAsia="uk-UA"/>
        </w:rPr>
        <w:t xml:space="preserve"> (найменування суб’єкта надання адміністративної послуги та / або центру надання адміністративних послуг)</w:t>
      </w:r>
    </w:p>
    <w:p w:rsidR="00036A8A" w:rsidRPr="00E34B69" w:rsidRDefault="00036A8A" w:rsidP="00036A8A">
      <w:pPr>
        <w:pStyle w:val="rvps6"/>
        <w:shd w:val="clear" w:color="auto" w:fill="FFFFFF"/>
        <w:spacing w:before="0" w:beforeAutospacing="0" w:after="0" w:afterAutospacing="0"/>
        <w:jc w:val="center"/>
        <w:rPr>
          <w:color w:val="000000" w:themeColor="text1"/>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8"/>
        <w:gridCol w:w="2897"/>
        <w:gridCol w:w="6273"/>
      </w:tblGrid>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ru-RU"/>
              </w:rPr>
            </w:pPr>
            <w:r w:rsidRPr="00E34B69">
              <w:rPr>
                <w:b/>
                <w:color w:val="000000" w:themeColor="text1"/>
                <w:lang w:val="uk-UA" w:eastAsia="ar-SA"/>
              </w:rPr>
              <w:t>Інформація про суб’єкт надання адміністративної послуги та / або центр надання адміністративних послуг</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59"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Відділ «Центр надання адміністративних послуг» Ічнянської міської ради</w:t>
            </w:r>
          </w:p>
          <w:p w:rsidR="00036A8A" w:rsidRPr="00E34B69" w:rsidRDefault="00036A8A" w:rsidP="0029297D">
            <w:pPr>
              <w:tabs>
                <w:tab w:val="left" w:pos="720"/>
              </w:tabs>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16700, Чернігівська область </w:t>
            </w:r>
          </w:p>
          <w:p w:rsidR="00036A8A" w:rsidRPr="00E34B69" w:rsidRDefault="00036A8A" w:rsidP="0029297D">
            <w:pPr>
              <w:tabs>
                <w:tab w:val="left" w:pos="720"/>
              </w:tabs>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м. Ічня пл. Т.Г.Шевченка, 1</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15.00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15.00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15.00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20.00.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15.00</w:t>
            </w:r>
          </w:p>
          <w:p w:rsidR="00036A8A" w:rsidRPr="00E34B69" w:rsidRDefault="00036A8A" w:rsidP="0029297D">
            <w:pPr>
              <w:tabs>
                <w:tab w:val="left" w:pos="720"/>
              </w:tabs>
              <w:spacing w:after="0"/>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з 08.00 до 15.00</w:t>
            </w:r>
          </w:p>
          <w:p w:rsidR="00036A8A" w:rsidRPr="00E34B69" w:rsidRDefault="00036A8A" w:rsidP="0029297D">
            <w:pPr>
              <w:tabs>
                <w:tab w:val="left" w:pos="720"/>
              </w:tabs>
              <w:spacing w:after="0"/>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неділя – вихідний</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Без перерви на обід</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Тел./факс: (04633) 2-13-49</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63"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jc w:val="both"/>
              <w:rPr>
                <w:rFonts w:ascii="Times New Roman" w:hAnsi="Times New Roman" w:cs="Times New Roman"/>
                <w:color w:val="000000" w:themeColor="text1"/>
                <w:sz w:val="24"/>
                <w:szCs w:val="24"/>
                <w:shd w:val="clear" w:color="auto" w:fill="F4F4F4"/>
              </w:rPr>
            </w:pPr>
            <w:r w:rsidRPr="00E34B69">
              <w:rPr>
                <w:rFonts w:ascii="Times New Roman" w:hAnsi="Times New Roman" w:cs="Times New Roman"/>
                <w:color w:val="000000" w:themeColor="text1"/>
                <w:sz w:val="24"/>
                <w:szCs w:val="24"/>
              </w:rPr>
              <w:t xml:space="preserve">Електроннапошта: </w:t>
            </w:r>
            <w:r w:rsidRPr="00E34B69">
              <w:rPr>
                <w:rFonts w:ascii="Times New Roman" w:hAnsi="Times New Roman" w:cs="Times New Roman"/>
                <w:color w:val="000000" w:themeColor="text1"/>
                <w:sz w:val="24"/>
                <w:szCs w:val="24"/>
                <w:shd w:val="clear" w:color="auto" w:fill="F4F4F4"/>
              </w:rPr>
              <w:t>ichnyamr_post@cg.gov.ua  (</w:t>
            </w:r>
            <w:hyperlink r:id="rId64" w:history="1">
              <w:r w:rsidRPr="00E34B69">
                <w:rPr>
                  <w:rStyle w:val="a5"/>
                  <w:rFonts w:ascii="Times New Roman" w:hAnsi="Times New Roman" w:cs="Times New Roman"/>
                  <w:color w:val="000000" w:themeColor="text1"/>
                  <w:sz w:val="24"/>
                  <w:szCs w:val="24"/>
                  <w:shd w:val="clear" w:color="auto" w:fill="F4F4F4"/>
                </w:rPr>
                <w:t>ichnyamr@ukr.net</w:t>
              </w:r>
            </w:hyperlink>
            <w:r w:rsidRPr="00E34B69">
              <w:rPr>
                <w:rFonts w:ascii="Times New Roman" w:hAnsi="Times New Roman" w:cs="Times New Roman"/>
                <w:color w:val="000000" w:themeColor="text1"/>
                <w:sz w:val="24"/>
                <w:szCs w:val="24"/>
                <w:shd w:val="clear" w:color="auto" w:fill="F4F4F4"/>
              </w:rPr>
              <w:t>)</w:t>
            </w:r>
          </w:p>
          <w:p w:rsidR="00036A8A" w:rsidRPr="00E34B69" w:rsidRDefault="00036A8A" w:rsidP="0029297D">
            <w:pPr>
              <w:spacing w:after="0"/>
              <w:jc w:val="both"/>
              <w:rPr>
                <w:rFonts w:ascii="Times New Roman" w:hAnsi="Times New Roman" w:cs="Times New Roman"/>
                <w:color w:val="000000" w:themeColor="text1"/>
                <w:sz w:val="24"/>
                <w:szCs w:val="24"/>
                <w:shd w:val="clear" w:color="auto" w:fill="F4F4F4"/>
                <w:lang w:val="uk-UA"/>
              </w:rPr>
            </w:pP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ru-RU"/>
              </w:rPr>
            </w:pPr>
            <w:r w:rsidRPr="00E34B69">
              <w:rPr>
                <w:rStyle w:val="rvts9"/>
                <w:b/>
                <w:bCs/>
                <w:color w:val="000000" w:themeColor="text1"/>
                <w:lang w:val="ru-RU"/>
              </w:rPr>
              <w:t>Нормативні акти, якими регламентується надання адміністративної послуги</w:t>
            </w:r>
          </w:p>
        </w:tc>
      </w:tr>
      <w:tr w:rsidR="00036A8A" w:rsidRPr="00E34B69" w:rsidTr="0029297D">
        <w:trPr>
          <w:trHeight w:val="29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rPr>
            </w:pPr>
            <w:r w:rsidRPr="00E34B69">
              <w:rPr>
                <w:color w:val="000000" w:themeColor="text1"/>
              </w:rPr>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left="-3" w:right="113"/>
              <w:rPr>
                <w:color w:val="000000" w:themeColor="text1"/>
              </w:rPr>
            </w:pPr>
            <w:r w:rsidRPr="00E34B69">
              <w:rPr>
                <w:color w:val="000000" w:themeColor="text1"/>
                <w:lang w:val="uk-UA"/>
              </w:rPr>
              <w:t>Цивільний кодекс України</w:t>
            </w:r>
          </w:p>
        </w:tc>
      </w:tr>
      <w:tr w:rsidR="00036A8A" w:rsidRPr="00F3321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lang w:val="uk-UA"/>
              </w:rPr>
            </w:pPr>
            <w:r w:rsidRPr="00E34B69">
              <w:rPr>
                <w:color w:val="000000" w:themeColor="text1"/>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left="-3" w:right="113"/>
              <w:jc w:val="both"/>
              <w:rPr>
                <w:color w:val="000000" w:themeColor="text1"/>
                <w:lang w:val="uk-UA"/>
              </w:rPr>
            </w:pPr>
            <w:r w:rsidRPr="00E34B69">
              <w:rPr>
                <w:color w:val="000000" w:themeColor="text1"/>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rStyle w:val="rvts9"/>
                <w:b/>
                <w:bCs/>
                <w:color w:val="000000" w:themeColor="text1"/>
              </w:rPr>
              <w:t>Умови отримання адміністративної послуги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rPr>
            </w:pPr>
            <w:r w:rsidRPr="00E34B69">
              <w:rPr>
                <w:color w:val="000000" w:themeColor="text1"/>
              </w:rPr>
              <w:t>Необхідність вчинення правочину в інтересах підопічної недієздатної особи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lang w:eastAsia="ru-RU"/>
              </w:rPr>
              <w:t xml:space="preserve">Перелік необхідних </w:t>
            </w:r>
            <w:r w:rsidRPr="00E34B69">
              <w:rPr>
                <w:rFonts w:ascii="Times New Roman" w:hAnsi="Times New Roman" w:cs="Times New Roman"/>
                <w:color w:val="000000" w:themeColor="text1"/>
                <w:sz w:val="24"/>
                <w:szCs w:val="24"/>
                <w:lang w:eastAsia="ru-RU"/>
              </w:rPr>
              <w:lastRenderedPageBreak/>
              <w:t>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Default"/>
              <w:ind w:right="113"/>
              <w:jc w:val="both"/>
              <w:rPr>
                <w:color w:val="000000" w:themeColor="text1"/>
                <w:lang w:val="uk-UA"/>
              </w:rPr>
            </w:pPr>
            <w:r w:rsidRPr="00E34B69">
              <w:rPr>
                <w:color w:val="000000" w:themeColor="text1"/>
                <w:lang w:val="uk-UA"/>
              </w:rPr>
              <w:lastRenderedPageBreak/>
              <w:t xml:space="preserve">Заява опікуна недієздатної особи до районної, районної в </w:t>
            </w:r>
            <w:r w:rsidRPr="00E34B69">
              <w:rPr>
                <w:color w:val="000000" w:themeColor="text1"/>
                <w:lang w:val="uk-UA"/>
              </w:rPr>
              <w:lastRenderedPageBreak/>
              <w:t>містах Києві та Севастополі державної адміністрації або виконавчого органу сільської, селищної, міської, районної у місті (у разі її утворення) ради (органу опіки та піклування) про отримання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 (далі – дозвіл);</w:t>
            </w:r>
          </w:p>
          <w:p w:rsidR="00036A8A" w:rsidRPr="00E34B69" w:rsidRDefault="00036A8A" w:rsidP="0029297D">
            <w:pPr>
              <w:tabs>
                <w:tab w:val="center" w:pos="4677"/>
                <w:tab w:val="right" w:pos="9355"/>
              </w:tabs>
              <w:spacing w:after="0" w:line="240" w:lineRule="auto"/>
              <w:ind w:right="113"/>
              <w:jc w:val="both"/>
              <w:rPr>
                <w:rStyle w:val="rvts0"/>
                <w:rFonts w:ascii="Times New Roman" w:hAnsi="Times New Roman" w:cs="Times New Roman"/>
                <w:color w:val="000000" w:themeColor="text1"/>
                <w:sz w:val="24"/>
                <w:szCs w:val="24"/>
              </w:rPr>
            </w:pPr>
            <w:r w:rsidRPr="00E34B69">
              <w:rPr>
                <w:rStyle w:val="rvts0"/>
                <w:rFonts w:ascii="Times New Roman" w:hAnsi="Times New Roman" w:cs="Times New Roman"/>
                <w:color w:val="000000" w:themeColor="text1"/>
                <w:sz w:val="24"/>
                <w:szCs w:val="24"/>
              </w:rPr>
              <w:t xml:space="preserve">заява про згоду особи прийняти в управління </w:t>
            </w:r>
            <w:r w:rsidRPr="00E34B69">
              <w:rPr>
                <w:rFonts w:ascii="Times New Roman" w:hAnsi="Times New Roman" w:cs="Times New Roman"/>
                <w:color w:val="000000" w:themeColor="text1"/>
                <w:sz w:val="24"/>
                <w:szCs w:val="24"/>
              </w:rPr>
              <w:t>нерухоме майно або майно, яке потребує постійного управління, власником якого є недієздатна особа;</w:t>
            </w:r>
          </w:p>
          <w:p w:rsidR="00036A8A" w:rsidRPr="00E34B69"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копія рішення суду про визнання особи недієздатною / про визнання особи недієздатною та призначення їй опікуна;</w:t>
            </w:r>
          </w:p>
          <w:p w:rsidR="00036A8A" w:rsidRPr="00E34B69" w:rsidRDefault="00036A8A" w:rsidP="0029297D">
            <w:pPr>
              <w:tabs>
                <w:tab w:val="center" w:pos="4677"/>
                <w:tab w:val="right" w:pos="9355"/>
              </w:tabs>
              <w:spacing w:after="0" w:line="240" w:lineRule="auto"/>
              <w:ind w:right="113"/>
              <w:jc w:val="both"/>
              <w:rPr>
                <w:rStyle w:val="rvts0"/>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копія рішення суду про призначення особи опікуном (опікунами) особи, визнаної судом недієздатною (до 22.03.2005 – рішення органу опіки та піклування);</w:t>
            </w:r>
          </w:p>
          <w:p w:rsidR="00036A8A" w:rsidRPr="00E34B69"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копії паспортів опікуна, недієздатної особи та особи, на укладення договору з якою надається дозвіл; </w:t>
            </w:r>
          </w:p>
          <w:p w:rsidR="00036A8A" w:rsidRPr="00E34B69"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згода інших опікунів недієздатної особи (за наявності інших опікунів);</w:t>
            </w:r>
          </w:p>
          <w:p w:rsidR="00036A8A" w:rsidRPr="00E34B69"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копія правовстановлюючого документа, що підтверджує право власності недієздатної особи на нерухоме майно;</w:t>
            </w:r>
          </w:p>
          <w:p w:rsidR="00036A8A" w:rsidRPr="00E34B69"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установчі документи підприємства, власником / співвласником якого є недієздатна особа (у разі наявності);</w:t>
            </w:r>
          </w:p>
          <w:p w:rsidR="00036A8A" w:rsidRPr="00E34B69"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згода співвласників нерухомого майна або майна, яке потребує постійного управління, на отримання дозволу;</w:t>
            </w:r>
          </w:p>
          <w:p w:rsidR="00036A8A" w:rsidRPr="00E34B69"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документ, що підтверджує включення до Єдиного державного реєстру юридичних осіб, фізичних осіб-підприємців та громадських формувань (за наявності у недієздатної особи власного майна, яке потребує постійного управління);</w:t>
            </w:r>
          </w:p>
          <w:p w:rsidR="00036A8A" w:rsidRPr="00E34B69" w:rsidRDefault="00036A8A" w:rsidP="0029297D">
            <w:pPr>
              <w:pStyle w:val="Default"/>
              <w:ind w:right="113"/>
              <w:jc w:val="both"/>
              <w:rPr>
                <w:color w:val="000000" w:themeColor="text1"/>
                <w:lang w:val="uk-UA"/>
              </w:rPr>
            </w:pPr>
            <w:r w:rsidRPr="00E34B69">
              <w:rPr>
                <w:color w:val="000000" w:themeColor="text1"/>
              </w:rPr>
              <w:t>документ про оціночну вартість майна, власником якого є недієздатна особа</w:t>
            </w:r>
            <w:r w:rsidRPr="00E34B69">
              <w:rPr>
                <w:color w:val="000000" w:themeColor="text1"/>
                <w:lang w:val="uk-UA"/>
              </w:rPr>
              <w:t>;</w:t>
            </w:r>
          </w:p>
          <w:p w:rsidR="00036A8A" w:rsidRPr="00E34B69"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rPr>
            </w:pPr>
            <w:r w:rsidRPr="00E34B69">
              <w:rPr>
                <w:rFonts w:ascii="Times New Roman" w:hAnsi="Times New Roman" w:cs="Times New Roman"/>
                <w:color w:val="000000" w:themeColor="text1"/>
                <w:sz w:val="24"/>
                <w:szCs w:val="24"/>
              </w:rPr>
              <w:t>довідка про реєстрацію місця проживання недієздатної особи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rPr>
            </w:pPr>
            <w:r w:rsidRPr="00E34B69">
              <w:rPr>
                <w:color w:val="000000" w:themeColor="text1"/>
              </w:rPr>
              <w:t>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районної, районної в містах Києві та Севастополі державної адміністрації, виконавчого органу сільської, селищної, міської, районної у місті (у разі її утворення) 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lang w:val="uk-UA"/>
              </w:rPr>
            </w:pPr>
            <w:r w:rsidRPr="00E34B69">
              <w:rPr>
                <w:color w:val="000000" w:themeColor="text1"/>
                <w:lang w:val="uk-UA"/>
              </w:rPr>
              <w:t>Адміністративна послуга надається б</w:t>
            </w:r>
            <w:r w:rsidRPr="00E34B69">
              <w:rPr>
                <w:color w:val="000000" w:themeColor="text1"/>
              </w:rPr>
              <w:t>езоплатно</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jc w:val="both"/>
              <w:rPr>
                <w:color w:val="000000" w:themeColor="text1"/>
                <w:lang w:val="ru-RU"/>
              </w:rPr>
            </w:pPr>
            <w:r w:rsidRPr="00E34B69">
              <w:rPr>
                <w:color w:val="000000" w:themeColor="text1"/>
                <w:lang w:val="ru-RU"/>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lastRenderedPageBreak/>
              <w:t>11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rPr>
            </w:pPr>
            <w:r w:rsidRPr="00E34B69">
              <w:rPr>
                <w:color w:val="000000" w:themeColor="text1"/>
              </w:rPr>
              <w:t>Подання неповного пакету документів;</w:t>
            </w:r>
          </w:p>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rPr>
            </w:pPr>
            <w:r w:rsidRPr="00E34B69">
              <w:rPr>
                <w:color w:val="000000" w:themeColor="text1"/>
              </w:rPr>
              <w:t>невідповідність поданих документів вимогам чинного законодавства;</w:t>
            </w:r>
          </w:p>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rPr>
            </w:pPr>
            <w:r w:rsidRPr="00E34B69">
              <w:rPr>
                <w:color w:val="000000" w:themeColor="text1"/>
              </w:rPr>
              <w:t>подання недостовірних даних</w:t>
            </w:r>
          </w:p>
        </w:tc>
      </w:tr>
      <w:tr w:rsidR="00036A8A" w:rsidRPr="00E34B69" w:rsidTr="0029297D">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Default"/>
              <w:tabs>
                <w:tab w:val="left" w:pos="475"/>
              </w:tabs>
              <w:ind w:right="113"/>
              <w:jc w:val="both"/>
              <w:rPr>
                <w:color w:val="000000" w:themeColor="text1"/>
                <w:lang w:val="uk-UA"/>
              </w:rPr>
            </w:pPr>
            <w:r w:rsidRPr="00E34B69">
              <w:rPr>
                <w:color w:val="000000" w:themeColor="text1"/>
                <w:lang w:val="uk-UA"/>
              </w:rPr>
              <w:t>Видача опікуну дозволу / в</w:t>
            </w:r>
            <w:r w:rsidRPr="00E34B69">
              <w:rPr>
                <w:color w:val="000000" w:themeColor="text1"/>
                <w:lang w:val="uk-UA" w:eastAsia="uk-UA"/>
              </w:rPr>
              <w:t xml:space="preserve">ідмова </w:t>
            </w:r>
            <w:r w:rsidRPr="00E34B69">
              <w:rPr>
                <w:color w:val="000000" w:themeColor="text1"/>
                <w:lang w:val="uk-UA"/>
              </w:rPr>
              <w:t>у наданні опікуну дозволу</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Default"/>
              <w:ind w:right="113"/>
              <w:jc w:val="both"/>
              <w:rPr>
                <w:color w:val="000000" w:themeColor="text1"/>
              </w:rPr>
            </w:pPr>
            <w:r w:rsidRPr="00E34B69">
              <w:rPr>
                <w:color w:val="000000" w:themeColor="text1"/>
              </w:rPr>
              <w:t xml:space="preserve">Повідомлення про результат надсилається суб’єкту звернення у спосіб, зазначений в описі вхідного пакета документів (телефоном, </w:t>
            </w:r>
            <w:r w:rsidRPr="00E34B69">
              <w:rPr>
                <w:color w:val="000000" w:themeColor="text1"/>
                <w:lang w:val="uk-UA"/>
              </w:rPr>
              <w:t xml:space="preserve">на </w:t>
            </w:r>
            <w:r w:rsidRPr="00E34B69">
              <w:rPr>
                <w:color w:val="000000" w:themeColor="text1"/>
              </w:rPr>
              <w:t>електронн</w:t>
            </w:r>
            <w:r w:rsidRPr="00E34B69">
              <w:rPr>
                <w:color w:val="000000" w:themeColor="text1"/>
                <w:lang w:val="uk-UA"/>
              </w:rPr>
              <w:t>уадресу</w:t>
            </w:r>
            <w:r w:rsidRPr="00E34B69">
              <w:rPr>
                <w:color w:val="000000" w:themeColor="text1"/>
              </w:rPr>
              <w:t xml:space="preserve"> чи іншими засобами телекомунікаційного зв’язку). </w:t>
            </w:r>
          </w:p>
          <w:p w:rsidR="00036A8A" w:rsidRPr="00E34B69" w:rsidRDefault="00036A8A" w:rsidP="0029297D">
            <w:pPr>
              <w:autoSpaceDE w:val="0"/>
              <w:autoSpaceDN w:val="0"/>
              <w:adjustRightInd w:val="0"/>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Відмова у наданні адміністративної послуги надається суб’єкту звернення письмово з посиланням на чинне законодавство, з мотивацією відмови та роз’ясненням порядку оскарження.</w:t>
            </w:r>
          </w:p>
          <w:p w:rsidR="00036A8A" w:rsidRPr="00E34B69" w:rsidRDefault="00036A8A" w:rsidP="0029297D">
            <w:pPr>
              <w:pStyle w:val="Default"/>
              <w:ind w:right="113"/>
              <w:jc w:val="both"/>
              <w:rPr>
                <w:color w:val="000000" w:themeColor="text1"/>
              </w:rPr>
            </w:pPr>
            <w:r w:rsidRPr="00E34B69">
              <w:rPr>
                <w:color w:val="000000" w:themeColor="text1"/>
              </w:rPr>
              <w:t>Отримання результату – заявником особисто або уповноваженою ним особою</w:t>
            </w:r>
          </w:p>
        </w:tc>
      </w:tr>
    </w:tbl>
    <w:p w:rsidR="00036A8A" w:rsidRPr="00E34B69" w:rsidRDefault="00036A8A" w:rsidP="00036A8A">
      <w:pPr>
        <w:rPr>
          <w:b/>
          <w:color w:val="000000" w:themeColor="text1"/>
          <w:sz w:val="24"/>
          <w:szCs w:val="24"/>
        </w:rPr>
      </w:pPr>
    </w:p>
    <w:p w:rsidR="009E36F2" w:rsidRPr="005C767A" w:rsidRDefault="009E36F2" w:rsidP="009E36F2">
      <w:pPr>
        <w:pStyle w:val="a6"/>
        <w:spacing w:before="0" w:beforeAutospacing="0" w:after="0" w:afterAutospacing="0"/>
        <w:jc w:val="both"/>
        <w:rPr>
          <w:b/>
          <w:lang w:val="uk-UA"/>
        </w:rPr>
      </w:pPr>
      <w:r w:rsidRPr="00F8010E">
        <w:rPr>
          <w:b/>
          <w:lang w:val="uk-UA"/>
        </w:rPr>
        <w:t xml:space="preserve">Міський голова                                </w:t>
      </w:r>
      <w:r w:rsidR="006A63C6">
        <w:rPr>
          <w:b/>
          <w:lang w:val="uk-UA"/>
        </w:rPr>
        <w:t xml:space="preserve">         </w:t>
      </w:r>
      <w:r w:rsidRPr="00F8010E">
        <w:rPr>
          <w:b/>
          <w:lang w:val="uk-UA"/>
        </w:rPr>
        <w:t xml:space="preserve">                                      Олена БУТУРЛИМ</w:t>
      </w:r>
    </w:p>
    <w:p w:rsidR="009E36F2" w:rsidRDefault="009E36F2" w:rsidP="009E36F2">
      <w:pPr>
        <w:pStyle w:val="a6"/>
        <w:spacing w:before="0" w:beforeAutospacing="0" w:after="0" w:afterAutospacing="0"/>
        <w:ind w:firstLine="6237"/>
        <w:jc w:val="both"/>
        <w:rPr>
          <w:lang w:val="uk-UA"/>
        </w:rPr>
      </w:pPr>
    </w:p>
    <w:p w:rsidR="00036A8A" w:rsidRPr="00E34B69" w:rsidRDefault="006A63C6" w:rsidP="00036A8A">
      <w:pPr>
        <w:pStyle w:val="a6"/>
        <w:shd w:val="clear" w:color="auto" w:fill="FFFFFF"/>
        <w:spacing w:before="0" w:beforeAutospacing="0" w:after="0" w:afterAutospacing="0" w:line="276" w:lineRule="auto"/>
        <w:ind w:right="-2"/>
        <w:jc w:val="both"/>
        <w:rPr>
          <w:b/>
          <w:color w:val="000000" w:themeColor="text1"/>
          <w:sz w:val="28"/>
          <w:lang w:val="uk-UA"/>
        </w:rPr>
      </w:pPr>
      <w:r>
        <w:rPr>
          <w:b/>
          <w:color w:val="000000" w:themeColor="text1"/>
          <w:sz w:val="28"/>
          <w:lang w:val="uk-UA"/>
        </w:rPr>
        <w:t xml:space="preserve"> </w:t>
      </w: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9E36F2" w:rsidRDefault="009E36F2" w:rsidP="00E12B6C">
      <w:pPr>
        <w:spacing w:after="0" w:line="240" w:lineRule="auto"/>
        <w:ind w:firstLine="5954"/>
        <w:rPr>
          <w:rFonts w:ascii="Times New Roman" w:eastAsia="Calibri" w:hAnsi="Times New Roman" w:cs="Times New Roman"/>
          <w:color w:val="000000" w:themeColor="text1"/>
          <w:sz w:val="24"/>
          <w:szCs w:val="24"/>
          <w:lang w:val="uk-UA" w:eastAsia="uk-UA"/>
        </w:rPr>
      </w:pPr>
    </w:p>
    <w:p w:rsidR="006A63C6" w:rsidRDefault="006A63C6" w:rsidP="00E12B6C">
      <w:pPr>
        <w:spacing w:after="0" w:line="240" w:lineRule="auto"/>
        <w:ind w:firstLine="5954"/>
        <w:rPr>
          <w:rFonts w:ascii="Times New Roman" w:eastAsia="Calibri" w:hAnsi="Times New Roman" w:cs="Times New Roman"/>
          <w:color w:val="000000" w:themeColor="text1"/>
          <w:sz w:val="24"/>
          <w:szCs w:val="24"/>
          <w:lang w:val="uk-UA" w:eastAsia="uk-UA"/>
        </w:rPr>
      </w:pPr>
    </w:p>
    <w:p w:rsidR="006A63C6" w:rsidRDefault="006A63C6" w:rsidP="00E12B6C">
      <w:pPr>
        <w:spacing w:after="0" w:line="240" w:lineRule="auto"/>
        <w:ind w:firstLine="5954"/>
        <w:rPr>
          <w:rFonts w:ascii="Times New Roman" w:eastAsia="Calibri" w:hAnsi="Times New Roman" w:cs="Times New Roman"/>
          <w:color w:val="000000" w:themeColor="text1"/>
          <w:sz w:val="24"/>
          <w:szCs w:val="24"/>
          <w:lang w:val="uk-UA" w:eastAsia="uk-UA"/>
        </w:rPr>
      </w:pPr>
    </w:p>
    <w:p w:rsidR="006A63C6" w:rsidRDefault="006A63C6" w:rsidP="00E12B6C">
      <w:pPr>
        <w:spacing w:after="0" w:line="240" w:lineRule="auto"/>
        <w:ind w:firstLine="5954"/>
        <w:rPr>
          <w:rFonts w:ascii="Times New Roman" w:eastAsia="Calibri" w:hAnsi="Times New Roman" w:cs="Times New Roman"/>
          <w:color w:val="000000" w:themeColor="text1"/>
          <w:sz w:val="24"/>
          <w:szCs w:val="24"/>
          <w:lang w:val="uk-UA" w:eastAsia="uk-UA"/>
        </w:rPr>
      </w:pPr>
    </w:p>
    <w:p w:rsidR="00E12B6C" w:rsidRPr="00E34B69" w:rsidRDefault="00E12B6C" w:rsidP="00E12B6C">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E12B6C" w:rsidRPr="00E34B69" w:rsidRDefault="00E12B6C" w:rsidP="00E12B6C">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E12B6C" w:rsidRPr="00E34B69" w:rsidRDefault="00E12B6C" w:rsidP="00E12B6C">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E12B6C" w:rsidRPr="00E34B69" w:rsidRDefault="00E12B6C" w:rsidP="00E12B6C">
      <w:pPr>
        <w:spacing w:after="0"/>
        <w:ind w:firstLine="5954"/>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036A8A" w:rsidRPr="00E12B6C" w:rsidRDefault="00036A8A" w:rsidP="00036A8A">
      <w:pPr>
        <w:jc w:val="center"/>
        <w:rPr>
          <w:rFonts w:ascii="Times New Roman" w:hAnsi="Times New Roman" w:cs="Times New Roman"/>
          <w:color w:val="000000" w:themeColor="text1"/>
          <w:sz w:val="24"/>
          <w:szCs w:val="24"/>
          <w:lang w:val="uk-UA"/>
        </w:rPr>
      </w:pPr>
    </w:p>
    <w:p w:rsidR="00036A8A" w:rsidRPr="00E12B6C" w:rsidRDefault="00036A8A" w:rsidP="00036A8A">
      <w:pPr>
        <w:spacing w:line="240" w:lineRule="auto"/>
        <w:jc w:val="center"/>
        <w:rPr>
          <w:rStyle w:val="apple-converted-space"/>
          <w:rFonts w:ascii="Times New Roman" w:hAnsi="Times New Roman" w:cs="Times New Roman"/>
          <w:b/>
          <w:bCs/>
          <w:color w:val="000000" w:themeColor="text1"/>
          <w:sz w:val="24"/>
          <w:szCs w:val="24"/>
          <w:lang w:val="uk-UA"/>
        </w:rPr>
      </w:pPr>
      <w:r w:rsidRPr="00E12B6C">
        <w:rPr>
          <w:rStyle w:val="rvts23"/>
          <w:rFonts w:ascii="Times New Roman" w:hAnsi="Times New Roman" w:cs="Times New Roman"/>
          <w:b/>
          <w:bCs/>
          <w:color w:val="000000" w:themeColor="text1"/>
          <w:sz w:val="24"/>
          <w:szCs w:val="24"/>
          <w:lang w:val="uk-UA"/>
        </w:rPr>
        <w:t xml:space="preserve">ІНФОРМАЦІЙНА КАРТКА АДМІНІСТРАТИВНОЇ ПОСЛУГИ </w:t>
      </w:r>
      <w:r w:rsidRPr="00E12B6C">
        <w:rPr>
          <w:rStyle w:val="apple-converted-space"/>
          <w:rFonts w:ascii="Times New Roman" w:hAnsi="Times New Roman" w:cs="Times New Roman"/>
          <w:b/>
          <w:bCs/>
          <w:color w:val="000000" w:themeColor="text1"/>
          <w:sz w:val="24"/>
          <w:szCs w:val="24"/>
        </w:rPr>
        <w:t> </w:t>
      </w:r>
      <w:r w:rsidRPr="00E12B6C">
        <w:rPr>
          <w:rStyle w:val="apple-converted-space"/>
          <w:rFonts w:ascii="Times New Roman" w:hAnsi="Times New Roman" w:cs="Times New Roman"/>
          <w:b/>
          <w:bCs/>
          <w:color w:val="000000" w:themeColor="text1"/>
          <w:sz w:val="24"/>
          <w:szCs w:val="24"/>
          <w:lang w:val="uk-UA"/>
        </w:rPr>
        <w:t>02-52</w:t>
      </w:r>
    </w:p>
    <w:p w:rsidR="00036A8A" w:rsidRPr="00E34B69" w:rsidRDefault="00036A8A" w:rsidP="00036A8A">
      <w:pPr>
        <w:spacing w:after="0" w:line="240" w:lineRule="auto"/>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00129 - ВИДАЧА ПІКЛУВАЛЬНИКУ ДОЗВОЛУ ДЛЯ НАДАННЯ ЗГОДИ ОСОБІ, ДІЄЗДАТНІСТЬ ЯКОЇ ОБМЕЖЕНА, НА ВЧИНЕННЯ ПРАВОЧИНІВ ЩОДО ВІДМОВИ ВІД МАЙНОВИХ ПРАВ ПІДОПІЧНОГО</w:t>
      </w:r>
    </w:p>
    <w:p w:rsidR="00036A8A" w:rsidRPr="00E34B69" w:rsidRDefault="00036A8A" w:rsidP="00036A8A">
      <w:pPr>
        <w:spacing w:before="240" w:after="0"/>
        <w:jc w:val="center"/>
        <w:rPr>
          <w:rFonts w:ascii="Times New Roman" w:hAnsi="Times New Roman" w:cs="Times New Roman"/>
          <w:b/>
          <w:color w:val="000000" w:themeColor="text1"/>
          <w:sz w:val="28"/>
          <w:szCs w:val="28"/>
          <w:lang w:val="uk-UA"/>
        </w:rPr>
      </w:pPr>
      <w:r w:rsidRPr="00E34B69">
        <w:rPr>
          <w:rFonts w:ascii="Times New Roman" w:hAnsi="Times New Roman" w:cs="Times New Roman"/>
          <w:b/>
          <w:color w:val="000000" w:themeColor="text1"/>
          <w:sz w:val="28"/>
          <w:szCs w:val="28"/>
          <w:u w:val="single"/>
          <w:lang w:val="uk-UA"/>
        </w:rPr>
        <w:t>Відділ «Центр надання адміністративних послуг»</w:t>
      </w:r>
    </w:p>
    <w:p w:rsidR="00036A8A" w:rsidRPr="00E34B69" w:rsidRDefault="00036A8A" w:rsidP="00036A8A">
      <w:pPr>
        <w:shd w:val="clear" w:color="auto" w:fill="FFFFFF"/>
        <w:spacing w:after="0" w:line="240" w:lineRule="auto"/>
        <w:jc w:val="center"/>
        <w:rPr>
          <w:rFonts w:ascii="Times New Roman" w:hAnsi="Times New Roman" w:cs="Times New Roman"/>
          <w:color w:val="000000" w:themeColor="text1"/>
        </w:rPr>
      </w:pPr>
      <w:r w:rsidRPr="00E34B69">
        <w:rPr>
          <w:rFonts w:ascii="Times New Roman" w:hAnsi="Times New Roman" w:cs="Times New Roman"/>
          <w:color w:val="000000" w:themeColor="text1"/>
        </w:rPr>
        <w:t xml:space="preserve"> (найменування суб’єкта надання адміністративної послуги та / або центру надання адміністративних послуг)</w:t>
      </w:r>
    </w:p>
    <w:p w:rsidR="00036A8A" w:rsidRPr="00E34B69" w:rsidRDefault="00036A8A" w:rsidP="00036A8A">
      <w:pPr>
        <w:shd w:val="clear" w:color="auto" w:fill="FFFFFF"/>
        <w:spacing w:after="0" w:line="240" w:lineRule="auto"/>
        <w:jc w:val="center"/>
        <w:rPr>
          <w:rFonts w:ascii="Times New Roman" w:hAnsi="Times New Roman" w:cs="Times New Roman"/>
          <w:color w:val="000000" w:themeColor="text1"/>
          <w:sz w:val="24"/>
          <w:szCs w:val="24"/>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8"/>
        <w:gridCol w:w="2895"/>
        <w:gridCol w:w="6275"/>
      </w:tblGrid>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ru-RU"/>
              </w:rPr>
            </w:pPr>
            <w:r w:rsidRPr="00E34B69">
              <w:rPr>
                <w:b/>
                <w:color w:val="000000" w:themeColor="text1"/>
                <w:lang w:val="uk-UA" w:eastAsia="ar-SA"/>
              </w:rPr>
              <w:t>Інформація про суб’єкт надання адміністративної послуги та / або центр надання адміністративних послуг</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1</w:t>
            </w:r>
          </w:p>
        </w:tc>
        <w:tc>
          <w:tcPr>
            <w:tcW w:w="1497"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Місцезнаходження </w:t>
            </w:r>
          </w:p>
        </w:tc>
        <w:tc>
          <w:tcPr>
            <w:tcW w:w="3245"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59"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Відділ «Центр надання адміністративних послуг» Ічнянської міської ради</w:t>
            </w:r>
          </w:p>
          <w:p w:rsidR="00036A8A" w:rsidRPr="00E34B69" w:rsidRDefault="00036A8A" w:rsidP="0029297D">
            <w:pPr>
              <w:tabs>
                <w:tab w:val="left" w:pos="720"/>
              </w:tabs>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16700, Чернігівська область </w:t>
            </w:r>
          </w:p>
          <w:p w:rsidR="00036A8A" w:rsidRPr="00E34B69" w:rsidRDefault="00036A8A" w:rsidP="0029297D">
            <w:pPr>
              <w:tabs>
                <w:tab w:val="left" w:pos="720"/>
              </w:tabs>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м. Ічня пл. Т.Г.Шевченка, 1</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2</w:t>
            </w:r>
          </w:p>
        </w:tc>
        <w:tc>
          <w:tcPr>
            <w:tcW w:w="1497"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Інформація щодо режиму роботи </w:t>
            </w:r>
          </w:p>
        </w:tc>
        <w:tc>
          <w:tcPr>
            <w:tcW w:w="3245"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15.00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15.00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15.00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20.00.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15.00</w:t>
            </w:r>
          </w:p>
          <w:p w:rsidR="00036A8A" w:rsidRPr="00E34B69" w:rsidRDefault="00036A8A" w:rsidP="0029297D">
            <w:pPr>
              <w:tabs>
                <w:tab w:val="left" w:pos="720"/>
              </w:tabs>
              <w:spacing w:after="0"/>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з 08.00 до 15.00</w:t>
            </w:r>
          </w:p>
          <w:p w:rsidR="00036A8A" w:rsidRPr="00E34B69" w:rsidRDefault="00036A8A" w:rsidP="0029297D">
            <w:pPr>
              <w:tabs>
                <w:tab w:val="left" w:pos="720"/>
              </w:tabs>
              <w:spacing w:after="0"/>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неділя – вихідний</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Без перерви на обід</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3</w:t>
            </w:r>
          </w:p>
        </w:tc>
        <w:tc>
          <w:tcPr>
            <w:tcW w:w="1497"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Телефон / факс, електронна  адреса, офіційний веб-сайт </w:t>
            </w:r>
          </w:p>
        </w:tc>
        <w:tc>
          <w:tcPr>
            <w:tcW w:w="3245"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Тел./факс: (04633) 2-13-49</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65"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jc w:val="both"/>
              <w:rPr>
                <w:rFonts w:ascii="Times New Roman" w:hAnsi="Times New Roman" w:cs="Times New Roman"/>
                <w:color w:val="000000" w:themeColor="text1"/>
                <w:sz w:val="24"/>
                <w:szCs w:val="24"/>
                <w:shd w:val="clear" w:color="auto" w:fill="F4F4F4"/>
              </w:rPr>
            </w:pPr>
            <w:r w:rsidRPr="00E34B69">
              <w:rPr>
                <w:rFonts w:ascii="Times New Roman" w:hAnsi="Times New Roman" w:cs="Times New Roman"/>
                <w:color w:val="000000" w:themeColor="text1"/>
                <w:sz w:val="24"/>
                <w:szCs w:val="24"/>
              </w:rPr>
              <w:t xml:space="preserve">Електроннапошта: </w:t>
            </w:r>
            <w:r w:rsidRPr="00E34B69">
              <w:rPr>
                <w:rFonts w:ascii="Times New Roman" w:hAnsi="Times New Roman" w:cs="Times New Roman"/>
                <w:color w:val="000000" w:themeColor="text1"/>
                <w:sz w:val="24"/>
                <w:szCs w:val="24"/>
                <w:shd w:val="clear" w:color="auto" w:fill="F4F4F4"/>
              </w:rPr>
              <w:t>ichnyamr_post@cg.gov.ua  (</w:t>
            </w:r>
            <w:hyperlink r:id="rId66" w:history="1">
              <w:r w:rsidRPr="00E34B69">
                <w:rPr>
                  <w:rStyle w:val="a5"/>
                  <w:rFonts w:ascii="Times New Roman" w:hAnsi="Times New Roman" w:cs="Times New Roman"/>
                  <w:color w:val="000000" w:themeColor="text1"/>
                  <w:sz w:val="24"/>
                  <w:szCs w:val="24"/>
                  <w:shd w:val="clear" w:color="auto" w:fill="F4F4F4"/>
                </w:rPr>
                <w:t>ichnyamr@ukr.net</w:t>
              </w:r>
            </w:hyperlink>
            <w:r w:rsidRPr="00E34B69">
              <w:rPr>
                <w:rFonts w:ascii="Times New Roman" w:hAnsi="Times New Roman" w:cs="Times New Roman"/>
                <w:color w:val="000000" w:themeColor="text1"/>
                <w:sz w:val="24"/>
                <w:szCs w:val="24"/>
                <w:shd w:val="clear" w:color="auto" w:fill="F4F4F4"/>
              </w:rPr>
              <w:t>)</w:t>
            </w:r>
          </w:p>
          <w:p w:rsidR="00036A8A" w:rsidRPr="00E34B69" w:rsidRDefault="00036A8A" w:rsidP="0029297D">
            <w:pPr>
              <w:spacing w:after="0"/>
              <w:jc w:val="both"/>
              <w:rPr>
                <w:rFonts w:ascii="Times New Roman" w:hAnsi="Times New Roman" w:cs="Times New Roman"/>
                <w:color w:val="000000" w:themeColor="text1"/>
                <w:sz w:val="24"/>
                <w:szCs w:val="24"/>
                <w:shd w:val="clear" w:color="auto" w:fill="F4F4F4"/>
                <w:lang w:val="uk-UA"/>
              </w:rPr>
            </w:pP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ru-RU"/>
              </w:rPr>
            </w:pPr>
            <w:r w:rsidRPr="00E34B69">
              <w:rPr>
                <w:rStyle w:val="rvts9"/>
                <w:b/>
                <w:bCs/>
                <w:color w:val="000000" w:themeColor="text1"/>
                <w:lang w:val="ru-RU"/>
              </w:rPr>
              <w:t>Нормативні акти, якими регламентується надання адміністративної послуги</w:t>
            </w:r>
          </w:p>
        </w:tc>
      </w:tr>
      <w:tr w:rsidR="00036A8A" w:rsidRPr="00E34B69" w:rsidTr="0029297D">
        <w:trPr>
          <w:trHeight w:val="28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4</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rPr>
            </w:pPr>
            <w:r w:rsidRPr="00E34B69">
              <w:rPr>
                <w:color w:val="000000" w:themeColor="text1"/>
              </w:rPr>
              <w:t>Закони України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240" w:afterAutospacing="0"/>
              <w:ind w:left="-3" w:right="113" w:firstLine="3"/>
              <w:rPr>
                <w:color w:val="000000" w:themeColor="text1"/>
                <w:lang w:val="uk-UA"/>
              </w:rPr>
            </w:pPr>
            <w:r w:rsidRPr="00E34B69">
              <w:rPr>
                <w:color w:val="000000" w:themeColor="text1"/>
                <w:lang w:val="uk-UA"/>
              </w:rPr>
              <w:t>Цивільний кодекс України</w:t>
            </w:r>
          </w:p>
        </w:tc>
      </w:tr>
      <w:tr w:rsidR="00036A8A" w:rsidRPr="00F3321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5</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lang w:val="uk-UA"/>
              </w:rPr>
            </w:pPr>
            <w:r w:rsidRPr="00E34B69">
              <w:rPr>
                <w:color w:val="000000" w:themeColor="text1"/>
                <w:lang w:val="uk-UA"/>
              </w:rPr>
              <w:t>Акти центральних органів виконавчої влади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240" w:afterAutospacing="0"/>
              <w:ind w:left="-3" w:right="113" w:firstLine="3"/>
              <w:jc w:val="both"/>
              <w:rPr>
                <w:color w:val="000000" w:themeColor="text1"/>
                <w:lang w:val="uk-UA"/>
              </w:rPr>
            </w:pPr>
            <w:r w:rsidRPr="00E34B69">
              <w:rPr>
                <w:color w:val="000000" w:themeColor="text1"/>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240" w:afterAutospacing="0"/>
              <w:ind w:left="113" w:right="113"/>
              <w:jc w:val="center"/>
              <w:rPr>
                <w:color w:val="000000" w:themeColor="text1"/>
              </w:rPr>
            </w:pPr>
            <w:r w:rsidRPr="00E34B69">
              <w:rPr>
                <w:rStyle w:val="rvts9"/>
                <w:b/>
                <w:bCs/>
                <w:color w:val="000000" w:themeColor="text1"/>
              </w:rPr>
              <w:t>Умови отримання адміністративної послуги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6</w:t>
            </w:r>
          </w:p>
        </w:tc>
        <w:tc>
          <w:tcPr>
            <w:tcW w:w="1497"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Підстава для отримання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a6"/>
              <w:shd w:val="clear" w:color="auto" w:fill="FFFFFF"/>
              <w:tabs>
                <w:tab w:val="center" w:pos="4677"/>
                <w:tab w:val="right" w:pos="9355"/>
              </w:tabs>
              <w:spacing w:before="0" w:beforeAutospacing="0" w:after="240" w:afterAutospacing="0"/>
              <w:ind w:right="113"/>
              <w:jc w:val="both"/>
              <w:textAlignment w:val="baseline"/>
              <w:rPr>
                <w:color w:val="000000" w:themeColor="text1"/>
              </w:rPr>
            </w:pPr>
            <w:r w:rsidRPr="00E34B69">
              <w:rPr>
                <w:color w:val="000000" w:themeColor="text1"/>
              </w:rPr>
              <w:t xml:space="preserve">Необхідність надання згоди </w:t>
            </w:r>
            <w:r w:rsidRPr="00E34B69">
              <w:rPr>
                <w:color w:val="000000" w:themeColor="text1"/>
                <w:lang w:eastAsia="en-US"/>
              </w:rPr>
              <w:t xml:space="preserve">повнолітній особі, дієздатність </w:t>
            </w:r>
            <w:r w:rsidRPr="00E34B69">
              <w:rPr>
                <w:color w:val="000000" w:themeColor="text1"/>
                <w:lang w:eastAsia="en-US"/>
              </w:rPr>
              <w:lastRenderedPageBreak/>
              <w:t>якої обмежена, на вчинення правочину</w:t>
            </w:r>
          </w:p>
        </w:tc>
      </w:tr>
      <w:tr w:rsidR="00036A8A" w:rsidRPr="00E34B69" w:rsidTr="0029297D">
        <w:trPr>
          <w:trHeight w:val="201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lastRenderedPageBreak/>
              <w:t>7</w:t>
            </w:r>
          </w:p>
        </w:tc>
        <w:tc>
          <w:tcPr>
            <w:tcW w:w="1497"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lang w:eastAsia="ru-RU"/>
              </w:rPr>
              <w:t>Перелік необхідних документів</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Default"/>
              <w:ind w:right="113"/>
              <w:jc w:val="both"/>
              <w:rPr>
                <w:color w:val="000000" w:themeColor="text1"/>
                <w:lang w:val="uk-UA"/>
              </w:rPr>
            </w:pPr>
            <w:r w:rsidRPr="00E34B69">
              <w:rPr>
                <w:color w:val="000000" w:themeColor="text1"/>
                <w:lang w:val="uk-UA"/>
              </w:rPr>
              <w:t>Заява 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 (органу опіки та піклування) про отримання піклувальнику дозволу для надання згоди особі, дієздатність якої обмежена, на вчинення правочинів щодо відмови від майнових прав підопічного (далі – дозвіл);</w:t>
            </w:r>
          </w:p>
          <w:p w:rsidR="00036A8A" w:rsidRPr="00E34B69"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копія рішення суду про обмеження цивільної дієздатності особи;</w:t>
            </w:r>
          </w:p>
          <w:p w:rsidR="00036A8A" w:rsidRPr="00E34B69" w:rsidRDefault="00036A8A" w:rsidP="0029297D">
            <w:pPr>
              <w:tabs>
                <w:tab w:val="center" w:pos="4677"/>
                <w:tab w:val="right" w:pos="9355"/>
              </w:tabs>
              <w:spacing w:after="0" w:line="240" w:lineRule="auto"/>
              <w:ind w:right="113"/>
              <w:jc w:val="both"/>
              <w:rPr>
                <w:rStyle w:val="rvts0"/>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копія рішення суду про призначення особи піклувальником (піклувальниками) (до 22.03.2005 – рішення органу опіки та піклування);</w:t>
            </w:r>
          </w:p>
          <w:p w:rsidR="00036A8A" w:rsidRPr="00E34B69" w:rsidRDefault="00036A8A" w:rsidP="0029297D">
            <w:pPr>
              <w:tabs>
                <w:tab w:val="center" w:pos="4677"/>
                <w:tab w:val="right" w:pos="9355"/>
              </w:tabs>
              <w:spacing w:after="0" w:line="240" w:lineRule="auto"/>
              <w:ind w:right="113"/>
              <w:jc w:val="both"/>
              <w:rPr>
                <w:rStyle w:val="rvts0"/>
                <w:rFonts w:ascii="Times New Roman" w:hAnsi="Times New Roman" w:cs="Times New Roman"/>
                <w:color w:val="000000" w:themeColor="text1"/>
                <w:sz w:val="24"/>
                <w:szCs w:val="24"/>
              </w:rPr>
            </w:pPr>
            <w:r w:rsidRPr="00E34B69">
              <w:rPr>
                <w:rStyle w:val="rvts0"/>
                <w:rFonts w:ascii="Times New Roman" w:hAnsi="Times New Roman" w:cs="Times New Roman"/>
                <w:color w:val="000000" w:themeColor="text1"/>
                <w:sz w:val="24"/>
                <w:szCs w:val="24"/>
              </w:rPr>
              <w:t>згода на отримання дозволу на надання підопічній особі, цивільна дієздатність якої обмежена, згоди на вчинення правочину від інших піклувальників (у разі наявності у особи, цивільна дієздатність якої обмежена, декількох призначених піклувальників);</w:t>
            </w:r>
          </w:p>
          <w:p w:rsidR="00036A8A" w:rsidRPr="00E34B69"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копії паспорта особи, цивільна дієздатність якої обмежена;</w:t>
            </w:r>
          </w:p>
          <w:p w:rsidR="00036A8A" w:rsidRPr="00E34B69"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копія паспорта піклувальника;</w:t>
            </w:r>
          </w:p>
          <w:p w:rsidR="00036A8A" w:rsidRPr="00E34B69"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копія правовстановлюючого документа, що підтверджує право власності на майно, яке відчужується та / або придбавається;</w:t>
            </w:r>
          </w:p>
          <w:p w:rsidR="00036A8A" w:rsidRPr="00E34B69"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довідка органу державної реєстрації про підтвердження права власності на майно, яке відчужується та / або придбавається;</w:t>
            </w:r>
          </w:p>
          <w:p w:rsidR="00036A8A" w:rsidRPr="00E34B69"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копія технічного паспорта на майно, яке відчужується </w:t>
            </w:r>
            <w:r w:rsidRPr="00E34B69">
              <w:rPr>
                <w:rFonts w:ascii="Times New Roman" w:hAnsi="Times New Roman" w:cs="Times New Roman"/>
                <w:color w:val="000000" w:themeColor="text1"/>
                <w:sz w:val="24"/>
                <w:szCs w:val="24"/>
              </w:rPr>
              <w:br/>
              <w:t>та / або придбавається;</w:t>
            </w:r>
          </w:p>
          <w:p w:rsidR="00036A8A" w:rsidRPr="00E34B69"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довідка про реєстрацію місця проживання особи, цивільна дієздатність якої обмежена;</w:t>
            </w:r>
          </w:p>
          <w:p w:rsidR="00036A8A" w:rsidRPr="00E34B69" w:rsidRDefault="00036A8A" w:rsidP="0029297D">
            <w:pPr>
              <w:tabs>
                <w:tab w:val="center" w:pos="4677"/>
                <w:tab w:val="right" w:pos="9355"/>
              </w:tabs>
              <w:spacing w:line="240" w:lineRule="auto"/>
              <w:ind w:right="113"/>
              <w:jc w:val="both"/>
              <w:rPr>
                <w:rFonts w:ascii="Times New Roman" w:hAnsi="Times New Roman" w:cs="Times New Roman"/>
                <w:color w:val="000000" w:themeColor="text1"/>
              </w:rPr>
            </w:pPr>
            <w:r w:rsidRPr="00E34B69">
              <w:rPr>
                <w:rFonts w:ascii="Times New Roman" w:hAnsi="Times New Roman" w:cs="Times New Roman"/>
                <w:color w:val="000000" w:themeColor="text1"/>
                <w:sz w:val="24"/>
                <w:szCs w:val="24"/>
              </w:rPr>
              <w:t>документ про оціночну вартість майна, власником якого є особа, цивільна дієздатність якої обмежена</w:t>
            </w:r>
          </w:p>
        </w:tc>
      </w:tr>
      <w:tr w:rsidR="00036A8A" w:rsidRPr="00E34B69" w:rsidTr="0029297D">
        <w:trPr>
          <w:trHeight w:val="57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8</w:t>
            </w:r>
          </w:p>
        </w:tc>
        <w:tc>
          <w:tcPr>
            <w:tcW w:w="1497"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Спосіб подання документів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a6"/>
              <w:shd w:val="clear" w:color="auto" w:fill="FFFFFF"/>
              <w:tabs>
                <w:tab w:val="center" w:pos="4677"/>
                <w:tab w:val="right" w:pos="9355"/>
              </w:tabs>
              <w:spacing w:before="0" w:beforeAutospacing="0" w:after="240" w:afterAutospacing="0"/>
              <w:ind w:right="113"/>
              <w:jc w:val="both"/>
              <w:textAlignment w:val="baseline"/>
              <w:rPr>
                <w:color w:val="000000" w:themeColor="text1"/>
              </w:rPr>
            </w:pPr>
            <w:r w:rsidRPr="00E34B69">
              <w:rPr>
                <w:color w:val="000000" w:themeColor="text1"/>
              </w:rPr>
              <w:t>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районної, районної в містах Києві та Севастополі державної адміністрації, виконавчого органу сільської, селищної, міської, районної у місті (у разі її утворення) 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9</w:t>
            </w:r>
          </w:p>
        </w:tc>
        <w:tc>
          <w:tcPr>
            <w:tcW w:w="1497"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Платність (безоплатність)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jc w:val="both"/>
              <w:rPr>
                <w:color w:val="000000" w:themeColor="text1"/>
                <w:lang w:val="uk-UA"/>
              </w:rPr>
            </w:pPr>
            <w:r w:rsidRPr="00E34B69">
              <w:rPr>
                <w:color w:val="000000" w:themeColor="text1"/>
                <w:lang w:val="uk-UA"/>
              </w:rPr>
              <w:t>Адміністративна послуга надається б</w:t>
            </w:r>
            <w:r w:rsidRPr="00E34B69">
              <w:rPr>
                <w:color w:val="000000" w:themeColor="text1"/>
              </w:rPr>
              <w:t>езоплатно</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0</w:t>
            </w:r>
          </w:p>
        </w:tc>
        <w:tc>
          <w:tcPr>
            <w:tcW w:w="1497"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Строк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240" w:afterAutospacing="0"/>
              <w:ind w:right="113"/>
              <w:jc w:val="both"/>
              <w:rPr>
                <w:color w:val="000000" w:themeColor="text1"/>
                <w:lang w:val="ru-RU"/>
              </w:rPr>
            </w:pPr>
            <w:r w:rsidRPr="00E34B69">
              <w:rPr>
                <w:color w:val="000000" w:themeColor="text1"/>
                <w:lang w:val="ru-RU"/>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lastRenderedPageBreak/>
              <w:t>1</w:t>
            </w:r>
            <w:r w:rsidRPr="00E34B69">
              <w:rPr>
                <w:color w:val="000000" w:themeColor="text1"/>
                <w:lang w:val="uk-UA"/>
              </w:rPr>
              <w:t>1</w:t>
            </w:r>
          </w:p>
        </w:tc>
        <w:tc>
          <w:tcPr>
            <w:tcW w:w="1497"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Перелік підстав для відмови у наданні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rPr>
            </w:pPr>
            <w:r w:rsidRPr="00E34B69">
              <w:rPr>
                <w:color w:val="000000" w:themeColor="text1"/>
              </w:rPr>
              <w:t>Подання неповного пакету документів;</w:t>
            </w:r>
          </w:p>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rPr>
            </w:pPr>
            <w:r w:rsidRPr="00E34B69">
              <w:rPr>
                <w:color w:val="000000" w:themeColor="text1"/>
              </w:rPr>
              <w:t>невідповідність поданих документів вимогам чинного законодавства;</w:t>
            </w:r>
          </w:p>
          <w:p w:rsidR="00036A8A" w:rsidRPr="00E34B69" w:rsidRDefault="00036A8A" w:rsidP="0029297D">
            <w:pPr>
              <w:pStyle w:val="a6"/>
              <w:shd w:val="clear" w:color="auto" w:fill="FFFFFF"/>
              <w:tabs>
                <w:tab w:val="center" w:pos="4677"/>
                <w:tab w:val="right" w:pos="9355"/>
              </w:tabs>
              <w:spacing w:before="0" w:beforeAutospacing="0" w:after="240" w:afterAutospacing="0"/>
              <w:ind w:right="113"/>
              <w:jc w:val="both"/>
              <w:textAlignment w:val="baseline"/>
              <w:rPr>
                <w:color w:val="000000" w:themeColor="text1"/>
              </w:rPr>
            </w:pPr>
            <w:r w:rsidRPr="00E34B69">
              <w:rPr>
                <w:color w:val="000000" w:themeColor="text1"/>
              </w:rPr>
              <w:t>подання недостовірних даних</w:t>
            </w:r>
          </w:p>
        </w:tc>
      </w:tr>
      <w:tr w:rsidR="00036A8A" w:rsidRPr="00E34B69" w:rsidTr="0029297D">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12</w:t>
            </w:r>
          </w:p>
        </w:tc>
        <w:tc>
          <w:tcPr>
            <w:tcW w:w="1497"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Результат надання адміністративної послуги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Default"/>
              <w:tabs>
                <w:tab w:val="left" w:pos="475"/>
              </w:tabs>
              <w:spacing w:after="240"/>
              <w:ind w:right="113"/>
              <w:jc w:val="both"/>
              <w:rPr>
                <w:color w:val="000000" w:themeColor="text1"/>
              </w:rPr>
            </w:pPr>
            <w:r w:rsidRPr="00E34B69">
              <w:rPr>
                <w:color w:val="000000" w:themeColor="text1"/>
                <w:lang w:val="uk-UA"/>
              </w:rPr>
              <w:t>Видача піклувальнику дозволу / в</w:t>
            </w:r>
            <w:r w:rsidRPr="00E34B69">
              <w:rPr>
                <w:color w:val="000000" w:themeColor="text1"/>
                <w:lang w:val="uk-UA" w:eastAsia="uk-UA"/>
              </w:rPr>
              <w:t xml:space="preserve">ідмова </w:t>
            </w:r>
            <w:r w:rsidRPr="00E34B69">
              <w:rPr>
                <w:color w:val="000000" w:themeColor="text1"/>
              </w:rPr>
              <w:t xml:space="preserve">у </w:t>
            </w:r>
            <w:r w:rsidRPr="00E34B69">
              <w:rPr>
                <w:color w:val="000000" w:themeColor="text1"/>
                <w:lang w:val="uk-UA"/>
              </w:rPr>
              <w:t>видачіпіклувальнику дозволу</w:t>
            </w:r>
          </w:p>
        </w:tc>
      </w:tr>
      <w:tr w:rsidR="00036A8A" w:rsidRPr="00E34B69" w:rsidTr="0029297D">
        <w:trPr>
          <w:trHeight w:val="594"/>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13</w:t>
            </w:r>
          </w:p>
        </w:tc>
        <w:tc>
          <w:tcPr>
            <w:tcW w:w="1497"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Способи отримання відповіді (результату)</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Default"/>
              <w:ind w:right="113"/>
              <w:jc w:val="both"/>
              <w:rPr>
                <w:color w:val="000000" w:themeColor="text1"/>
              </w:rPr>
            </w:pPr>
            <w:r w:rsidRPr="00E34B69">
              <w:rPr>
                <w:color w:val="000000" w:themeColor="text1"/>
                <w:lang w:val="uk-UA"/>
              </w:rPr>
              <w:t xml:space="preserve">Повідомлення про результат надсилається </w:t>
            </w:r>
            <w:r w:rsidRPr="00E34B69">
              <w:rPr>
                <w:color w:val="000000" w:themeColor="text1"/>
              </w:rPr>
              <w:t>суб’єкту звернення у спосіб, зазначений в описі вхідного пакета документів (телефоном,</w:t>
            </w:r>
            <w:r w:rsidRPr="00E34B69">
              <w:rPr>
                <w:color w:val="000000" w:themeColor="text1"/>
                <w:lang w:val="uk-UA"/>
              </w:rPr>
              <w:t xml:space="preserve"> на</w:t>
            </w:r>
            <w:r w:rsidRPr="00E34B69">
              <w:rPr>
                <w:color w:val="000000" w:themeColor="text1"/>
              </w:rPr>
              <w:t xml:space="preserve"> електронн</w:t>
            </w:r>
            <w:r w:rsidRPr="00E34B69">
              <w:rPr>
                <w:color w:val="000000" w:themeColor="text1"/>
                <w:lang w:val="uk-UA"/>
              </w:rPr>
              <w:t>уадресу</w:t>
            </w:r>
            <w:r w:rsidRPr="00E34B69">
              <w:rPr>
                <w:color w:val="000000" w:themeColor="text1"/>
              </w:rPr>
              <w:t xml:space="preserve"> чи іншими засобами телекомунікаційного зв’язку). </w:t>
            </w:r>
          </w:p>
          <w:p w:rsidR="00036A8A" w:rsidRPr="00E34B69" w:rsidRDefault="00036A8A" w:rsidP="0029297D">
            <w:pPr>
              <w:pStyle w:val="Default"/>
              <w:ind w:right="113"/>
              <w:jc w:val="both"/>
              <w:rPr>
                <w:color w:val="000000" w:themeColor="text1"/>
              </w:rPr>
            </w:pPr>
            <w:r w:rsidRPr="00E34B69">
              <w:rPr>
                <w:color w:val="000000" w:themeColor="text1"/>
              </w:rPr>
              <w:t>Відмова у наданні адміністративної послуги надається суб’єкту звернення письмово з посиланням на чинне законодавство, з мотивацією відмови та роз’ясненням порядку оскарження.</w:t>
            </w:r>
          </w:p>
          <w:p w:rsidR="00036A8A" w:rsidRPr="00E34B69" w:rsidRDefault="00036A8A" w:rsidP="0029297D">
            <w:pPr>
              <w:pStyle w:val="Default"/>
              <w:ind w:right="113"/>
              <w:jc w:val="both"/>
              <w:rPr>
                <w:color w:val="000000" w:themeColor="text1"/>
              </w:rPr>
            </w:pPr>
            <w:r w:rsidRPr="00E34B69">
              <w:rPr>
                <w:color w:val="000000" w:themeColor="text1"/>
              </w:rPr>
              <w:t>Отримання результату – заявником особисто або уповноваженою ним особою</w:t>
            </w:r>
          </w:p>
        </w:tc>
      </w:tr>
    </w:tbl>
    <w:p w:rsidR="00036A8A" w:rsidRPr="00E34B69" w:rsidRDefault="00036A8A" w:rsidP="00036A8A">
      <w:pPr>
        <w:jc w:val="center"/>
        <w:rPr>
          <w:rFonts w:ascii="Times New Roman" w:hAnsi="Times New Roman" w:cs="Times New Roman"/>
          <w:color w:val="000000" w:themeColor="text1"/>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9E36F2" w:rsidRPr="005C767A" w:rsidRDefault="009E36F2" w:rsidP="009E36F2">
      <w:pPr>
        <w:pStyle w:val="a6"/>
        <w:spacing w:before="0" w:beforeAutospacing="0" w:after="0" w:afterAutospacing="0"/>
        <w:jc w:val="both"/>
        <w:rPr>
          <w:b/>
          <w:lang w:val="uk-UA"/>
        </w:rPr>
      </w:pPr>
      <w:r w:rsidRPr="00F8010E">
        <w:rPr>
          <w:b/>
          <w:lang w:val="uk-UA"/>
        </w:rPr>
        <w:t>Міський голова                                                                      Олена БУТУРЛИМ</w:t>
      </w:r>
    </w:p>
    <w:p w:rsidR="009E36F2" w:rsidRDefault="009E36F2" w:rsidP="009E36F2">
      <w:pPr>
        <w:pStyle w:val="a6"/>
        <w:spacing w:before="0" w:beforeAutospacing="0" w:after="0" w:afterAutospacing="0"/>
        <w:ind w:firstLine="6237"/>
        <w:jc w:val="both"/>
        <w:rPr>
          <w:lang w:val="uk-UA"/>
        </w:rPr>
      </w:pPr>
    </w:p>
    <w:p w:rsidR="00036A8A" w:rsidRPr="00E34B69" w:rsidRDefault="00036A8A" w:rsidP="00036A8A">
      <w:pPr>
        <w:jc w:val="center"/>
        <w:rPr>
          <w:rFonts w:ascii="Times New Roman" w:hAnsi="Times New Roman" w:cs="Times New Roman"/>
          <w:color w:val="000000" w:themeColor="text1"/>
        </w:rPr>
      </w:pPr>
    </w:p>
    <w:p w:rsidR="00036A8A" w:rsidRPr="00E34B69" w:rsidRDefault="00036A8A" w:rsidP="00036A8A">
      <w:pPr>
        <w:jc w:val="center"/>
        <w:rPr>
          <w:rFonts w:ascii="Times New Roman" w:hAnsi="Times New Roman" w:cs="Times New Roman"/>
          <w:color w:val="000000" w:themeColor="text1"/>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6A63C6" w:rsidRDefault="006A63C6"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6A63C6" w:rsidRDefault="006A63C6"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6A63C6" w:rsidRPr="00E34B69" w:rsidRDefault="006A63C6"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E12B6C" w:rsidRPr="00E34B69" w:rsidRDefault="00E12B6C" w:rsidP="00E12B6C">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E12B6C" w:rsidRPr="00E34B69" w:rsidRDefault="00E12B6C" w:rsidP="00E12B6C">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E12B6C" w:rsidRPr="00E34B69" w:rsidRDefault="00E12B6C" w:rsidP="00E12B6C">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E12B6C" w:rsidRPr="00E34B69" w:rsidRDefault="00E12B6C" w:rsidP="00E12B6C">
      <w:pPr>
        <w:spacing w:after="0"/>
        <w:ind w:firstLine="5954"/>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E12B6C" w:rsidRDefault="00E12B6C" w:rsidP="00036A8A">
      <w:pPr>
        <w:spacing w:line="240" w:lineRule="auto"/>
        <w:jc w:val="center"/>
        <w:rPr>
          <w:rStyle w:val="rvts23"/>
          <w:rFonts w:ascii="Times New Roman" w:hAnsi="Times New Roman" w:cs="Times New Roman"/>
          <w:b/>
          <w:bCs/>
          <w:color w:val="000000" w:themeColor="text1"/>
          <w:sz w:val="24"/>
          <w:szCs w:val="24"/>
          <w:lang w:val="uk-UA"/>
        </w:rPr>
      </w:pPr>
    </w:p>
    <w:p w:rsidR="00036A8A" w:rsidRPr="00E12B6C" w:rsidRDefault="00036A8A" w:rsidP="00036A8A">
      <w:pPr>
        <w:spacing w:line="240" w:lineRule="auto"/>
        <w:jc w:val="center"/>
        <w:rPr>
          <w:rStyle w:val="apple-converted-space"/>
          <w:rFonts w:ascii="Times New Roman" w:hAnsi="Times New Roman" w:cs="Times New Roman"/>
          <w:b/>
          <w:bCs/>
          <w:color w:val="000000" w:themeColor="text1"/>
          <w:sz w:val="24"/>
          <w:szCs w:val="24"/>
          <w:lang w:val="uk-UA"/>
        </w:rPr>
      </w:pPr>
      <w:r w:rsidRPr="00E12B6C">
        <w:rPr>
          <w:rStyle w:val="rvts23"/>
          <w:rFonts w:ascii="Times New Roman" w:hAnsi="Times New Roman" w:cs="Times New Roman"/>
          <w:b/>
          <w:bCs/>
          <w:color w:val="000000" w:themeColor="text1"/>
          <w:sz w:val="24"/>
          <w:szCs w:val="24"/>
          <w:lang w:val="uk-UA"/>
        </w:rPr>
        <w:t xml:space="preserve">ІНФОРМАЦІЙНА КАРТКА АДМІНІСТРАТИВНОЇ ПОСЛУГИ </w:t>
      </w:r>
      <w:r w:rsidRPr="00E12B6C">
        <w:rPr>
          <w:rStyle w:val="apple-converted-space"/>
          <w:rFonts w:ascii="Times New Roman" w:hAnsi="Times New Roman" w:cs="Times New Roman"/>
          <w:b/>
          <w:bCs/>
          <w:color w:val="000000" w:themeColor="text1"/>
          <w:sz w:val="24"/>
          <w:szCs w:val="24"/>
        </w:rPr>
        <w:t> </w:t>
      </w:r>
      <w:r w:rsidRPr="00E12B6C">
        <w:rPr>
          <w:rStyle w:val="apple-converted-space"/>
          <w:rFonts w:ascii="Times New Roman" w:hAnsi="Times New Roman" w:cs="Times New Roman"/>
          <w:b/>
          <w:bCs/>
          <w:color w:val="000000" w:themeColor="text1"/>
          <w:sz w:val="24"/>
          <w:szCs w:val="24"/>
          <w:lang w:val="uk-UA"/>
        </w:rPr>
        <w:t>02-53</w:t>
      </w:r>
    </w:p>
    <w:p w:rsidR="00036A8A" w:rsidRPr="00E34B69" w:rsidRDefault="00036A8A" w:rsidP="00036A8A">
      <w:pPr>
        <w:spacing w:after="0" w:line="240" w:lineRule="auto"/>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00130 - ВИДАЧА ПІКЛУВАЛЬНИКУ ДОЗВОЛУ ДЛЯ НАДАННЯ ЗГОДИ ОСОБІ, ДІЄЗДАТНІСТЬ ЯКОЇ ОБМЕЖЕНА, НА ВЧИНЕННЯ ПРАВОЧИНІВ ЩОДО ВИДАННЯ ПИСЬМОВИХ ЗОБОВ’ЯЗАНЬ ВІД ІМЕНІ ПІДОПІЧНОГО</w:t>
      </w:r>
    </w:p>
    <w:p w:rsidR="00036A8A" w:rsidRPr="00E34B69" w:rsidRDefault="00036A8A" w:rsidP="00036A8A">
      <w:pPr>
        <w:spacing w:before="240" w:after="0"/>
        <w:jc w:val="center"/>
        <w:rPr>
          <w:rFonts w:ascii="Times New Roman" w:hAnsi="Times New Roman" w:cs="Times New Roman"/>
          <w:b/>
          <w:color w:val="000000" w:themeColor="text1"/>
          <w:sz w:val="28"/>
          <w:szCs w:val="28"/>
          <w:lang w:val="uk-UA"/>
        </w:rPr>
      </w:pPr>
      <w:r w:rsidRPr="00E34B69">
        <w:rPr>
          <w:rFonts w:ascii="Times New Roman" w:hAnsi="Times New Roman" w:cs="Times New Roman"/>
          <w:b/>
          <w:color w:val="000000" w:themeColor="text1"/>
          <w:sz w:val="28"/>
          <w:szCs w:val="28"/>
          <w:u w:val="single"/>
          <w:lang w:val="uk-UA"/>
        </w:rPr>
        <w:t>Відділ «Центр надання адміністративних послуг»</w:t>
      </w:r>
    </w:p>
    <w:p w:rsidR="00036A8A" w:rsidRPr="00E34B69" w:rsidRDefault="00036A8A" w:rsidP="00036A8A">
      <w:pPr>
        <w:shd w:val="clear" w:color="auto" w:fill="FFFFFF"/>
        <w:spacing w:after="0" w:line="240" w:lineRule="auto"/>
        <w:jc w:val="center"/>
        <w:rPr>
          <w:rFonts w:ascii="Times New Roman" w:hAnsi="Times New Roman" w:cs="Times New Roman"/>
          <w:color w:val="000000" w:themeColor="text1"/>
        </w:rPr>
      </w:pPr>
      <w:r w:rsidRPr="00E34B69">
        <w:rPr>
          <w:rFonts w:ascii="Times New Roman" w:hAnsi="Times New Roman" w:cs="Times New Roman"/>
          <w:color w:val="000000" w:themeColor="text1"/>
        </w:rPr>
        <w:t xml:space="preserve"> (найменування суб’єкта надання адміністративної послуги та / або центру надання адміністративних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8"/>
        <w:gridCol w:w="2895"/>
        <w:gridCol w:w="6275"/>
      </w:tblGrid>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ru-RU"/>
              </w:rPr>
            </w:pPr>
            <w:r w:rsidRPr="00E34B69">
              <w:rPr>
                <w:b/>
                <w:color w:val="000000" w:themeColor="text1"/>
                <w:lang w:val="uk-UA" w:eastAsia="ar-SA"/>
              </w:rPr>
              <w:t>Інформація про суб’єкт надання адміністративної послуги та / або центр надання адміністративних послуг</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1</w:t>
            </w:r>
          </w:p>
        </w:tc>
        <w:tc>
          <w:tcPr>
            <w:tcW w:w="1497"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Місцезнаходження </w:t>
            </w:r>
          </w:p>
        </w:tc>
        <w:tc>
          <w:tcPr>
            <w:tcW w:w="3245"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59"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Відділ «Центр надання адміністративних послуг» Ічнянської міської ради</w:t>
            </w:r>
          </w:p>
          <w:p w:rsidR="00036A8A" w:rsidRPr="00E34B69" w:rsidRDefault="00036A8A" w:rsidP="0029297D">
            <w:pPr>
              <w:tabs>
                <w:tab w:val="left" w:pos="720"/>
              </w:tabs>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16700, Чернігівська область </w:t>
            </w:r>
          </w:p>
          <w:p w:rsidR="00036A8A" w:rsidRPr="00E34B69" w:rsidRDefault="00036A8A" w:rsidP="0029297D">
            <w:pPr>
              <w:tabs>
                <w:tab w:val="left" w:pos="720"/>
              </w:tabs>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м. Ічня пл. Т.Г.Шевченка, 1</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2</w:t>
            </w:r>
          </w:p>
        </w:tc>
        <w:tc>
          <w:tcPr>
            <w:tcW w:w="1497"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Інформація щодо режиму роботи </w:t>
            </w:r>
          </w:p>
        </w:tc>
        <w:tc>
          <w:tcPr>
            <w:tcW w:w="3245"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20.00.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неділя – вихідний</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Без перерви на обід</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3</w:t>
            </w:r>
          </w:p>
        </w:tc>
        <w:tc>
          <w:tcPr>
            <w:tcW w:w="1497"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Телефон / факс, електронна  адреса, офіційний веб-сайт </w:t>
            </w:r>
          </w:p>
        </w:tc>
        <w:tc>
          <w:tcPr>
            <w:tcW w:w="3245"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Тел./факс: (04633) 2-13-49</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67"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shd w:val="clear" w:color="auto" w:fill="F4F4F4"/>
              </w:rPr>
            </w:pPr>
            <w:r w:rsidRPr="00E34B69">
              <w:rPr>
                <w:rFonts w:ascii="Times New Roman" w:hAnsi="Times New Roman" w:cs="Times New Roman"/>
                <w:color w:val="000000" w:themeColor="text1"/>
                <w:sz w:val="24"/>
                <w:szCs w:val="24"/>
              </w:rPr>
              <w:t xml:space="preserve">Електроннапошта: </w:t>
            </w:r>
            <w:r w:rsidRPr="00E34B69">
              <w:rPr>
                <w:rFonts w:ascii="Times New Roman" w:hAnsi="Times New Roman" w:cs="Times New Roman"/>
                <w:color w:val="000000" w:themeColor="text1"/>
                <w:sz w:val="24"/>
                <w:szCs w:val="24"/>
                <w:shd w:val="clear" w:color="auto" w:fill="F4F4F4"/>
              </w:rPr>
              <w:t>ichnyamr_post@cg.gov.ua  (</w:t>
            </w:r>
            <w:hyperlink r:id="rId68" w:history="1">
              <w:r w:rsidRPr="00E34B69">
                <w:rPr>
                  <w:rStyle w:val="a5"/>
                  <w:rFonts w:ascii="Times New Roman" w:hAnsi="Times New Roman" w:cs="Times New Roman"/>
                  <w:color w:val="000000" w:themeColor="text1"/>
                  <w:sz w:val="24"/>
                  <w:szCs w:val="24"/>
                  <w:shd w:val="clear" w:color="auto" w:fill="F4F4F4"/>
                </w:rPr>
                <w:t>ichnyamr@ukr.net</w:t>
              </w:r>
            </w:hyperlink>
            <w:r w:rsidRPr="00E34B69">
              <w:rPr>
                <w:rFonts w:ascii="Times New Roman" w:hAnsi="Times New Roman" w:cs="Times New Roman"/>
                <w:color w:val="000000" w:themeColor="text1"/>
                <w:sz w:val="24"/>
                <w:szCs w:val="24"/>
                <w:shd w:val="clear" w:color="auto" w:fill="F4F4F4"/>
              </w:rPr>
              <w:t>)</w:t>
            </w:r>
          </w:p>
          <w:p w:rsidR="00036A8A" w:rsidRPr="00E34B69" w:rsidRDefault="00036A8A" w:rsidP="0029297D">
            <w:pPr>
              <w:spacing w:after="0" w:line="240" w:lineRule="auto"/>
              <w:jc w:val="both"/>
              <w:rPr>
                <w:rFonts w:ascii="Times New Roman" w:hAnsi="Times New Roman" w:cs="Times New Roman"/>
                <w:color w:val="000000" w:themeColor="text1"/>
                <w:sz w:val="24"/>
                <w:szCs w:val="24"/>
                <w:shd w:val="clear" w:color="auto" w:fill="F4F4F4"/>
                <w:lang w:val="uk-UA"/>
              </w:rPr>
            </w:pP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240" w:afterAutospacing="0"/>
              <w:ind w:left="113" w:right="113"/>
              <w:jc w:val="center"/>
              <w:rPr>
                <w:color w:val="000000" w:themeColor="text1"/>
                <w:lang w:val="ru-RU"/>
              </w:rPr>
            </w:pPr>
            <w:r w:rsidRPr="00E34B69">
              <w:rPr>
                <w:rStyle w:val="rvts9"/>
                <w:b/>
                <w:bCs/>
                <w:color w:val="000000" w:themeColor="text1"/>
                <w:lang w:val="ru-RU"/>
              </w:rPr>
              <w:t>Нормативні акти, якими регламентується надання адміністративної послуги</w:t>
            </w:r>
          </w:p>
        </w:tc>
      </w:tr>
      <w:tr w:rsidR="00036A8A" w:rsidRPr="00E34B69" w:rsidTr="0029297D">
        <w:trPr>
          <w:trHeight w:val="28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240" w:afterAutospacing="0"/>
              <w:ind w:left="113" w:right="113"/>
              <w:jc w:val="center"/>
              <w:rPr>
                <w:color w:val="000000" w:themeColor="text1"/>
              </w:rPr>
            </w:pPr>
            <w:r w:rsidRPr="00E34B69">
              <w:rPr>
                <w:color w:val="000000" w:themeColor="text1"/>
              </w:rPr>
              <w:t>4</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240" w:afterAutospacing="0"/>
              <w:ind w:right="113"/>
              <w:rPr>
                <w:color w:val="000000" w:themeColor="text1"/>
              </w:rPr>
            </w:pPr>
            <w:r w:rsidRPr="00E34B69">
              <w:rPr>
                <w:color w:val="000000" w:themeColor="text1"/>
              </w:rPr>
              <w:t>Закони України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240" w:afterAutospacing="0"/>
              <w:ind w:left="-3" w:right="113" w:firstLine="3"/>
              <w:rPr>
                <w:color w:val="000000" w:themeColor="text1"/>
                <w:lang w:val="uk-UA"/>
              </w:rPr>
            </w:pPr>
            <w:r w:rsidRPr="00E34B69">
              <w:rPr>
                <w:color w:val="000000" w:themeColor="text1"/>
                <w:lang w:val="uk-UA"/>
              </w:rPr>
              <w:t>Цивільний кодекс України</w:t>
            </w:r>
          </w:p>
        </w:tc>
      </w:tr>
      <w:tr w:rsidR="00036A8A" w:rsidRPr="00F3321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240" w:afterAutospacing="0"/>
              <w:ind w:left="113" w:right="113"/>
              <w:jc w:val="center"/>
              <w:rPr>
                <w:color w:val="000000" w:themeColor="text1"/>
                <w:lang w:val="uk-UA"/>
              </w:rPr>
            </w:pPr>
            <w:r w:rsidRPr="00E34B69">
              <w:rPr>
                <w:color w:val="000000" w:themeColor="text1"/>
                <w:lang w:val="uk-UA"/>
              </w:rPr>
              <w:t>5</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240" w:afterAutospacing="0"/>
              <w:ind w:right="113"/>
              <w:rPr>
                <w:color w:val="000000" w:themeColor="text1"/>
                <w:lang w:val="uk-UA"/>
              </w:rPr>
            </w:pPr>
            <w:r w:rsidRPr="00E34B69">
              <w:rPr>
                <w:color w:val="000000" w:themeColor="text1"/>
                <w:lang w:val="uk-UA"/>
              </w:rPr>
              <w:t>Акти центральних органів виконавчої влади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240" w:afterAutospacing="0"/>
              <w:ind w:left="-3" w:right="113" w:firstLine="3"/>
              <w:jc w:val="both"/>
              <w:rPr>
                <w:color w:val="000000" w:themeColor="text1"/>
                <w:lang w:val="uk-UA"/>
              </w:rPr>
            </w:pPr>
            <w:r w:rsidRPr="00E34B69">
              <w:rPr>
                <w:color w:val="000000" w:themeColor="text1"/>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rStyle w:val="rvts9"/>
                <w:b/>
                <w:bCs/>
                <w:color w:val="000000" w:themeColor="text1"/>
              </w:rPr>
              <w:t>Умови отримання адміністративної послуги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6</w:t>
            </w:r>
          </w:p>
        </w:tc>
        <w:tc>
          <w:tcPr>
            <w:tcW w:w="1497"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Підстава для отримання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rPr>
            </w:pPr>
            <w:r w:rsidRPr="00E34B69">
              <w:rPr>
                <w:color w:val="000000" w:themeColor="text1"/>
              </w:rPr>
              <w:t xml:space="preserve">Необхідність надання згоди </w:t>
            </w:r>
            <w:r w:rsidRPr="00E34B69">
              <w:rPr>
                <w:color w:val="000000" w:themeColor="text1"/>
                <w:lang w:eastAsia="en-US"/>
              </w:rPr>
              <w:t>повнолітній особі, дієздатність якої обмежена, на вчинення правочину</w:t>
            </w:r>
          </w:p>
        </w:tc>
      </w:tr>
      <w:tr w:rsidR="00036A8A" w:rsidRPr="00E34B69" w:rsidTr="0029297D">
        <w:trPr>
          <w:trHeight w:val="201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lastRenderedPageBreak/>
              <w:t>7</w:t>
            </w:r>
          </w:p>
        </w:tc>
        <w:tc>
          <w:tcPr>
            <w:tcW w:w="1497"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lang w:eastAsia="ru-RU"/>
              </w:rPr>
              <w:t>Перелік необхідних документів</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Default"/>
              <w:ind w:right="113"/>
              <w:jc w:val="both"/>
              <w:rPr>
                <w:color w:val="000000" w:themeColor="text1"/>
                <w:lang w:val="uk-UA"/>
              </w:rPr>
            </w:pPr>
            <w:r w:rsidRPr="00E34B69">
              <w:rPr>
                <w:color w:val="000000" w:themeColor="text1"/>
                <w:lang w:val="uk-UA"/>
              </w:rPr>
              <w:t>Заява 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 (органу опіки та піклування) про отримання піклувальнику дозволу для надання згоди особі, дієздатність якої обмежена, на вчинення правочинів щодо видання письмових зобов’язань від імені підопічного (далі – дозвіл);</w:t>
            </w:r>
          </w:p>
          <w:p w:rsidR="00036A8A" w:rsidRPr="00E34B69"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копія рішення суду про обмеження цивільної дієздатності особи;</w:t>
            </w:r>
          </w:p>
          <w:p w:rsidR="00036A8A" w:rsidRPr="00E34B69" w:rsidRDefault="00036A8A" w:rsidP="0029297D">
            <w:pPr>
              <w:tabs>
                <w:tab w:val="center" w:pos="4677"/>
                <w:tab w:val="right" w:pos="9355"/>
              </w:tabs>
              <w:spacing w:after="0" w:line="240" w:lineRule="auto"/>
              <w:ind w:right="113"/>
              <w:jc w:val="both"/>
              <w:rPr>
                <w:rStyle w:val="rvts0"/>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копія рішення суду про призначення особи піклувальником (піклувальниками) (до 22.03.2005 – рішення органу опіки та піклування);</w:t>
            </w:r>
          </w:p>
          <w:p w:rsidR="00036A8A" w:rsidRPr="00E34B69" w:rsidRDefault="00036A8A" w:rsidP="0029297D">
            <w:pPr>
              <w:tabs>
                <w:tab w:val="center" w:pos="4677"/>
                <w:tab w:val="right" w:pos="9355"/>
              </w:tabs>
              <w:spacing w:after="0" w:line="240" w:lineRule="auto"/>
              <w:ind w:right="113"/>
              <w:jc w:val="both"/>
              <w:rPr>
                <w:rStyle w:val="rvts0"/>
                <w:rFonts w:ascii="Times New Roman" w:hAnsi="Times New Roman" w:cs="Times New Roman"/>
                <w:color w:val="000000" w:themeColor="text1"/>
                <w:sz w:val="24"/>
                <w:szCs w:val="24"/>
              </w:rPr>
            </w:pPr>
            <w:r w:rsidRPr="00E34B69">
              <w:rPr>
                <w:rStyle w:val="rvts0"/>
                <w:rFonts w:ascii="Times New Roman" w:hAnsi="Times New Roman" w:cs="Times New Roman"/>
                <w:color w:val="000000" w:themeColor="text1"/>
                <w:sz w:val="24"/>
                <w:szCs w:val="24"/>
              </w:rPr>
              <w:t>згода на отримання дозволу на надання підопічній особі, цивільна дієздатність якої обмежена, згоди на вчинення правочину від інших піклувальників (у разі наявності у особи, цивільна дієздатність якої обмежена, декількох призначених піклувальників);</w:t>
            </w:r>
          </w:p>
          <w:p w:rsidR="00036A8A" w:rsidRPr="00E34B69"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копії паспорта особи, цивільна дієздатність якої обмежена;</w:t>
            </w:r>
          </w:p>
          <w:p w:rsidR="00036A8A" w:rsidRPr="00E34B69" w:rsidRDefault="00036A8A" w:rsidP="0029297D">
            <w:pPr>
              <w:tabs>
                <w:tab w:val="center" w:pos="4677"/>
                <w:tab w:val="right" w:pos="9355"/>
              </w:tabs>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копія паспорта піклувальника;</w:t>
            </w:r>
          </w:p>
          <w:p w:rsidR="00036A8A" w:rsidRPr="00E34B69" w:rsidRDefault="00036A8A" w:rsidP="0029297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color w:val="000000" w:themeColor="text1"/>
                <w:sz w:val="24"/>
                <w:szCs w:val="24"/>
                <w:lang w:val="uk-UA" w:eastAsia="uk-UA"/>
              </w:rPr>
              <w:t>копія правовстановлюючого документа, що підтверджує право власності на майно, яке відчужується та / або придбавається;</w:t>
            </w:r>
          </w:p>
          <w:p w:rsidR="00036A8A" w:rsidRPr="00E34B69" w:rsidRDefault="00036A8A" w:rsidP="0029297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color w:val="000000" w:themeColor="text1"/>
                <w:sz w:val="24"/>
                <w:szCs w:val="24"/>
                <w:lang w:val="uk-UA" w:eastAsia="uk-UA"/>
              </w:rPr>
              <w:t>довідка органу державної реєстрації про підтвердження права власності на майно, яке відчужується та / або придбавається;</w:t>
            </w:r>
          </w:p>
          <w:p w:rsidR="00036A8A" w:rsidRPr="00E34B69" w:rsidRDefault="00036A8A" w:rsidP="0029297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color w:val="000000" w:themeColor="text1"/>
                <w:sz w:val="24"/>
                <w:szCs w:val="24"/>
                <w:lang w:val="uk-UA" w:eastAsia="uk-UA"/>
              </w:rPr>
              <w:t>копія технічного паспорта на майно, яке відчужується та/або придбачається;</w:t>
            </w:r>
          </w:p>
          <w:p w:rsidR="00036A8A" w:rsidRPr="00E34B69" w:rsidRDefault="00036A8A" w:rsidP="0029297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color w:val="000000" w:themeColor="text1"/>
                <w:sz w:val="24"/>
                <w:szCs w:val="24"/>
                <w:lang w:val="uk-UA" w:eastAsia="uk-UA"/>
              </w:rPr>
              <w:t>довідка про реєстрацію місця проживання особи, цивільна дієздатність якої обмежена;</w:t>
            </w:r>
          </w:p>
          <w:p w:rsidR="00036A8A" w:rsidRPr="00E34B69" w:rsidRDefault="00036A8A" w:rsidP="0029297D">
            <w:pPr>
              <w:shd w:val="clear" w:color="auto" w:fill="FFFFFF"/>
              <w:spacing w:line="240" w:lineRule="auto"/>
              <w:jc w:val="both"/>
              <w:rPr>
                <w:rFonts w:ascii="Times New Roman" w:hAnsi="Times New Roman" w:cs="Times New Roman"/>
                <w:color w:val="000000" w:themeColor="text1"/>
                <w:lang w:val="uk-UA"/>
              </w:rPr>
            </w:pPr>
            <w:r w:rsidRPr="00E34B69">
              <w:rPr>
                <w:rFonts w:ascii="Times New Roman" w:eastAsia="Times New Roman" w:hAnsi="Times New Roman" w:cs="Times New Roman"/>
                <w:color w:val="000000" w:themeColor="text1"/>
                <w:sz w:val="24"/>
                <w:szCs w:val="24"/>
                <w:lang w:val="uk-UA" w:eastAsia="uk-UA"/>
              </w:rPr>
              <w:t>документ про оціночну вартість майна, власником якого є особа, цивільна дієздатність якої обмежена.</w:t>
            </w:r>
          </w:p>
        </w:tc>
      </w:tr>
      <w:tr w:rsidR="00036A8A" w:rsidRPr="00E34B69" w:rsidTr="0029297D">
        <w:trPr>
          <w:trHeight w:val="57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8</w:t>
            </w:r>
          </w:p>
        </w:tc>
        <w:tc>
          <w:tcPr>
            <w:tcW w:w="1497"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Спосіб подання документів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a6"/>
              <w:shd w:val="clear" w:color="auto" w:fill="FFFFFF"/>
              <w:tabs>
                <w:tab w:val="center" w:pos="4677"/>
                <w:tab w:val="right" w:pos="9355"/>
              </w:tabs>
              <w:spacing w:before="0" w:beforeAutospacing="0" w:after="240" w:afterAutospacing="0"/>
              <w:ind w:right="113"/>
              <w:jc w:val="both"/>
              <w:textAlignment w:val="baseline"/>
              <w:rPr>
                <w:color w:val="000000" w:themeColor="text1"/>
              </w:rPr>
            </w:pPr>
            <w:r w:rsidRPr="00E34B69">
              <w:rPr>
                <w:color w:val="000000" w:themeColor="text1"/>
              </w:rPr>
              <w:t>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районної, районної в містах Києві та Севастополі державної адміністрації, виконавчого органу сільської, селищної, міської, районної у місті (у разі її утворення) 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9</w:t>
            </w:r>
          </w:p>
        </w:tc>
        <w:tc>
          <w:tcPr>
            <w:tcW w:w="1497"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Платність (безоплатність)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jc w:val="both"/>
              <w:rPr>
                <w:color w:val="000000" w:themeColor="text1"/>
                <w:lang w:val="uk-UA"/>
              </w:rPr>
            </w:pPr>
            <w:r w:rsidRPr="00E34B69">
              <w:rPr>
                <w:color w:val="000000" w:themeColor="text1"/>
                <w:lang w:val="uk-UA"/>
              </w:rPr>
              <w:t>Адміністративна послуга надається б</w:t>
            </w:r>
            <w:r w:rsidRPr="00E34B69">
              <w:rPr>
                <w:color w:val="000000" w:themeColor="text1"/>
              </w:rPr>
              <w:t>езоплатно</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0</w:t>
            </w:r>
          </w:p>
        </w:tc>
        <w:tc>
          <w:tcPr>
            <w:tcW w:w="1497"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Строк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240" w:afterAutospacing="0"/>
              <w:ind w:right="113"/>
              <w:jc w:val="both"/>
              <w:rPr>
                <w:color w:val="000000" w:themeColor="text1"/>
                <w:lang w:val="ru-RU"/>
              </w:rPr>
            </w:pPr>
            <w:r w:rsidRPr="00E34B69">
              <w:rPr>
                <w:color w:val="000000" w:themeColor="text1"/>
                <w:lang w:val="ru-RU"/>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1</w:t>
            </w:r>
          </w:p>
        </w:tc>
        <w:tc>
          <w:tcPr>
            <w:tcW w:w="1497"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Перелік підстав для </w:t>
            </w:r>
            <w:r w:rsidRPr="00E34B69">
              <w:rPr>
                <w:rFonts w:ascii="Times New Roman" w:hAnsi="Times New Roman" w:cs="Times New Roman"/>
                <w:color w:val="000000" w:themeColor="text1"/>
                <w:sz w:val="24"/>
                <w:szCs w:val="24"/>
              </w:rPr>
              <w:lastRenderedPageBreak/>
              <w:t xml:space="preserve">відмови у наданні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rPr>
            </w:pPr>
            <w:r w:rsidRPr="00E34B69">
              <w:rPr>
                <w:color w:val="000000" w:themeColor="text1"/>
              </w:rPr>
              <w:lastRenderedPageBreak/>
              <w:t>Подання неповного пакету документів;</w:t>
            </w:r>
          </w:p>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rPr>
            </w:pPr>
            <w:r w:rsidRPr="00E34B69">
              <w:rPr>
                <w:color w:val="000000" w:themeColor="text1"/>
              </w:rPr>
              <w:lastRenderedPageBreak/>
              <w:t>невідповідність поданих документів вимогам чинного законодавства;</w:t>
            </w:r>
          </w:p>
          <w:p w:rsidR="00036A8A" w:rsidRPr="00E34B69" w:rsidRDefault="00036A8A" w:rsidP="0029297D">
            <w:pPr>
              <w:pStyle w:val="a6"/>
              <w:shd w:val="clear" w:color="auto" w:fill="FFFFFF"/>
              <w:tabs>
                <w:tab w:val="center" w:pos="4677"/>
                <w:tab w:val="right" w:pos="9355"/>
              </w:tabs>
              <w:spacing w:before="0" w:beforeAutospacing="0" w:after="240" w:afterAutospacing="0"/>
              <w:ind w:right="113"/>
              <w:jc w:val="both"/>
              <w:textAlignment w:val="baseline"/>
              <w:rPr>
                <w:color w:val="000000" w:themeColor="text1"/>
              </w:rPr>
            </w:pPr>
            <w:r w:rsidRPr="00E34B69">
              <w:rPr>
                <w:color w:val="000000" w:themeColor="text1"/>
              </w:rPr>
              <w:t>подання недостовірних даних</w:t>
            </w:r>
          </w:p>
        </w:tc>
      </w:tr>
      <w:tr w:rsidR="00036A8A" w:rsidRPr="00E34B69" w:rsidTr="0029297D">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lastRenderedPageBreak/>
              <w:t>12</w:t>
            </w:r>
          </w:p>
        </w:tc>
        <w:tc>
          <w:tcPr>
            <w:tcW w:w="1497"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Результат надання адміністративної послуги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Default"/>
              <w:tabs>
                <w:tab w:val="left" w:pos="475"/>
              </w:tabs>
              <w:spacing w:after="240"/>
              <w:ind w:right="113"/>
              <w:jc w:val="both"/>
              <w:rPr>
                <w:color w:val="000000" w:themeColor="text1"/>
              </w:rPr>
            </w:pPr>
            <w:r w:rsidRPr="00E34B69">
              <w:rPr>
                <w:color w:val="000000" w:themeColor="text1"/>
                <w:lang w:val="uk-UA"/>
              </w:rPr>
              <w:t>Видача піклувальнику дозволу / в</w:t>
            </w:r>
            <w:r w:rsidRPr="00E34B69">
              <w:rPr>
                <w:color w:val="000000" w:themeColor="text1"/>
                <w:lang w:val="uk-UA" w:eastAsia="uk-UA"/>
              </w:rPr>
              <w:t xml:space="preserve">ідмова </w:t>
            </w:r>
            <w:r w:rsidRPr="00E34B69">
              <w:rPr>
                <w:color w:val="000000" w:themeColor="text1"/>
              </w:rPr>
              <w:t xml:space="preserve">у </w:t>
            </w:r>
            <w:r w:rsidRPr="00E34B69">
              <w:rPr>
                <w:color w:val="000000" w:themeColor="text1"/>
                <w:lang w:val="uk-UA"/>
              </w:rPr>
              <w:t>видачіпіклувальнику дозволу</w:t>
            </w:r>
          </w:p>
        </w:tc>
      </w:tr>
      <w:tr w:rsidR="00036A8A" w:rsidRPr="00E34B69" w:rsidTr="0029297D">
        <w:trPr>
          <w:trHeight w:val="594"/>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13</w:t>
            </w:r>
          </w:p>
        </w:tc>
        <w:tc>
          <w:tcPr>
            <w:tcW w:w="1497"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Способи отримання відповіді (результату)</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Default"/>
              <w:ind w:right="113"/>
              <w:jc w:val="both"/>
              <w:rPr>
                <w:color w:val="000000" w:themeColor="text1"/>
              </w:rPr>
            </w:pPr>
            <w:r w:rsidRPr="00E34B69">
              <w:rPr>
                <w:color w:val="000000" w:themeColor="text1"/>
                <w:lang w:val="uk-UA"/>
              </w:rPr>
              <w:t xml:space="preserve">Повідомлення про результат надсилається </w:t>
            </w:r>
            <w:r w:rsidRPr="00E34B69">
              <w:rPr>
                <w:color w:val="000000" w:themeColor="text1"/>
              </w:rPr>
              <w:t>суб’єкту звернення у спосіб, зазначений в описі вхідного пакета документів (телефоном,</w:t>
            </w:r>
            <w:r w:rsidRPr="00E34B69">
              <w:rPr>
                <w:color w:val="000000" w:themeColor="text1"/>
                <w:lang w:val="uk-UA"/>
              </w:rPr>
              <w:t xml:space="preserve"> на</w:t>
            </w:r>
            <w:r w:rsidRPr="00E34B69">
              <w:rPr>
                <w:color w:val="000000" w:themeColor="text1"/>
              </w:rPr>
              <w:t xml:space="preserve"> електронн</w:t>
            </w:r>
            <w:r w:rsidRPr="00E34B69">
              <w:rPr>
                <w:color w:val="000000" w:themeColor="text1"/>
                <w:lang w:val="uk-UA"/>
              </w:rPr>
              <w:t>уадресу</w:t>
            </w:r>
            <w:r w:rsidRPr="00E34B69">
              <w:rPr>
                <w:color w:val="000000" w:themeColor="text1"/>
              </w:rPr>
              <w:t xml:space="preserve"> чи іншими засобами телекомунікаційного зв’язку). </w:t>
            </w:r>
          </w:p>
          <w:p w:rsidR="00036A8A" w:rsidRPr="00E34B69" w:rsidRDefault="00036A8A" w:rsidP="0029297D">
            <w:pPr>
              <w:pStyle w:val="Default"/>
              <w:ind w:right="113"/>
              <w:jc w:val="both"/>
              <w:rPr>
                <w:color w:val="000000" w:themeColor="text1"/>
              </w:rPr>
            </w:pPr>
            <w:r w:rsidRPr="00E34B69">
              <w:rPr>
                <w:color w:val="000000" w:themeColor="text1"/>
              </w:rPr>
              <w:t>Відмова у наданні адміністративної послуги надається суб’єкту звернення письмово з посиланням на чинне законодавство, з мотивацією відмови та роз’ясненням порядку оскарження.</w:t>
            </w:r>
          </w:p>
          <w:p w:rsidR="00036A8A" w:rsidRPr="00E34B69" w:rsidRDefault="00036A8A" w:rsidP="0029297D">
            <w:pPr>
              <w:pStyle w:val="Default"/>
              <w:spacing w:after="240"/>
              <w:ind w:right="113"/>
              <w:jc w:val="both"/>
              <w:rPr>
                <w:color w:val="000000" w:themeColor="text1"/>
              </w:rPr>
            </w:pPr>
            <w:r w:rsidRPr="00E34B69">
              <w:rPr>
                <w:color w:val="000000" w:themeColor="text1"/>
              </w:rPr>
              <w:t>Отримання результату – заявником особисто або уповноваженою ним особою</w:t>
            </w:r>
          </w:p>
        </w:tc>
      </w:tr>
    </w:tbl>
    <w:p w:rsidR="00036A8A" w:rsidRPr="00E34B69" w:rsidRDefault="00036A8A" w:rsidP="00036A8A">
      <w:pPr>
        <w:jc w:val="center"/>
        <w:rPr>
          <w:rFonts w:ascii="Times New Roman" w:hAnsi="Times New Roman" w:cs="Times New Roman"/>
          <w:color w:val="000000" w:themeColor="text1"/>
        </w:rPr>
      </w:pPr>
    </w:p>
    <w:p w:rsidR="009E36F2" w:rsidRPr="005C767A" w:rsidRDefault="009E36F2" w:rsidP="009E36F2">
      <w:pPr>
        <w:pStyle w:val="a6"/>
        <w:spacing w:before="0" w:beforeAutospacing="0" w:after="0" w:afterAutospacing="0"/>
        <w:jc w:val="both"/>
        <w:rPr>
          <w:b/>
          <w:lang w:val="uk-UA"/>
        </w:rPr>
      </w:pPr>
      <w:r w:rsidRPr="00F8010E">
        <w:rPr>
          <w:b/>
          <w:lang w:val="uk-UA"/>
        </w:rPr>
        <w:t xml:space="preserve">Міський голова                                </w:t>
      </w:r>
      <w:r w:rsidR="006A63C6">
        <w:rPr>
          <w:b/>
          <w:lang w:val="uk-UA"/>
        </w:rPr>
        <w:t xml:space="preserve">     </w:t>
      </w:r>
      <w:r w:rsidRPr="00F8010E">
        <w:rPr>
          <w:b/>
          <w:lang w:val="uk-UA"/>
        </w:rPr>
        <w:t xml:space="preserve">                                      Олена БУТУРЛИМ</w:t>
      </w:r>
    </w:p>
    <w:p w:rsidR="009E36F2" w:rsidRDefault="009E36F2" w:rsidP="009E36F2">
      <w:pPr>
        <w:pStyle w:val="a6"/>
        <w:spacing w:before="0" w:beforeAutospacing="0" w:after="0" w:afterAutospacing="0"/>
        <w:ind w:firstLine="6237"/>
        <w:jc w:val="both"/>
        <w:rPr>
          <w:lang w:val="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6A63C6" w:rsidRDefault="006A63C6"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6A63C6" w:rsidRDefault="006A63C6"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6A63C6" w:rsidRPr="00E34B69" w:rsidRDefault="006A63C6"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E12B6C" w:rsidRPr="00E34B69" w:rsidRDefault="00E12B6C" w:rsidP="00E12B6C">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E12B6C" w:rsidRPr="00E34B69" w:rsidRDefault="00E12B6C" w:rsidP="00E12B6C">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E12B6C" w:rsidRPr="00E34B69" w:rsidRDefault="00E12B6C" w:rsidP="00E12B6C">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E12B6C" w:rsidRPr="00E34B69" w:rsidRDefault="00E12B6C" w:rsidP="00E12B6C">
      <w:pPr>
        <w:spacing w:after="0"/>
        <w:ind w:firstLine="5954"/>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036A8A" w:rsidRPr="00E12B6C" w:rsidRDefault="00036A8A" w:rsidP="00036A8A">
      <w:pPr>
        <w:spacing w:line="240" w:lineRule="auto"/>
        <w:jc w:val="center"/>
        <w:rPr>
          <w:rFonts w:ascii="Times New Roman" w:hAnsi="Times New Roman" w:cs="Times New Roman"/>
          <w:color w:val="000000" w:themeColor="text1"/>
          <w:sz w:val="24"/>
          <w:szCs w:val="24"/>
          <w:lang w:val="uk-UA"/>
        </w:rPr>
      </w:pPr>
    </w:p>
    <w:p w:rsidR="00036A8A" w:rsidRPr="00E12B6C" w:rsidRDefault="00036A8A" w:rsidP="00036A8A">
      <w:pPr>
        <w:spacing w:line="240" w:lineRule="auto"/>
        <w:jc w:val="center"/>
        <w:rPr>
          <w:rStyle w:val="apple-converted-space"/>
          <w:rFonts w:ascii="Times New Roman" w:hAnsi="Times New Roman" w:cs="Times New Roman"/>
          <w:b/>
          <w:bCs/>
          <w:color w:val="000000" w:themeColor="text1"/>
          <w:sz w:val="24"/>
          <w:szCs w:val="24"/>
          <w:lang w:val="uk-UA"/>
        </w:rPr>
      </w:pPr>
      <w:r w:rsidRPr="00E12B6C">
        <w:rPr>
          <w:rStyle w:val="rvts23"/>
          <w:rFonts w:ascii="Times New Roman" w:hAnsi="Times New Roman" w:cs="Times New Roman"/>
          <w:b/>
          <w:bCs/>
          <w:color w:val="000000" w:themeColor="text1"/>
          <w:sz w:val="24"/>
          <w:szCs w:val="24"/>
          <w:lang w:val="uk-UA"/>
        </w:rPr>
        <w:t xml:space="preserve">ІНФОРМАЦІЙНА КАРТКА АДМІНІСТРАТИВНОЇ ПОСЛУГИ </w:t>
      </w:r>
      <w:r w:rsidRPr="00E12B6C">
        <w:rPr>
          <w:rStyle w:val="apple-converted-space"/>
          <w:rFonts w:ascii="Times New Roman" w:hAnsi="Times New Roman" w:cs="Times New Roman"/>
          <w:b/>
          <w:bCs/>
          <w:color w:val="000000" w:themeColor="text1"/>
          <w:sz w:val="24"/>
          <w:szCs w:val="24"/>
        </w:rPr>
        <w:t> </w:t>
      </w:r>
      <w:r w:rsidRPr="00E12B6C">
        <w:rPr>
          <w:rStyle w:val="apple-converted-space"/>
          <w:rFonts w:ascii="Times New Roman" w:hAnsi="Times New Roman" w:cs="Times New Roman"/>
          <w:b/>
          <w:bCs/>
          <w:color w:val="000000" w:themeColor="text1"/>
          <w:sz w:val="24"/>
          <w:szCs w:val="24"/>
          <w:lang w:val="uk-UA"/>
        </w:rPr>
        <w:t>02-54</w:t>
      </w:r>
    </w:p>
    <w:p w:rsidR="00036A8A" w:rsidRPr="00E34B69" w:rsidRDefault="00036A8A" w:rsidP="00036A8A">
      <w:pPr>
        <w:pStyle w:val="3"/>
        <w:spacing w:before="0" w:line="240" w:lineRule="auto"/>
        <w:jc w:val="center"/>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00131 - ВИДАЧА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w:t>
      </w:r>
    </w:p>
    <w:p w:rsidR="00036A8A" w:rsidRPr="00E34B69" w:rsidRDefault="00036A8A" w:rsidP="00036A8A">
      <w:pPr>
        <w:spacing w:after="0" w:line="240" w:lineRule="auto"/>
        <w:jc w:val="center"/>
        <w:rPr>
          <w:rFonts w:ascii="Times New Roman" w:hAnsi="Times New Roman" w:cs="Times New Roman"/>
          <w:b/>
          <w:color w:val="000000" w:themeColor="text1"/>
          <w:sz w:val="28"/>
          <w:szCs w:val="28"/>
          <w:lang w:val="uk-UA"/>
        </w:rPr>
      </w:pPr>
      <w:bookmarkStart w:id="27" w:name="800"/>
      <w:r w:rsidRPr="00E34B69">
        <w:rPr>
          <w:rFonts w:ascii="Times New Roman" w:hAnsi="Times New Roman" w:cs="Times New Roman"/>
          <w:b/>
          <w:color w:val="000000" w:themeColor="text1"/>
          <w:sz w:val="28"/>
          <w:szCs w:val="28"/>
          <w:u w:val="single"/>
          <w:lang w:val="uk-UA"/>
        </w:rPr>
        <w:t>Відділ «Центр надання адміністративних послуг»</w:t>
      </w:r>
    </w:p>
    <w:p w:rsidR="00036A8A" w:rsidRPr="00E34B69" w:rsidRDefault="00036A8A" w:rsidP="00036A8A">
      <w:pPr>
        <w:spacing w:after="0"/>
        <w:jc w:val="center"/>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(найменування суб'єкта надання адміністративної послуги та/або центру надання адміністративних послуг)</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tblPr>
      <w:tblGrid>
        <w:gridCol w:w="609"/>
        <w:gridCol w:w="2925"/>
        <w:gridCol w:w="6205"/>
      </w:tblGrid>
      <w:tr w:rsidR="00036A8A" w:rsidRPr="00E34B69" w:rsidTr="0029297D">
        <w:trPr>
          <w:trHeight w:val="45"/>
          <w:tblCellSpacing w:w="0" w:type="auto"/>
        </w:trPr>
        <w:tc>
          <w:tcPr>
            <w:tcW w:w="0" w:type="auto"/>
            <w:gridSpan w:val="3"/>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jc w:val="center"/>
              <w:rPr>
                <w:rFonts w:ascii="Times New Roman" w:hAnsi="Times New Roman" w:cs="Times New Roman"/>
                <w:color w:val="000000" w:themeColor="text1"/>
                <w:sz w:val="24"/>
                <w:szCs w:val="24"/>
              </w:rPr>
            </w:pPr>
            <w:bookmarkStart w:id="28" w:name="801"/>
            <w:bookmarkEnd w:id="27"/>
            <w:r w:rsidRPr="00E34B69">
              <w:rPr>
                <w:rFonts w:ascii="Times New Roman" w:hAnsi="Times New Roman" w:cs="Times New Roman"/>
                <w:b/>
                <w:color w:val="000000" w:themeColor="text1"/>
                <w:sz w:val="24"/>
                <w:szCs w:val="24"/>
              </w:rPr>
              <w:t>Інформація про суб'єкт надання адміністративної послуги та/або центр надання адміністративних послуг</w:t>
            </w:r>
          </w:p>
        </w:tc>
        <w:bookmarkEnd w:id="28"/>
      </w:tr>
      <w:tr w:rsidR="00036A8A" w:rsidRPr="00E34B69" w:rsidTr="0029297D">
        <w:trPr>
          <w:trHeight w:val="45"/>
          <w:tblCellSpacing w:w="0" w:type="auto"/>
        </w:trPr>
        <w:tc>
          <w:tcPr>
            <w:tcW w:w="603"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jc w:val="center"/>
              <w:rPr>
                <w:rFonts w:ascii="Times New Roman" w:hAnsi="Times New Roman" w:cs="Times New Roman"/>
                <w:color w:val="000000" w:themeColor="text1"/>
                <w:sz w:val="24"/>
                <w:szCs w:val="24"/>
              </w:rPr>
            </w:pPr>
            <w:bookmarkStart w:id="29" w:name="802"/>
            <w:r w:rsidRPr="00E34B69">
              <w:rPr>
                <w:rFonts w:ascii="Times New Roman" w:hAnsi="Times New Roman" w:cs="Times New Roman"/>
                <w:color w:val="000000" w:themeColor="text1"/>
                <w:sz w:val="24"/>
                <w:szCs w:val="24"/>
              </w:rPr>
              <w:t>1</w:t>
            </w:r>
          </w:p>
        </w:tc>
        <w:tc>
          <w:tcPr>
            <w:tcW w:w="2916"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rPr>
                <w:rFonts w:ascii="Times New Roman" w:hAnsi="Times New Roman" w:cs="Times New Roman"/>
                <w:color w:val="000000" w:themeColor="text1"/>
                <w:sz w:val="24"/>
                <w:szCs w:val="24"/>
              </w:rPr>
            </w:pPr>
            <w:bookmarkStart w:id="30" w:name="803"/>
            <w:bookmarkEnd w:id="29"/>
            <w:r w:rsidRPr="00E34B69">
              <w:rPr>
                <w:rFonts w:ascii="Times New Roman" w:hAnsi="Times New Roman" w:cs="Times New Roman"/>
                <w:color w:val="000000" w:themeColor="text1"/>
                <w:sz w:val="24"/>
                <w:szCs w:val="24"/>
              </w:rPr>
              <w:t>Місцезнаходження</w:t>
            </w:r>
          </w:p>
        </w:tc>
        <w:bookmarkEnd w:id="30"/>
        <w:tc>
          <w:tcPr>
            <w:tcW w:w="5985" w:type="dxa"/>
            <w:tcBorders>
              <w:top w:val="outset" w:sz="8" w:space="0" w:color="000000"/>
              <w:left w:val="outset" w:sz="8" w:space="0" w:color="000000"/>
              <w:bottom w:val="outset" w:sz="8" w:space="0" w:color="000000"/>
              <w:right w:val="outset" w:sz="8" w:space="0" w:color="000000"/>
            </w:tcBorders>
          </w:tcPr>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Відділ «Центр надання адміністративних послуг» Ічнянської міської ради</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16700, Чернігівська область </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м. Ічня пл. Т.Г.Шевченка, 1</w:t>
            </w:r>
          </w:p>
        </w:tc>
      </w:tr>
      <w:tr w:rsidR="00036A8A" w:rsidRPr="00E34B69" w:rsidTr="0029297D">
        <w:trPr>
          <w:trHeight w:val="45"/>
          <w:tblCellSpacing w:w="0" w:type="auto"/>
        </w:trPr>
        <w:tc>
          <w:tcPr>
            <w:tcW w:w="603"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jc w:val="center"/>
              <w:rPr>
                <w:rFonts w:ascii="Times New Roman" w:hAnsi="Times New Roman" w:cs="Times New Roman"/>
                <w:color w:val="000000" w:themeColor="text1"/>
                <w:sz w:val="24"/>
                <w:szCs w:val="24"/>
              </w:rPr>
            </w:pPr>
            <w:bookmarkStart w:id="31" w:name="805"/>
            <w:r w:rsidRPr="00E34B69">
              <w:rPr>
                <w:rFonts w:ascii="Times New Roman" w:hAnsi="Times New Roman" w:cs="Times New Roman"/>
                <w:color w:val="000000" w:themeColor="text1"/>
                <w:sz w:val="24"/>
                <w:szCs w:val="24"/>
              </w:rPr>
              <w:t>2</w:t>
            </w:r>
          </w:p>
        </w:tc>
        <w:tc>
          <w:tcPr>
            <w:tcW w:w="2916"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rPr>
                <w:rFonts w:ascii="Times New Roman" w:hAnsi="Times New Roman" w:cs="Times New Roman"/>
                <w:color w:val="000000" w:themeColor="text1"/>
                <w:sz w:val="24"/>
                <w:szCs w:val="24"/>
              </w:rPr>
            </w:pPr>
            <w:bookmarkStart w:id="32" w:name="806"/>
            <w:bookmarkEnd w:id="31"/>
            <w:r w:rsidRPr="00E34B69">
              <w:rPr>
                <w:rFonts w:ascii="Times New Roman" w:hAnsi="Times New Roman" w:cs="Times New Roman"/>
                <w:color w:val="000000" w:themeColor="text1"/>
                <w:sz w:val="24"/>
                <w:szCs w:val="24"/>
              </w:rPr>
              <w:t>Інформація щодо режиму роботи</w:t>
            </w:r>
          </w:p>
        </w:tc>
        <w:bookmarkEnd w:id="32"/>
        <w:tc>
          <w:tcPr>
            <w:tcW w:w="5985" w:type="dxa"/>
            <w:tcBorders>
              <w:top w:val="outset" w:sz="8" w:space="0" w:color="000000"/>
              <w:left w:val="outset" w:sz="8" w:space="0" w:color="000000"/>
              <w:bottom w:val="outset" w:sz="8" w:space="0" w:color="000000"/>
              <w:right w:val="outset" w:sz="8" w:space="0" w:color="000000"/>
            </w:tcBorders>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20.00.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неділя – вихідний</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Без перерви на обід</w:t>
            </w:r>
          </w:p>
        </w:tc>
      </w:tr>
      <w:tr w:rsidR="00036A8A" w:rsidRPr="00E34B69" w:rsidTr="0029297D">
        <w:trPr>
          <w:trHeight w:val="45"/>
          <w:tblCellSpacing w:w="0" w:type="auto"/>
        </w:trPr>
        <w:tc>
          <w:tcPr>
            <w:tcW w:w="603"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jc w:val="center"/>
              <w:rPr>
                <w:rFonts w:ascii="Times New Roman" w:hAnsi="Times New Roman" w:cs="Times New Roman"/>
                <w:color w:val="000000" w:themeColor="text1"/>
                <w:sz w:val="24"/>
                <w:szCs w:val="24"/>
              </w:rPr>
            </w:pPr>
            <w:bookmarkStart w:id="33" w:name="808"/>
            <w:r w:rsidRPr="00E34B69">
              <w:rPr>
                <w:rFonts w:ascii="Times New Roman" w:hAnsi="Times New Roman" w:cs="Times New Roman"/>
                <w:color w:val="000000" w:themeColor="text1"/>
                <w:sz w:val="24"/>
                <w:szCs w:val="24"/>
              </w:rPr>
              <w:t>3</w:t>
            </w:r>
          </w:p>
        </w:tc>
        <w:tc>
          <w:tcPr>
            <w:tcW w:w="2916"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rPr>
                <w:rFonts w:ascii="Times New Roman" w:hAnsi="Times New Roman" w:cs="Times New Roman"/>
                <w:color w:val="000000" w:themeColor="text1"/>
                <w:sz w:val="24"/>
                <w:szCs w:val="24"/>
              </w:rPr>
            </w:pPr>
            <w:bookmarkStart w:id="34" w:name="809"/>
            <w:bookmarkEnd w:id="33"/>
            <w:r w:rsidRPr="00E34B69">
              <w:rPr>
                <w:rFonts w:ascii="Times New Roman" w:hAnsi="Times New Roman" w:cs="Times New Roman"/>
                <w:color w:val="000000" w:themeColor="text1"/>
                <w:sz w:val="24"/>
                <w:szCs w:val="24"/>
              </w:rPr>
              <w:t>Телефон/факс, електронна адреса, офіційний веб-сайт</w:t>
            </w:r>
          </w:p>
        </w:tc>
        <w:bookmarkEnd w:id="34"/>
        <w:tc>
          <w:tcPr>
            <w:tcW w:w="5985" w:type="dxa"/>
            <w:tcBorders>
              <w:top w:val="outset" w:sz="8" w:space="0" w:color="000000"/>
              <w:left w:val="outset" w:sz="8" w:space="0" w:color="000000"/>
              <w:bottom w:val="outset" w:sz="8" w:space="0" w:color="000000"/>
              <w:right w:val="outset" w:sz="8" w:space="0" w:color="000000"/>
            </w:tcBorders>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Тел./факс: (04633) 2-13-49</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69"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shd w:val="clear" w:color="auto" w:fill="F4F4F4"/>
              </w:rPr>
            </w:pPr>
            <w:r w:rsidRPr="00E34B69">
              <w:rPr>
                <w:rFonts w:ascii="Times New Roman" w:hAnsi="Times New Roman" w:cs="Times New Roman"/>
                <w:color w:val="000000" w:themeColor="text1"/>
                <w:sz w:val="24"/>
                <w:szCs w:val="24"/>
              </w:rPr>
              <w:t xml:space="preserve">Електроннапошта: </w:t>
            </w:r>
            <w:r w:rsidRPr="00E34B69">
              <w:rPr>
                <w:rFonts w:ascii="Times New Roman" w:hAnsi="Times New Roman" w:cs="Times New Roman"/>
                <w:color w:val="000000" w:themeColor="text1"/>
                <w:sz w:val="24"/>
                <w:szCs w:val="24"/>
                <w:shd w:val="clear" w:color="auto" w:fill="F4F4F4"/>
              </w:rPr>
              <w:t>ichnyamr_post@cg.gov.ua  (</w:t>
            </w:r>
            <w:hyperlink r:id="rId70" w:history="1">
              <w:r w:rsidRPr="00E34B69">
                <w:rPr>
                  <w:rStyle w:val="a5"/>
                  <w:rFonts w:ascii="Times New Roman" w:hAnsi="Times New Roman" w:cs="Times New Roman"/>
                  <w:color w:val="000000" w:themeColor="text1"/>
                  <w:sz w:val="24"/>
                  <w:szCs w:val="24"/>
                  <w:shd w:val="clear" w:color="auto" w:fill="F4F4F4"/>
                </w:rPr>
                <w:t>ichnyamr@ukr.net</w:t>
              </w:r>
            </w:hyperlink>
            <w:r w:rsidRPr="00E34B69">
              <w:rPr>
                <w:rFonts w:ascii="Times New Roman" w:hAnsi="Times New Roman" w:cs="Times New Roman"/>
                <w:color w:val="000000" w:themeColor="text1"/>
                <w:sz w:val="24"/>
                <w:szCs w:val="24"/>
                <w:shd w:val="clear" w:color="auto" w:fill="F4F4F4"/>
              </w:rPr>
              <w:t>)</w:t>
            </w:r>
          </w:p>
          <w:p w:rsidR="00036A8A" w:rsidRPr="00E34B69" w:rsidRDefault="00036A8A" w:rsidP="0029297D">
            <w:pPr>
              <w:spacing w:after="0" w:line="240" w:lineRule="auto"/>
              <w:jc w:val="both"/>
              <w:rPr>
                <w:rFonts w:ascii="Times New Roman" w:hAnsi="Times New Roman" w:cs="Times New Roman"/>
                <w:color w:val="000000" w:themeColor="text1"/>
                <w:sz w:val="24"/>
                <w:szCs w:val="24"/>
                <w:shd w:val="clear" w:color="auto" w:fill="F4F4F4"/>
                <w:lang w:val="uk-UA"/>
              </w:rPr>
            </w:pPr>
          </w:p>
        </w:tc>
      </w:tr>
      <w:tr w:rsidR="00036A8A" w:rsidRPr="00E34B69" w:rsidTr="0029297D">
        <w:trPr>
          <w:trHeight w:val="45"/>
          <w:tblCellSpacing w:w="0" w:type="auto"/>
        </w:trPr>
        <w:tc>
          <w:tcPr>
            <w:tcW w:w="0" w:type="auto"/>
            <w:gridSpan w:val="3"/>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jc w:val="center"/>
              <w:rPr>
                <w:rFonts w:ascii="Times New Roman" w:hAnsi="Times New Roman" w:cs="Times New Roman"/>
                <w:color w:val="000000" w:themeColor="text1"/>
                <w:sz w:val="24"/>
                <w:szCs w:val="24"/>
              </w:rPr>
            </w:pPr>
            <w:bookmarkStart w:id="35" w:name="811"/>
            <w:r w:rsidRPr="00E34B69">
              <w:rPr>
                <w:rFonts w:ascii="Times New Roman" w:hAnsi="Times New Roman" w:cs="Times New Roman"/>
                <w:b/>
                <w:color w:val="000000" w:themeColor="text1"/>
                <w:sz w:val="24"/>
                <w:szCs w:val="24"/>
              </w:rPr>
              <w:t>Нормативні акти, якими регламентується надання адміністративної послуги</w:t>
            </w:r>
          </w:p>
        </w:tc>
        <w:bookmarkEnd w:id="35"/>
      </w:tr>
      <w:tr w:rsidR="00036A8A" w:rsidRPr="00E34B69" w:rsidTr="0029297D">
        <w:trPr>
          <w:trHeight w:val="45"/>
          <w:tblCellSpacing w:w="0" w:type="auto"/>
        </w:trPr>
        <w:tc>
          <w:tcPr>
            <w:tcW w:w="603"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jc w:val="center"/>
              <w:rPr>
                <w:rFonts w:ascii="Times New Roman" w:hAnsi="Times New Roman" w:cs="Times New Roman"/>
                <w:color w:val="000000" w:themeColor="text1"/>
                <w:sz w:val="24"/>
                <w:szCs w:val="24"/>
              </w:rPr>
            </w:pPr>
            <w:bookmarkStart w:id="36" w:name="812"/>
            <w:r w:rsidRPr="00E34B69">
              <w:rPr>
                <w:rFonts w:ascii="Times New Roman" w:hAnsi="Times New Roman" w:cs="Times New Roman"/>
                <w:color w:val="000000" w:themeColor="text1"/>
                <w:sz w:val="24"/>
                <w:szCs w:val="24"/>
              </w:rPr>
              <w:t>4</w:t>
            </w:r>
          </w:p>
        </w:tc>
        <w:tc>
          <w:tcPr>
            <w:tcW w:w="2916"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rPr>
                <w:rFonts w:ascii="Times New Roman" w:hAnsi="Times New Roman" w:cs="Times New Roman"/>
                <w:color w:val="000000" w:themeColor="text1"/>
                <w:sz w:val="24"/>
                <w:szCs w:val="24"/>
              </w:rPr>
            </w:pPr>
            <w:bookmarkStart w:id="37" w:name="813"/>
            <w:bookmarkEnd w:id="36"/>
            <w:r w:rsidRPr="00E34B69">
              <w:rPr>
                <w:rFonts w:ascii="Times New Roman" w:hAnsi="Times New Roman" w:cs="Times New Roman"/>
                <w:color w:val="000000" w:themeColor="text1"/>
                <w:sz w:val="24"/>
                <w:szCs w:val="24"/>
              </w:rPr>
              <w:t>Закони України</w:t>
            </w:r>
          </w:p>
        </w:tc>
        <w:tc>
          <w:tcPr>
            <w:tcW w:w="5985"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rPr>
                <w:rFonts w:ascii="Times New Roman" w:hAnsi="Times New Roman" w:cs="Times New Roman"/>
                <w:color w:val="000000" w:themeColor="text1"/>
                <w:sz w:val="24"/>
                <w:szCs w:val="24"/>
              </w:rPr>
            </w:pPr>
            <w:bookmarkStart w:id="38" w:name="814"/>
            <w:bookmarkEnd w:id="37"/>
            <w:r w:rsidRPr="00E34B69">
              <w:rPr>
                <w:rFonts w:ascii="Times New Roman" w:hAnsi="Times New Roman" w:cs="Times New Roman"/>
                <w:color w:val="000000" w:themeColor="text1"/>
                <w:sz w:val="24"/>
                <w:szCs w:val="24"/>
              </w:rPr>
              <w:t>Цивільний кодекс України від 16.01.2003 N 435-IV</w:t>
            </w:r>
          </w:p>
        </w:tc>
        <w:bookmarkEnd w:id="38"/>
      </w:tr>
      <w:tr w:rsidR="00036A8A" w:rsidRPr="00E34B69" w:rsidTr="0029297D">
        <w:trPr>
          <w:trHeight w:val="45"/>
          <w:tblCellSpacing w:w="0" w:type="auto"/>
        </w:trPr>
        <w:tc>
          <w:tcPr>
            <w:tcW w:w="603"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jc w:val="center"/>
              <w:rPr>
                <w:rFonts w:ascii="Times New Roman" w:hAnsi="Times New Roman" w:cs="Times New Roman"/>
                <w:color w:val="000000" w:themeColor="text1"/>
                <w:sz w:val="24"/>
                <w:szCs w:val="24"/>
              </w:rPr>
            </w:pPr>
            <w:bookmarkStart w:id="39" w:name="815"/>
            <w:r w:rsidRPr="00E34B69">
              <w:rPr>
                <w:rFonts w:ascii="Times New Roman" w:hAnsi="Times New Roman" w:cs="Times New Roman"/>
                <w:color w:val="000000" w:themeColor="text1"/>
                <w:sz w:val="24"/>
                <w:szCs w:val="24"/>
              </w:rPr>
              <w:t>5</w:t>
            </w:r>
          </w:p>
        </w:tc>
        <w:tc>
          <w:tcPr>
            <w:tcW w:w="2916"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rPr>
                <w:rFonts w:ascii="Times New Roman" w:hAnsi="Times New Roman" w:cs="Times New Roman"/>
                <w:color w:val="000000" w:themeColor="text1"/>
                <w:sz w:val="24"/>
                <w:szCs w:val="24"/>
              </w:rPr>
            </w:pPr>
            <w:bookmarkStart w:id="40" w:name="816"/>
            <w:bookmarkEnd w:id="39"/>
            <w:r w:rsidRPr="00E34B69">
              <w:rPr>
                <w:rFonts w:ascii="Times New Roman" w:hAnsi="Times New Roman" w:cs="Times New Roman"/>
                <w:color w:val="000000" w:themeColor="text1"/>
                <w:sz w:val="24"/>
                <w:szCs w:val="24"/>
              </w:rPr>
              <w:t>Акти центральних органів виконавчої влади</w:t>
            </w:r>
          </w:p>
        </w:tc>
        <w:tc>
          <w:tcPr>
            <w:tcW w:w="5985"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rPr>
                <w:rFonts w:ascii="Times New Roman" w:hAnsi="Times New Roman" w:cs="Times New Roman"/>
                <w:color w:val="000000" w:themeColor="text1"/>
                <w:sz w:val="24"/>
                <w:szCs w:val="24"/>
              </w:rPr>
            </w:pPr>
            <w:bookmarkStart w:id="41" w:name="817"/>
            <w:bookmarkEnd w:id="40"/>
            <w:r w:rsidRPr="00E34B69">
              <w:rPr>
                <w:rFonts w:ascii="Times New Roman" w:hAnsi="Times New Roman" w:cs="Times New Roman"/>
                <w:color w:val="000000" w:themeColor="text1"/>
                <w:sz w:val="24"/>
                <w:szCs w:val="24"/>
              </w:rPr>
              <w:t>Наказ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від 26.05.99 N 34/166/131/88 "Про затвердження Правил опіки та піклування", зареєстрований в Міністерстві юстиції України 17.06.99 за N 387/3680</w:t>
            </w:r>
          </w:p>
        </w:tc>
        <w:bookmarkEnd w:id="41"/>
      </w:tr>
      <w:tr w:rsidR="00036A8A" w:rsidRPr="00E34B69" w:rsidTr="0029297D">
        <w:trPr>
          <w:trHeight w:val="45"/>
          <w:tblCellSpacing w:w="0" w:type="auto"/>
        </w:trPr>
        <w:tc>
          <w:tcPr>
            <w:tcW w:w="0" w:type="auto"/>
            <w:gridSpan w:val="3"/>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jc w:val="center"/>
              <w:rPr>
                <w:rFonts w:ascii="Times New Roman" w:hAnsi="Times New Roman" w:cs="Times New Roman"/>
                <w:color w:val="000000" w:themeColor="text1"/>
                <w:sz w:val="24"/>
                <w:szCs w:val="24"/>
              </w:rPr>
            </w:pPr>
            <w:bookmarkStart w:id="42" w:name="818"/>
            <w:r w:rsidRPr="00E34B69">
              <w:rPr>
                <w:rFonts w:ascii="Times New Roman" w:hAnsi="Times New Roman" w:cs="Times New Roman"/>
                <w:b/>
                <w:color w:val="000000" w:themeColor="text1"/>
                <w:sz w:val="24"/>
                <w:szCs w:val="24"/>
              </w:rPr>
              <w:t>Умови отримання адміністративної послуги</w:t>
            </w:r>
          </w:p>
        </w:tc>
        <w:bookmarkEnd w:id="42"/>
      </w:tr>
      <w:tr w:rsidR="00036A8A" w:rsidRPr="00E34B69" w:rsidTr="0029297D">
        <w:trPr>
          <w:trHeight w:val="45"/>
          <w:tblCellSpacing w:w="0" w:type="auto"/>
        </w:trPr>
        <w:tc>
          <w:tcPr>
            <w:tcW w:w="603"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jc w:val="center"/>
              <w:rPr>
                <w:rFonts w:ascii="Times New Roman" w:hAnsi="Times New Roman" w:cs="Times New Roman"/>
                <w:color w:val="000000" w:themeColor="text1"/>
                <w:sz w:val="24"/>
                <w:szCs w:val="24"/>
              </w:rPr>
            </w:pPr>
            <w:bookmarkStart w:id="43" w:name="819"/>
            <w:r w:rsidRPr="00E34B69">
              <w:rPr>
                <w:rFonts w:ascii="Times New Roman" w:hAnsi="Times New Roman" w:cs="Times New Roman"/>
                <w:color w:val="000000" w:themeColor="text1"/>
                <w:sz w:val="24"/>
                <w:szCs w:val="24"/>
              </w:rPr>
              <w:t>6</w:t>
            </w:r>
          </w:p>
        </w:tc>
        <w:tc>
          <w:tcPr>
            <w:tcW w:w="2916"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rPr>
                <w:rFonts w:ascii="Times New Roman" w:hAnsi="Times New Roman" w:cs="Times New Roman"/>
                <w:color w:val="000000" w:themeColor="text1"/>
                <w:sz w:val="24"/>
                <w:szCs w:val="24"/>
              </w:rPr>
            </w:pPr>
            <w:bookmarkStart w:id="44" w:name="820"/>
            <w:bookmarkEnd w:id="43"/>
            <w:r w:rsidRPr="00E34B69">
              <w:rPr>
                <w:rFonts w:ascii="Times New Roman" w:hAnsi="Times New Roman" w:cs="Times New Roman"/>
                <w:color w:val="000000" w:themeColor="text1"/>
                <w:sz w:val="24"/>
                <w:szCs w:val="24"/>
              </w:rPr>
              <w:t>Підстава для отримання</w:t>
            </w:r>
          </w:p>
        </w:tc>
        <w:tc>
          <w:tcPr>
            <w:tcW w:w="5985"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rPr>
                <w:rFonts w:ascii="Times New Roman" w:hAnsi="Times New Roman" w:cs="Times New Roman"/>
                <w:color w:val="000000" w:themeColor="text1"/>
                <w:sz w:val="24"/>
                <w:szCs w:val="24"/>
              </w:rPr>
            </w:pPr>
            <w:bookmarkStart w:id="45" w:name="821"/>
            <w:bookmarkEnd w:id="44"/>
            <w:r w:rsidRPr="00E34B69">
              <w:rPr>
                <w:rFonts w:ascii="Times New Roman" w:hAnsi="Times New Roman" w:cs="Times New Roman"/>
                <w:color w:val="000000" w:themeColor="text1"/>
                <w:sz w:val="24"/>
                <w:szCs w:val="24"/>
              </w:rPr>
              <w:t>Необхідність надання згоди повнолітній особі, дієздатність якої обмежена, на вчинення правочину</w:t>
            </w:r>
          </w:p>
        </w:tc>
        <w:bookmarkEnd w:id="45"/>
      </w:tr>
      <w:tr w:rsidR="00036A8A" w:rsidRPr="00E34B69" w:rsidTr="0029297D">
        <w:trPr>
          <w:trHeight w:val="45"/>
          <w:tblCellSpacing w:w="0" w:type="auto"/>
        </w:trPr>
        <w:tc>
          <w:tcPr>
            <w:tcW w:w="603"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jc w:val="center"/>
              <w:rPr>
                <w:rFonts w:ascii="Times New Roman" w:hAnsi="Times New Roman" w:cs="Times New Roman"/>
                <w:color w:val="000000" w:themeColor="text1"/>
                <w:sz w:val="24"/>
                <w:szCs w:val="24"/>
              </w:rPr>
            </w:pPr>
            <w:bookmarkStart w:id="46" w:name="822"/>
            <w:r w:rsidRPr="00E34B69">
              <w:rPr>
                <w:rFonts w:ascii="Times New Roman" w:hAnsi="Times New Roman" w:cs="Times New Roman"/>
                <w:color w:val="000000" w:themeColor="text1"/>
                <w:sz w:val="24"/>
                <w:szCs w:val="24"/>
              </w:rPr>
              <w:t>7</w:t>
            </w:r>
          </w:p>
        </w:tc>
        <w:tc>
          <w:tcPr>
            <w:tcW w:w="2916"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rPr>
                <w:rFonts w:ascii="Times New Roman" w:hAnsi="Times New Roman" w:cs="Times New Roman"/>
                <w:color w:val="000000" w:themeColor="text1"/>
                <w:sz w:val="24"/>
                <w:szCs w:val="24"/>
              </w:rPr>
            </w:pPr>
            <w:bookmarkStart w:id="47" w:name="823"/>
            <w:bookmarkEnd w:id="46"/>
            <w:r w:rsidRPr="00E34B69">
              <w:rPr>
                <w:rFonts w:ascii="Times New Roman" w:hAnsi="Times New Roman" w:cs="Times New Roman"/>
                <w:color w:val="000000" w:themeColor="text1"/>
                <w:sz w:val="24"/>
                <w:szCs w:val="24"/>
              </w:rPr>
              <w:t>Перелік необхідних документів</w:t>
            </w:r>
          </w:p>
        </w:tc>
        <w:tc>
          <w:tcPr>
            <w:tcW w:w="5985"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rPr>
                <w:rFonts w:ascii="Times New Roman" w:hAnsi="Times New Roman" w:cs="Times New Roman"/>
                <w:color w:val="000000" w:themeColor="text1"/>
                <w:sz w:val="24"/>
                <w:szCs w:val="24"/>
              </w:rPr>
            </w:pPr>
            <w:bookmarkStart w:id="48" w:name="824"/>
            <w:bookmarkEnd w:id="47"/>
            <w:r w:rsidRPr="00E34B69">
              <w:rPr>
                <w:rFonts w:ascii="Times New Roman" w:hAnsi="Times New Roman" w:cs="Times New Roman"/>
                <w:color w:val="000000" w:themeColor="text1"/>
                <w:sz w:val="24"/>
                <w:szCs w:val="24"/>
              </w:rPr>
              <w:t xml:space="preserve">Заява до районних, районних у мм. Києві та Севастополі державних адміністрацій або виконавчих органів сільських, селищних, міських, районних у містах (у разі їх утворення) рад (органів опіки та піклування) про </w:t>
            </w:r>
            <w:r w:rsidRPr="00E34B69">
              <w:rPr>
                <w:rFonts w:ascii="Times New Roman" w:hAnsi="Times New Roman" w:cs="Times New Roman"/>
                <w:color w:val="000000" w:themeColor="text1"/>
                <w:sz w:val="24"/>
                <w:szCs w:val="24"/>
              </w:rPr>
              <w:lastRenderedPageBreak/>
              <w:t>отримання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 (далі - дозвіл);</w:t>
            </w:r>
            <w:r w:rsidRPr="00E34B69">
              <w:rPr>
                <w:rFonts w:ascii="Times New Roman" w:hAnsi="Times New Roman" w:cs="Times New Roman"/>
                <w:color w:val="000000" w:themeColor="text1"/>
                <w:sz w:val="24"/>
                <w:szCs w:val="24"/>
              </w:rPr>
              <w:br/>
              <w:t>копія рішення суду про обмеження цивільної дієздатності особи;</w:t>
            </w:r>
            <w:r w:rsidRPr="00E34B69">
              <w:rPr>
                <w:rFonts w:ascii="Times New Roman" w:hAnsi="Times New Roman" w:cs="Times New Roman"/>
                <w:color w:val="000000" w:themeColor="text1"/>
                <w:sz w:val="24"/>
                <w:szCs w:val="24"/>
              </w:rPr>
              <w:br/>
              <w:t>копія рішення суду про призначення особи піклувальником (піклувальниками) (до 22.03.2005 - рішення органу опіки та піклування);</w:t>
            </w:r>
            <w:r w:rsidRPr="00E34B69">
              <w:rPr>
                <w:rFonts w:ascii="Times New Roman" w:hAnsi="Times New Roman" w:cs="Times New Roman"/>
                <w:color w:val="000000" w:themeColor="text1"/>
                <w:sz w:val="24"/>
                <w:szCs w:val="24"/>
              </w:rPr>
              <w:br/>
              <w:t>згода на отримання дозволу на надання підопічній особі, цивільна дієздатність якої обмежена, згоди на вчинення правочину від інших піклувальників (у разі наявності у особи, цивільна дієздатність якої обмежена, декількох призначених піклувальників);</w:t>
            </w:r>
            <w:r w:rsidRPr="00E34B69">
              <w:rPr>
                <w:rFonts w:ascii="Times New Roman" w:hAnsi="Times New Roman" w:cs="Times New Roman"/>
                <w:color w:val="000000" w:themeColor="text1"/>
                <w:sz w:val="24"/>
                <w:szCs w:val="24"/>
              </w:rPr>
              <w:br/>
              <w:t>копії паспорта особи, цивільна дієздатність якої обмежена: копія паспорта піклувальника;</w:t>
            </w:r>
            <w:r w:rsidRPr="00E34B69">
              <w:rPr>
                <w:rFonts w:ascii="Times New Roman" w:hAnsi="Times New Roman" w:cs="Times New Roman"/>
                <w:color w:val="000000" w:themeColor="text1"/>
                <w:sz w:val="24"/>
                <w:szCs w:val="24"/>
              </w:rPr>
              <w:br/>
              <w:t>копія правовстановлюючого документа, що підтверджує право власності на майно, яке відчужується та/або придбавається;</w:t>
            </w:r>
            <w:r w:rsidRPr="00E34B69">
              <w:rPr>
                <w:rFonts w:ascii="Times New Roman" w:hAnsi="Times New Roman" w:cs="Times New Roman"/>
                <w:color w:val="000000" w:themeColor="text1"/>
                <w:sz w:val="24"/>
                <w:szCs w:val="24"/>
              </w:rPr>
              <w:br/>
              <w:t>довідка органу державної реєстрації про підтвердження права власності на майно, яке відчужується та/або придбавається;</w:t>
            </w:r>
            <w:r w:rsidRPr="00E34B69">
              <w:rPr>
                <w:rFonts w:ascii="Times New Roman" w:hAnsi="Times New Roman" w:cs="Times New Roman"/>
                <w:color w:val="000000" w:themeColor="text1"/>
                <w:sz w:val="24"/>
                <w:szCs w:val="24"/>
              </w:rPr>
              <w:br/>
              <w:t>копія технічного паспорта на майно, яке відчужується та/або придбавається;</w:t>
            </w:r>
            <w:r w:rsidRPr="00E34B69">
              <w:rPr>
                <w:rFonts w:ascii="Times New Roman" w:hAnsi="Times New Roman" w:cs="Times New Roman"/>
                <w:color w:val="000000" w:themeColor="text1"/>
                <w:sz w:val="24"/>
                <w:szCs w:val="24"/>
              </w:rPr>
              <w:br/>
              <w:t>довідка про реєстрацію місця проживання особи, цивільна дієздатність якої обмежена;</w:t>
            </w:r>
            <w:r w:rsidRPr="00E34B69">
              <w:rPr>
                <w:rFonts w:ascii="Times New Roman" w:hAnsi="Times New Roman" w:cs="Times New Roman"/>
                <w:color w:val="000000" w:themeColor="text1"/>
                <w:sz w:val="24"/>
                <w:szCs w:val="24"/>
              </w:rPr>
              <w:br/>
              <w:t>документ про оціночну вартість майна, власником якого є особа, цивільна дієздатність якої обмежена</w:t>
            </w:r>
          </w:p>
        </w:tc>
        <w:bookmarkEnd w:id="48"/>
      </w:tr>
      <w:tr w:rsidR="00036A8A" w:rsidRPr="00E34B69" w:rsidTr="0029297D">
        <w:trPr>
          <w:trHeight w:val="45"/>
          <w:tblCellSpacing w:w="0" w:type="auto"/>
        </w:trPr>
        <w:tc>
          <w:tcPr>
            <w:tcW w:w="603"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jc w:val="center"/>
              <w:rPr>
                <w:rFonts w:ascii="Times New Roman" w:hAnsi="Times New Roman" w:cs="Times New Roman"/>
                <w:color w:val="000000" w:themeColor="text1"/>
                <w:sz w:val="24"/>
                <w:szCs w:val="24"/>
              </w:rPr>
            </w:pPr>
            <w:bookmarkStart w:id="49" w:name="825"/>
            <w:r w:rsidRPr="00E34B69">
              <w:rPr>
                <w:rFonts w:ascii="Times New Roman" w:hAnsi="Times New Roman" w:cs="Times New Roman"/>
                <w:color w:val="000000" w:themeColor="text1"/>
                <w:sz w:val="24"/>
                <w:szCs w:val="24"/>
              </w:rPr>
              <w:lastRenderedPageBreak/>
              <w:t>8</w:t>
            </w:r>
          </w:p>
        </w:tc>
        <w:tc>
          <w:tcPr>
            <w:tcW w:w="2916"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rPr>
                <w:rFonts w:ascii="Times New Roman" w:hAnsi="Times New Roman" w:cs="Times New Roman"/>
                <w:color w:val="000000" w:themeColor="text1"/>
                <w:sz w:val="24"/>
                <w:szCs w:val="24"/>
              </w:rPr>
            </w:pPr>
            <w:bookmarkStart w:id="50" w:name="826"/>
            <w:bookmarkEnd w:id="49"/>
            <w:r w:rsidRPr="00E34B69">
              <w:rPr>
                <w:rFonts w:ascii="Times New Roman" w:hAnsi="Times New Roman" w:cs="Times New Roman"/>
                <w:color w:val="000000" w:themeColor="text1"/>
                <w:sz w:val="24"/>
                <w:szCs w:val="24"/>
              </w:rPr>
              <w:t>Спосіб подання документів</w:t>
            </w:r>
          </w:p>
        </w:tc>
        <w:tc>
          <w:tcPr>
            <w:tcW w:w="5985"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rPr>
                <w:rFonts w:ascii="Times New Roman" w:hAnsi="Times New Roman" w:cs="Times New Roman"/>
                <w:color w:val="000000" w:themeColor="text1"/>
                <w:sz w:val="24"/>
                <w:szCs w:val="24"/>
              </w:rPr>
            </w:pPr>
            <w:bookmarkStart w:id="51" w:name="827"/>
            <w:bookmarkEnd w:id="50"/>
            <w:r w:rsidRPr="00E34B69">
              <w:rPr>
                <w:rFonts w:ascii="Times New Roman" w:hAnsi="Times New Roman" w:cs="Times New Roman"/>
                <w:color w:val="000000" w:themeColor="text1"/>
                <w:sz w:val="24"/>
                <w:szCs w:val="24"/>
              </w:rPr>
              <w:t>Заява та документи, необхідні для отримання дозволу, подаються заявником особисто або уповноваженою ним особою у паперовій формі до центрів надання адміністративних послуг, районних, районних у мм. Києві та Севастополі державних адміністрацій або виконавчих органів сільських, селищних, міських, районних у містах (у разі їх утворення) рад,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bookmarkEnd w:id="51"/>
      </w:tr>
      <w:tr w:rsidR="00036A8A" w:rsidRPr="00E34B69" w:rsidTr="0029297D">
        <w:trPr>
          <w:trHeight w:val="45"/>
          <w:tblCellSpacing w:w="0" w:type="auto"/>
        </w:trPr>
        <w:tc>
          <w:tcPr>
            <w:tcW w:w="603"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jc w:val="center"/>
              <w:rPr>
                <w:rFonts w:ascii="Times New Roman" w:hAnsi="Times New Roman" w:cs="Times New Roman"/>
                <w:color w:val="000000" w:themeColor="text1"/>
                <w:sz w:val="24"/>
                <w:szCs w:val="24"/>
              </w:rPr>
            </w:pPr>
            <w:bookmarkStart w:id="52" w:name="828"/>
            <w:r w:rsidRPr="00E34B69">
              <w:rPr>
                <w:rFonts w:ascii="Times New Roman" w:hAnsi="Times New Roman" w:cs="Times New Roman"/>
                <w:color w:val="000000" w:themeColor="text1"/>
                <w:sz w:val="24"/>
                <w:szCs w:val="24"/>
              </w:rPr>
              <w:t>9</w:t>
            </w:r>
          </w:p>
        </w:tc>
        <w:tc>
          <w:tcPr>
            <w:tcW w:w="2916"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rPr>
                <w:rFonts w:ascii="Times New Roman" w:hAnsi="Times New Roman" w:cs="Times New Roman"/>
                <w:color w:val="000000" w:themeColor="text1"/>
                <w:sz w:val="24"/>
                <w:szCs w:val="24"/>
              </w:rPr>
            </w:pPr>
            <w:bookmarkStart w:id="53" w:name="829"/>
            <w:bookmarkEnd w:id="52"/>
            <w:r w:rsidRPr="00E34B69">
              <w:rPr>
                <w:rFonts w:ascii="Times New Roman" w:hAnsi="Times New Roman" w:cs="Times New Roman"/>
                <w:color w:val="000000" w:themeColor="text1"/>
                <w:sz w:val="24"/>
                <w:szCs w:val="24"/>
              </w:rPr>
              <w:t>Платність (безоплатність) надання</w:t>
            </w:r>
          </w:p>
        </w:tc>
        <w:tc>
          <w:tcPr>
            <w:tcW w:w="5985"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rPr>
                <w:rFonts w:ascii="Times New Roman" w:hAnsi="Times New Roman" w:cs="Times New Roman"/>
                <w:color w:val="000000" w:themeColor="text1"/>
                <w:sz w:val="24"/>
                <w:szCs w:val="24"/>
              </w:rPr>
            </w:pPr>
            <w:bookmarkStart w:id="54" w:name="830"/>
            <w:bookmarkEnd w:id="53"/>
            <w:r w:rsidRPr="00E34B69">
              <w:rPr>
                <w:rFonts w:ascii="Times New Roman" w:hAnsi="Times New Roman" w:cs="Times New Roman"/>
                <w:color w:val="000000" w:themeColor="text1"/>
                <w:sz w:val="24"/>
                <w:szCs w:val="24"/>
              </w:rPr>
              <w:t>Адміністративна послуга надається безоплатно</w:t>
            </w:r>
          </w:p>
        </w:tc>
        <w:bookmarkEnd w:id="54"/>
      </w:tr>
      <w:tr w:rsidR="00036A8A" w:rsidRPr="00E34B69" w:rsidTr="0029297D">
        <w:trPr>
          <w:trHeight w:val="45"/>
          <w:tblCellSpacing w:w="0" w:type="auto"/>
        </w:trPr>
        <w:tc>
          <w:tcPr>
            <w:tcW w:w="603"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jc w:val="center"/>
              <w:rPr>
                <w:rFonts w:ascii="Times New Roman" w:hAnsi="Times New Roman" w:cs="Times New Roman"/>
                <w:color w:val="000000" w:themeColor="text1"/>
                <w:sz w:val="24"/>
                <w:szCs w:val="24"/>
              </w:rPr>
            </w:pPr>
            <w:bookmarkStart w:id="55" w:name="831"/>
            <w:r w:rsidRPr="00E34B69">
              <w:rPr>
                <w:rFonts w:ascii="Times New Roman" w:hAnsi="Times New Roman" w:cs="Times New Roman"/>
                <w:color w:val="000000" w:themeColor="text1"/>
                <w:sz w:val="24"/>
                <w:szCs w:val="24"/>
              </w:rPr>
              <w:t>10</w:t>
            </w:r>
          </w:p>
        </w:tc>
        <w:tc>
          <w:tcPr>
            <w:tcW w:w="2916"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rPr>
                <w:rFonts w:ascii="Times New Roman" w:hAnsi="Times New Roman" w:cs="Times New Roman"/>
                <w:color w:val="000000" w:themeColor="text1"/>
                <w:sz w:val="24"/>
                <w:szCs w:val="24"/>
              </w:rPr>
            </w:pPr>
            <w:bookmarkStart w:id="56" w:name="832"/>
            <w:bookmarkEnd w:id="55"/>
            <w:r w:rsidRPr="00E34B69">
              <w:rPr>
                <w:rFonts w:ascii="Times New Roman" w:hAnsi="Times New Roman" w:cs="Times New Roman"/>
                <w:color w:val="000000" w:themeColor="text1"/>
                <w:sz w:val="24"/>
                <w:szCs w:val="24"/>
              </w:rPr>
              <w:t>Строк надання</w:t>
            </w:r>
          </w:p>
        </w:tc>
        <w:tc>
          <w:tcPr>
            <w:tcW w:w="5985"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rPr>
                <w:rFonts w:ascii="Times New Roman" w:hAnsi="Times New Roman" w:cs="Times New Roman"/>
                <w:color w:val="000000" w:themeColor="text1"/>
                <w:sz w:val="24"/>
                <w:szCs w:val="24"/>
              </w:rPr>
            </w:pPr>
            <w:bookmarkStart w:id="57" w:name="833"/>
            <w:bookmarkEnd w:id="56"/>
            <w:r w:rsidRPr="00E34B69">
              <w:rPr>
                <w:rFonts w:ascii="Times New Roman" w:hAnsi="Times New Roman" w:cs="Times New Roman"/>
                <w:color w:val="000000" w:themeColor="text1"/>
                <w:sz w:val="24"/>
                <w:szCs w:val="24"/>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bookmarkEnd w:id="57"/>
      </w:tr>
      <w:tr w:rsidR="00036A8A" w:rsidRPr="00E34B69" w:rsidTr="0029297D">
        <w:trPr>
          <w:trHeight w:val="45"/>
          <w:tblCellSpacing w:w="0" w:type="auto"/>
        </w:trPr>
        <w:tc>
          <w:tcPr>
            <w:tcW w:w="603"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jc w:val="center"/>
              <w:rPr>
                <w:rFonts w:ascii="Times New Roman" w:hAnsi="Times New Roman" w:cs="Times New Roman"/>
                <w:color w:val="000000" w:themeColor="text1"/>
                <w:sz w:val="24"/>
                <w:szCs w:val="24"/>
              </w:rPr>
            </w:pPr>
            <w:bookmarkStart w:id="58" w:name="834"/>
            <w:r w:rsidRPr="00E34B69">
              <w:rPr>
                <w:rFonts w:ascii="Times New Roman" w:hAnsi="Times New Roman" w:cs="Times New Roman"/>
                <w:color w:val="000000" w:themeColor="text1"/>
                <w:sz w:val="24"/>
                <w:szCs w:val="24"/>
              </w:rPr>
              <w:t>11</w:t>
            </w:r>
          </w:p>
        </w:tc>
        <w:tc>
          <w:tcPr>
            <w:tcW w:w="2916"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rPr>
                <w:rFonts w:ascii="Times New Roman" w:hAnsi="Times New Roman" w:cs="Times New Roman"/>
                <w:color w:val="000000" w:themeColor="text1"/>
                <w:sz w:val="24"/>
                <w:szCs w:val="24"/>
              </w:rPr>
            </w:pPr>
            <w:bookmarkStart w:id="59" w:name="835"/>
            <w:bookmarkEnd w:id="58"/>
            <w:r w:rsidRPr="00E34B69">
              <w:rPr>
                <w:rFonts w:ascii="Times New Roman" w:hAnsi="Times New Roman" w:cs="Times New Roman"/>
                <w:color w:val="000000" w:themeColor="text1"/>
                <w:sz w:val="24"/>
                <w:szCs w:val="24"/>
              </w:rPr>
              <w:t>Перелік підстав для відмови у наданні</w:t>
            </w:r>
          </w:p>
        </w:tc>
        <w:tc>
          <w:tcPr>
            <w:tcW w:w="5985"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rPr>
                <w:rFonts w:ascii="Times New Roman" w:hAnsi="Times New Roman" w:cs="Times New Roman"/>
                <w:color w:val="000000" w:themeColor="text1"/>
                <w:sz w:val="24"/>
                <w:szCs w:val="24"/>
              </w:rPr>
            </w:pPr>
            <w:bookmarkStart w:id="60" w:name="836"/>
            <w:bookmarkEnd w:id="59"/>
            <w:r w:rsidRPr="00E34B69">
              <w:rPr>
                <w:rFonts w:ascii="Times New Roman" w:hAnsi="Times New Roman" w:cs="Times New Roman"/>
                <w:color w:val="000000" w:themeColor="text1"/>
                <w:sz w:val="24"/>
                <w:szCs w:val="24"/>
              </w:rPr>
              <w:t>Подання неповного пакету документів;</w:t>
            </w:r>
            <w:r w:rsidRPr="00E34B69">
              <w:rPr>
                <w:rFonts w:ascii="Times New Roman" w:hAnsi="Times New Roman" w:cs="Times New Roman"/>
                <w:color w:val="000000" w:themeColor="text1"/>
                <w:sz w:val="24"/>
                <w:szCs w:val="24"/>
              </w:rPr>
              <w:br/>
              <w:t>невідповідність поданих документів вимогам чинного законодавства;</w:t>
            </w:r>
            <w:r w:rsidRPr="00E34B69">
              <w:rPr>
                <w:rFonts w:ascii="Times New Roman" w:hAnsi="Times New Roman" w:cs="Times New Roman"/>
                <w:color w:val="000000" w:themeColor="text1"/>
                <w:sz w:val="24"/>
                <w:szCs w:val="24"/>
              </w:rPr>
              <w:br/>
              <w:t>подання недостовірних даних</w:t>
            </w:r>
          </w:p>
        </w:tc>
        <w:bookmarkEnd w:id="60"/>
      </w:tr>
      <w:tr w:rsidR="00036A8A" w:rsidRPr="00E34B69" w:rsidTr="0029297D">
        <w:trPr>
          <w:trHeight w:val="45"/>
          <w:tblCellSpacing w:w="0" w:type="auto"/>
        </w:trPr>
        <w:tc>
          <w:tcPr>
            <w:tcW w:w="603"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jc w:val="center"/>
              <w:rPr>
                <w:rFonts w:ascii="Times New Roman" w:hAnsi="Times New Roman" w:cs="Times New Roman"/>
                <w:color w:val="000000" w:themeColor="text1"/>
                <w:sz w:val="24"/>
                <w:szCs w:val="24"/>
              </w:rPr>
            </w:pPr>
            <w:bookmarkStart w:id="61" w:name="837"/>
            <w:r w:rsidRPr="00E34B69">
              <w:rPr>
                <w:rFonts w:ascii="Times New Roman" w:hAnsi="Times New Roman" w:cs="Times New Roman"/>
                <w:color w:val="000000" w:themeColor="text1"/>
                <w:sz w:val="24"/>
                <w:szCs w:val="24"/>
              </w:rPr>
              <w:lastRenderedPageBreak/>
              <w:t>12</w:t>
            </w:r>
          </w:p>
        </w:tc>
        <w:tc>
          <w:tcPr>
            <w:tcW w:w="2916"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rPr>
                <w:rFonts w:ascii="Times New Roman" w:hAnsi="Times New Roman" w:cs="Times New Roman"/>
                <w:color w:val="000000" w:themeColor="text1"/>
                <w:sz w:val="24"/>
                <w:szCs w:val="24"/>
              </w:rPr>
            </w:pPr>
            <w:bookmarkStart w:id="62" w:name="838"/>
            <w:bookmarkEnd w:id="61"/>
            <w:r w:rsidRPr="00E34B69">
              <w:rPr>
                <w:rFonts w:ascii="Times New Roman" w:hAnsi="Times New Roman" w:cs="Times New Roman"/>
                <w:color w:val="000000" w:themeColor="text1"/>
                <w:sz w:val="24"/>
                <w:szCs w:val="24"/>
              </w:rPr>
              <w:t>Результат надання адміністративної послуги</w:t>
            </w:r>
          </w:p>
        </w:tc>
        <w:tc>
          <w:tcPr>
            <w:tcW w:w="5985"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rPr>
                <w:rFonts w:ascii="Times New Roman" w:hAnsi="Times New Roman" w:cs="Times New Roman"/>
                <w:color w:val="000000" w:themeColor="text1"/>
                <w:sz w:val="24"/>
                <w:szCs w:val="24"/>
              </w:rPr>
            </w:pPr>
            <w:bookmarkStart w:id="63" w:name="839"/>
            <w:bookmarkEnd w:id="62"/>
            <w:r w:rsidRPr="00E34B69">
              <w:rPr>
                <w:rFonts w:ascii="Times New Roman" w:hAnsi="Times New Roman" w:cs="Times New Roman"/>
                <w:color w:val="000000" w:themeColor="text1"/>
                <w:sz w:val="24"/>
                <w:szCs w:val="24"/>
              </w:rPr>
              <w:t>Видача піклувальнику дозволу / відмова у видачі піклувальнику дозволу</w:t>
            </w:r>
          </w:p>
        </w:tc>
        <w:bookmarkEnd w:id="63"/>
      </w:tr>
      <w:tr w:rsidR="00036A8A" w:rsidRPr="00E34B69" w:rsidTr="0029297D">
        <w:trPr>
          <w:trHeight w:val="45"/>
          <w:tblCellSpacing w:w="0" w:type="auto"/>
        </w:trPr>
        <w:tc>
          <w:tcPr>
            <w:tcW w:w="603"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jc w:val="center"/>
              <w:rPr>
                <w:rFonts w:ascii="Times New Roman" w:hAnsi="Times New Roman" w:cs="Times New Roman"/>
                <w:color w:val="000000" w:themeColor="text1"/>
                <w:sz w:val="24"/>
                <w:szCs w:val="24"/>
              </w:rPr>
            </w:pPr>
            <w:bookmarkStart w:id="64" w:name="840"/>
            <w:r w:rsidRPr="00E34B69">
              <w:rPr>
                <w:rFonts w:ascii="Times New Roman" w:hAnsi="Times New Roman" w:cs="Times New Roman"/>
                <w:color w:val="000000" w:themeColor="text1"/>
                <w:sz w:val="24"/>
                <w:szCs w:val="24"/>
              </w:rPr>
              <w:t>13</w:t>
            </w:r>
          </w:p>
        </w:tc>
        <w:tc>
          <w:tcPr>
            <w:tcW w:w="2916"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rPr>
                <w:rFonts w:ascii="Times New Roman" w:hAnsi="Times New Roman" w:cs="Times New Roman"/>
                <w:color w:val="000000" w:themeColor="text1"/>
                <w:sz w:val="24"/>
                <w:szCs w:val="24"/>
              </w:rPr>
            </w:pPr>
            <w:bookmarkStart w:id="65" w:name="841"/>
            <w:bookmarkEnd w:id="64"/>
            <w:r w:rsidRPr="00E34B69">
              <w:rPr>
                <w:rFonts w:ascii="Times New Roman" w:hAnsi="Times New Roman" w:cs="Times New Roman"/>
                <w:color w:val="000000" w:themeColor="text1"/>
                <w:sz w:val="24"/>
                <w:szCs w:val="24"/>
              </w:rPr>
              <w:t>Способи отримання відповіді (результату)</w:t>
            </w:r>
          </w:p>
        </w:tc>
        <w:tc>
          <w:tcPr>
            <w:tcW w:w="5985"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rPr>
                <w:rFonts w:ascii="Times New Roman" w:hAnsi="Times New Roman" w:cs="Times New Roman"/>
                <w:color w:val="000000" w:themeColor="text1"/>
                <w:sz w:val="24"/>
                <w:szCs w:val="24"/>
              </w:rPr>
            </w:pPr>
            <w:bookmarkStart w:id="66" w:name="842"/>
            <w:bookmarkEnd w:id="65"/>
            <w:r w:rsidRPr="00E34B69">
              <w:rPr>
                <w:rFonts w:ascii="Times New Roman" w:hAnsi="Times New Roman" w:cs="Times New Roman"/>
                <w:color w:val="000000" w:themeColor="text1"/>
                <w:sz w:val="24"/>
                <w:szCs w:val="24"/>
              </w:rPr>
              <w:t>Повідомлення про результат надсилається суб'єкту звернення у спосіб, зазначений в описі вхідного пакета документів (телефоном, на електронну адресу чи іншими засобами телекомунікаційного зв'язку).</w:t>
            </w:r>
            <w:r w:rsidRPr="00E34B69">
              <w:rPr>
                <w:rFonts w:ascii="Times New Roman" w:hAnsi="Times New Roman" w:cs="Times New Roman"/>
                <w:color w:val="000000" w:themeColor="text1"/>
                <w:sz w:val="24"/>
                <w:szCs w:val="24"/>
              </w:rPr>
              <w:br/>
              <w:t>Відмова у наданні адміністративної послуги надається суб'єкту звернення письмово з посиланням на чинне законодавство, з мотивацією відмови та роз'ясненням порядку оскарження.</w:t>
            </w:r>
            <w:r w:rsidRPr="00E34B69">
              <w:rPr>
                <w:rFonts w:ascii="Times New Roman" w:hAnsi="Times New Roman" w:cs="Times New Roman"/>
                <w:color w:val="000000" w:themeColor="text1"/>
                <w:sz w:val="24"/>
                <w:szCs w:val="24"/>
              </w:rPr>
              <w:br/>
              <w:t>Отримання результату - заявником особисто або уповноваженою ним особою</w:t>
            </w:r>
          </w:p>
        </w:tc>
        <w:bookmarkEnd w:id="66"/>
      </w:tr>
    </w:tbl>
    <w:p w:rsidR="00036A8A" w:rsidRDefault="00036A8A" w:rsidP="00036A8A">
      <w:pPr>
        <w:spacing w:line="240" w:lineRule="auto"/>
        <w:jc w:val="center"/>
        <w:rPr>
          <w:rFonts w:ascii="Times New Roman" w:hAnsi="Times New Roman" w:cs="Times New Roman"/>
          <w:color w:val="000000" w:themeColor="text1"/>
          <w:lang w:val="uk-UA"/>
        </w:rPr>
      </w:pPr>
    </w:p>
    <w:p w:rsidR="009E36F2" w:rsidRPr="009E36F2" w:rsidRDefault="009E36F2" w:rsidP="00036A8A">
      <w:pPr>
        <w:spacing w:line="240" w:lineRule="auto"/>
        <w:jc w:val="center"/>
        <w:rPr>
          <w:rFonts w:ascii="Times New Roman" w:hAnsi="Times New Roman" w:cs="Times New Roman"/>
          <w:color w:val="000000" w:themeColor="text1"/>
          <w:lang w:val="uk-UA"/>
        </w:rPr>
      </w:pPr>
    </w:p>
    <w:p w:rsidR="009E36F2" w:rsidRPr="005C767A" w:rsidRDefault="009E36F2" w:rsidP="009E36F2">
      <w:pPr>
        <w:pStyle w:val="a6"/>
        <w:spacing w:before="0" w:beforeAutospacing="0" w:after="0" w:afterAutospacing="0"/>
        <w:jc w:val="both"/>
        <w:rPr>
          <w:b/>
          <w:lang w:val="uk-UA"/>
        </w:rPr>
      </w:pPr>
      <w:r w:rsidRPr="00F8010E">
        <w:rPr>
          <w:b/>
          <w:lang w:val="uk-UA"/>
        </w:rPr>
        <w:t xml:space="preserve">Міський голова                                </w:t>
      </w:r>
      <w:r w:rsidR="006A63C6">
        <w:rPr>
          <w:b/>
          <w:lang w:val="uk-UA"/>
        </w:rPr>
        <w:t xml:space="preserve">       </w:t>
      </w:r>
      <w:r w:rsidRPr="00F8010E">
        <w:rPr>
          <w:b/>
          <w:lang w:val="uk-UA"/>
        </w:rPr>
        <w:t xml:space="preserve">                                      Олена БУТУРЛИМ</w:t>
      </w:r>
    </w:p>
    <w:p w:rsidR="009E36F2" w:rsidRDefault="009E36F2" w:rsidP="009E36F2">
      <w:pPr>
        <w:pStyle w:val="a6"/>
        <w:spacing w:before="0" w:beforeAutospacing="0" w:after="0" w:afterAutospacing="0"/>
        <w:ind w:firstLine="6237"/>
        <w:jc w:val="both"/>
        <w:rPr>
          <w:lang w:val="uk-UA"/>
        </w:rPr>
      </w:pPr>
    </w:p>
    <w:p w:rsidR="009E36F2" w:rsidRPr="009E36F2" w:rsidRDefault="006A63C6" w:rsidP="009E36F2">
      <w:pPr>
        <w:spacing w:after="0" w:line="240" w:lineRule="auto"/>
        <w:jc w:val="both"/>
        <w:rPr>
          <w:rFonts w:ascii="Times New Roman" w:eastAsia="Arial Unicode MS" w:hAnsi="Times New Roman" w:cs="Times New Roman"/>
          <w:i/>
          <w:color w:val="000000"/>
          <w:sz w:val="24"/>
          <w:szCs w:val="24"/>
          <w:lang w:val="uk-UA" w:eastAsia="uk-UA" w:bidi="uk-UA"/>
        </w:rPr>
      </w:pPr>
      <w:r>
        <w:rPr>
          <w:rFonts w:ascii="Times New Roman" w:eastAsia="Arial Unicode MS" w:hAnsi="Times New Roman" w:cs="Times New Roman"/>
          <w:i/>
          <w:color w:val="000000"/>
          <w:sz w:val="24"/>
          <w:szCs w:val="24"/>
          <w:lang w:val="uk-UA" w:eastAsia="uk-UA" w:bidi="uk-UA"/>
        </w:rPr>
        <w:t xml:space="preserve"> </w:t>
      </w:r>
    </w:p>
    <w:p w:rsidR="00036A8A" w:rsidRPr="009E36F2" w:rsidRDefault="00036A8A" w:rsidP="00036A8A">
      <w:pPr>
        <w:jc w:val="center"/>
        <w:rPr>
          <w:rFonts w:ascii="Times New Roman" w:hAnsi="Times New Roman" w:cs="Times New Roman"/>
          <w:color w:val="000000" w:themeColor="text1"/>
          <w:lang w:val="uk-UA"/>
        </w:rPr>
      </w:pPr>
    </w:p>
    <w:p w:rsidR="00036A8A" w:rsidRPr="009E36F2" w:rsidRDefault="00036A8A" w:rsidP="00036A8A">
      <w:pPr>
        <w:jc w:val="center"/>
        <w:rPr>
          <w:rFonts w:ascii="Times New Roman" w:hAnsi="Times New Roman" w:cs="Times New Roman"/>
          <w:color w:val="000000" w:themeColor="text1"/>
          <w:lang w:val="uk-UA"/>
        </w:rPr>
      </w:pPr>
    </w:p>
    <w:p w:rsidR="00036A8A" w:rsidRPr="009E36F2" w:rsidRDefault="00036A8A" w:rsidP="00036A8A">
      <w:pPr>
        <w:jc w:val="center"/>
        <w:rPr>
          <w:rFonts w:ascii="Times New Roman" w:hAnsi="Times New Roman" w:cs="Times New Roman"/>
          <w:color w:val="000000" w:themeColor="text1"/>
          <w:lang w:val="uk-UA"/>
        </w:rPr>
      </w:pPr>
    </w:p>
    <w:p w:rsidR="00036A8A" w:rsidRPr="009E36F2" w:rsidRDefault="00036A8A" w:rsidP="00036A8A">
      <w:pPr>
        <w:jc w:val="center"/>
        <w:rPr>
          <w:rFonts w:ascii="Times New Roman" w:hAnsi="Times New Roman" w:cs="Times New Roman"/>
          <w:color w:val="000000" w:themeColor="text1"/>
          <w:lang w:val="uk-UA"/>
        </w:rPr>
      </w:pPr>
    </w:p>
    <w:p w:rsidR="00036A8A" w:rsidRPr="009E36F2" w:rsidRDefault="00036A8A" w:rsidP="00036A8A">
      <w:pPr>
        <w:jc w:val="center"/>
        <w:rPr>
          <w:rFonts w:ascii="Times New Roman" w:hAnsi="Times New Roman" w:cs="Times New Roman"/>
          <w:color w:val="000000" w:themeColor="text1"/>
          <w:lang w:val="uk-UA"/>
        </w:rPr>
      </w:pPr>
    </w:p>
    <w:p w:rsidR="00036A8A" w:rsidRPr="009E36F2" w:rsidRDefault="00036A8A" w:rsidP="00036A8A">
      <w:pPr>
        <w:jc w:val="center"/>
        <w:rPr>
          <w:rFonts w:ascii="Times New Roman" w:hAnsi="Times New Roman" w:cs="Times New Roman"/>
          <w:color w:val="000000" w:themeColor="text1"/>
          <w:lang w:val="uk-UA"/>
        </w:rPr>
      </w:pPr>
    </w:p>
    <w:p w:rsidR="00036A8A" w:rsidRPr="009E36F2" w:rsidRDefault="00036A8A" w:rsidP="00036A8A">
      <w:pPr>
        <w:jc w:val="center"/>
        <w:rPr>
          <w:rFonts w:ascii="Times New Roman" w:hAnsi="Times New Roman" w:cs="Times New Roman"/>
          <w:color w:val="000000" w:themeColor="text1"/>
          <w:lang w:val="uk-UA"/>
        </w:rPr>
      </w:pPr>
    </w:p>
    <w:p w:rsidR="00036A8A" w:rsidRPr="009E36F2" w:rsidRDefault="00036A8A" w:rsidP="00036A8A">
      <w:pPr>
        <w:jc w:val="center"/>
        <w:rPr>
          <w:rFonts w:ascii="Times New Roman" w:hAnsi="Times New Roman" w:cs="Times New Roman"/>
          <w:color w:val="000000" w:themeColor="text1"/>
          <w:lang w:val="uk-UA"/>
        </w:rPr>
      </w:pPr>
    </w:p>
    <w:p w:rsidR="00036A8A" w:rsidRPr="009E36F2" w:rsidRDefault="00036A8A" w:rsidP="00036A8A">
      <w:pPr>
        <w:jc w:val="center"/>
        <w:rPr>
          <w:rFonts w:ascii="Times New Roman" w:hAnsi="Times New Roman" w:cs="Times New Roman"/>
          <w:color w:val="000000" w:themeColor="text1"/>
          <w:lang w:val="uk-UA"/>
        </w:rPr>
      </w:pPr>
    </w:p>
    <w:p w:rsidR="00036A8A" w:rsidRPr="009E36F2" w:rsidRDefault="00036A8A" w:rsidP="00036A8A">
      <w:pPr>
        <w:jc w:val="center"/>
        <w:rPr>
          <w:rFonts w:ascii="Times New Roman" w:hAnsi="Times New Roman" w:cs="Times New Roman"/>
          <w:color w:val="000000" w:themeColor="text1"/>
          <w:lang w:val="uk-UA"/>
        </w:rPr>
      </w:pPr>
    </w:p>
    <w:p w:rsidR="00036A8A" w:rsidRPr="009E36F2" w:rsidRDefault="00036A8A" w:rsidP="00036A8A">
      <w:pPr>
        <w:jc w:val="center"/>
        <w:rPr>
          <w:rFonts w:ascii="Times New Roman" w:hAnsi="Times New Roman" w:cs="Times New Roman"/>
          <w:color w:val="000000" w:themeColor="text1"/>
          <w:lang w:val="uk-UA"/>
        </w:rPr>
      </w:pPr>
    </w:p>
    <w:p w:rsidR="00036A8A" w:rsidRPr="009E36F2" w:rsidRDefault="00036A8A" w:rsidP="00036A8A">
      <w:pPr>
        <w:jc w:val="center"/>
        <w:rPr>
          <w:rFonts w:ascii="Times New Roman" w:hAnsi="Times New Roman" w:cs="Times New Roman"/>
          <w:color w:val="000000" w:themeColor="text1"/>
          <w:lang w:val="uk-UA"/>
        </w:rPr>
      </w:pPr>
    </w:p>
    <w:p w:rsidR="00036A8A" w:rsidRPr="009E36F2" w:rsidRDefault="00036A8A" w:rsidP="00036A8A">
      <w:pPr>
        <w:jc w:val="center"/>
        <w:rPr>
          <w:rFonts w:ascii="Times New Roman" w:hAnsi="Times New Roman" w:cs="Times New Roman"/>
          <w:color w:val="000000" w:themeColor="text1"/>
          <w:lang w:val="uk-UA"/>
        </w:rPr>
      </w:pPr>
    </w:p>
    <w:p w:rsidR="00036A8A" w:rsidRPr="009E36F2" w:rsidRDefault="00036A8A" w:rsidP="00036A8A">
      <w:pPr>
        <w:jc w:val="center"/>
        <w:rPr>
          <w:rFonts w:ascii="Times New Roman" w:hAnsi="Times New Roman" w:cs="Times New Roman"/>
          <w:color w:val="000000" w:themeColor="text1"/>
          <w:lang w:val="uk-UA"/>
        </w:rPr>
      </w:pPr>
    </w:p>
    <w:p w:rsidR="00036A8A" w:rsidRPr="009E36F2" w:rsidRDefault="00036A8A" w:rsidP="00036A8A">
      <w:pPr>
        <w:jc w:val="center"/>
        <w:rPr>
          <w:rFonts w:ascii="Times New Roman" w:hAnsi="Times New Roman" w:cs="Times New Roman"/>
          <w:color w:val="000000" w:themeColor="text1"/>
          <w:lang w:val="uk-UA"/>
        </w:rPr>
      </w:pPr>
    </w:p>
    <w:p w:rsidR="00036A8A" w:rsidRPr="009E36F2" w:rsidRDefault="00036A8A" w:rsidP="00036A8A">
      <w:pPr>
        <w:jc w:val="center"/>
        <w:rPr>
          <w:rFonts w:ascii="Times New Roman" w:hAnsi="Times New Roman" w:cs="Times New Roman"/>
          <w:color w:val="000000" w:themeColor="text1"/>
          <w:lang w:val="uk-UA"/>
        </w:rPr>
      </w:pPr>
    </w:p>
    <w:p w:rsidR="00036A8A" w:rsidRPr="009E36F2" w:rsidRDefault="00036A8A" w:rsidP="00036A8A">
      <w:pPr>
        <w:jc w:val="center"/>
        <w:rPr>
          <w:rFonts w:ascii="Times New Roman" w:hAnsi="Times New Roman" w:cs="Times New Roman"/>
          <w:color w:val="000000" w:themeColor="text1"/>
          <w:lang w:val="uk-UA"/>
        </w:rPr>
      </w:pPr>
    </w:p>
    <w:p w:rsidR="00036A8A" w:rsidRDefault="00036A8A" w:rsidP="00036A8A">
      <w:pPr>
        <w:jc w:val="center"/>
        <w:rPr>
          <w:rFonts w:ascii="Times New Roman" w:hAnsi="Times New Roman" w:cs="Times New Roman"/>
          <w:color w:val="000000" w:themeColor="text1"/>
          <w:lang w:val="uk-UA"/>
        </w:rPr>
      </w:pPr>
    </w:p>
    <w:p w:rsidR="006A63C6" w:rsidRPr="009E36F2" w:rsidRDefault="006A63C6" w:rsidP="00036A8A">
      <w:pPr>
        <w:jc w:val="center"/>
        <w:rPr>
          <w:rFonts w:ascii="Times New Roman" w:hAnsi="Times New Roman" w:cs="Times New Roman"/>
          <w:color w:val="000000" w:themeColor="text1"/>
          <w:lang w:val="uk-UA"/>
        </w:rPr>
      </w:pPr>
    </w:p>
    <w:p w:rsidR="00E12B6C" w:rsidRPr="00E34B69" w:rsidRDefault="00E12B6C" w:rsidP="00E12B6C">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E12B6C" w:rsidRPr="00E34B69" w:rsidRDefault="00E12B6C" w:rsidP="00E12B6C">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E12B6C" w:rsidRPr="00E34B69" w:rsidRDefault="00E12B6C" w:rsidP="00E12B6C">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E12B6C" w:rsidRPr="00E34B69" w:rsidRDefault="00E12B6C" w:rsidP="00E12B6C">
      <w:pPr>
        <w:spacing w:after="0"/>
        <w:ind w:firstLine="5954"/>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036A8A" w:rsidRPr="00F10118" w:rsidRDefault="00036A8A" w:rsidP="00036A8A">
      <w:pPr>
        <w:jc w:val="center"/>
        <w:rPr>
          <w:rFonts w:ascii="Times New Roman" w:hAnsi="Times New Roman" w:cs="Times New Roman"/>
          <w:color w:val="000000" w:themeColor="text1"/>
          <w:lang w:val="uk-UA"/>
        </w:rPr>
      </w:pPr>
    </w:p>
    <w:p w:rsidR="00036A8A" w:rsidRPr="00E34B69" w:rsidRDefault="00036A8A" w:rsidP="00036A8A">
      <w:pPr>
        <w:spacing w:line="240" w:lineRule="auto"/>
        <w:jc w:val="center"/>
        <w:rPr>
          <w:rStyle w:val="apple-converted-space"/>
          <w:rFonts w:cs="Times New Roman"/>
          <w:b/>
          <w:bCs/>
          <w:color w:val="000000" w:themeColor="text1"/>
          <w:sz w:val="24"/>
          <w:szCs w:val="24"/>
          <w:lang w:val="uk-UA"/>
        </w:rPr>
      </w:pPr>
      <w:r w:rsidRPr="00E34B69">
        <w:rPr>
          <w:rStyle w:val="rvts23"/>
          <w:rFonts w:ascii="Times New Roman" w:hAnsi="Times New Roman" w:cs="Times New Roman"/>
          <w:b/>
          <w:bCs/>
          <w:color w:val="000000" w:themeColor="text1"/>
          <w:sz w:val="24"/>
          <w:szCs w:val="24"/>
          <w:lang w:val="uk-UA"/>
        </w:rPr>
        <w:t xml:space="preserve">ІНФОРМАЦІЙНА КАРТКА АДМІНІСТРАТИВНОЇ ПОСЛУГИ </w:t>
      </w:r>
      <w:r w:rsidRPr="00E34B69">
        <w:rPr>
          <w:rStyle w:val="apple-converted-space"/>
          <w:rFonts w:cs="Times New Roman"/>
          <w:b/>
          <w:bCs/>
          <w:color w:val="000000" w:themeColor="text1"/>
          <w:sz w:val="24"/>
          <w:szCs w:val="24"/>
        </w:rPr>
        <w:t> </w:t>
      </w:r>
      <w:r w:rsidRPr="00E34B69">
        <w:rPr>
          <w:rStyle w:val="apple-converted-space"/>
          <w:rFonts w:cs="Times New Roman"/>
          <w:b/>
          <w:bCs/>
          <w:color w:val="000000" w:themeColor="text1"/>
          <w:sz w:val="24"/>
          <w:szCs w:val="24"/>
          <w:lang w:val="uk-UA"/>
        </w:rPr>
        <w:t>02-55</w:t>
      </w:r>
    </w:p>
    <w:p w:rsidR="00036A8A" w:rsidRPr="00F10118" w:rsidRDefault="00036A8A" w:rsidP="00036A8A">
      <w:pPr>
        <w:pStyle w:val="3"/>
        <w:jc w:val="center"/>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01980 - </w:t>
      </w:r>
      <w:r w:rsidRPr="00F10118">
        <w:rPr>
          <w:rFonts w:ascii="Times New Roman" w:hAnsi="Times New Roman" w:cs="Times New Roman"/>
          <w:color w:val="000000" w:themeColor="text1"/>
          <w:sz w:val="24"/>
          <w:szCs w:val="24"/>
          <w:lang w:val="uk-UA"/>
        </w:rPr>
        <w:t>ВИДАЧА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МАЙНА</w:t>
      </w:r>
    </w:p>
    <w:p w:rsidR="00036A8A" w:rsidRPr="00E34B69" w:rsidRDefault="00036A8A" w:rsidP="00036A8A">
      <w:pPr>
        <w:spacing w:before="240" w:after="0"/>
        <w:jc w:val="center"/>
        <w:rPr>
          <w:rFonts w:ascii="Times New Roman" w:hAnsi="Times New Roman" w:cs="Times New Roman"/>
          <w:b/>
          <w:color w:val="000000" w:themeColor="text1"/>
          <w:sz w:val="28"/>
          <w:szCs w:val="28"/>
          <w:lang w:val="uk-UA"/>
        </w:rPr>
      </w:pPr>
      <w:bookmarkStart w:id="67" w:name="846"/>
      <w:r w:rsidRPr="00E34B69">
        <w:rPr>
          <w:rFonts w:ascii="Times New Roman" w:hAnsi="Times New Roman" w:cs="Times New Roman"/>
          <w:b/>
          <w:color w:val="000000" w:themeColor="text1"/>
          <w:sz w:val="28"/>
          <w:szCs w:val="28"/>
          <w:u w:val="single"/>
          <w:lang w:val="uk-UA"/>
        </w:rPr>
        <w:t>Відділ «Центр надання адміністративних послуг»</w:t>
      </w:r>
    </w:p>
    <w:p w:rsidR="00036A8A" w:rsidRPr="00E34B69" w:rsidRDefault="00036A8A" w:rsidP="00036A8A">
      <w:pPr>
        <w:spacing w:after="0"/>
        <w:jc w:val="center"/>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(найменування суб'єкта надання адміністративної послуги та/або центру надання адміністративних послуг)</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tblPr>
      <w:tblGrid>
        <w:gridCol w:w="609"/>
        <w:gridCol w:w="2925"/>
        <w:gridCol w:w="6205"/>
      </w:tblGrid>
      <w:tr w:rsidR="00036A8A" w:rsidRPr="00E34B69" w:rsidTr="0029297D">
        <w:trPr>
          <w:trHeight w:val="45"/>
          <w:tblCellSpacing w:w="0" w:type="auto"/>
        </w:trPr>
        <w:tc>
          <w:tcPr>
            <w:tcW w:w="0" w:type="auto"/>
            <w:gridSpan w:val="3"/>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jc w:val="center"/>
              <w:rPr>
                <w:rFonts w:ascii="Times New Roman" w:hAnsi="Times New Roman" w:cs="Times New Roman"/>
                <w:color w:val="000000" w:themeColor="text1"/>
                <w:sz w:val="24"/>
                <w:szCs w:val="24"/>
              </w:rPr>
            </w:pPr>
            <w:bookmarkStart w:id="68" w:name="847"/>
            <w:bookmarkEnd w:id="67"/>
            <w:r w:rsidRPr="00E34B69">
              <w:rPr>
                <w:rFonts w:ascii="Times New Roman" w:hAnsi="Times New Roman" w:cs="Times New Roman"/>
                <w:b/>
                <w:color w:val="000000" w:themeColor="text1"/>
                <w:sz w:val="24"/>
                <w:szCs w:val="24"/>
              </w:rPr>
              <w:t>Інформація про суб'єкт надання адміністративної послуги та/або центр надання адміністративних послуг</w:t>
            </w:r>
          </w:p>
        </w:tc>
        <w:bookmarkEnd w:id="68"/>
      </w:tr>
      <w:tr w:rsidR="00036A8A" w:rsidRPr="00E34B69" w:rsidTr="0029297D">
        <w:trPr>
          <w:trHeight w:val="45"/>
          <w:tblCellSpacing w:w="0" w:type="auto"/>
        </w:trPr>
        <w:tc>
          <w:tcPr>
            <w:tcW w:w="603"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jc w:val="center"/>
              <w:rPr>
                <w:rFonts w:ascii="Times New Roman" w:hAnsi="Times New Roman" w:cs="Times New Roman"/>
                <w:color w:val="000000" w:themeColor="text1"/>
                <w:sz w:val="24"/>
                <w:szCs w:val="24"/>
              </w:rPr>
            </w:pPr>
            <w:bookmarkStart w:id="69" w:name="848"/>
            <w:r w:rsidRPr="00E34B69">
              <w:rPr>
                <w:rFonts w:ascii="Times New Roman" w:hAnsi="Times New Roman" w:cs="Times New Roman"/>
                <w:color w:val="000000" w:themeColor="text1"/>
                <w:sz w:val="24"/>
                <w:szCs w:val="24"/>
              </w:rPr>
              <w:t>1</w:t>
            </w:r>
          </w:p>
        </w:tc>
        <w:tc>
          <w:tcPr>
            <w:tcW w:w="2916"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rPr>
                <w:rFonts w:ascii="Times New Roman" w:hAnsi="Times New Roman" w:cs="Times New Roman"/>
                <w:color w:val="000000" w:themeColor="text1"/>
                <w:sz w:val="24"/>
                <w:szCs w:val="24"/>
              </w:rPr>
            </w:pPr>
            <w:bookmarkStart w:id="70" w:name="849"/>
            <w:bookmarkEnd w:id="69"/>
            <w:r w:rsidRPr="00E34B69">
              <w:rPr>
                <w:rFonts w:ascii="Times New Roman" w:hAnsi="Times New Roman" w:cs="Times New Roman"/>
                <w:color w:val="000000" w:themeColor="text1"/>
                <w:sz w:val="24"/>
                <w:szCs w:val="24"/>
              </w:rPr>
              <w:t>Місцезнаходження</w:t>
            </w:r>
          </w:p>
        </w:tc>
        <w:bookmarkEnd w:id="70"/>
        <w:tc>
          <w:tcPr>
            <w:tcW w:w="5985" w:type="dxa"/>
            <w:tcBorders>
              <w:top w:val="outset" w:sz="8" w:space="0" w:color="000000"/>
              <w:left w:val="outset" w:sz="8" w:space="0" w:color="000000"/>
              <w:bottom w:val="outset" w:sz="8" w:space="0" w:color="000000"/>
              <w:right w:val="outset" w:sz="8" w:space="0" w:color="000000"/>
            </w:tcBorders>
          </w:tcPr>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Відділ «Центр надання адміністративних послуг» Ічнянської міської ради</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16700, Чернігівська область </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м. Ічня пл. Т.Г.Шевченка, 1</w:t>
            </w:r>
          </w:p>
        </w:tc>
      </w:tr>
      <w:tr w:rsidR="00036A8A" w:rsidRPr="00E34B69" w:rsidTr="0029297D">
        <w:trPr>
          <w:trHeight w:val="45"/>
          <w:tblCellSpacing w:w="0" w:type="auto"/>
        </w:trPr>
        <w:tc>
          <w:tcPr>
            <w:tcW w:w="603"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jc w:val="center"/>
              <w:rPr>
                <w:rFonts w:ascii="Times New Roman" w:hAnsi="Times New Roman" w:cs="Times New Roman"/>
                <w:color w:val="000000" w:themeColor="text1"/>
                <w:sz w:val="24"/>
                <w:szCs w:val="24"/>
              </w:rPr>
            </w:pPr>
            <w:bookmarkStart w:id="71" w:name="851"/>
            <w:r w:rsidRPr="00E34B69">
              <w:rPr>
                <w:rFonts w:ascii="Times New Roman" w:hAnsi="Times New Roman" w:cs="Times New Roman"/>
                <w:color w:val="000000" w:themeColor="text1"/>
                <w:sz w:val="24"/>
                <w:szCs w:val="24"/>
              </w:rPr>
              <w:t>2</w:t>
            </w:r>
          </w:p>
        </w:tc>
        <w:tc>
          <w:tcPr>
            <w:tcW w:w="2916"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rPr>
                <w:rFonts w:ascii="Times New Roman" w:hAnsi="Times New Roman" w:cs="Times New Roman"/>
                <w:color w:val="000000" w:themeColor="text1"/>
                <w:sz w:val="24"/>
                <w:szCs w:val="24"/>
              </w:rPr>
            </w:pPr>
            <w:bookmarkStart w:id="72" w:name="852"/>
            <w:bookmarkEnd w:id="71"/>
            <w:r w:rsidRPr="00E34B69">
              <w:rPr>
                <w:rFonts w:ascii="Times New Roman" w:hAnsi="Times New Roman" w:cs="Times New Roman"/>
                <w:color w:val="000000" w:themeColor="text1"/>
                <w:sz w:val="24"/>
                <w:szCs w:val="24"/>
              </w:rPr>
              <w:t>Інформація щодо режиму роботи</w:t>
            </w:r>
          </w:p>
        </w:tc>
        <w:bookmarkEnd w:id="72"/>
        <w:tc>
          <w:tcPr>
            <w:tcW w:w="5985" w:type="dxa"/>
            <w:tcBorders>
              <w:top w:val="outset" w:sz="8" w:space="0" w:color="000000"/>
              <w:left w:val="outset" w:sz="8" w:space="0" w:color="000000"/>
              <w:bottom w:val="outset" w:sz="8" w:space="0" w:color="000000"/>
              <w:right w:val="outset" w:sz="8" w:space="0" w:color="000000"/>
            </w:tcBorders>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20.00.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неділя – вихідний</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Без перерви на обід</w:t>
            </w:r>
          </w:p>
        </w:tc>
      </w:tr>
      <w:tr w:rsidR="00036A8A" w:rsidRPr="00E34B69" w:rsidTr="0029297D">
        <w:trPr>
          <w:trHeight w:val="45"/>
          <w:tblCellSpacing w:w="0" w:type="auto"/>
        </w:trPr>
        <w:tc>
          <w:tcPr>
            <w:tcW w:w="603"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jc w:val="center"/>
              <w:rPr>
                <w:rFonts w:ascii="Times New Roman" w:hAnsi="Times New Roman" w:cs="Times New Roman"/>
                <w:color w:val="000000" w:themeColor="text1"/>
                <w:sz w:val="24"/>
                <w:szCs w:val="24"/>
              </w:rPr>
            </w:pPr>
            <w:bookmarkStart w:id="73" w:name="854"/>
            <w:r w:rsidRPr="00E34B69">
              <w:rPr>
                <w:rFonts w:ascii="Times New Roman" w:hAnsi="Times New Roman" w:cs="Times New Roman"/>
                <w:color w:val="000000" w:themeColor="text1"/>
                <w:sz w:val="24"/>
                <w:szCs w:val="24"/>
              </w:rPr>
              <w:t>3</w:t>
            </w:r>
          </w:p>
        </w:tc>
        <w:tc>
          <w:tcPr>
            <w:tcW w:w="2916"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rPr>
                <w:rFonts w:ascii="Times New Roman" w:hAnsi="Times New Roman" w:cs="Times New Roman"/>
                <w:color w:val="000000" w:themeColor="text1"/>
                <w:sz w:val="24"/>
                <w:szCs w:val="24"/>
              </w:rPr>
            </w:pPr>
            <w:bookmarkStart w:id="74" w:name="855"/>
            <w:bookmarkEnd w:id="73"/>
            <w:r w:rsidRPr="00E34B69">
              <w:rPr>
                <w:rFonts w:ascii="Times New Roman" w:hAnsi="Times New Roman" w:cs="Times New Roman"/>
                <w:color w:val="000000" w:themeColor="text1"/>
                <w:sz w:val="24"/>
                <w:szCs w:val="24"/>
              </w:rPr>
              <w:t>Телефон/факс, електронна адреса, офіційний веб-сайт</w:t>
            </w:r>
          </w:p>
        </w:tc>
        <w:bookmarkEnd w:id="74"/>
        <w:tc>
          <w:tcPr>
            <w:tcW w:w="5985" w:type="dxa"/>
            <w:tcBorders>
              <w:top w:val="outset" w:sz="8" w:space="0" w:color="000000"/>
              <w:left w:val="outset" w:sz="8" w:space="0" w:color="000000"/>
              <w:bottom w:val="outset" w:sz="8" w:space="0" w:color="000000"/>
              <w:right w:val="outset" w:sz="8" w:space="0" w:color="000000"/>
            </w:tcBorders>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Тел./факс: (04633) 2-13-49</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71"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shd w:val="clear" w:color="auto" w:fill="F4F4F4"/>
              </w:rPr>
            </w:pPr>
            <w:r w:rsidRPr="00E34B69">
              <w:rPr>
                <w:rFonts w:ascii="Times New Roman" w:hAnsi="Times New Roman" w:cs="Times New Roman"/>
                <w:color w:val="000000" w:themeColor="text1"/>
                <w:sz w:val="24"/>
                <w:szCs w:val="24"/>
              </w:rPr>
              <w:t xml:space="preserve">Електроннапошта: </w:t>
            </w:r>
            <w:r w:rsidRPr="00E34B69">
              <w:rPr>
                <w:rFonts w:ascii="Times New Roman" w:hAnsi="Times New Roman" w:cs="Times New Roman"/>
                <w:color w:val="000000" w:themeColor="text1"/>
                <w:sz w:val="24"/>
                <w:szCs w:val="24"/>
                <w:shd w:val="clear" w:color="auto" w:fill="F4F4F4"/>
              </w:rPr>
              <w:t>ichnyamr_post@cg.gov.ua  (</w:t>
            </w:r>
            <w:hyperlink r:id="rId72" w:history="1">
              <w:r w:rsidRPr="00E34B69">
                <w:rPr>
                  <w:rStyle w:val="a5"/>
                  <w:rFonts w:ascii="Times New Roman" w:hAnsi="Times New Roman" w:cs="Times New Roman"/>
                  <w:color w:val="000000" w:themeColor="text1"/>
                  <w:sz w:val="24"/>
                  <w:szCs w:val="24"/>
                  <w:shd w:val="clear" w:color="auto" w:fill="F4F4F4"/>
                </w:rPr>
                <w:t>ichnyamr@ukr.net</w:t>
              </w:r>
            </w:hyperlink>
            <w:r w:rsidRPr="00E34B69">
              <w:rPr>
                <w:rFonts w:ascii="Times New Roman" w:hAnsi="Times New Roman" w:cs="Times New Roman"/>
                <w:color w:val="000000" w:themeColor="text1"/>
                <w:sz w:val="24"/>
                <w:szCs w:val="24"/>
                <w:shd w:val="clear" w:color="auto" w:fill="F4F4F4"/>
              </w:rPr>
              <w:t>)</w:t>
            </w:r>
          </w:p>
          <w:p w:rsidR="00036A8A" w:rsidRPr="00E34B69" w:rsidRDefault="00036A8A" w:rsidP="0029297D">
            <w:pPr>
              <w:spacing w:after="0" w:line="240" w:lineRule="auto"/>
              <w:jc w:val="both"/>
              <w:rPr>
                <w:rFonts w:ascii="Times New Roman" w:hAnsi="Times New Roman" w:cs="Times New Roman"/>
                <w:color w:val="000000" w:themeColor="text1"/>
                <w:sz w:val="24"/>
                <w:szCs w:val="24"/>
                <w:shd w:val="clear" w:color="auto" w:fill="F4F4F4"/>
                <w:lang w:val="uk-UA"/>
              </w:rPr>
            </w:pPr>
          </w:p>
        </w:tc>
      </w:tr>
      <w:tr w:rsidR="00036A8A" w:rsidRPr="00E34B69" w:rsidTr="0029297D">
        <w:trPr>
          <w:trHeight w:val="45"/>
          <w:tblCellSpacing w:w="0" w:type="auto"/>
        </w:trPr>
        <w:tc>
          <w:tcPr>
            <w:tcW w:w="0" w:type="auto"/>
            <w:gridSpan w:val="3"/>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jc w:val="center"/>
              <w:rPr>
                <w:rFonts w:ascii="Times New Roman" w:hAnsi="Times New Roman" w:cs="Times New Roman"/>
                <w:color w:val="000000" w:themeColor="text1"/>
                <w:sz w:val="24"/>
                <w:szCs w:val="24"/>
              </w:rPr>
            </w:pPr>
            <w:bookmarkStart w:id="75" w:name="857"/>
            <w:r w:rsidRPr="00E34B69">
              <w:rPr>
                <w:rFonts w:ascii="Times New Roman" w:hAnsi="Times New Roman" w:cs="Times New Roman"/>
                <w:b/>
                <w:color w:val="000000" w:themeColor="text1"/>
                <w:sz w:val="24"/>
                <w:szCs w:val="24"/>
              </w:rPr>
              <w:t>Нормативні акти, якими регламентується надання адміністративної послуги</w:t>
            </w:r>
          </w:p>
        </w:tc>
        <w:bookmarkEnd w:id="75"/>
      </w:tr>
      <w:tr w:rsidR="00036A8A" w:rsidRPr="00E34B69" w:rsidTr="0029297D">
        <w:trPr>
          <w:trHeight w:val="45"/>
          <w:tblCellSpacing w:w="0" w:type="auto"/>
        </w:trPr>
        <w:tc>
          <w:tcPr>
            <w:tcW w:w="603"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jc w:val="center"/>
              <w:rPr>
                <w:rFonts w:ascii="Times New Roman" w:hAnsi="Times New Roman" w:cs="Times New Roman"/>
                <w:color w:val="000000" w:themeColor="text1"/>
                <w:sz w:val="24"/>
                <w:szCs w:val="24"/>
              </w:rPr>
            </w:pPr>
            <w:bookmarkStart w:id="76" w:name="858"/>
            <w:r w:rsidRPr="00E34B69">
              <w:rPr>
                <w:rFonts w:ascii="Times New Roman" w:hAnsi="Times New Roman" w:cs="Times New Roman"/>
                <w:color w:val="000000" w:themeColor="text1"/>
                <w:sz w:val="24"/>
                <w:szCs w:val="24"/>
              </w:rPr>
              <w:t>4</w:t>
            </w:r>
          </w:p>
        </w:tc>
        <w:tc>
          <w:tcPr>
            <w:tcW w:w="2916"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rPr>
                <w:rFonts w:ascii="Times New Roman" w:hAnsi="Times New Roman" w:cs="Times New Roman"/>
                <w:color w:val="000000" w:themeColor="text1"/>
                <w:sz w:val="24"/>
                <w:szCs w:val="24"/>
              </w:rPr>
            </w:pPr>
            <w:bookmarkStart w:id="77" w:name="859"/>
            <w:bookmarkEnd w:id="76"/>
            <w:r w:rsidRPr="00E34B69">
              <w:rPr>
                <w:rFonts w:ascii="Times New Roman" w:hAnsi="Times New Roman" w:cs="Times New Roman"/>
                <w:color w:val="000000" w:themeColor="text1"/>
                <w:sz w:val="24"/>
                <w:szCs w:val="24"/>
              </w:rPr>
              <w:t>Закони України</w:t>
            </w:r>
          </w:p>
        </w:tc>
        <w:tc>
          <w:tcPr>
            <w:tcW w:w="5985"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rPr>
                <w:rFonts w:ascii="Times New Roman" w:hAnsi="Times New Roman" w:cs="Times New Roman"/>
                <w:color w:val="000000" w:themeColor="text1"/>
                <w:sz w:val="24"/>
                <w:szCs w:val="24"/>
              </w:rPr>
            </w:pPr>
            <w:bookmarkStart w:id="78" w:name="860"/>
            <w:bookmarkEnd w:id="77"/>
            <w:r w:rsidRPr="00E34B69">
              <w:rPr>
                <w:rFonts w:ascii="Times New Roman" w:hAnsi="Times New Roman" w:cs="Times New Roman"/>
                <w:color w:val="000000" w:themeColor="text1"/>
                <w:sz w:val="24"/>
                <w:szCs w:val="24"/>
              </w:rPr>
              <w:t>Цивільний кодекс України від 16.01.2003 N 435-IV</w:t>
            </w:r>
          </w:p>
        </w:tc>
        <w:bookmarkEnd w:id="78"/>
      </w:tr>
      <w:tr w:rsidR="00036A8A" w:rsidRPr="00E34B69" w:rsidTr="0029297D">
        <w:trPr>
          <w:trHeight w:val="45"/>
          <w:tblCellSpacing w:w="0" w:type="auto"/>
        </w:trPr>
        <w:tc>
          <w:tcPr>
            <w:tcW w:w="603"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jc w:val="center"/>
              <w:rPr>
                <w:rFonts w:ascii="Times New Roman" w:hAnsi="Times New Roman" w:cs="Times New Roman"/>
                <w:color w:val="000000" w:themeColor="text1"/>
                <w:sz w:val="24"/>
                <w:szCs w:val="24"/>
              </w:rPr>
            </w:pPr>
            <w:bookmarkStart w:id="79" w:name="861"/>
            <w:r w:rsidRPr="00E34B69">
              <w:rPr>
                <w:rFonts w:ascii="Times New Roman" w:hAnsi="Times New Roman" w:cs="Times New Roman"/>
                <w:color w:val="000000" w:themeColor="text1"/>
                <w:sz w:val="24"/>
                <w:szCs w:val="24"/>
              </w:rPr>
              <w:t>5</w:t>
            </w:r>
          </w:p>
        </w:tc>
        <w:tc>
          <w:tcPr>
            <w:tcW w:w="2916"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rPr>
                <w:rFonts w:ascii="Times New Roman" w:hAnsi="Times New Roman" w:cs="Times New Roman"/>
                <w:color w:val="000000" w:themeColor="text1"/>
                <w:sz w:val="24"/>
                <w:szCs w:val="24"/>
              </w:rPr>
            </w:pPr>
            <w:bookmarkStart w:id="80" w:name="862"/>
            <w:bookmarkEnd w:id="79"/>
            <w:r w:rsidRPr="00E34B69">
              <w:rPr>
                <w:rFonts w:ascii="Times New Roman" w:hAnsi="Times New Roman" w:cs="Times New Roman"/>
                <w:color w:val="000000" w:themeColor="text1"/>
                <w:sz w:val="24"/>
                <w:szCs w:val="24"/>
              </w:rPr>
              <w:t>Акти центральних органів виконавчої влади</w:t>
            </w:r>
          </w:p>
        </w:tc>
        <w:tc>
          <w:tcPr>
            <w:tcW w:w="5985"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E12B6C">
            <w:pPr>
              <w:spacing w:after="0" w:line="240" w:lineRule="auto"/>
              <w:rPr>
                <w:rFonts w:ascii="Times New Roman" w:hAnsi="Times New Roman" w:cs="Times New Roman"/>
                <w:color w:val="000000" w:themeColor="text1"/>
                <w:sz w:val="24"/>
                <w:szCs w:val="24"/>
              </w:rPr>
            </w:pPr>
            <w:bookmarkStart w:id="81" w:name="863"/>
            <w:bookmarkEnd w:id="80"/>
            <w:r w:rsidRPr="00E34B69">
              <w:rPr>
                <w:rFonts w:ascii="Times New Roman" w:hAnsi="Times New Roman" w:cs="Times New Roman"/>
                <w:color w:val="000000" w:themeColor="text1"/>
                <w:sz w:val="24"/>
                <w:szCs w:val="24"/>
              </w:rPr>
              <w:t>Наказ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від 26.05.99 N 34/166/131/88 "Про затвердження Правил опіки та піклування", зареєстрований в Міністерстві юстиції України 17.06.99 за N 387/3680</w:t>
            </w:r>
          </w:p>
        </w:tc>
        <w:bookmarkEnd w:id="81"/>
      </w:tr>
      <w:tr w:rsidR="00036A8A" w:rsidRPr="00E34B69" w:rsidTr="0029297D">
        <w:trPr>
          <w:trHeight w:val="45"/>
          <w:tblCellSpacing w:w="0" w:type="auto"/>
        </w:trPr>
        <w:tc>
          <w:tcPr>
            <w:tcW w:w="0" w:type="auto"/>
            <w:gridSpan w:val="3"/>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jc w:val="center"/>
              <w:rPr>
                <w:rFonts w:ascii="Times New Roman" w:hAnsi="Times New Roman" w:cs="Times New Roman"/>
                <w:color w:val="000000" w:themeColor="text1"/>
                <w:sz w:val="24"/>
                <w:szCs w:val="24"/>
              </w:rPr>
            </w:pPr>
            <w:bookmarkStart w:id="82" w:name="864"/>
            <w:r w:rsidRPr="00E34B69">
              <w:rPr>
                <w:rFonts w:ascii="Times New Roman" w:hAnsi="Times New Roman" w:cs="Times New Roman"/>
                <w:b/>
                <w:color w:val="000000" w:themeColor="text1"/>
                <w:sz w:val="24"/>
                <w:szCs w:val="24"/>
              </w:rPr>
              <w:t>Умови отримання адміністративної послуги</w:t>
            </w:r>
          </w:p>
        </w:tc>
        <w:bookmarkEnd w:id="82"/>
      </w:tr>
      <w:tr w:rsidR="00036A8A" w:rsidRPr="00E34B69" w:rsidTr="0029297D">
        <w:trPr>
          <w:trHeight w:val="45"/>
          <w:tblCellSpacing w:w="0" w:type="auto"/>
        </w:trPr>
        <w:tc>
          <w:tcPr>
            <w:tcW w:w="603"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jc w:val="center"/>
              <w:rPr>
                <w:rFonts w:ascii="Times New Roman" w:hAnsi="Times New Roman" w:cs="Times New Roman"/>
                <w:color w:val="000000" w:themeColor="text1"/>
                <w:sz w:val="24"/>
                <w:szCs w:val="24"/>
              </w:rPr>
            </w:pPr>
            <w:bookmarkStart w:id="83" w:name="865"/>
            <w:r w:rsidRPr="00E34B69">
              <w:rPr>
                <w:rFonts w:ascii="Times New Roman" w:hAnsi="Times New Roman" w:cs="Times New Roman"/>
                <w:color w:val="000000" w:themeColor="text1"/>
                <w:sz w:val="24"/>
                <w:szCs w:val="24"/>
              </w:rPr>
              <w:t>6</w:t>
            </w:r>
          </w:p>
        </w:tc>
        <w:tc>
          <w:tcPr>
            <w:tcW w:w="2916"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rPr>
                <w:rFonts w:ascii="Times New Roman" w:hAnsi="Times New Roman" w:cs="Times New Roman"/>
                <w:color w:val="000000" w:themeColor="text1"/>
                <w:sz w:val="24"/>
                <w:szCs w:val="24"/>
              </w:rPr>
            </w:pPr>
            <w:bookmarkStart w:id="84" w:name="866"/>
            <w:bookmarkEnd w:id="83"/>
            <w:r w:rsidRPr="00E34B69">
              <w:rPr>
                <w:rFonts w:ascii="Times New Roman" w:hAnsi="Times New Roman" w:cs="Times New Roman"/>
                <w:color w:val="000000" w:themeColor="text1"/>
                <w:sz w:val="24"/>
                <w:szCs w:val="24"/>
              </w:rPr>
              <w:t>Підстава для отримання</w:t>
            </w:r>
          </w:p>
        </w:tc>
        <w:tc>
          <w:tcPr>
            <w:tcW w:w="5985"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E12B6C">
            <w:pPr>
              <w:spacing w:after="0" w:line="240" w:lineRule="auto"/>
              <w:rPr>
                <w:rFonts w:ascii="Times New Roman" w:hAnsi="Times New Roman" w:cs="Times New Roman"/>
                <w:color w:val="000000" w:themeColor="text1"/>
                <w:sz w:val="24"/>
                <w:szCs w:val="24"/>
              </w:rPr>
            </w:pPr>
            <w:bookmarkStart w:id="85" w:name="867"/>
            <w:bookmarkEnd w:id="84"/>
            <w:r w:rsidRPr="00E34B69">
              <w:rPr>
                <w:rFonts w:ascii="Times New Roman" w:hAnsi="Times New Roman" w:cs="Times New Roman"/>
                <w:color w:val="000000" w:themeColor="text1"/>
                <w:sz w:val="24"/>
                <w:szCs w:val="24"/>
              </w:rPr>
              <w:t>Необхідність надання згоди повнолітній особі, дієздатність якої обмежена, на вчинення правочину</w:t>
            </w:r>
          </w:p>
        </w:tc>
        <w:bookmarkEnd w:id="85"/>
      </w:tr>
      <w:tr w:rsidR="00036A8A" w:rsidRPr="00E34B69" w:rsidTr="0029297D">
        <w:trPr>
          <w:trHeight w:val="45"/>
          <w:tblCellSpacing w:w="0" w:type="auto"/>
        </w:trPr>
        <w:tc>
          <w:tcPr>
            <w:tcW w:w="603"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jc w:val="center"/>
              <w:rPr>
                <w:rFonts w:ascii="Times New Roman" w:hAnsi="Times New Roman" w:cs="Times New Roman"/>
                <w:color w:val="000000" w:themeColor="text1"/>
                <w:sz w:val="24"/>
                <w:szCs w:val="24"/>
              </w:rPr>
            </w:pPr>
            <w:bookmarkStart w:id="86" w:name="868"/>
            <w:r w:rsidRPr="00E34B69">
              <w:rPr>
                <w:rFonts w:ascii="Times New Roman" w:hAnsi="Times New Roman" w:cs="Times New Roman"/>
                <w:color w:val="000000" w:themeColor="text1"/>
                <w:sz w:val="24"/>
                <w:szCs w:val="24"/>
              </w:rPr>
              <w:t>7</w:t>
            </w:r>
          </w:p>
        </w:tc>
        <w:tc>
          <w:tcPr>
            <w:tcW w:w="2916"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rPr>
                <w:rFonts w:ascii="Times New Roman" w:hAnsi="Times New Roman" w:cs="Times New Roman"/>
                <w:color w:val="000000" w:themeColor="text1"/>
                <w:sz w:val="24"/>
                <w:szCs w:val="24"/>
              </w:rPr>
            </w:pPr>
            <w:bookmarkStart w:id="87" w:name="869"/>
            <w:bookmarkEnd w:id="86"/>
            <w:r w:rsidRPr="00E34B69">
              <w:rPr>
                <w:rFonts w:ascii="Times New Roman" w:hAnsi="Times New Roman" w:cs="Times New Roman"/>
                <w:color w:val="000000" w:themeColor="text1"/>
                <w:sz w:val="24"/>
                <w:szCs w:val="24"/>
              </w:rPr>
              <w:t>Перелік необхідних документів</w:t>
            </w:r>
          </w:p>
        </w:tc>
        <w:tc>
          <w:tcPr>
            <w:tcW w:w="5985"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E12B6C">
            <w:pPr>
              <w:spacing w:after="0" w:line="240" w:lineRule="auto"/>
              <w:rPr>
                <w:rFonts w:ascii="Times New Roman" w:hAnsi="Times New Roman" w:cs="Times New Roman"/>
                <w:color w:val="000000" w:themeColor="text1"/>
                <w:sz w:val="24"/>
                <w:szCs w:val="24"/>
              </w:rPr>
            </w:pPr>
            <w:bookmarkStart w:id="88" w:name="870"/>
            <w:bookmarkEnd w:id="87"/>
            <w:r w:rsidRPr="00E34B69">
              <w:rPr>
                <w:rFonts w:ascii="Times New Roman" w:hAnsi="Times New Roman" w:cs="Times New Roman"/>
                <w:color w:val="000000" w:themeColor="text1"/>
                <w:sz w:val="24"/>
                <w:szCs w:val="24"/>
              </w:rPr>
              <w:t xml:space="preserve">Заява до районних, районних у мм. Києві та Севастополі державних адміністрацій або виконавчих органів сільських, селищних, міських, районних у містах (у разі їх утворення) рад (органів опіки та піклування) про </w:t>
            </w:r>
            <w:r w:rsidRPr="00E34B69">
              <w:rPr>
                <w:rFonts w:ascii="Times New Roman" w:hAnsi="Times New Roman" w:cs="Times New Roman"/>
                <w:color w:val="000000" w:themeColor="text1"/>
                <w:sz w:val="24"/>
                <w:szCs w:val="24"/>
              </w:rPr>
              <w:lastRenderedPageBreak/>
              <w:t>отримання піклувальнику дозволу на надання згоди особі, дієздатність якої обмежена, на вчинення правочинів щодо укладення договорів щодо іншого цінного майна (далі - дозвіл);</w:t>
            </w:r>
            <w:r w:rsidRPr="00E34B69">
              <w:rPr>
                <w:rFonts w:ascii="Times New Roman" w:hAnsi="Times New Roman" w:cs="Times New Roman"/>
                <w:color w:val="000000" w:themeColor="text1"/>
                <w:sz w:val="24"/>
                <w:szCs w:val="24"/>
              </w:rPr>
              <w:br/>
              <w:t>копія рішення суду про обмеження цивільної дієздатності особи;</w:t>
            </w:r>
            <w:r w:rsidRPr="00E34B69">
              <w:rPr>
                <w:rFonts w:ascii="Times New Roman" w:hAnsi="Times New Roman" w:cs="Times New Roman"/>
                <w:color w:val="000000" w:themeColor="text1"/>
                <w:sz w:val="24"/>
                <w:szCs w:val="24"/>
              </w:rPr>
              <w:br/>
              <w:t>копія рішення суду про призначення особи піклувальником (піклувальниками) (до 22.03.2005 - рішення органу опіки та піклування);</w:t>
            </w:r>
            <w:r w:rsidRPr="00E34B69">
              <w:rPr>
                <w:rFonts w:ascii="Times New Roman" w:hAnsi="Times New Roman" w:cs="Times New Roman"/>
                <w:color w:val="000000" w:themeColor="text1"/>
                <w:sz w:val="24"/>
                <w:szCs w:val="24"/>
              </w:rPr>
              <w:br/>
              <w:t>згода на отримання дозволу на надання підопічній особі, цивільна дієздатність якої обмежена, згоди на вчинення правочину від інших піклувальників (у разі наявності у особи, цивільна дієздатність якої обмежена, декількох призначених піклувальників);</w:t>
            </w:r>
            <w:r w:rsidRPr="00E34B69">
              <w:rPr>
                <w:rFonts w:ascii="Times New Roman" w:hAnsi="Times New Roman" w:cs="Times New Roman"/>
                <w:color w:val="000000" w:themeColor="text1"/>
                <w:sz w:val="24"/>
                <w:szCs w:val="24"/>
              </w:rPr>
              <w:br/>
              <w:t>копії паспорта особи, цивільна дієздатність якої обмежена;</w:t>
            </w:r>
            <w:r w:rsidRPr="00E34B69">
              <w:rPr>
                <w:rFonts w:ascii="Times New Roman" w:hAnsi="Times New Roman" w:cs="Times New Roman"/>
                <w:color w:val="000000" w:themeColor="text1"/>
                <w:sz w:val="24"/>
                <w:szCs w:val="24"/>
              </w:rPr>
              <w:br/>
              <w:t>копія паспорта піклувальника;</w:t>
            </w:r>
            <w:r w:rsidRPr="00E34B69">
              <w:rPr>
                <w:rFonts w:ascii="Times New Roman" w:hAnsi="Times New Roman" w:cs="Times New Roman"/>
                <w:color w:val="000000" w:themeColor="text1"/>
                <w:sz w:val="24"/>
                <w:szCs w:val="24"/>
              </w:rPr>
              <w:br/>
              <w:t>копія правовстановлюючого документа, що підтверджує право власності на майно, яке відчужується та/або придбавається;</w:t>
            </w:r>
            <w:r w:rsidRPr="00E34B69">
              <w:rPr>
                <w:rFonts w:ascii="Times New Roman" w:hAnsi="Times New Roman" w:cs="Times New Roman"/>
                <w:color w:val="000000" w:themeColor="text1"/>
                <w:sz w:val="24"/>
                <w:szCs w:val="24"/>
              </w:rPr>
              <w:br/>
              <w:t>довідка органу державної реєстрації про підтвердження права власності на майно, яке відчужується та/або придбавається:</w:t>
            </w:r>
            <w:r w:rsidRPr="00E34B69">
              <w:rPr>
                <w:rFonts w:ascii="Times New Roman" w:hAnsi="Times New Roman" w:cs="Times New Roman"/>
                <w:color w:val="000000" w:themeColor="text1"/>
                <w:sz w:val="24"/>
                <w:szCs w:val="24"/>
              </w:rPr>
              <w:br/>
              <w:t>копія технічного паспорта на майно, яке відчужується та/або придбавається;</w:t>
            </w:r>
            <w:r w:rsidRPr="00E34B69">
              <w:rPr>
                <w:rFonts w:ascii="Times New Roman" w:hAnsi="Times New Roman" w:cs="Times New Roman"/>
                <w:color w:val="000000" w:themeColor="text1"/>
                <w:sz w:val="24"/>
                <w:szCs w:val="24"/>
              </w:rPr>
              <w:br/>
              <w:t>довідка про реєстрацію місця проживання особи, цивільна дієздатність якої обмежена;</w:t>
            </w:r>
            <w:r w:rsidRPr="00E34B69">
              <w:rPr>
                <w:rFonts w:ascii="Times New Roman" w:hAnsi="Times New Roman" w:cs="Times New Roman"/>
                <w:color w:val="000000" w:themeColor="text1"/>
                <w:sz w:val="24"/>
                <w:szCs w:val="24"/>
              </w:rPr>
              <w:br/>
              <w:t>документ про оціночну вартість майна, власником якого є особа, цивільна дієздатність якої обмежена</w:t>
            </w:r>
          </w:p>
        </w:tc>
        <w:bookmarkEnd w:id="88"/>
      </w:tr>
      <w:tr w:rsidR="00036A8A" w:rsidRPr="00E34B69" w:rsidTr="0029297D">
        <w:trPr>
          <w:trHeight w:val="45"/>
          <w:tblCellSpacing w:w="0" w:type="auto"/>
        </w:trPr>
        <w:tc>
          <w:tcPr>
            <w:tcW w:w="603"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jc w:val="center"/>
              <w:rPr>
                <w:rFonts w:ascii="Times New Roman" w:hAnsi="Times New Roman" w:cs="Times New Roman"/>
                <w:color w:val="000000" w:themeColor="text1"/>
                <w:sz w:val="24"/>
                <w:szCs w:val="24"/>
              </w:rPr>
            </w:pPr>
            <w:bookmarkStart w:id="89" w:name="871"/>
            <w:r w:rsidRPr="00E34B69">
              <w:rPr>
                <w:rFonts w:ascii="Times New Roman" w:hAnsi="Times New Roman" w:cs="Times New Roman"/>
                <w:color w:val="000000" w:themeColor="text1"/>
                <w:sz w:val="24"/>
                <w:szCs w:val="24"/>
              </w:rPr>
              <w:lastRenderedPageBreak/>
              <w:t>8</w:t>
            </w:r>
          </w:p>
        </w:tc>
        <w:tc>
          <w:tcPr>
            <w:tcW w:w="2916"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rPr>
                <w:rFonts w:ascii="Times New Roman" w:hAnsi="Times New Roman" w:cs="Times New Roman"/>
                <w:color w:val="000000" w:themeColor="text1"/>
                <w:sz w:val="24"/>
                <w:szCs w:val="24"/>
              </w:rPr>
            </w:pPr>
            <w:bookmarkStart w:id="90" w:name="872"/>
            <w:bookmarkEnd w:id="89"/>
            <w:r w:rsidRPr="00E34B69">
              <w:rPr>
                <w:rFonts w:ascii="Times New Roman" w:hAnsi="Times New Roman" w:cs="Times New Roman"/>
                <w:color w:val="000000" w:themeColor="text1"/>
                <w:sz w:val="24"/>
                <w:szCs w:val="24"/>
              </w:rPr>
              <w:t>Спосіб подання документів</w:t>
            </w:r>
          </w:p>
        </w:tc>
        <w:tc>
          <w:tcPr>
            <w:tcW w:w="5985"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E12B6C">
            <w:pPr>
              <w:spacing w:after="0" w:line="240" w:lineRule="auto"/>
              <w:rPr>
                <w:rFonts w:ascii="Times New Roman" w:hAnsi="Times New Roman" w:cs="Times New Roman"/>
                <w:color w:val="000000" w:themeColor="text1"/>
                <w:sz w:val="24"/>
                <w:szCs w:val="24"/>
              </w:rPr>
            </w:pPr>
            <w:bookmarkStart w:id="91" w:name="873"/>
            <w:bookmarkEnd w:id="90"/>
            <w:r w:rsidRPr="00E34B69">
              <w:rPr>
                <w:rFonts w:ascii="Times New Roman" w:hAnsi="Times New Roman" w:cs="Times New Roman"/>
                <w:color w:val="000000" w:themeColor="text1"/>
                <w:sz w:val="24"/>
                <w:szCs w:val="24"/>
              </w:rPr>
              <w:t>Заява та документи, необхідні для отримання дозволу, подаються заявником особисто або уповноваженою ним особою у паперовій формі до центрів надання адміністративних послуг, районних, районних у мм. Києві та Севастополі державних адміністрацій або виконавчих органів сільських, селищних, міських, районних у містах (у разі їх утворення) рад,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bookmarkEnd w:id="91"/>
      </w:tr>
      <w:tr w:rsidR="00036A8A" w:rsidRPr="00E34B69" w:rsidTr="0029297D">
        <w:trPr>
          <w:trHeight w:val="45"/>
          <w:tblCellSpacing w:w="0" w:type="auto"/>
        </w:trPr>
        <w:tc>
          <w:tcPr>
            <w:tcW w:w="603"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jc w:val="center"/>
              <w:rPr>
                <w:rFonts w:ascii="Times New Roman" w:hAnsi="Times New Roman" w:cs="Times New Roman"/>
                <w:color w:val="000000" w:themeColor="text1"/>
                <w:sz w:val="24"/>
                <w:szCs w:val="24"/>
              </w:rPr>
            </w:pPr>
            <w:bookmarkStart w:id="92" w:name="874"/>
            <w:r w:rsidRPr="00E34B69">
              <w:rPr>
                <w:rFonts w:ascii="Times New Roman" w:hAnsi="Times New Roman" w:cs="Times New Roman"/>
                <w:color w:val="000000" w:themeColor="text1"/>
                <w:sz w:val="24"/>
                <w:szCs w:val="24"/>
              </w:rPr>
              <w:t>9</w:t>
            </w:r>
          </w:p>
        </w:tc>
        <w:tc>
          <w:tcPr>
            <w:tcW w:w="2916"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rPr>
                <w:rFonts w:ascii="Times New Roman" w:hAnsi="Times New Roman" w:cs="Times New Roman"/>
                <w:color w:val="000000" w:themeColor="text1"/>
                <w:sz w:val="24"/>
                <w:szCs w:val="24"/>
              </w:rPr>
            </w:pPr>
            <w:bookmarkStart w:id="93" w:name="875"/>
            <w:bookmarkEnd w:id="92"/>
            <w:r w:rsidRPr="00E34B69">
              <w:rPr>
                <w:rFonts w:ascii="Times New Roman" w:hAnsi="Times New Roman" w:cs="Times New Roman"/>
                <w:color w:val="000000" w:themeColor="text1"/>
                <w:sz w:val="24"/>
                <w:szCs w:val="24"/>
              </w:rPr>
              <w:t>Платність (безоплатність) надання</w:t>
            </w:r>
          </w:p>
        </w:tc>
        <w:tc>
          <w:tcPr>
            <w:tcW w:w="5985"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E12B6C">
            <w:pPr>
              <w:spacing w:after="0" w:line="240" w:lineRule="auto"/>
              <w:rPr>
                <w:rFonts w:ascii="Times New Roman" w:hAnsi="Times New Roman" w:cs="Times New Roman"/>
                <w:color w:val="000000" w:themeColor="text1"/>
                <w:sz w:val="24"/>
                <w:szCs w:val="24"/>
              </w:rPr>
            </w:pPr>
            <w:bookmarkStart w:id="94" w:name="876"/>
            <w:bookmarkEnd w:id="93"/>
            <w:r w:rsidRPr="00E34B69">
              <w:rPr>
                <w:rFonts w:ascii="Times New Roman" w:hAnsi="Times New Roman" w:cs="Times New Roman"/>
                <w:color w:val="000000" w:themeColor="text1"/>
                <w:sz w:val="24"/>
                <w:szCs w:val="24"/>
              </w:rPr>
              <w:t>Адміністративна послуга надається безоплатно</w:t>
            </w:r>
          </w:p>
        </w:tc>
        <w:bookmarkEnd w:id="94"/>
      </w:tr>
      <w:tr w:rsidR="00036A8A" w:rsidRPr="00E34B69" w:rsidTr="0029297D">
        <w:trPr>
          <w:trHeight w:val="45"/>
          <w:tblCellSpacing w:w="0" w:type="auto"/>
        </w:trPr>
        <w:tc>
          <w:tcPr>
            <w:tcW w:w="603"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jc w:val="center"/>
              <w:rPr>
                <w:rFonts w:ascii="Times New Roman" w:hAnsi="Times New Roman" w:cs="Times New Roman"/>
                <w:color w:val="000000" w:themeColor="text1"/>
                <w:sz w:val="24"/>
                <w:szCs w:val="24"/>
              </w:rPr>
            </w:pPr>
            <w:bookmarkStart w:id="95" w:name="877"/>
            <w:r w:rsidRPr="00E34B69">
              <w:rPr>
                <w:rFonts w:ascii="Times New Roman" w:hAnsi="Times New Roman" w:cs="Times New Roman"/>
                <w:color w:val="000000" w:themeColor="text1"/>
                <w:sz w:val="24"/>
                <w:szCs w:val="24"/>
              </w:rPr>
              <w:t>10</w:t>
            </w:r>
          </w:p>
        </w:tc>
        <w:tc>
          <w:tcPr>
            <w:tcW w:w="2916"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rPr>
                <w:rFonts w:ascii="Times New Roman" w:hAnsi="Times New Roman" w:cs="Times New Roman"/>
                <w:color w:val="000000" w:themeColor="text1"/>
                <w:sz w:val="24"/>
                <w:szCs w:val="24"/>
              </w:rPr>
            </w:pPr>
            <w:bookmarkStart w:id="96" w:name="878"/>
            <w:bookmarkEnd w:id="95"/>
            <w:r w:rsidRPr="00E34B69">
              <w:rPr>
                <w:rFonts w:ascii="Times New Roman" w:hAnsi="Times New Roman" w:cs="Times New Roman"/>
                <w:color w:val="000000" w:themeColor="text1"/>
                <w:sz w:val="24"/>
                <w:szCs w:val="24"/>
              </w:rPr>
              <w:t>Строк надання</w:t>
            </w:r>
          </w:p>
        </w:tc>
        <w:tc>
          <w:tcPr>
            <w:tcW w:w="5985"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E12B6C">
            <w:pPr>
              <w:spacing w:after="0" w:line="240" w:lineRule="auto"/>
              <w:rPr>
                <w:rFonts w:ascii="Times New Roman" w:hAnsi="Times New Roman" w:cs="Times New Roman"/>
                <w:color w:val="000000" w:themeColor="text1"/>
                <w:sz w:val="24"/>
                <w:szCs w:val="24"/>
              </w:rPr>
            </w:pPr>
            <w:bookmarkStart w:id="97" w:name="879"/>
            <w:bookmarkEnd w:id="96"/>
            <w:r w:rsidRPr="00E34B69">
              <w:rPr>
                <w:rFonts w:ascii="Times New Roman" w:hAnsi="Times New Roman" w:cs="Times New Roman"/>
                <w:color w:val="000000" w:themeColor="text1"/>
                <w:sz w:val="24"/>
                <w:szCs w:val="24"/>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bookmarkEnd w:id="97"/>
      </w:tr>
      <w:tr w:rsidR="00036A8A" w:rsidRPr="00E34B69" w:rsidTr="0029297D">
        <w:trPr>
          <w:trHeight w:val="45"/>
          <w:tblCellSpacing w:w="0" w:type="auto"/>
        </w:trPr>
        <w:tc>
          <w:tcPr>
            <w:tcW w:w="603"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jc w:val="center"/>
              <w:rPr>
                <w:rFonts w:ascii="Times New Roman" w:hAnsi="Times New Roman" w:cs="Times New Roman"/>
                <w:color w:val="000000" w:themeColor="text1"/>
                <w:sz w:val="24"/>
                <w:szCs w:val="24"/>
              </w:rPr>
            </w:pPr>
            <w:bookmarkStart w:id="98" w:name="880"/>
            <w:r w:rsidRPr="00E34B69">
              <w:rPr>
                <w:rFonts w:ascii="Times New Roman" w:hAnsi="Times New Roman" w:cs="Times New Roman"/>
                <w:color w:val="000000" w:themeColor="text1"/>
                <w:sz w:val="24"/>
                <w:szCs w:val="24"/>
              </w:rPr>
              <w:t>11</w:t>
            </w:r>
          </w:p>
        </w:tc>
        <w:tc>
          <w:tcPr>
            <w:tcW w:w="2916"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rPr>
                <w:rFonts w:ascii="Times New Roman" w:hAnsi="Times New Roman" w:cs="Times New Roman"/>
                <w:color w:val="000000" w:themeColor="text1"/>
                <w:sz w:val="24"/>
                <w:szCs w:val="24"/>
              </w:rPr>
            </w:pPr>
            <w:bookmarkStart w:id="99" w:name="881"/>
            <w:bookmarkEnd w:id="98"/>
            <w:r w:rsidRPr="00E34B69">
              <w:rPr>
                <w:rFonts w:ascii="Times New Roman" w:hAnsi="Times New Roman" w:cs="Times New Roman"/>
                <w:color w:val="000000" w:themeColor="text1"/>
                <w:sz w:val="24"/>
                <w:szCs w:val="24"/>
              </w:rPr>
              <w:t>Перелік підстав для відмови у наданні</w:t>
            </w:r>
          </w:p>
        </w:tc>
        <w:tc>
          <w:tcPr>
            <w:tcW w:w="5985"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E12B6C">
            <w:pPr>
              <w:spacing w:after="0" w:line="240" w:lineRule="auto"/>
              <w:rPr>
                <w:rFonts w:ascii="Times New Roman" w:hAnsi="Times New Roman" w:cs="Times New Roman"/>
                <w:color w:val="000000" w:themeColor="text1"/>
                <w:sz w:val="24"/>
                <w:szCs w:val="24"/>
              </w:rPr>
            </w:pPr>
            <w:bookmarkStart w:id="100" w:name="882"/>
            <w:bookmarkEnd w:id="99"/>
            <w:r w:rsidRPr="00E34B69">
              <w:rPr>
                <w:rFonts w:ascii="Times New Roman" w:hAnsi="Times New Roman" w:cs="Times New Roman"/>
                <w:color w:val="000000" w:themeColor="text1"/>
                <w:sz w:val="24"/>
                <w:szCs w:val="24"/>
              </w:rPr>
              <w:t>Подання неповного пакету документів;</w:t>
            </w:r>
            <w:r w:rsidRPr="00E34B69">
              <w:rPr>
                <w:rFonts w:ascii="Times New Roman" w:hAnsi="Times New Roman" w:cs="Times New Roman"/>
                <w:color w:val="000000" w:themeColor="text1"/>
                <w:sz w:val="24"/>
                <w:szCs w:val="24"/>
              </w:rPr>
              <w:br/>
              <w:t>невідповідність поданих документів вимогам чинного законодавства;</w:t>
            </w:r>
            <w:r w:rsidRPr="00E34B69">
              <w:rPr>
                <w:rFonts w:ascii="Times New Roman" w:hAnsi="Times New Roman" w:cs="Times New Roman"/>
                <w:color w:val="000000" w:themeColor="text1"/>
                <w:sz w:val="24"/>
                <w:szCs w:val="24"/>
              </w:rPr>
              <w:br/>
              <w:t>подання недостовірних даних</w:t>
            </w:r>
          </w:p>
        </w:tc>
        <w:bookmarkEnd w:id="100"/>
      </w:tr>
      <w:tr w:rsidR="00036A8A" w:rsidRPr="00E34B69" w:rsidTr="0029297D">
        <w:trPr>
          <w:trHeight w:val="45"/>
          <w:tblCellSpacing w:w="0" w:type="auto"/>
        </w:trPr>
        <w:tc>
          <w:tcPr>
            <w:tcW w:w="603"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jc w:val="center"/>
              <w:rPr>
                <w:rFonts w:ascii="Times New Roman" w:hAnsi="Times New Roman" w:cs="Times New Roman"/>
                <w:color w:val="000000" w:themeColor="text1"/>
                <w:sz w:val="24"/>
                <w:szCs w:val="24"/>
              </w:rPr>
            </w:pPr>
            <w:bookmarkStart w:id="101" w:name="883"/>
            <w:r w:rsidRPr="00E34B69">
              <w:rPr>
                <w:rFonts w:ascii="Times New Roman" w:hAnsi="Times New Roman" w:cs="Times New Roman"/>
                <w:color w:val="000000" w:themeColor="text1"/>
                <w:sz w:val="24"/>
                <w:szCs w:val="24"/>
              </w:rPr>
              <w:t>12</w:t>
            </w:r>
          </w:p>
        </w:tc>
        <w:tc>
          <w:tcPr>
            <w:tcW w:w="2916"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rPr>
                <w:rFonts w:ascii="Times New Roman" w:hAnsi="Times New Roman" w:cs="Times New Roman"/>
                <w:color w:val="000000" w:themeColor="text1"/>
                <w:sz w:val="24"/>
                <w:szCs w:val="24"/>
              </w:rPr>
            </w:pPr>
            <w:bookmarkStart w:id="102" w:name="884"/>
            <w:bookmarkEnd w:id="101"/>
            <w:r w:rsidRPr="00E34B69">
              <w:rPr>
                <w:rFonts w:ascii="Times New Roman" w:hAnsi="Times New Roman" w:cs="Times New Roman"/>
                <w:color w:val="000000" w:themeColor="text1"/>
                <w:sz w:val="24"/>
                <w:szCs w:val="24"/>
              </w:rPr>
              <w:t xml:space="preserve">Результат надання </w:t>
            </w:r>
            <w:r w:rsidRPr="00E34B69">
              <w:rPr>
                <w:rFonts w:ascii="Times New Roman" w:hAnsi="Times New Roman" w:cs="Times New Roman"/>
                <w:color w:val="000000" w:themeColor="text1"/>
                <w:sz w:val="24"/>
                <w:szCs w:val="24"/>
              </w:rPr>
              <w:lastRenderedPageBreak/>
              <w:t>адміністративної послуги</w:t>
            </w:r>
          </w:p>
        </w:tc>
        <w:tc>
          <w:tcPr>
            <w:tcW w:w="5985"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E12B6C">
            <w:pPr>
              <w:spacing w:after="0" w:line="240" w:lineRule="auto"/>
              <w:rPr>
                <w:rFonts w:ascii="Times New Roman" w:hAnsi="Times New Roman" w:cs="Times New Roman"/>
                <w:color w:val="000000" w:themeColor="text1"/>
                <w:sz w:val="24"/>
                <w:szCs w:val="24"/>
              </w:rPr>
            </w:pPr>
            <w:bookmarkStart w:id="103" w:name="885"/>
            <w:bookmarkEnd w:id="102"/>
            <w:r w:rsidRPr="00E34B69">
              <w:rPr>
                <w:rFonts w:ascii="Times New Roman" w:hAnsi="Times New Roman" w:cs="Times New Roman"/>
                <w:color w:val="000000" w:themeColor="text1"/>
                <w:sz w:val="24"/>
                <w:szCs w:val="24"/>
              </w:rPr>
              <w:lastRenderedPageBreak/>
              <w:t xml:space="preserve">Видача піклувальнику дозволу / відмова у видачі </w:t>
            </w:r>
            <w:r w:rsidRPr="00E34B69">
              <w:rPr>
                <w:rFonts w:ascii="Times New Roman" w:hAnsi="Times New Roman" w:cs="Times New Roman"/>
                <w:color w:val="000000" w:themeColor="text1"/>
                <w:sz w:val="24"/>
                <w:szCs w:val="24"/>
              </w:rPr>
              <w:lastRenderedPageBreak/>
              <w:t>піклувальнику дозволу</w:t>
            </w:r>
          </w:p>
        </w:tc>
        <w:bookmarkEnd w:id="103"/>
      </w:tr>
      <w:tr w:rsidR="00036A8A" w:rsidRPr="00E34B69" w:rsidTr="0029297D">
        <w:trPr>
          <w:trHeight w:val="45"/>
          <w:tblCellSpacing w:w="0" w:type="auto"/>
        </w:trPr>
        <w:tc>
          <w:tcPr>
            <w:tcW w:w="603"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jc w:val="center"/>
              <w:rPr>
                <w:rFonts w:ascii="Times New Roman" w:hAnsi="Times New Roman" w:cs="Times New Roman"/>
                <w:color w:val="000000" w:themeColor="text1"/>
                <w:sz w:val="24"/>
                <w:szCs w:val="24"/>
              </w:rPr>
            </w:pPr>
            <w:bookmarkStart w:id="104" w:name="886"/>
            <w:r w:rsidRPr="00E34B69">
              <w:rPr>
                <w:rFonts w:ascii="Times New Roman" w:hAnsi="Times New Roman" w:cs="Times New Roman"/>
                <w:color w:val="000000" w:themeColor="text1"/>
                <w:sz w:val="24"/>
                <w:szCs w:val="24"/>
              </w:rPr>
              <w:lastRenderedPageBreak/>
              <w:t>13</w:t>
            </w:r>
          </w:p>
        </w:tc>
        <w:tc>
          <w:tcPr>
            <w:tcW w:w="2916"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rPr>
                <w:rFonts w:ascii="Times New Roman" w:hAnsi="Times New Roman" w:cs="Times New Roman"/>
                <w:color w:val="000000" w:themeColor="text1"/>
                <w:sz w:val="24"/>
                <w:szCs w:val="24"/>
              </w:rPr>
            </w:pPr>
            <w:bookmarkStart w:id="105" w:name="887"/>
            <w:bookmarkEnd w:id="104"/>
            <w:r w:rsidRPr="00E34B69">
              <w:rPr>
                <w:rFonts w:ascii="Times New Roman" w:hAnsi="Times New Roman" w:cs="Times New Roman"/>
                <w:color w:val="000000" w:themeColor="text1"/>
                <w:sz w:val="24"/>
                <w:szCs w:val="24"/>
              </w:rPr>
              <w:t>Способи отримання відповіді (результату)</w:t>
            </w:r>
          </w:p>
        </w:tc>
        <w:tc>
          <w:tcPr>
            <w:tcW w:w="5985"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E12B6C">
            <w:pPr>
              <w:spacing w:after="0" w:line="240" w:lineRule="auto"/>
              <w:rPr>
                <w:rFonts w:ascii="Times New Roman" w:hAnsi="Times New Roman" w:cs="Times New Roman"/>
                <w:color w:val="000000" w:themeColor="text1"/>
                <w:sz w:val="24"/>
                <w:szCs w:val="24"/>
              </w:rPr>
            </w:pPr>
            <w:bookmarkStart w:id="106" w:name="888"/>
            <w:bookmarkEnd w:id="105"/>
            <w:r w:rsidRPr="00E34B69">
              <w:rPr>
                <w:rFonts w:ascii="Times New Roman" w:hAnsi="Times New Roman" w:cs="Times New Roman"/>
                <w:color w:val="000000" w:themeColor="text1"/>
                <w:sz w:val="24"/>
                <w:szCs w:val="24"/>
              </w:rPr>
              <w:t>Повідомлення про результат надсилається суб'єкту звернення у спосіб, зазначений в описі вхідного пакета документів (телефоном, на електронну адресу чи іншими засобами телекомунікаційного зв'язку).</w:t>
            </w:r>
            <w:r w:rsidRPr="00E34B69">
              <w:rPr>
                <w:rFonts w:ascii="Times New Roman" w:hAnsi="Times New Roman" w:cs="Times New Roman"/>
                <w:color w:val="000000" w:themeColor="text1"/>
                <w:sz w:val="24"/>
                <w:szCs w:val="24"/>
              </w:rPr>
              <w:br/>
              <w:t>Відмова у наданні адміністративної послуги надається суб'єкту звернення письмово з посиланням на чинне законодавство, з мотивацією відмови та роз'ясненням порядку оскарження.</w:t>
            </w:r>
            <w:r w:rsidRPr="00E34B69">
              <w:rPr>
                <w:rFonts w:ascii="Times New Roman" w:hAnsi="Times New Roman" w:cs="Times New Roman"/>
                <w:color w:val="000000" w:themeColor="text1"/>
                <w:sz w:val="24"/>
                <w:szCs w:val="24"/>
              </w:rPr>
              <w:br/>
              <w:t>Отримання результату - заявником особисто або уповноваженою ним особою</w:t>
            </w:r>
          </w:p>
        </w:tc>
        <w:bookmarkEnd w:id="106"/>
      </w:tr>
    </w:tbl>
    <w:p w:rsidR="00036A8A" w:rsidRPr="00E34B69" w:rsidRDefault="00036A8A" w:rsidP="00036A8A">
      <w:pPr>
        <w:spacing w:line="240" w:lineRule="auto"/>
        <w:jc w:val="center"/>
        <w:rPr>
          <w:rStyle w:val="apple-converted-space"/>
          <w:rFonts w:cs="Times New Roman"/>
          <w:b/>
          <w:bCs/>
          <w:color w:val="000000" w:themeColor="text1"/>
          <w:sz w:val="24"/>
          <w:szCs w:val="24"/>
          <w:lang w:val="uk-UA"/>
        </w:rPr>
      </w:pPr>
    </w:p>
    <w:p w:rsidR="00036A8A" w:rsidRPr="00E34B69" w:rsidRDefault="00036A8A" w:rsidP="00036A8A">
      <w:pPr>
        <w:jc w:val="center"/>
        <w:rPr>
          <w:rFonts w:ascii="Times New Roman" w:hAnsi="Times New Roman" w:cs="Times New Roman"/>
          <w:color w:val="000000" w:themeColor="text1"/>
        </w:rPr>
      </w:pPr>
    </w:p>
    <w:p w:rsidR="009E36F2" w:rsidRPr="005C767A" w:rsidRDefault="009E36F2" w:rsidP="009E36F2">
      <w:pPr>
        <w:pStyle w:val="a6"/>
        <w:spacing w:before="0" w:beforeAutospacing="0" w:after="0" w:afterAutospacing="0"/>
        <w:jc w:val="both"/>
        <w:rPr>
          <w:b/>
          <w:lang w:val="uk-UA"/>
        </w:rPr>
      </w:pPr>
      <w:r w:rsidRPr="00F8010E">
        <w:rPr>
          <w:b/>
          <w:lang w:val="uk-UA"/>
        </w:rPr>
        <w:t xml:space="preserve">Міський голова                                </w:t>
      </w:r>
      <w:r w:rsidR="006A63C6">
        <w:rPr>
          <w:b/>
          <w:lang w:val="uk-UA"/>
        </w:rPr>
        <w:t xml:space="preserve">      </w:t>
      </w:r>
      <w:r w:rsidRPr="00F8010E">
        <w:rPr>
          <w:b/>
          <w:lang w:val="uk-UA"/>
        </w:rPr>
        <w:t xml:space="preserve">                                      Олена БУТУРЛИМ</w:t>
      </w:r>
    </w:p>
    <w:p w:rsidR="009E36F2" w:rsidRDefault="009E36F2" w:rsidP="009E36F2">
      <w:pPr>
        <w:pStyle w:val="a6"/>
        <w:spacing w:before="0" w:beforeAutospacing="0" w:after="0" w:afterAutospacing="0"/>
        <w:ind w:firstLine="6237"/>
        <w:jc w:val="both"/>
        <w:rPr>
          <w:lang w:val="uk-UA"/>
        </w:rPr>
      </w:pPr>
    </w:p>
    <w:p w:rsidR="009E36F2" w:rsidRPr="009E36F2" w:rsidRDefault="006A63C6" w:rsidP="009E36F2">
      <w:pPr>
        <w:spacing w:after="0" w:line="240" w:lineRule="auto"/>
        <w:jc w:val="both"/>
        <w:rPr>
          <w:rFonts w:ascii="Times New Roman" w:eastAsia="Arial Unicode MS" w:hAnsi="Times New Roman" w:cs="Times New Roman"/>
          <w:i/>
          <w:color w:val="000000"/>
          <w:sz w:val="24"/>
          <w:szCs w:val="24"/>
          <w:lang w:val="uk-UA" w:eastAsia="uk-UA" w:bidi="uk-UA"/>
        </w:rPr>
      </w:pPr>
      <w:r>
        <w:rPr>
          <w:rFonts w:ascii="Times New Roman" w:eastAsia="Arial Unicode MS" w:hAnsi="Times New Roman" w:cs="Times New Roman"/>
          <w:i/>
          <w:color w:val="000000"/>
          <w:sz w:val="24"/>
          <w:szCs w:val="24"/>
          <w:lang w:val="uk-UA" w:eastAsia="uk-UA" w:bidi="uk-UA"/>
        </w:rPr>
        <w:t xml:space="preserve"> </w:t>
      </w:r>
    </w:p>
    <w:p w:rsidR="00036A8A" w:rsidRPr="00E34B69" w:rsidRDefault="00036A8A" w:rsidP="00036A8A">
      <w:pPr>
        <w:jc w:val="center"/>
        <w:rPr>
          <w:rFonts w:ascii="Times New Roman" w:hAnsi="Times New Roman" w:cs="Times New Roman"/>
          <w:color w:val="000000" w:themeColor="text1"/>
        </w:rPr>
      </w:pPr>
    </w:p>
    <w:p w:rsidR="00036A8A" w:rsidRPr="00E34B69" w:rsidRDefault="00036A8A" w:rsidP="00036A8A">
      <w:pPr>
        <w:jc w:val="center"/>
        <w:rPr>
          <w:rFonts w:ascii="Times New Roman" w:hAnsi="Times New Roman" w:cs="Times New Roman"/>
          <w:color w:val="000000" w:themeColor="text1"/>
        </w:rPr>
      </w:pPr>
    </w:p>
    <w:p w:rsidR="00036A8A" w:rsidRPr="00E34B69" w:rsidRDefault="00036A8A" w:rsidP="00036A8A">
      <w:pPr>
        <w:jc w:val="center"/>
        <w:rPr>
          <w:rFonts w:ascii="Times New Roman" w:hAnsi="Times New Roman" w:cs="Times New Roman"/>
          <w:color w:val="000000" w:themeColor="text1"/>
        </w:rPr>
      </w:pPr>
    </w:p>
    <w:p w:rsidR="00036A8A" w:rsidRPr="00E34B69" w:rsidRDefault="00036A8A" w:rsidP="00036A8A">
      <w:pPr>
        <w:jc w:val="center"/>
        <w:rPr>
          <w:rFonts w:ascii="Times New Roman" w:hAnsi="Times New Roman" w:cs="Times New Roman"/>
          <w:color w:val="000000" w:themeColor="text1"/>
        </w:rPr>
      </w:pPr>
    </w:p>
    <w:p w:rsidR="00036A8A" w:rsidRPr="00E34B69" w:rsidRDefault="00036A8A" w:rsidP="00036A8A">
      <w:pPr>
        <w:jc w:val="center"/>
        <w:rPr>
          <w:rFonts w:ascii="Times New Roman" w:hAnsi="Times New Roman" w:cs="Times New Roman"/>
          <w:color w:val="000000" w:themeColor="text1"/>
        </w:rPr>
      </w:pPr>
    </w:p>
    <w:p w:rsidR="00036A8A" w:rsidRPr="00E34B69" w:rsidRDefault="00036A8A" w:rsidP="00036A8A">
      <w:pPr>
        <w:jc w:val="center"/>
        <w:rPr>
          <w:rFonts w:ascii="Times New Roman" w:hAnsi="Times New Roman" w:cs="Times New Roman"/>
          <w:color w:val="000000" w:themeColor="text1"/>
        </w:rPr>
      </w:pPr>
    </w:p>
    <w:p w:rsidR="00036A8A" w:rsidRPr="00E34B69" w:rsidRDefault="00036A8A" w:rsidP="00036A8A">
      <w:pPr>
        <w:jc w:val="center"/>
        <w:rPr>
          <w:rFonts w:ascii="Times New Roman" w:hAnsi="Times New Roman" w:cs="Times New Roman"/>
          <w:color w:val="000000" w:themeColor="text1"/>
        </w:rPr>
      </w:pPr>
    </w:p>
    <w:p w:rsidR="00036A8A" w:rsidRPr="00E34B69" w:rsidRDefault="00036A8A" w:rsidP="00036A8A">
      <w:pPr>
        <w:jc w:val="center"/>
        <w:rPr>
          <w:rFonts w:ascii="Times New Roman" w:hAnsi="Times New Roman" w:cs="Times New Roman"/>
          <w:color w:val="000000" w:themeColor="text1"/>
        </w:rPr>
      </w:pPr>
    </w:p>
    <w:p w:rsidR="00036A8A" w:rsidRPr="00E34B69" w:rsidRDefault="00036A8A" w:rsidP="00036A8A">
      <w:pPr>
        <w:jc w:val="center"/>
        <w:rPr>
          <w:rFonts w:ascii="Times New Roman" w:hAnsi="Times New Roman" w:cs="Times New Roman"/>
          <w:color w:val="000000" w:themeColor="text1"/>
        </w:rPr>
      </w:pPr>
    </w:p>
    <w:p w:rsidR="00036A8A" w:rsidRPr="00E34B69" w:rsidRDefault="00036A8A" w:rsidP="00036A8A">
      <w:pPr>
        <w:jc w:val="center"/>
        <w:rPr>
          <w:rFonts w:ascii="Times New Roman" w:hAnsi="Times New Roman" w:cs="Times New Roman"/>
          <w:color w:val="000000" w:themeColor="text1"/>
        </w:rPr>
      </w:pPr>
    </w:p>
    <w:p w:rsidR="00036A8A" w:rsidRPr="00E34B69" w:rsidRDefault="00036A8A" w:rsidP="00036A8A">
      <w:pPr>
        <w:jc w:val="center"/>
        <w:rPr>
          <w:rFonts w:ascii="Times New Roman" w:hAnsi="Times New Roman" w:cs="Times New Roman"/>
          <w:color w:val="000000" w:themeColor="text1"/>
        </w:rPr>
      </w:pPr>
    </w:p>
    <w:p w:rsidR="00036A8A" w:rsidRPr="00E34B69" w:rsidRDefault="00036A8A" w:rsidP="00036A8A">
      <w:pPr>
        <w:jc w:val="center"/>
        <w:rPr>
          <w:rFonts w:ascii="Times New Roman" w:hAnsi="Times New Roman" w:cs="Times New Roman"/>
          <w:color w:val="000000" w:themeColor="text1"/>
        </w:rPr>
      </w:pPr>
    </w:p>
    <w:p w:rsidR="00036A8A" w:rsidRPr="00E34B69" w:rsidRDefault="00036A8A" w:rsidP="00036A8A">
      <w:pPr>
        <w:jc w:val="center"/>
        <w:rPr>
          <w:rFonts w:ascii="Times New Roman" w:hAnsi="Times New Roman" w:cs="Times New Roman"/>
          <w:color w:val="000000" w:themeColor="text1"/>
        </w:rPr>
      </w:pPr>
    </w:p>
    <w:p w:rsidR="00036A8A" w:rsidRDefault="00036A8A" w:rsidP="00036A8A">
      <w:pPr>
        <w:jc w:val="center"/>
        <w:rPr>
          <w:rFonts w:ascii="Times New Roman" w:hAnsi="Times New Roman" w:cs="Times New Roman"/>
          <w:color w:val="000000" w:themeColor="text1"/>
          <w:lang w:val="uk-UA"/>
        </w:rPr>
      </w:pPr>
    </w:p>
    <w:p w:rsidR="00E12B6C" w:rsidRDefault="00E12B6C" w:rsidP="00036A8A">
      <w:pPr>
        <w:jc w:val="center"/>
        <w:rPr>
          <w:rFonts w:ascii="Times New Roman" w:hAnsi="Times New Roman" w:cs="Times New Roman"/>
          <w:color w:val="000000" w:themeColor="text1"/>
          <w:lang w:val="uk-UA"/>
        </w:rPr>
      </w:pPr>
    </w:p>
    <w:p w:rsidR="00E12B6C" w:rsidRDefault="00E12B6C" w:rsidP="00036A8A">
      <w:pPr>
        <w:jc w:val="center"/>
        <w:rPr>
          <w:rFonts w:ascii="Times New Roman" w:hAnsi="Times New Roman" w:cs="Times New Roman"/>
          <w:color w:val="000000" w:themeColor="text1"/>
          <w:lang w:val="uk-UA"/>
        </w:rPr>
      </w:pPr>
    </w:p>
    <w:p w:rsidR="00E12B6C" w:rsidRDefault="00E12B6C" w:rsidP="00036A8A">
      <w:pPr>
        <w:jc w:val="center"/>
        <w:rPr>
          <w:rFonts w:ascii="Times New Roman" w:hAnsi="Times New Roman" w:cs="Times New Roman"/>
          <w:color w:val="000000" w:themeColor="text1"/>
          <w:lang w:val="uk-UA"/>
        </w:rPr>
      </w:pPr>
    </w:p>
    <w:p w:rsidR="00E12B6C" w:rsidRDefault="00E12B6C" w:rsidP="00036A8A">
      <w:pPr>
        <w:jc w:val="center"/>
        <w:rPr>
          <w:rFonts w:ascii="Times New Roman" w:hAnsi="Times New Roman" w:cs="Times New Roman"/>
          <w:color w:val="000000" w:themeColor="text1"/>
          <w:lang w:val="uk-UA"/>
        </w:rPr>
      </w:pPr>
    </w:p>
    <w:p w:rsidR="006A63C6" w:rsidRDefault="006A63C6" w:rsidP="00E12B6C">
      <w:pPr>
        <w:spacing w:after="0" w:line="240" w:lineRule="auto"/>
        <w:ind w:firstLine="5954"/>
        <w:rPr>
          <w:rFonts w:ascii="Times New Roman" w:eastAsia="Calibri" w:hAnsi="Times New Roman" w:cs="Times New Roman"/>
          <w:color w:val="000000" w:themeColor="text1"/>
          <w:sz w:val="24"/>
          <w:szCs w:val="24"/>
          <w:lang w:val="uk-UA" w:eastAsia="uk-UA"/>
        </w:rPr>
      </w:pPr>
    </w:p>
    <w:p w:rsidR="006A63C6" w:rsidRDefault="006A63C6" w:rsidP="00E12B6C">
      <w:pPr>
        <w:spacing w:after="0" w:line="240" w:lineRule="auto"/>
        <w:ind w:firstLine="5954"/>
        <w:rPr>
          <w:rFonts w:ascii="Times New Roman" w:eastAsia="Calibri" w:hAnsi="Times New Roman" w:cs="Times New Roman"/>
          <w:color w:val="000000" w:themeColor="text1"/>
          <w:sz w:val="24"/>
          <w:szCs w:val="24"/>
          <w:lang w:val="uk-UA" w:eastAsia="uk-UA"/>
        </w:rPr>
      </w:pPr>
    </w:p>
    <w:p w:rsidR="00E12B6C" w:rsidRPr="00E34B69" w:rsidRDefault="00E12B6C" w:rsidP="00E12B6C">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E12B6C" w:rsidRPr="00E34B69" w:rsidRDefault="00E12B6C" w:rsidP="00E12B6C">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E12B6C" w:rsidRPr="00E34B69" w:rsidRDefault="00E12B6C" w:rsidP="00E12B6C">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E12B6C" w:rsidRPr="00E34B69" w:rsidRDefault="00E12B6C" w:rsidP="00E12B6C">
      <w:pPr>
        <w:spacing w:after="0"/>
        <w:ind w:firstLine="5954"/>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036A8A" w:rsidRPr="00E12B6C" w:rsidRDefault="00036A8A" w:rsidP="00E12B6C">
      <w:pPr>
        <w:pStyle w:val="a9"/>
        <w:rPr>
          <w:rFonts w:ascii="Times New Roman" w:hAnsi="Times New Roman" w:cs="Times New Roman"/>
          <w:sz w:val="24"/>
          <w:szCs w:val="24"/>
        </w:rPr>
      </w:pPr>
    </w:p>
    <w:p w:rsidR="00036A8A" w:rsidRDefault="00036A8A" w:rsidP="00E12B6C">
      <w:pPr>
        <w:pStyle w:val="a9"/>
        <w:jc w:val="center"/>
        <w:rPr>
          <w:rStyle w:val="apple-converted-space"/>
          <w:rFonts w:ascii="Times New Roman" w:hAnsi="Times New Roman" w:cs="Times New Roman"/>
          <w:b/>
          <w:bCs/>
          <w:color w:val="000000" w:themeColor="text1"/>
          <w:sz w:val="24"/>
          <w:szCs w:val="24"/>
        </w:rPr>
      </w:pPr>
      <w:r w:rsidRPr="00E12B6C">
        <w:rPr>
          <w:rStyle w:val="rvts23"/>
          <w:rFonts w:ascii="Times New Roman" w:hAnsi="Times New Roman" w:cs="Times New Roman"/>
          <w:b/>
          <w:bCs/>
          <w:color w:val="000000" w:themeColor="text1"/>
          <w:sz w:val="24"/>
          <w:szCs w:val="24"/>
        </w:rPr>
        <w:t xml:space="preserve">ІНФОРМАЦІЙНА КАРТКА АДМІНІСТРАТИВНОЇ ПОСЛУГИ </w:t>
      </w:r>
      <w:r w:rsidRPr="00E12B6C">
        <w:rPr>
          <w:rStyle w:val="apple-converted-space"/>
          <w:rFonts w:ascii="Times New Roman" w:hAnsi="Times New Roman" w:cs="Times New Roman"/>
          <w:b/>
          <w:bCs/>
          <w:color w:val="000000" w:themeColor="text1"/>
          <w:sz w:val="24"/>
          <w:szCs w:val="24"/>
        </w:rPr>
        <w:t> 02-56</w:t>
      </w:r>
    </w:p>
    <w:p w:rsidR="00E12B6C" w:rsidRPr="00E12B6C" w:rsidRDefault="00E12B6C" w:rsidP="00E12B6C">
      <w:pPr>
        <w:pStyle w:val="a9"/>
        <w:jc w:val="center"/>
        <w:rPr>
          <w:rStyle w:val="apple-converted-space"/>
          <w:rFonts w:ascii="Times New Roman" w:hAnsi="Times New Roman" w:cs="Times New Roman"/>
          <w:b/>
          <w:bCs/>
          <w:color w:val="000000" w:themeColor="text1"/>
          <w:sz w:val="24"/>
          <w:szCs w:val="24"/>
        </w:rPr>
      </w:pPr>
    </w:p>
    <w:p w:rsidR="00036A8A" w:rsidRDefault="00036A8A" w:rsidP="00E12B6C">
      <w:pPr>
        <w:pStyle w:val="a9"/>
        <w:jc w:val="center"/>
        <w:rPr>
          <w:rFonts w:ascii="Times New Roman" w:hAnsi="Times New Roman" w:cs="Times New Roman"/>
          <w:b/>
          <w:bCs/>
          <w:sz w:val="24"/>
          <w:szCs w:val="24"/>
        </w:rPr>
      </w:pPr>
      <w:r w:rsidRPr="00E12B6C">
        <w:rPr>
          <w:rFonts w:ascii="Times New Roman" w:hAnsi="Times New Roman" w:cs="Times New Roman"/>
          <w:b/>
          <w:bCs/>
          <w:sz w:val="24"/>
          <w:szCs w:val="24"/>
        </w:rPr>
        <w:t>01268 - ПОВІДОМНА РЕЄСТРАЦІЯ ГАЛУЗЕВИХ (МІЖГАЛУЗЕВИХ) І ТЕРИТОРІАЛЬНИХ УГОД, КОЛЕКТИВНИХ ДОГОВОРІВ</w:t>
      </w:r>
    </w:p>
    <w:p w:rsidR="00E12B6C" w:rsidRPr="00E12B6C" w:rsidRDefault="00E12B6C" w:rsidP="00E12B6C">
      <w:pPr>
        <w:pStyle w:val="a9"/>
        <w:jc w:val="center"/>
        <w:rPr>
          <w:rFonts w:ascii="Times New Roman" w:hAnsi="Times New Roman" w:cs="Times New Roman"/>
          <w:b/>
          <w:bCs/>
          <w:sz w:val="24"/>
          <w:szCs w:val="24"/>
        </w:rPr>
      </w:pPr>
    </w:p>
    <w:p w:rsidR="00036A8A" w:rsidRPr="00E12B6C" w:rsidRDefault="00036A8A" w:rsidP="00E12B6C">
      <w:pPr>
        <w:pStyle w:val="a9"/>
        <w:jc w:val="center"/>
        <w:rPr>
          <w:rFonts w:ascii="Times New Roman" w:hAnsi="Times New Roman" w:cs="Times New Roman"/>
          <w:b/>
          <w:sz w:val="24"/>
          <w:szCs w:val="24"/>
        </w:rPr>
      </w:pPr>
      <w:r w:rsidRPr="00E12B6C">
        <w:rPr>
          <w:rFonts w:ascii="Times New Roman" w:hAnsi="Times New Roman" w:cs="Times New Roman"/>
          <w:b/>
          <w:sz w:val="24"/>
          <w:szCs w:val="24"/>
          <w:u w:val="single"/>
        </w:rPr>
        <w:t>Відділ «Центр надання адміністративних послуг»</w:t>
      </w:r>
    </w:p>
    <w:p w:rsidR="00036A8A" w:rsidRPr="00E12B6C" w:rsidRDefault="00036A8A" w:rsidP="00E12B6C">
      <w:pPr>
        <w:pStyle w:val="a9"/>
        <w:jc w:val="center"/>
        <w:rPr>
          <w:rFonts w:ascii="Times New Roman" w:hAnsi="Times New Roman" w:cs="Times New Roman"/>
          <w:sz w:val="24"/>
          <w:szCs w:val="24"/>
        </w:rPr>
      </w:pPr>
      <w:r w:rsidRPr="00E12B6C">
        <w:rPr>
          <w:rFonts w:ascii="Times New Roman" w:hAnsi="Times New Roman" w:cs="Times New Roman"/>
          <w:sz w:val="24"/>
          <w:szCs w:val="24"/>
        </w:rPr>
        <w:t>(найменування суб'єкта надання адміністративної послуги та/або центру надання адміністративних послуг)</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tblPr>
      <w:tblGrid>
        <w:gridCol w:w="614"/>
        <w:gridCol w:w="2957"/>
        <w:gridCol w:w="6168"/>
      </w:tblGrid>
      <w:tr w:rsidR="00036A8A" w:rsidRPr="00E34B69" w:rsidTr="0029297D">
        <w:trPr>
          <w:trHeight w:val="45"/>
          <w:tblCellSpacing w:w="0" w:type="auto"/>
        </w:trPr>
        <w:tc>
          <w:tcPr>
            <w:tcW w:w="0" w:type="auto"/>
            <w:gridSpan w:val="3"/>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jc w:val="center"/>
              <w:rPr>
                <w:rFonts w:ascii="Times New Roman" w:hAnsi="Times New Roman" w:cs="Times New Roman"/>
                <w:bCs/>
                <w:color w:val="000000" w:themeColor="text1"/>
                <w:sz w:val="24"/>
                <w:szCs w:val="24"/>
              </w:rPr>
            </w:pPr>
            <w:r w:rsidRPr="00E34B69">
              <w:rPr>
                <w:rFonts w:ascii="Times New Roman" w:hAnsi="Times New Roman" w:cs="Times New Roman"/>
                <w:bCs/>
                <w:color w:val="000000" w:themeColor="text1"/>
                <w:sz w:val="24"/>
                <w:szCs w:val="24"/>
              </w:rPr>
              <w:t>Інформація про суб'єкт надання адміністративної послуги та/або центр надання адміністративних послуг</w:t>
            </w:r>
          </w:p>
        </w:tc>
      </w:tr>
      <w:tr w:rsidR="00036A8A" w:rsidRPr="00E34B69" w:rsidTr="0029297D">
        <w:trPr>
          <w:trHeight w:val="45"/>
          <w:tblCellSpacing w:w="0" w:type="auto"/>
        </w:trPr>
        <w:tc>
          <w:tcPr>
            <w:tcW w:w="607"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jc w:val="center"/>
              <w:rPr>
                <w:rFonts w:ascii="Times New Roman" w:hAnsi="Times New Roman" w:cs="Times New Roman"/>
                <w:bCs/>
                <w:color w:val="000000" w:themeColor="text1"/>
                <w:sz w:val="24"/>
                <w:szCs w:val="24"/>
              </w:rPr>
            </w:pPr>
            <w:r w:rsidRPr="00E34B69">
              <w:rPr>
                <w:rFonts w:ascii="Times New Roman" w:hAnsi="Times New Roman" w:cs="Times New Roman"/>
                <w:bCs/>
                <w:color w:val="000000" w:themeColor="text1"/>
                <w:sz w:val="24"/>
                <w:szCs w:val="24"/>
              </w:rPr>
              <w:t>1</w:t>
            </w:r>
          </w:p>
        </w:tc>
        <w:tc>
          <w:tcPr>
            <w:tcW w:w="2939"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rPr>
                <w:rFonts w:ascii="Times New Roman" w:hAnsi="Times New Roman" w:cs="Times New Roman"/>
                <w:bCs/>
                <w:color w:val="000000" w:themeColor="text1"/>
                <w:sz w:val="24"/>
                <w:szCs w:val="24"/>
              </w:rPr>
            </w:pPr>
            <w:r w:rsidRPr="00E34B69">
              <w:rPr>
                <w:rFonts w:ascii="Times New Roman" w:hAnsi="Times New Roman" w:cs="Times New Roman"/>
                <w:bCs/>
                <w:color w:val="000000" w:themeColor="text1"/>
                <w:sz w:val="24"/>
                <w:szCs w:val="24"/>
              </w:rPr>
              <w:t>Місцезнаходження</w:t>
            </w:r>
          </w:p>
        </w:tc>
        <w:tc>
          <w:tcPr>
            <w:tcW w:w="5958" w:type="dxa"/>
            <w:tcBorders>
              <w:top w:val="outset" w:sz="8" w:space="0" w:color="000000"/>
              <w:left w:val="outset" w:sz="8" w:space="0" w:color="000000"/>
              <w:bottom w:val="outset" w:sz="8" w:space="0" w:color="000000"/>
              <w:right w:val="outset" w:sz="8" w:space="0" w:color="000000"/>
            </w:tcBorders>
          </w:tcPr>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Відділ «Центр надання адміністративних послуг» Ічнянської міської ради</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16700, Чернігівська область </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м. Ічня пл. Т.Г.Шевченка, 1</w:t>
            </w:r>
          </w:p>
        </w:tc>
      </w:tr>
      <w:tr w:rsidR="00036A8A" w:rsidRPr="00E34B69" w:rsidTr="0029297D">
        <w:trPr>
          <w:trHeight w:val="45"/>
          <w:tblCellSpacing w:w="0" w:type="auto"/>
        </w:trPr>
        <w:tc>
          <w:tcPr>
            <w:tcW w:w="607"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jc w:val="center"/>
              <w:rPr>
                <w:rFonts w:ascii="Times New Roman" w:hAnsi="Times New Roman" w:cs="Times New Roman"/>
                <w:bCs/>
                <w:color w:val="000000" w:themeColor="text1"/>
                <w:sz w:val="24"/>
                <w:szCs w:val="24"/>
              </w:rPr>
            </w:pPr>
            <w:r w:rsidRPr="00E34B69">
              <w:rPr>
                <w:rFonts w:ascii="Times New Roman" w:hAnsi="Times New Roman" w:cs="Times New Roman"/>
                <w:bCs/>
                <w:color w:val="000000" w:themeColor="text1"/>
                <w:sz w:val="24"/>
                <w:szCs w:val="24"/>
              </w:rPr>
              <w:t>2</w:t>
            </w:r>
          </w:p>
        </w:tc>
        <w:tc>
          <w:tcPr>
            <w:tcW w:w="2939"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rPr>
                <w:rFonts w:ascii="Times New Roman" w:hAnsi="Times New Roman" w:cs="Times New Roman"/>
                <w:bCs/>
                <w:color w:val="000000" w:themeColor="text1"/>
                <w:sz w:val="24"/>
                <w:szCs w:val="24"/>
              </w:rPr>
            </w:pPr>
            <w:r w:rsidRPr="00E34B69">
              <w:rPr>
                <w:rFonts w:ascii="Times New Roman" w:hAnsi="Times New Roman" w:cs="Times New Roman"/>
                <w:bCs/>
                <w:color w:val="000000" w:themeColor="text1"/>
                <w:sz w:val="24"/>
                <w:szCs w:val="24"/>
              </w:rPr>
              <w:t>Інформація щодо режиму роботи</w:t>
            </w:r>
          </w:p>
        </w:tc>
        <w:tc>
          <w:tcPr>
            <w:tcW w:w="5958" w:type="dxa"/>
            <w:tcBorders>
              <w:top w:val="outset" w:sz="8" w:space="0" w:color="000000"/>
              <w:left w:val="outset" w:sz="8" w:space="0" w:color="000000"/>
              <w:bottom w:val="outset" w:sz="8" w:space="0" w:color="000000"/>
              <w:right w:val="outset" w:sz="8" w:space="0" w:color="000000"/>
            </w:tcBorders>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20.00.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неділя – вихідний</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Без перерви на обід</w:t>
            </w:r>
          </w:p>
        </w:tc>
      </w:tr>
      <w:tr w:rsidR="00036A8A" w:rsidRPr="00E34B69" w:rsidTr="0029297D">
        <w:trPr>
          <w:trHeight w:val="45"/>
          <w:tblCellSpacing w:w="0" w:type="auto"/>
        </w:trPr>
        <w:tc>
          <w:tcPr>
            <w:tcW w:w="607"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jc w:val="center"/>
              <w:rPr>
                <w:rFonts w:ascii="Times New Roman" w:hAnsi="Times New Roman" w:cs="Times New Roman"/>
                <w:bCs/>
                <w:color w:val="000000" w:themeColor="text1"/>
                <w:sz w:val="24"/>
                <w:szCs w:val="24"/>
              </w:rPr>
            </w:pPr>
            <w:r w:rsidRPr="00E34B69">
              <w:rPr>
                <w:rFonts w:ascii="Times New Roman" w:hAnsi="Times New Roman" w:cs="Times New Roman"/>
                <w:bCs/>
                <w:color w:val="000000" w:themeColor="text1"/>
                <w:sz w:val="24"/>
                <w:szCs w:val="24"/>
              </w:rPr>
              <w:t>3</w:t>
            </w:r>
          </w:p>
        </w:tc>
        <w:tc>
          <w:tcPr>
            <w:tcW w:w="2939"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rPr>
                <w:rFonts w:ascii="Times New Roman" w:hAnsi="Times New Roman" w:cs="Times New Roman"/>
                <w:bCs/>
                <w:color w:val="000000" w:themeColor="text1"/>
                <w:sz w:val="24"/>
                <w:szCs w:val="24"/>
              </w:rPr>
            </w:pPr>
            <w:r w:rsidRPr="00E34B69">
              <w:rPr>
                <w:rFonts w:ascii="Times New Roman" w:hAnsi="Times New Roman" w:cs="Times New Roman"/>
                <w:bCs/>
                <w:color w:val="000000" w:themeColor="text1"/>
                <w:sz w:val="24"/>
                <w:szCs w:val="24"/>
              </w:rPr>
              <w:t>Телефон/факс, електронна адреса, офіційний веб-сайт</w:t>
            </w:r>
          </w:p>
        </w:tc>
        <w:tc>
          <w:tcPr>
            <w:tcW w:w="5958" w:type="dxa"/>
            <w:tcBorders>
              <w:top w:val="outset" w:sz="8" w:space="0" w:color="000000"/>
              <w:left w:val="outset" w:sz="8" w:space="0" w:color="000000"/>
              <w:bottom w:val="outset" w:sz="8" w:space="0" w:color="000000"/>
              <w:right w:val="outset" w:sz="8" w:space="0" w:color="000000"/>
            </w:tcBorders>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Тел./факс: (04633) 2-13-49</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73"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shd w:val="clear" w:color="auto" w:fill="F4F4F4"/>
                <w:lang w:val="uk-UA"/>
              </w:rPr>
            </w:pPr>
            <w:r w:rsidRPr="00E34B69">
              <w:rPr>
                <w:rFonts w:ascii="Times New Roman" w:hAnsi="Times New Roman" w:cs="Times New Roman"/>
                <w:color w:val="000000" w:themeColor="text1"/>
                <w:sz w:val="24"/>
                <w:szCs w:val="24"/>
              </w:rPr>
              <w:t xml:space="preserve">Електроннапошта: </w:t>
            </w:r>
            <w:r w:rsidRPr="00E34B69">
              <w:rPr>
                <w:rFonts w:ascii="Times New Roman" w:hAnsi="Times New Roman" w:cs="Times New Roman"/>
                <w:color w:val="000000" w:themeColor="text1"/>
                <w:sz w:val="24"/>
                <w:szCs w:val="24"/>
                <w:shd w:val="clear" w:color="auto" w:fill="F4F4F4"/>
              </w:rPr>
              <w:t>ichnyamr_post@cg.gov.ua  (</w:t>
            </w:r>
            <w:hyperlink r:id="rId74" w:history="1">
              <w:r w:rsidRPr="00E34B69">
                <w:rPr>
                  <w:rStyle w:val="a5"/>
                  <w:rFonts w:ascii="Times New Roman" w:hAnsi="Times New Roman" w:cs="Times New Roman"/>
                  <w:color w:val="000000" w:themeColor="text1"/>
                  <w:sz w:val="24"/>
                  <w:szCs w:val="24"/>
                  <w:shd w:val="clear" w:color="auto" w:fill="F4F4F4"/>
                </w:rPr>
                <w:t>ichnyamr@ukr.net</w:t>
              </w:r>
            </w:hyperlink>
            <w:r w:rsidRPr="00E34B69">
              <w:rPr>
                <w:rFonts w:ascii="Times New Roman" w:hAnsi="Times New Roman" w:cs="Times New Roman"/>
                <w:color w:val="000000" w:themeColor="text1"/>
                <w:sz w:val="24"/>
                <w:szCs w:val="24"/>
                <w:shd w:val="clear" w:color="auto" w:fill="F4F4F4"/>
              </w:rPr>
              <w:t>)</w:t>
            </w:r>
          </w:p>
        </w:tc>
      </w:tr>
      <w:tr w:rsidR="00036A8A" w:rsidRPr="00E34B69" w:rsidTr="0029297D">
        <w:trPr>
          <w:trHeight w:val="45"/>
          <w:tblCellSpacing w:w="0" w:type="auto"/>
        </w:trPr>
        <w:tc>
          <w:tcPr>
            <w:tcW w:w="0" w:type="auto"/>
            <w:gridSpan w:val="3"/>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jc w:val="center"/>
              <w:rPr>
                <w:rFonts w:ascii="Times New Roman" w:hAnsi="Times New Roman" w:cs="Times New Roman"/>
                <w:bCs/>
                <w:color w:val="000000" w:themeColor="text1"/>
                <w:sz w:val="24"/>
                <w:szCs w:val="24"/>
              </w:rPr>
            </w:pPr>
            <w:r w:rsidRPr="00E34B69">
              <w:rPr>
                <w:rFonts w:ascii="Times New Roman" w:hAnsi="Times New Roman" w:cs="Times New Roman"/>
                <w:bCs/>
                <w:color w:val="000000" w:themeColor="text1"/>
                <w:sz w:val="24"/>
                <w:szCs w:val="24"/>
              </w:rPr>
              <w:t>Нормативні акти, якими регламентується надання адміністративної послуги</w:t>
            </w:r>
          </w:p>
        </w:tc>
      </w:tr>
      <w:tr w:rsidR="00036A8A" w:rsidRPr="00E34B69" w:rsidTr="0029297D">
        <w:trPr>
          <w:trHeight w:val="45"/>
          <w:tblCellSpacing w:w="0" w:type="auto"/>
        </w:trPr>
        <w:tc>
          <w:tcPr>
            <w:tcW w:w="607"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jc w:val="center"/>
              <w:rPr>
                <w:rFonts w:ascii="Times New Roman" w:hAnsi="Times New Roman" w:cs="Times New Roman"/>
                <w:bCs/>
                <w:color w:val="000000" w:themeColor="text1"/>
                <w:sz w:val="24"/>
                <w:szCs w:val="24"/>
              </w:rPr>
            </w:pPr>
            <w:r w:rsidRPr="00E34B69">
              <w:rPr>
                <w:rFonts w:ascii="Times New Roman" w:hAnsi="Times New Roman" w:cs="Times New Roman"/>
                <w:bCs/>
                <w:color w:val="000000" w:themeColor="text1"/>
                <w:sz w:val="24"/>
                <w:szCs w:val="24"/>
              </w:rPr>
              <w:t>4</w:t>
            </w:r>
          </w:p>
        </w:tc>
        <w:tc>
          <w:tcPr>
            <w:tcW w:w="2939"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rPr>
                <w:rFonts w:ascii="Times New Roman" w:hAnsi="Times New Roman" w:cs="Times New Roman"/>
                <w:bCs/>
                <w:color w:val="000000" w:themeColor="text1"/>
                <w:sz w:val="24"/>
                <w:szCs w:val="24"/>
              </w:rPr>
            </w:pPr>
            <w:r w:rsidRPr="00E34B69">
              <w:rPr>
                <w:rFonts w:ascii="Times New Roman" w:hAnsi="Times New Roman" w:cs="Times New Roman"/>
                <w:bCs/>
                <w:color w:val="000000" w:themeColor="text1"/>
                <w:sz w:val="24"/>
                <w:szCs w:val="24"/>
              </w:rPr>
              <w:t>Закони України</w:t>
            </w:r>
          </w:p>
        </w:tc>
        <w:tc>
          <w:tcPr>
            <w:tcW w:w="5958"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jc w:val="both"/>
              <w:rPr>
                <w:rFonts w:ascii="Times New Roman" w:hAnsi="Times New Roman" w:cs="Times New Roman"/>
                <w:bCs/>
                <w:color w:val="000000" w:themeColor="text1"/>
                <w:sz w:val="24"/>
                <w:szCs w:val="24"/>
              </w:rPr>
            </w:pPr>
            <w:r w:rsidRPr="00E34B69">
              <w:rPr>
                <w:rFonts w:ascii="Times New Roman" w:hAnsi="Times New Roman" w:cs="Times New Roman"/>
                <w:bCs/>
                <w:color w:val="000000" w:themeColor="text1"/>
                <w:sz w:val="24"/>
                <w:szCs w:val="24"/>
              </w:rPr>
              <w:t xml:space="preserve">Ст.34 Закону України «Про місцеве самоврядування в Україні» від 21.05.1997 № 280/97-ВР. </w:t>
            </w:r>
          </w:p>
          <w:p w:rsidR="00036A8A" w:rsidRPr="00E34B69" w:rsidRDefault="00036A8A" w:rsidP="0029297D">
            <w:pPr>
              <w:spacing w:after="0" w:line="240" w:lineRule="auto"/>
              <w:jc w:val="both"/>
              <w:rPr>
                <w:rFonts w:ascii="Times New Roman" w:hAnsi="Times New Roman" w:cs="Times New Roman"/>
                <w:bCs/>
                <w:color w:val="000000" w:themeColor="text1"/>
                <w:sz w:val="24"/>
                <w:szCs w:val="24"/>
              </w:rPr>
            </w:pPr>
            <w:r w:rsidRPr="00E34B69">
              <w:rPr>
                <w:rFonts w:ascii="Times New Roman" w:hAnsi="Times New Roman" w:cs="Times New Roman"/>
                <w:bCs/>
                <w:color w:val="000000" w:themeColor="text1"/>
                <w:sz w:val="24"/>
                <w:szCs w:val="24"/>
              </w:rPr>
              <w:t xml:space="preserve">Ст.15 Кодексу Законів про працю України від 10.12.1971 №322-VII. </w:t>
            </w:r>
          </w:p>
          <w:p w:rsidR="00036A8A" w:rsidRPr="00E34B69" w:rsidRDefault="00036A8A" w:rsidP="0029297D">
            <w:pPr>
              <w:spacing w:after="0" w:line="240" w:lineRule="auto"/>
              <w:jc w:val="both"/>
              <w:rPr>
                <w:rFonts w:ascii="Times New Roman" w:hAnsi="Times New Roman" w:cs="Times New Roman"/>
                <w:bCs/>
                <w:color w:val="000000" w:themeColor="text1"/>
                <w:sz w:val="24"/>
                <w:szCs w:val="24"/>
              </w:rPr>
            </w:pPr>
            <w:r w:rsidRPr="00E34B69">
              <w:rPr>
                <w:rFonts w:ascii="Times New Roman" w:hAnsi="Times New Roman" w:cs="Times New Roman"/>
                <w:bCs/>
                <w:color w:val="000000" w:themeColor="text1"/>
                <w:sz w:val="24"/>
                <w:szCs w:val="24"/>
              </w:rPr>
              <w:t xml:space="preserve">Ст.9 Закону України «Про колективні договори і угоди» від 01.07.1993 №3356- XII. </w:t>
            </w:r>
          </w:p>
        </w:tc>
      </w:tr>
      <w:tr w:rsidR="00036A8A" w:rsidRPr="00E34B69" w:rsidTr="0029297D">
        <w:trPr>
          <w:trHeight w:val="45"/>
          <w:tblCellSpacing w:w="0" w:type="auto"/>
        </w:trPr>
        <w:tc>
          <w:tcPr>
            <w:tcW w:w="607"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jc w:val="center"/>
              <w:rPr>
                <w:rFonts w:ascii="Times New Roman" w:hAnsi="Times New Roman" w:cs="Times New Roman"/>
                <w:bCs/>
                <w:color w:val="000000" w:themeColor="text1"/>
                <w:sz w:val="24"/>
                <w:szCs w:val="24"/>
              </w:rPr>
            </w:pPr>
            <w:r w:rsidRPr="00E34B69">
              <w:rPr>
                <w:rFonts w:ascii="Times New Roman" w:hAnsi="Times New Roman" w:cs="Times New Roman"/>
                <w:bCs/>
                <w:color w:val="000000" w:themeColor="text1"/>
                <w:sz w:val="24"/>
                <w:szCs w:val="24"/>
              </w:rPr>
              <w:t>5</w:t>
            </w:r>
          </w:p>
        </w:tc>
        <w:tc>
          <w:tcPr>
            <w:tcW w:w="2939"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rPr>
                <w:rFonts w:ascii="Times New Roman" w:hAnsi="Times New Roman" w:cs="Times New Roman"/>
                <w:bCs/>
                <w:color w:val="000000" w:themeColor="text1"/>
                <w:sz w:val="24"/>
                <w:szCs w:val="24"/>
              </w:rPr>
            </w:pPr>
            <w:r w:rsidRPr="00E34B69">
              <w:rPr>
                <w:rFonts w:ascii="Times New Roman" w:hAnsi="Times New Roman" w:cs="Times New Roman"/>
                <w:bCs/>
                <w:color w:val="000000" w:themeColor="text1"/>
                <w:sz w:val="24"/>
                <w:szCs w:val="24"/>
              </w:rPr>
              <w:t>Акти центральних органів виконавчої влади</w:t>
            </w:r>
          </w:p>
        </w:tc>
        <w:tc>
          <w:tcPr>
            <w:tcW w:w="5958"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jc w:val="both"/>
              <w:rPr>
                <w:rFonts w:ascii="Times New Roman" w:hAnsi="Times New Roman" w:cs="Times New Roman"/>
                <w:bCs/>
                <w:color w:val="000000" w:themeColor="text1"/>
                <w:sz w:val="24"/>
                <w:szCs w:val="24"/>
              </w:rPr>
            </w:pPr>
            <w:r w:rsidRPr="00E34B69">
              <w:rPr>
                <w:rFonts w:ascii="Times New Roman" w:hAnsi="Times New Roman" w:cs="Times New Roman"/>
                <w:bCs/>
                <w:color w:val="000000" w:themeColor="text1"/>
                <w:sz w:val="24"/>
                <w:szCs w:val="24"/>
              </w:rPr>
              <w:t>Постанова КМУ від 13.02.2013 №115 «Про порядок повідомної реєстрації галузевих (міжгалузевих) і територіальних угод, колективних договорів».</w:t>
            </w:r>
          </w:p>
        </w:tc>
      </w:tr>
      <w:tr w:rsidR="00036A8A" w:rsidRPr="00E34B69" w:rsidTr="0029297D">
        <w:trPr>
          <w:trHeight w:val="45"/>
          <w:tblCellSpacing w:w="0" w:type="auto"/>
        </w:trPr>
        <w:tc>
          <w:tcPr>
            <w:tcW w:w="0" w:type="auto"/>
            <w:gridSpan w:val="3"/>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jc w:val="center"/>
              <w:rPr>
                <w:rFonts w:ascii="Times New Roman" w:hAnsi="Times New Roman" w:cs="Times New Roman"/>
                <w:bCs/>
                <w:color w:val="000000" w:themeColor="text1"/>
                <w:sz w:val="24"/>
                <w:szCs w:val="24"/>
              </w:rPr>
            </w:pPr>
            <w:r w:rsidRPr="00E34B69">
              <w:rPr>
                <w:rFonts w:ascii="Times New Roman" w:hAnsi="Times New Roman" w:cs="Times New Roman"/>
                <w:bCs/>
                <w:color w:val="000000" w:themeColor="text1"/>
                <w:sz w:val="24"/>
                <w:szCs w:val="24"/>
              </w:rPr>
              <w:t>Умови отримання адміністративної послуги</w:t>
            </w:r>
          </w:p>
        </w:tc>
      </w:tr>
      <w:tr w:rsidR="00036A8A" w:rsidRPr="00E34B69" w:rsidTr="0029297D">
        <w:trPr>
          <w:trHeight w:val="45"/>
          <w:tblCellSpacing w:w="0" w:type="auto"/>
        </w:trPr>
        <w:tc>
          <w:tcPr>
            <w:tcW w:w="607"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jc w:val="center"/>
              <w:rPr>
                <w:rFonts w:ascii="Times New Roman" w:hAnsi="Times New Roman" w:cs="Times New Roman"/>
                <w:bCs/>
                <w:color w:val="000000" w:themeColor="text1"/>
                <w:sz w:val="24"/>
                <w:szCs w:val="24"/>
              </w:rPr>
            </w:pPr>
            <w:r w:rsidRPr="00E34B69">
              <w:rPr>
                <w:rFonts w:ascii="Times New Roman" w:hAnsi="Times New Roman" w:cs="Times New Roman"/>
                <w:bCs/>
                <w:color w:val="000000" w:themeColor="text1"/>
                <w:sz w:val="24"/>
                <w:szCs w:val="24"/>
              </w:rPr>
              <w:t>6</w:t>
            </w:r>
          </w:p>
        </w:tc>
        <w:tc>
          <w:tcPr>
            <w:tcW w:w="2939"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rPr>
                <w:rFonts w:ascii="Times New Roman" w:hAnsi="Times New Roman" w:cs="Times New Roman"/>
                <w:bCs/>
                <w:color w:val="000000" w:themeColor="text1"/>
                <w:sz w:val="24"/>
                <w:szCs w:val="24"/>
              </w:rPr>
            </w:pPr>
            <w:r w:rsidRPr="00E34B69">
              <w:rPr>
                <w:rFonts w:ascii="Times New Roman" w:hAnsi="Times New Roman" w:cs="Times New Roman"/>
                <w:bCs/>
                <w:color w:val="000000" w:themeColor="text1"/>
                <w:sz w:val="24"/>
                <w:szCs w:val="24"/>
              </w:rPr>
              <w:t>Підстава для отримання</w:t>
            </w:r>
          </w:p>
        </w:tc>
        <w:tc>
          <w:tcPr>
            <w:tcW w:w="5958"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hd w:val="clear" w:color="auto" w:fill="FFFFFF"/>
              <w:spacing w:after="0" w:line="240" w:lineRule="auto"/>
              <w:ind w:firstLine="240"/>
              <w:jc w:val="both"/>
              <w:rPr>
                <w:rFonts w:ascii="Times New Roman" w:eastAsia="Times New Roman" w:hAnsi="Times New Roman" w:cs="Times New Roman"/>
                <w:bCs/>
                <w:color w:val="000000" w:themeColor="text1"/>
                <w:sz w:val="24"/>
                <w:szCs w:val="24"/>
                <w:lang w:val="uk-UA" w:eastAsia="uk-UA"/>
              </w:rPr>
            </w:pPr>
            <w:r w:rsidRPr="00E34B69">
              <w:rPr>
                <w:rFonts w:ascii="Times New Roman" w:eastAsia="Times New Roman" w:hAnsi="Times New Roman" w:cs="Times New Roman"/>
                <w:bCs/>
                <w:color w:val="000000" w:themeColor="text1"/>
                <w:sz w:val="24"/>
                <w:szCs w:val="24"/>
                <w:lang w:val="uk-UA" w:eastAsia="uk-UA"/>
              </w:rPr>
              <w:t>Галузеві (міжгалузеві) і територіальні (обласні та республіканська) угоди підлягають повідомній реєстрації Мінекономіки, а колективні договори, територіальні угоди іншого рівня - районними, районними у мм. Києві та Севастополі держадміністраціями, виконавчими органами сільських, селищних та міських рад. Повідомна реєстрація проводиться з метою оприлюднення інформації про укладення угод (договорів), внесення до них змін і доповнень. </w:t>
            </w:r>
          </w:p>
        </w:tc>
      </w:tr>
      <w:tr w:rsidR="00036A8A" w:rsidRPr="00E34B69" w:rsidTr="0029297D">
        <w:trPr>
          <w:trHeight w:val="45"/>
          <w:tblCellSpacing w:w="0" w:type="auto"/>
        </w:trPr>
        <w:tc>
          <w:tcPr>
            <w:tcW w:w="607"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jc w:val="center"/>
              <w:rPr>
                <w:rFonts w:ascii="Times New Roman" w:hAnsi="Times New Roman" w:cs="Times New Roman"/>
                <w:bCs/>
                <w:color w:val="000000" w:themeColor="text1"/>
                <w:sz w:val="24"/>
                <w:szCs w:val="24"/>
              </w:rPr>
            </w:pPr>
            <w:r w:rsidRPr="00E34B69">
              <w:rPr>
                <w:rFonts w:ascii="Times New Roman" w:hAnsi="Times New Roman" w:cs="Times New Roman"/>
                <w:bCs/>
                <w:color w:val="000000" w:themeColor="text1"/>
                <w:sz w:val="24"/>
                <w:szCs w:val="24"/>
              </w:rPr>
              <w:lastRenderedPageBreak/>
              <w:t>7</w:t>
            </w:r>
          </w:p>
        </w:tc>
        <w:tc>
          <w:tcPr>
            <w:tcW w:w="2939"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rPr>
                <w:rFonts w:ascii="Times New Roman" w:hAnsi="Times New Roman" w:cs="Times New Roman"/>
                <w:bCs/>
                <w:color w:val="000000" w:themeColor="text1"/>
                <w:sz w:val="24"/>
                <w:szCs w:val="24"/>
              </w:rPr>
            </w:pPr>
            <w:r w:rsidRPr="00E34B69">
              <w:rPr>
                <w:rFonts w:ascii="Times New Roman" w:hAnsi="Times New Roman" w:cs="Times New Roman"/>
                <w:bCs/>
                <w:color w:val="000000" w:themeColor="text1"/>
                <w:sz w:val="24"/>
                <w:szCs w:val="24"/>
              </w:rPr>
              <w:t>Перелік необхідних документів</w:t>
            </w:r>
          </w:p>
        </w:tc>
        <w:tc>
          <w:tcPr>
            <w:tcW w:w="5958"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hd w:val="clear" w:color="auto" w:fill="FFFFFF"/>
              <w:spacing w:after="0" w:line="240" w:lineRule="auto"/>
              <w:jc w:val="center"/>
              <w:rPr>
                <w:rFonts w:ascii="Times New Roman" w:hAnsi="Times New Roman" w:cs="Times New Roman"/>
                <w:bCs/>
                <w:color w:val="000000" w:themeColor="text1"/>
                <w:sz w:val="24"/>
                <w:szCs w:val="24"/>
                <w:u w:val="single"/>
              </w:rPr>
            </w:pPr>
            <w:r w:rsidRPr="00E34B69">
              <w:rPr>
                <w:rFonts w:ascii="Times New Roman" w:hAnsi="Times New Roman" w:cs="Times New Roman"/>
                <w:bCs/>
                <w:color w:val="000000" w:themeColor="text1"/>
                <w:sz w:val="24"/>
                <w:szCs w:val="24"/>
                <w:u w:val="single"/>
              </w:rPr>
              <w:t>Для повідомної реєстрації колективного договору:</w:t>
            </w:r>
          </w:p>
          <w:p w:rsidR="00036A8A" w:rsidRPr="00E34B69" w:rsidRDefault="00036A8A" w:rsidP="0029297D">
            <w:pPr>
              <w:shd w:val="clear" w:color="auto" w:fill="FFFFFF"/>
              <w:spacing w:after="0" w:line="240" w:lineRule="auto"/>
              <w:jc w:val="both"/>
              <w:rPr>
                <w:rFonts w:ascii="Times New Roman" w:hAnsi="Times New Roman" w:cs="Times New Roman"/>
                <w:bCs/>
                <w:color w:val="000000" w:themeColor="text1"/>
                <w:sz w:val="24"/>
                <w:szCs w:val="24"/>
              </w:rPr>
            </w:pPr>
            <w:r w:rsidRPr="00E34B69">
              <w:rPr>
                <w:rFonts w:ascii="Times New Roman" w:hAnsi="Times New Roman" w:cs="Times New Roman"/>
                <w:bCs/>
                <w:color w:val="000000" w:themeColor="text1"/>
                <w:sz w:val="24"/>
                <w:szCs w:val="24"/>
              </w:rPr>
              <w:t xml:space="preserve">1.Заява на повідомну реєстрацію колективного договору встановленої форми. </w:t>
            </w:r>
          </w:p>
          <w:p w:rsidR="00036A8A" w:rsidRPr="00E34B69" w:rsidRDefault="00036A8A" w:rsidP="0029297D">
            <w:pPr>
              <w:shd w:val="clear" w:color="auto" w:fill="FFFFFF"/>
              <w:spacing w:after="0" w:line="240" w:lineRule="auto"/>
              <w:jc w:val="both"/>
              <w:rPr>
                <w:rFonts w:ascii="Times New Roman" w:hAnsi="Times New Roman" w:cs="Times New Roman"/>
                <w:bCs/>
                <w:color w:val="000000" w:themeColor="text1"/>
                <w:sz w:val="24"/>
                <w:szCs w:val="24"/>
              </w:rPr>
            </w:pPr>
            <w:r w:rsidRPr="00E34B69">
              <w:rPr>
                <w:rFonts w:ascii="Times New Roman" w:hAnsi="Times New Roman" w:cs="Times New Roman"/>
                <w:bCs/>
                <w:color w:val="000000" w:themeColor="text1"/>
                <w:sz w:val="24"/>
                <w:szCs w:val="24"/>
              </w:rPr>
              <w:t xml:space="preserve">2. Колективний договір разом з додатками в кількості примірників, що відповідає кількості сторін колективного договору. </w:t>
            </w:r>
          </w:p>
          <w:p w:rsidR="00036A8A" w:rsidRPr="00E34B69" w:rsidRDefault="00036A8A" w:rsidP="0029297D">
            <w:pPr>
              <w:shd w:val="clear" w:color="auto" w:fill="FFFFFF"/>
              <w:spacing w:after="0" w:line="240" w:lineRule="auto"/>
              <w:jc w:val="both"/>
              <w:rPr>
                <w:rFonts w:ascii="Times New Roman" w:hAnsi="Times New Roman" w:cs="Times New Roman"/>
                <w:bCs/>
                <w:color w:val="000000" w:themeColor="text1"/>
                <w:sz w:val="24"/>
                <w:szCs w:val="24"/>
              </w:rPr>
            </w:pPr>
            <w:r w:rsidRPr="00E34B69">
              <w:rPr>
                <w:rFonts w:ascii="Times New Roman" w:hAnsi="Times New Roman" w:cs="Times New Roman"/>
                <w:bCs/>
                <w:color w:val="000000" w:themeColor="text1"/>
                <w:sz w:val="24"/>
                <w:szCs w:val="24"/>
              </w:rPr>
              <w:t xml:space="preserve">Примірники та копія колективного договору подаються на реєстрацію підписані, прошнуровані та скріплені печатками сторін (за наявності печатки). </w:t>
            </w:r>
          </w:p>
          <w:p w:rsidR="00036A8A" w:rsidRPr="00E34B69" w:rsidRDefault="00036A8A" w:rsidP="0029297D">
            <w:pPr>
              <w:shd w:val="clear" w:color="auto" w:fill="FFFFFF"/>
              <w:spacing w:after="0" w:line="240" w:lineRule="auto"/>
              <w:jc w:val="both"/>
              <w:rPr>
                <w:rFonts w:ascii="Times New Roman" w:hAnsi="Times New Roman" w:cs="Times New Roman"/>
                <w:bCs/>
                <w:color w:val="000000" w:themeColor="text1"/>
                <w:sz w:val="24"/>
                <w:szCs w:val="24"/>
              </w:rPr>
            </w:pPr>
            <w:r w:rsidRPr="00E34B69">
              <w:rPr>
                <w:rFonts w:ascii="Times New Roman" w:hAnsi="Times New Roman" w:cs="Times New Roman"/>
                <w:bCs/>
                <w:color w:val="000000" w:themeColor="text1"/>
                <w:sz w:val="24"/>
                <w:szCs w:val="24"/>
              </w:rPr>
              <w:t>3. Копія (витяг) протоколу загальних зборів (конференції) трудовогоколективу, на яких був прийнятий колективний договір.</w:t>
            </w:r>
          </w:p>
          <w:p w:rsidR="00036A8A" w:rsidRPr="00E34B69" w:rsidRDefault="00036A8A" w:rsidP="0029297D">
            <w:pPr>
              <w:shd w:val="clear" w:color="auto" w:fill="FFFFFF"/>
              <w:spacing w:after="0" w:line="240" w:lineRule="auto"/>
              <w:jc w:val="center"/>
              <w:rPr>
                <w:rFonts w:ascii="Times New Roman" w:hAnsi="Times New Roman" w:cs="Times New Roman"/>
                <w:bCs/>
                <w:color w:val="000000" w:themeColor="text1"/>
                <w:sz w:val="24"/>
                <w:szCs w:val="24"/>
                <w:u w:val="single"/>
              </w:rPr>
            </w:pPr>
            <w:r w:rsidRPr="00E34B69">
              <w:rPr>
                <w:rFonts w:ascii="Times New Roman" w:hAnsi="Times New Roman" w:cs="Times New Roman"/>
                <w:bCs/>
                <w:color w:val="000000" w:themeColor="text1"/>
                <w:sz w:val="24"/>
                <w:szCs w:val="24"/>
                <w:u w:val="single"/>
              </w:rPr>
              <w:t>Для повідомної реєстрації змін (доповнень) до колективного договору:</w:t>
            </w:r>
          </w:p>
          <w:p w:rsidR="00036A8A" w:rsidRPr="00E34B69" w:rsidRDefault="00036A8A" w:rsidP="0029297D">
            <w:pPr>
              <w:shd w:val="clear" w:color="auto" w:fill="FFFFFF"/>
              <w:spacing w:after="0" w:line="240" w:lineRule="auto"/>
              <w:jc w:val="both"/>
              <w:rPr>
                <w:rFonts w:ascii="Times New Roman" w:hAnsi="Times New Roman" w:cs="Times New Roman"/>
                <w:bCs/>
                <w:color w:val="000000" w:themeColor="text1"/>
                <w:sz w:val="24"/>
                <w:szCs w:val="24"/>
              </w:rPr>
            </w:pPr>
            <w:r w:rsidRPr="00E34B69">
              <w:rPr>
                <w:rFonts w:ascii="Times New Roman" w:hAnsi="Times New Roman" w:cs="Times New Roman"/>
                <w:bCs/>
                <w:color w:val="000000" w:themeColor="text1"/>
                <w:sz w:val="24"/>
                <w:szCs w:val="24"/>
              </w:rPr>
              <w:t xml:space="preserve">1. Заява на повідомну реєстрацію змін (доповнень) до колективного договору встановленої форми. </w:t>
            </w:r>
          </w:p>
          <w:p w:rsidR="00036A8A" w:rsidRPr="00E34B69" w:rsidRDefault="00036A8A" w:rsidP="0029297D">
            <w:pPr>
              <w:shd w:val="clear" w:color="auto" w:fill="FFFFFF"/>
              <w:spacing w:after="0" w:line="240" w:lineRule="auto"/>
              <w:jc w:val="both"/>
              <w:rPr>
                <w:rFonts w:ascii="Times New Roman" w:hAnsi="Times New Roman" w:cs="Times New Roman"/>
                <w:bCs/>
                <w:color w:val="000000" w:themeColor="text1"/>
                <w:sz w:val="24"/>
                <w:szCs w:val="24"/>
              </w:rPr>
            </w:pPr>
            <w:r w:rsidRPr="00E34B69">
              <w:rPr>
                <w:rFonts w:ascii="Times New Roman" w:hAnsi="Times New Roman" w:cs="Times New Roman"/>
                <w:bCs/>
                <w:color w:val="000000" w:themeColor="text1"/>
                <w:sz w:val="24"/>
                <w:szCs w:val="24"/>
              </w:rPr>
              <w:t xml:space="preserve">2. Зміни (доповнення) до колективного договору в кількості примірників, що відповідає кількості сторін колективного договору. </w:t>
            </w:r>
          </w:p>
          <w:p w:rsidR="00036A8A" w:rsidRPr="00E34B69" w:rsidRDefault="00036A8A" w:rsidP="0029297D">
            <w:pPr>
              <w:shd w:val="clear" w:color="auto" w:fill="FFFFFF"/>
              <w:spacing w:after="0" w:line="240" w:lineRule="auto"/>
              <w:jc w:val="both"/>
              <w:rPr>
                <w:rFonts w:ascii="Times New Roman" w:hAnsi="Times New Roman" w:cs="Times New Roman"/>
                <w:bCs/>
                <w:color w:val="000000" w:themeColor="text1"/>
                <w:sz w:val="24"/>
                <w:szCs w:val="24"/>
              </w:rPr>
            </w:pPr>
            <w:r w:rsidRPr="00E34B69">
              <w:rPr>
                <w:rFonts w:ascii="Times New Roman" w:hAnsi="Times New Roman" w:cs="Times New Roman"/>
                <w:bCs/>
                <w:color w:val="000000" w:themeColor="text1"/>
                <w:sz w:val="24"/>
                <w:szCs w:val="24"/>
              </w:rPr>
              <w:t xml:space="preserve">Примірники та копія змін (доповнень) до колективного договору подаються на реєстрацію підписані, прошнуровані та скріплені печатками сторін (за наявності печатки). </w:t>
            </w:r>
          </w:p>
          <w:p w:rsidR="00036A8A" w:rsidRPr="00E34B69" w:rsidRDefault="00036A8A" w:rsidP="0029297D">
            <w:pPr>
              <w:shd w:val="clear" w:color="auto" w:fill="FFFFFF"/>
              <w:spacing w:after="0" w:line="240" w:lineRule="auto"/>
              <w:jc w:val="both"/>
              <w:rPr>
                <w:rFonts w:ascii="Times New Roman" w:hAnsi="Times New Roman" w:cs="Times New Roman"/>
                <w:bCs/>
                <w:color w:val="000000" w:themeColor="text1"/>
                <w:sz w:val="24"/>
                <w:szCs w:val="24"/>
                <w:lang w:val="uk-UA"/>
              </w:rPr>
            </w:pPr>
            <w:r w:rsidRPr="00E34B69">
              <w:rPr>
                <w:rFonts w:ascii="Times New Roman" w:hAnsi="Times New Roman" w:cs="Times New Roman"/>
                <w:bCs/>
                <w:color w:val="000000" w:themeColor="text1"/>
                <w:sz w:val="24"/>
                <w:szCs w:val="24"/>
              </w:rPr>
              <w:t>3. Копія (витяг) протоколу загальних зборів (конференції) трудового колективу, на яких були прийняті зміни (доповнення) до колективного договору.</w:t>
            </w:r>
          </w:p>
        </w:tc>
      </w:tr>
      <w:tr w:rsidR="00036A8A" w:rsidRPr="00E34B69" w:rsidTr="0029297D">
        <w:trPr>
          <w:trHeight w:val="45"/>
          <w:tblCellSpacing w:w="0" w:type="auto"/>
        </w:trPr>
        <w:tc>
          <w:tcPr>
            <w:tcW w:w="607"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jc w:val="center"/>
              <w:rPr>
                <w:rFonts w:ascii="Times New Roman" w:hAnsi="Times New Roman" w:cs="Times New Roman"/>
                <w:bCs/>
                <w:color w:val="000000" w:themeColor="text1"/>
                <w:sz w:val="24"/>
                <w:szCs w:val="24"/>
              </w:rPr>
            </w:pPr>
            <w:r w:rsidRPr="00E34B69">
              <w:rPr>
                <w:rFonts w:ascii="Times New Roman" w:hAnsi="Times New Roman" w:cs="Times New Roman"/>
                <w:bCs/>
                <w:color w:val="000000" w:themeColor="text1"/>
                <w:sz w:val="24"/>
                <w:szCs w:val="24"/>
              </w:rPr>
              <w:t>8</w:t>
            </w:r>
          </w:p>
        </w:tc>
        <w:tc>
          <w:tcPr>
            <w:tcW w:w="2939"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rPr>
                <w:rFonts w:ascii="Times New Roman" w:hAnsi="Times New Roman" w:cs="Times New Roman"/>
                <w:bCs/>
                <w:color w:val="000000" w:themeColor="text1"/>
                <w:sz w:val="24"/>
                <w:szCs w:val="24"/>
              </w:rPr>
            </w:pPr>
            <w:r w:rsidRPr="00E34B69">
              <w:rPr>
                <w:rFonts w:ascii="Times New Roman" w:hAnsi="Times New Roman" w:cs="Times New Roman"/>
                <w:bCs/>
                <w:color w:val="000000" w:themeColor="text1"/>
                <w:sz w:val="24"/>
                <w:szCs w:val="24"/>
              </w:rPr>
              <w:t>Спосіб подання документів</w:t>
            </w:r>
          </w:p>
        </w:tc>
        <w:tc>
          <w:tcPr>
            <w:tcW w:w="5958"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pStyle w:val="5"/>
              <w:shd w:val="clear" w:color="auto" w:fill="FFFFFF"/>
              <w:spacing w:before="0" w:line="240" w:lineRule="auto"/>
              <w:jc w:val="both"/>
              <w:rPr>
                <w:rFonts w:ascii="Times New Roman" w:hAnsi="Times New Roman" w:cs="Times New Roman"/>
                <w:bCs/>
                <w:color w:val="000000" w:themeColor="text1"/>
                <w:sz w:val="24"/>
                <w:szCs w:val="24"/>
                <w:lang w:val="uk-UA"/>
              </w:rPr>
            </w:pPr>
            <w:r w:rsidRPr="00E34B69">
              <w:rPr>
                <w:rFonts w:ascii="Times New Roman" w:hAnsi="Times New Roman" w:cs="Times New Roman"/>
                <w:bCs/>
                <w:color w:val="000000" w:themeColor="text1"/>
                <w:sz w:val="24"/>
                <w:szCs w:val="24"/>
                <w:shd w:val="clear" w:color="auto" w:fill="FFFFFF"/>
              </w:rPr>
              <w:t>Подати заяву на отримання послуги заявник</w:t>
            </w:r>
            <w:r w:rsidRPr="00E34B69">
              <w:rPr>
                <w:rFonts w:ascii="Times New Roman" w:hAnsi="Times New Roman" w:cs="Times New Roman"/>
                <w:bCs/>
                <w:color w:val="000000" w:themeColor="text1"/>
                <w:sz w:val="24"/>
                <w:szCs w:val="24"/>
                <w:shd w:val="clear" w:color="auto" w:fill="FFFFFF"/>
                <w:lang w:val="uk-UA"/>
              </w:rPr>
              <w:t xml:space="preserve"> (</w:t>
            </w:r>
            <w:r w:rsidRPr="00E34B69">
              <w:rPr>
                <w:rFonts w:ascii="Times New Roman" w:hAnsi="Times New Roman" w:cs="Times New Roman"/>
                <w:bCs/>
                <w:color w:val="000000" w:themeColor="text1"/>
                <w:sz w:val="24"/>
                <w:szCs w:val="24"/>
              </w:rPr>
              <w:t>фізична особа, юридична особа, фізична особа-підприємець</w:t>
            </w:r>
            <w:r w:rsidRPr="00E34B69">
              <w:rPr>
                <w:rFonts w:ascii="Times New Roman" w:hAnsi="Times New Roman" w:cs="Times New Roman"/>
                <w:bCs/>
                <w:color w:val="000000" w:themeColor="text1"/>
                <w:sz w:val="24"/>
                <w:szCs w:val="24"/>
                <w:shd w:val="clear" w:color="auto" w:fill="FFFFFF"/>
                <w:lang w:val="uk-UA"/>
              </w:rPr>
              <w:t>)</w:t>
            </w:r>
            <w:r w:rsidRPr="00E34B69">
              <w:rPr>
                <w:rFonts w:ascii="Times New Roman" w:hAnsi="Times New Roman" w:cs="Times New Roman"/>
                <w:bCs/>
                <w:color w:val="000000" w:themeColor="text1"/>
                <w:sz w:val="24"/>
                <w:szCs w:val="24"/>
                <w:shd w:val="clear" w:color="auto" w:fill="FFFFFF"/>
              </w:rPr>
              <w:t xml:space="preserve"> може особисто або через законного представника, шляхом відправлення документів поштою (рекомендованим листом).</w:t>
            </w:r>
          </w:p>
        </w:tc>
      </w:tr>
      <w:tr w:rsidR="00036A8A" w:rsidRPr="00E34B69" w:rsidTr="0029297D">
        <w:trPr>
          <w:trHeight w:val="45"/>
          <w:tblCellSpacing w:w="0" w:type="auto"/>
        </w:trPr>
        <w:tc>
          <w:tcPr>
            <w:tcW w:w="607"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jc w:val="center"/>
              <w:rPr>
                <w:rFonts w:ascii="Times New Roman" w:hAnsi="Times New Roman" w:cs="Times New Roman"/>
                <w:bCs/>
                <w:color w:val="000000" w:themeColor="text1"/>
                <w:sz w:val="24"/>
                <w:szCs w:val="24"/>
              </w:rPr>
            </w:pPr>
            <w:r w:rsidRPr="00E34B69">
              <w:rPr>
                <w:rFonts w:ascii="Times New Roman" w:hAnsi="Times New Roman" w:cs="Times New Roman"/>
                <w:bCs/>
                <w:color w:val="000000" w:themeColor="text1"/>
                <w:sz w:val="24"/>
                <w:szCs w:val="24"/>
              </w:rPr>
              <w:t>9</w:t>
            </w:r>
          </w:p>
        </w:tc>
        <w:tc>
          <w:tcPr>
            <w:tcW w:w="2939"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rPr>
                <w:rFonts w:ascii="Times New Roman" w:hAnsi="Times New Roman" w:cs="Times New Roman"/>
                <w:bCs/>
                <w:color w:val="000000" w:themeColor="text1"/>
                <w:sz w:val="24"/>
                <w:szCs w:val="24"/>
              </w:rPr>
            </w:pPr>
            <w:r w:rsidRPr="00E34B69">
              <w:rPr>
                <w:rFonts w:ascii="Times New Roman" w:hAnsi="Times New Roman" w:cs="Times New Roman"/>
                <w:bCs/>
                <w:color w:val="000000" w:themeColor="text1"/>
                <w:sz w:val="24"/>
                <w:szCs w:val="24"/>
              </w:rPr>
              <w:t>Платність (безоплатність) надання</w:t>
            </w:r>
          </w:p>
        </w:tc>
        <w:tc>
          <w:tcPr>
            <w:tcW w:w="5958"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rPr>
                <w:rFonts w:ascii="Times New Roman" w:hAnsi="Times New Roman" w:cs="Times New Roman"/>
                <w:bCs/>
                <w:color w:val="000000" w:themeColor="text1"/>
                <w:sz w:val="24"/>
                <w:szCs w:val="24"/>
              </w:rPr>
            </w:pPr>
            <w:r w:rsidRPr="00E34B69">
              <w:rPr>
                <w:rFonts w:ascii="Times New Roman" w:hAnsi="Times New Roman" w:cs="Times New Roman"/>
                <w:bCs/>
                <w:color w:val="000000" w:themeColor="text1"/>
                <w:sz w:val="24"/>
                <w:szCs w:val="24"/>
              </w:rPr>
              <w:t>Адміністративна послуга надається безоплатно</w:t>
            </w:r>
          </w:p>
        </w:tc>
      </w:tr>
      <w:tr w:rsidR="00036A8A" w:rsidRPr="00E34B69" w:rsidTr="0029297D">
        <w:trPr>
          <w:trHeight w:val="45"/>
          <w:tblCellSpacing w:w="0" w:type="auto"/>
        </w:trPr>
        <w:tc>
          <w:tcPr>
            <w:tcW w:w="607"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jc w:val="center"/>
              <w:rPr>
                <w:rFonts w:ascii="Times New Roman" w:hAnsi="Times New Roman" w:cs="Times New Roman"/>
                <w:bCs/>
                <w:color w:val="000000" w:themeColor="text1"/>
                <w:sz w:val="24"/>
                <w:szCs w:val="24"/>
              </w:rPr>
            </w:pPr>
            <w:r w:rsidRPr="00E34B69">
              <w:rPr>
                <w:rFonts w:ascii="Times New Roman" w:hAnsi="Times New Roman" w:cs="Times New Roman"/>
                <w:bCs/>
                <w:color w:val="000000" w:themeColor="text1"/>
                <w:sz w:val="24"/>
                <w:szCs w:val="24"/>
              </w:rPr>
              <w:t>10</w:t>
            </w:r>
          </w:p>
        </w:tc>
        <w:tc>
          <w:tcPr>
            <w:tcW w:w="2939"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rPr>
                <w:rFonts w:ascii="Times New Roman" w:hAnsi="Times New Roman" w:cs="Times New Roman"/>
                <w:bCs/>
                <w:color w:val="000000" w:themeColor="text1"/>
                <w:sz w:val="24"/>
                <w:szCs w:val="24"/>
              </w:rPr>
            </w:pPr>
            <w:r w:rsidRPr="00E34B69">
              <w:rPr>
                <w:rFonts w:ascii="Times New Roman" w:hAnsi="Times New Roman" w:cs="Times New Roman"/>
                <w:bCs/>
                <w:color w:val="000000" w:themeColor="text1"/>
                <w:sz w:val="24"/>
                <w:szCs w:val="24"/>
              </w:rPr>
              <w:t>Строк надання</w:t>
            </w:r>
          </w:p>
        </w:tc>
        <w:tc>
          <w:tcPr>
            <w:tcW w:w="5958"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rPr>
                <w:rFonts w:ascii="Times New Roman" w:hAnsi="Times New Roman" w:cs="Times New Roman"/>
                <w:bCs/>
                <w:color w:val="000000" w:themeColor="text1"/>
                <w:sz w:val="24"/>
                <w:szCs w:val="24"/>
              </w:rPr>
            </w:pPr>
            <w:r w:rsidRPr="00E34B69">
              <w:rPr>
                <w:rFonts w:ascii="Times New Roman" w:hAnsi="Times New Roman" w:cs="Times New Roman"/>
                <w:bCs/>
                <w:color w:val="000000" w:themeColor="text1"/>
                <w:sz w:val="24"/>
                <w:szCs w:val="24"/>
                <w:shd w:val="clear" w:color="auto" w:fill="FFFFFF"/>
              </w:rPr>
              <w:t>14 днів (робочі)</w:t>
            </w:r>
          </w:p>
        </w:tc>
      </w:tr>
      <w:tr w:rsidR="00036A8A" w:rsidRPr="00E34B69" w:rsidTr="0029297D">
        <w:trPr>
          <w:trHeight w:val="45"/>
          <w:tblCellSpacing w:w="0" w:type="auto"/>
        </w:trPr>
        <w:tc>
          <w:tcPr>
            <w:tcW w:w="607"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jc w:val="center"/>
              <w:rPr>
                <w:rFonts w:ascii="Times New Roman" w:hAnsi="Times New Roman" w:cs="Times New Roman"/>
                <w:bCs/>
                <w:color w:val="000000" w:themeColor="text1"/>
                <w:sz w:val="24"/>
                <w:szCs w:val="24"/>
              </w:rPr>
            </w:pPr>
            <w:r w:rsidRPr="00E34B69">
              <w:rPr>
                <w:rFonts w:ascii="Times New Roman" w:hAnsi="Times New Roman" w:cs="Times New Roman"/>
                <w:bCs/>
                <w:color w:val="000000" w:themeColor="text1"/>
                <w:sz w:val="24"/>
                <w:szCs w:val="24"/>
              </w:rPr>
              <w:t>11</w:t>
            </w:r>
          </w:p>
        </w:tc>
        <w:tc>
          <w:tcPr>
            <w:tcW w:w="2939"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rPr>
                <w:rFonts w:ascii="Times New Roman" w:hAnsi="Times New Roman" w:cs="Times New Roman"/>
                <w:bCs/>
                <w:color w:val="000000" w:themeColor="text1"/>
                <w:sz w:val="24"/>
                <w:szCs w:val="24"/>
              </w:rPr>
            </w:pPr>
            <w:r w:rsidRPr="00E34B69">
              <w:rPr>
                <w:rFonts w:ascii="Times New Roman" w:hAnsi="Times New Roman" w:cs="Times New Roman"/>
                <w:bCs/>
                <w:color w:val="000000" w:themeColor="text1"/>
                <w:sz w:val="24"/>
                <w:szCs w:val="24"/>
              </w:rPr>
              <w:t>Перелік підстав для відмови у наданні</w:t>
            </w:r>
          </w:p>
        </w:tc>
        <w:tc>
          <w:tcPr>
            <w:tcW w:w="5958"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rPr>
                <w:rFonts w:ascii="Times New Roman" w:hAnsi="Times New Roman" w:cs="Times New Roman"/>
                <w:bCs/>
                <w:color w:val="000000" w:themeColor="text1"/>
                <w:sz w:val="24"/>
                <w:szCs w:val="24"/>
              </w:rPr>
            </w:pPr>
            <w:r w:rsidRPr="00E34B69">
              <w:rPr>
                <w:rFonts w:ascii="Times New Roman" w:hAnsi="Times New Roman" w:cs="Times New Roman"/>
                <w:bCs/>
                <w:color w:val="000000" w:themeColor="text1"/>
                <w:sz w:val="24"/>
                <w:szCs w:val="24"/>
              </w:rPr>
              <w:t xml:space="preserve">Неповний пакет документів </w:t>
            </w:r>
          </w:p>
          <w:p w:rsidR="00036A8A" w:rsidRPr="00E34B69" w:rsidRDefault="00036A8A" w:rsidP="0029297D">
            <w:pPr>
              <w:spacing w:after="0" w:line="240" w:lineRule="auto"/>
              <w:jc w:val="both"/>
              <w:rPr>
                <w:rFonts w:ascii="Times New Roman" w:hAnsi="Times New Roman" w:cs="Times New Roman"/>
                <w:bCs/>
                <w:color w:val="000000" w:themeColor="text1"/>
                <w:sz w:val="24"/>
                <w:szCs w:val="24"/>
              </w:rPr>
            </w:pPr>
            <w:r w:rsidRPr="00E34B69">
              <w:rPr>
                <w:rFonts w:ascii="Times New Roman" w:hAnsi="Times New Roman" w:cs="Times New Roman"/>
                <w:bCs/>
                <w:color w:val="000000" w:themeColor="text1"/>
                <w:sz w:val="24"/>
                <w:szCs w:val="24"/>
              </w:rPr>
              <w:t>Примірники колективного договору (змін і доповнень до колективного договору), які подані на повідомну реєстрацію не є автентичними.</w:t>
            </w:r>
          </w:p>
        </w:tc>
      </w:tr>
      <w:tr w:rsidR="00036A8A" w:rsidRPr="00E34B69" w:rsidTr="0029297D">
        <w:trPr>
          <w:trHeight w:val="45"/>
          <w:tblCellSpacing w:w="0" w:type="auto"/>
        </w:trPr>
        <w:tc>
          <w:tcPr>
            <w:tcW w:w="607"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jc w:val="center"/>
              <w:rPr>
                <w:rFonts w:ascii="Times New Roman" w:hAnsi="Times New Roman" w:cs="Times New Roman"/>
                <w:bCs/>
                <w:color w:val="000000" w:themeColor="text1"/>
                <w:sz w:val="24"/>
                <w:szCs w:val="24"/>
              </w:rPr>
            </w:pPr>
            <w:r w:rsidRPr="00E34B69">
              <w:rPr>
                <w:rFonts w:ascii="Times New Roman" w:hAnsi="Times New Roman" w:cs="Times New Roman"/>
                <w:bCs/>
                <w:color w:val="000000" w:themeColor="text1"/>
                <w:sz w:val="24"/>
                <w:szCs w:val="24"/>
              </w:rPr>
              <w:t>12</w:t>
            </w:r>
          </w:p>
        </w:tc>
        <w:tc>
          <w:tcPr>
            <w:tcW w:w="2939"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rPr>
                <w:rFonts w:ascii="Times New Roman" w:hAnsi="Times New Roman" w:cs="Times New Roman"/>
                <w:bCs/>
                <w:color w:val="000000" w:themeColor="text1"/>
                <w:sz w:val="24"/>
                <w:szCs w:val="24"/>
              </w:rPr>
            </w:pPr>
            <w:r w:rsidRPr="00E34B69">
              <w:rPr>
                <w:rFonts w:ascii="Times New Roman" w:hAnsi="Times New Roman" w:cs="Times New Roman"/>
                <w:bCs/>
                <w:color w:val="000000" w:themeColor="text1"/>
                <w:sz w:val="24"/>
                <w:szCs w:val="24"/>
              </w:rPr>
              <w:t>Результат надання адміністративної послуги</w:t>
            </w:r>
          </w:p>
        </w:tc>
        <w:tc>
          <w:tcPr>
            <w:tcW w:w="5958"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hd w:val="clear" w:color="auto" w:fill="FFFFFF"/>
              <w:spacing w:after="0" w:line="240" w:lineRule="auto"/>
              <w:jc w:val="both"/>
              <w:rPr>
                <w:rFonts w:ascii="Times New Roman" w:eastAsia="Times New Roman" w:hAnsi="Times New Roman" w:cs="Times New Roman"/>
                <w:bCs/>
                <w:color w:val="000000" w:themeColor="text1"/>
                <w:sz w:val="24"/>
                <w:szCs w:val="24"/>
                <w:lang w:val="uk-UA" w:eastAsia="uk-UA"/>
              </w:rPr>
            </w:pPr>
            <w:r w:rsidRPr="00E34B69">
              <w:rPr>
                <w:rFonts w:ascii="Times New Roman" w:eastAsia="Times New Roman" w:hAnsi="Times New Roman" w:cs="Times New Roman"/>
                <w:bCs/>
                <w:color w:val="000000" w:themeColor="text1"/>
                <w:sz w:val="24"/>
                <w:szCs w:val="24"/>
                <w:lang w:val="uk-UA" w:eastAsia="uk-UA"/>
              </w:rPr>
              <w:t>Повідомна реєстрація галузевих (міжгалузевих) і територіальних угод, колективних договорів, змін і доповнень до них.</w:t>
            </w:r>
          </w:p>
          <w:p w:rsidR="00036A8A" w:rsidRPr="00E34B69" w:rsidRDefault="00036A8A" w:rsidP="0029297D">
            <w:pPr>
              <w:shd w:val="clear" w:color="auto" w:fill="FFFFFF"/>
              <w:spacing w:after="0" w:line="240" w:lineRule="auto"/>
              <w:jc w:val="both"/>
              <w:rPr>
                <w:rFonts w:ascii="Times New Roman" w:eastAsia="Times New Roman" w:hAnsi="Times New Roman" w:cs="Times New Roman"/>
                <w:bCs/>
                <w:color w:val="000000" w:themeColor="text1"/>
                <w:sz w:val="24"/>
                <w:szCs w:val="24"/>
                <w:lang w:val="uk-UA" w:eastAsia="uk-UA"/>
              </w:rPr>
            </w:pPr>
            <w:r w:rsidRPr="00E34B69">
              <w:rPr>
                <w:rFonts w:ascii="Times New Roman" w:eastAsia="Times New Roman" w:hAnsi="Times New Roman" w:cs="Times New Roman"/>
                <w:bCs/>
                <w:color w:val="000000" w:themeColor="text1"/>
                <w:sz w:val="24"/>
                <w:szCs w:val="24"/>
                <w:lang w:val="uk-UA" w:eastAsia="uk-UA"/>
              </w:rPr>
              <w:t>Оприлюднення на офіційному веб-сайті суб’єкта надання адміністративної послуги інформації про укладення колективних угод, договорів, змін і доповнень до них.</w:t>
            </w:r>
          </w:p>
        </w:tc>
      </w:tr>
      <w:tr w:rsidR="00036A8A" w:rsidRPr="00E34B69" w:rsidTr="0029297D">
        <w:trPr>
          <w:trHeight w:val="45"/>
          <w:tblCellSpacing w:w="0" w:type="auto"/>
        </w:trPr>
        <w:tc>
          <w:tcPr>
            <w:tcW w:w="607"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jc w:val="center"/>
              <w:rPr>
                <w:rFonts w:ascii="Times New Roman" w:hAnsi="Times New Roman" w:cs="Times New Roman"/>
                <w:bCs/>
                <w:color w:val="000000" w:themeColor="text1"/>
                <w:sz w:val="24"/>
                <w:szCs w:val="24"/>
              </w:rPr>
            </w:pPr>
            <w:r w:rsidRPr="00E34B69">
              <w:rPr>
                <w:rFonts w:ascii="Times New Roman" w:hAnsi="Times New Roman" w:cs="Times New Roman"/>
                <w:bCs/>
                <w:color w:val="000000" w:themeColor="text1"/>
                <w:sz w:val="24"/>
                <w:szCs w:val="24"/>
              </w:rPr>
              <w:t>13</w:t>
            </w:r>
          </w:p>
        </w:tc>
        <w:tc>
          <w:tcPr>
            <w:tcW w:w="2939"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rPr>
                <w:rFonts w:ascii="Times New Roman" w:hAnsi="Times New Roman" w:cs="Times New Roman"/>
                <w:bCs/>
                <w:color w:val="000000" w:themeColor="text1"/>
                <w:sz w:val="24"/>
                <w:szCs w:val="24"/>
              </w:rPr>
            </w:pPr>
            <w:r w:rsidRPr="00E34B69">
              <w:rPr>
                <w:rFonts w:ascii="Times New Roman" w:hAnsi="Times New Roman" w:cs="Times New Roman"/>
                <w:bCs/>
                <w:color w:val="000000" w:themeColor="text1"/>
                <w:sz w:val="24"/>
                <w:szCs w:val="24"/>
              </w:rPr>
              <w:t>Способи отримання відповіді (результату)</w:t>
            </w:r>
          </w:p>
        </w:tc>
        <w:tc>
          <w:tcPr>
            <w:tcW w:w="5958"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jc w:val="both"/>
              <w:rPr>
                <w:rFonts w:ascii="Times New Roman" w:hAnsi="Times New Roman" w:cs="Times New Roman"/>
                <w:bCs/>
                <w:color w:val="000000" w:themeColor="text1"/>
                <w:sz w:val="24"/>
                <w:szCs w:val="24"/>
              </w:rPr>
            </w:pPr>
            <w:r w:rsidRPr="00E34B69">
              <w:rPr>
                <w:rFonts w:ascii="Times New Roman" w:hAnsi="Times New Roman" w:cs="Times New Roman"/>
                <w:bCs/>
                <w:color w:val="000000" w:themeColor="text1"/>
                <w:sz w:val="24"/>
                <w:szCs w:val="24"/>
                <w:shd w:val="clear" w:color="auto" w:fill="FFFFFF"/>
              </w:rPr>
              <w:t>Отримати результати надання послуги заявник може особисто або через законного представника, поштовим відправленням на вказану при поданні заяви адресу (рекомендованим листом).</w:t>
            </w:r>
          </w:p>
        </w:tc>
      </w:tr>
    </w:tbl>
    <w:p w:rsidR="006A63C6" w:rsidRDefault="006A63C6" w:rsidP="009E36F2">
      <w:pPr>
        <w:pStyle w:val="a6"/>
        <w:spacing w:before="0" w:beforeAutospacing="0" w:after="0" w:afterAutospacing="0"/>
        <w:jc w:val="both"/>
        <w:rPr>
          <w:b/>
          <w:lang w:val="uk-UA"/>
        </w:rPr>
      </w:pPr>
    </w:p>
    <w:p w:rsidR="009E36F2" w:rsidRPr="005C767A" w:rsidRDefault="009E36F2" w:rsidP="009E36F2">
      <w:pPr>
        <w:pStyle w:val="a6"/>
        <w:spacing w:before="0" w:beforeAutospacing="0" w:after="0" w:afterAutospacing="0"/>
        <w:jc w:val="both"/>
        <w:rPr>
          <w:b/>
          <w:lang w:val="uk-UA"/>
        </w:rPr>
      </w:pPr>
      <w:r w:rsidRPr="00F8010E">
        <w:rPr>
          <w:b/>
          <w:lang w:val="uk-UA"/>
        </w:rPr>
        <w:t xml:space="preserve">Міський голова             </w:t>
      </w:r>
      <w:r w:rsidR="006A63C6">
        <w:rPr>
          <w:b/>
          <w:lang w:val="uk-UA"/>
        </w:rPr>
        <w:t xml:space="preserve">                                           </w:t>
      </w:r>
      <w:r w:rsidRPr="00F8010E">
        <w:rPr>
          <w:b/>
          <w:lang w:val="uk-UA"/>
        </w:rPr>
        <w:t xml:space="preserve">                            Олена БУТУРЛИМ</w:t>
      </w:r>
    </w:p>
    <w:p w:rsidR="009E36F2" w:rsidRPr="009E36F2" w:rsidRDefault="009E36F2" w:rsidP="009E36F2">
      <w:pPr>
        <w:spacing w:after="0" w:line="240" w:lineRule="auto"/>
        <w:jc w:val="both"/>
        <w:rPr>
          <w:rFonts w:ascii="Times New Roman" w:eastAsia="Arial Unicode MS" w:hAnsi="Times New Roman" w:cs="Times New Roman"/>
          <w:i/>
          <w:color w:val="000000"/>
          <w:sz w:val="24"/>
          <w:szCs w:val="24"/>
          <w:lang w:val="uk-UA" w:eastAsia="uk-UA" w:bidi="uk-UA"/>
        </w:rPr>
      </w:pPr>
    </w:p>
    <w:p w:rsidR="006A63C6" w:rsidRDefault="006A63C6" w:rsidP="00E12B6C">
      <w:pPr>
        <w:spacing w:after="0" w:line="240" w:lineRule="auto"/>
        <w:ind w:firstLine="5954"/>
        <w:rPr>
          <w:rFonts w:ascii="Times New Roman" w:eastAsia="Calibri" w:hAnsi="Times New Roman" w:cs="Times New Roman"/>
          <w:color w:val="000000" w:themeColor="text1"/>
          <w:sz w:val="24"/>
          <w:szCs w:val="24"/>
          <w:lang w:val="uk-UA" w:eastAsia="uk-UA"/>
        </w:rPr>
      </w:pPr>
    </w:p>
    <w:p w:rsidR="00E12B6C" w:rsidRPr="00E34B69" w:rsidRDefault="00E12B6C" w:rsidP="00E12B6C">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E12B6C" w:rsidRPr="00E34B69" w:rsidRDefault="00E12B6C" w:rsidP="00E12B6C">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E12B6C" w:rsidRPr="00E34B69" w:rsidRDefault="00E12B6C" w:rsidP="00E12B6C">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E12B6C" w:rsidRPr="00E34B69" w:rsidRDefault="00E12B6C" w:rsidP="00E12B6C">
      <w:pPr>
        <w:spacing w:after="0"/>
        <w:ind w:firstLine="5954"/>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036A8A" w:rsidRPr="00E34B69" w:rsidRDefault="00036A8A" w:rsidP="00036A8A">
      <w:pPr>
        <w:jc w:val="center"/>
        <w:rPr>
          <w:rFonts w:ascii="Times New Roman" w:hAnsi="Times New Roman" w:cs="Times New Roman"/>
          <w:color w:val="000000" w:themeColor="text1"/>
          <w:lang w:val="uk-UA"/>
        </w:rPr>
      </w:pPr>
    </w:p>
    <w:p w:rsidR="00036A8A" w:rsidRPr="00E34B69" w:rsidRDefault="00036A8A" w:rsidP="00036A8A">
      <w:pPr>
        <w:spacing w:line="240" w:lineRule="auto"/>
        <w:jc w:val="center"/>
        <w:rPr>
          <w:rStyle w:val="apple-converted-space"/>
          <w:rFonts w:cs="Times New Roman"/>
          <w:b/>
          <w:bCs/>
          <w:color w:val="000000" w:themeColor="text1"/>
          <w:sz w:val="24"/>
          <w:szCs w:val="24"/>
          <w:lang w:val="uk-UA"/>
        </w:rPr>
      </w:pPr>
      <w:r w:rsidRPr="00E34B69">
        <w:rPr>
          <w:rStyle w:val="rvts23"/>
          <w:rFonts w:ascii="Times New Roman" w:hAnsi="Times New Roman" w:cs="Times New Roman"/>
          <w:b/>
          <w:bCs/>
          <w:color w:val="000000" w:themeColor="text1"/>
          <w:sz w:val="24"/>
          <w:szCs w:val="24"/>
          <w:lang w:val="uk-UA"/>
        </w:rPr>
        <w:t xml:space="preserve">ІНФОРМАЦІЙНА КАРТКА АДМІНІСТРАТИВНОЇ ПОСЛУГИ </w:t>
      </w:r>
      <w:r w:rsidRPr="00E34B69">
        <w:rPr>
          <w:rStyle w:val="apple-converted-space"/>
          <w:rFonts w:cs="Times New Roman"/>
          <w:b/>
          <w:bCs/>
          <w:color w:val="000000" w:themeColor="text1"/>
          <w:sz w:val="24"/>
          <w:szCs w:val="24"/>
        </w:rPr>
        <w:t> </w:t>
      </w:r>
      <w:r w:rsidRPr="00E34B69">
        <w:rPr>
          <w:rStyle w:val="apple-converted-space"/>
          <w:rFonts w:cs="Times New Roman"/>
          <w:b/>
          <w:bCs/>
          <w:color w:val="000000" w:themeColor="text1"/>
          <w:sz w:val="24"/>
          <w:szCs w:val="24"/>
          <w:lang w:val="uk-UA"/>
        </w:rPr>
        <w:t>02-61</w:t>
      </w:r>
    </w:p>
    <w:p w:rsidR="00036A8A" w:rsidRPr="00E34B69" w:rsidRDefault="00036A8A" w:rsidP="00036A8A">
      <w:pPr>
        <w:jc w:val="center"/>
        <w:rPr>
          <w:rFonts w:ascii="Times New Roman" w:hAnsi="Times New Roman" w:cs="Times New Roman"/>
          <w:b/>
          <w:bCs/>
          <w:color w:val="000000" w:themeColor="text1"/>
          <w:sz w:val="24"/>
          <w:szCs w:val="24"/>
          <w:lang w:val="uk-UA"/>
        </w:rPr>
      </w:pPr>
      <w:r w:rsidRPr="00E34B69">
        <w:rPr>
          <w:rFonts w:ascii="Times New Roman" w:hAnsi="Times New Roman" w:cs="Times New Roman"/>
          <w:b/>
          <w:bCs/>
          <w:color w:val="000000" w:themeColor="text1"/>
          <w:sz w:val="24"/>
          <w:szCs w:val="24"/>
          <w:lang w:val="uk-UA"/>
        </w:rPr>
        <w:t>00169 – ВИДАЧА ДОВІДКИ ПРО ВЗЯТТЯ НА ОБЛІК ВНУТРІШНЬО ПЕРЕМІЩЕННОЇ ОСОБИ</w:t>
      </w:r>
    </w:p>
    <w:p w:rsidR="00036A8A" w:rsidRPr="00E34B69" w:rsidRDefault="00036A8A" w:rsidP="00036A8A">
      <w:pPr>
        <w:pStyle w:val="a9"/>
        <w:jc w:val="center"/>
        <w:rPr>
          <w:rFonts w:ascii="Times New Roman" w:hAnsi="Times New Roman" w:cs="Times New Roman"/>
          <w:color w:val="000000" w:themeColor="text1"/>
          <w:sz w:val="24"/>
          <w:szCs w:val="24"/>
        </w:rPr>
      </w:pPr>
      <w:r w:rsidRPr="00E34B69">
        <w:rPr>
          <w:rFonts w:ascii="Times New Roman" w:hAnsi="Times New Roman" w:cs="Times New Roman"/>
          <w:b/>
          <w:bCs/>
          <w:color w:val="000000" w:themeColor="text1"/>
          <w:sz w:val="24"/>
          <w:szCs w:val="24"/>
          <w:u w:val="single"/>
        </w:rPr>
        <w:t>Відділ «Центр надання адміністративних послуг» Ічнянської міської ради</w:t>
      </w:r>
      <w:r w:rsidRPr="00E34B69">
        <w:rPr>
          <w:rFonts w:ascii="Times New Roman" w:hAnsi="Times New Roman" w:cs="Times New Roman"/>
          <w:color w:val="000000" w:themeColor="text1"/>
          <w:sz w:val="24"/>
          <w:szCs w:val="24"/>
        </w:rPr>
        <w:br/>
        <w:t>(найменування суб'єкта надання адміністративної послуги та/або центру надання адміністративних послуг)</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tblPr>
      <w:tblGrid>
        <w:gridCol w:w="608"/>
        <w:gridCol w:w="2794"/>
        <w:gridCol w:w="6337"/>
      </w:tblGrid>
      <w:tr w:rsidR="00036A8A" w:rsidRPr="00E34B69" w:rsidTr="0029297D">
        <w:trPr>
          <w:trHeight w:val="45"/>
          <w:tblCellSpacing w:w="0" w:type="auto"/>
        </w:trPr>
        <w:tc>
          <w:tcPr>
            <w:tcW w:w="0" w:type="auto"/>
            <w:gridSpan w:val="3"/>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jc w:val="center"/>
              <w:rPr>
                <w:rFonts w:ascii="Times New Roman" w:hAnsi="Times New Roman" w:cs="Times New Roman"/>
                <w:color w:val="000000" w:themeColor="text1"/>
                <w:sz w:val="24"/>
                <w:szCs w:val="24"/>
              </w:rPr>
            </w:pPr>
            <w:bookmarkStart w:id="107" w:name="16"/>
            <w:r w:rsidRPr="00E34B69">
              <w:rPr>
                <w:rFonts w:ascii="Times New Roman" w:hAnsi="Times New Roman" w:cs="Times New Roman"/>
                <w:b/>
                <w:color w:val="000000" w:themeColor="text1"/>
                <w:sz w:val="24"/>
                <w:szCs w:val="24"/>
              </w:rPr>
              <w:t>Інформація про суб'єкт надання адміністративної послуги та/або центр надання адміністративних послуг</w:t>
            </w:r>
          </w:p>
        </w:tc>
        <w:bookmarkEnd w:id="107"/>
      </w:tr>
      <w:tr w:rsidR="00036A8A" w:rsidRPr="00E34B69" w:rsidTr="0029297D">
        <w:trPr>
          <w:trHeight w:val="45"/>
          <w:tblCellSpacing w:w="0" w:type="auto"/>
        </w:trPr>
        <w:tc>
          <w:tcPr>
            <w:tcW w:w="603"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jc w:val="center"/>
              <w:rPr>
                <w:rFonts w:ascii="Times New Roman" w:hAnsi="Times New Roman" w:cs="Times New Roman"/>
                <w:color w:val="000000" w:themeColor="text1"/>
                <w:sz w:val="24"/>
                <w:szCs w:val="24"/>
              </w:rPr>
            </w:pPr>
            <w:bookmarkStart w:id="108" w:name="17"/>
            <w:r w:rsidRPr="00E34B69">
              <w:rPr>
                <w:rFonts w:ascii="Times New Roman" w:hAnsi="Times New Roman" w:cs="Times New Roman"/>
                <w:color w:val="000000" w:themeColor="text1"/>
                <w:sz w:val="24"/>
                <w:szCs w:val="24"/>
              </w:rPr>
              <w:t>1</w:t>
            </w:r>
          </w:p>
        </w:tc>
        <w:tc>
          <w:tcPr>
            <w:tcW w:w="2713"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rPr>
                <w:rFonts w:ascii="Times New Roman" w:hAnsi="Times New Roman" w:cs="Times New Roman"/>
                <w:color w:val="000000" w:themeColor="text1"/>
                <w:sz w:val="24"/>
                <w:szCs w:val="24"/>
              </w:rPr>
            </w:pPr>
            <w:bookmarkStart w:id="109" w:name="18"/>
            <w:bookmarkEnd w:id="108"/>
            <w:r w:rsidRPr="00E34B69">
              <w:rPr>
                <w:rFonts w:ascii="Times New Roman" w:hAnsi="Times New Roman" w:cs="Times New Roman"/>
                <w:color w:val="000000" w:themeColor="text1"/>
                <w:sz w:val="24"/>
                <w:szCs w:val="24"/>
              </w:rPr>
              <w:t>Місцезнаходження</w:t>
            </w:r>
          </w:p>
        </w:tc>
        <w:bookmarkEnd w:id="109"/>
        <w:tc>
          <w:tcPr>
            <w:tcW w:w="6188" w:type="dxa"/>
            <w:tcBorders>
              <w:top w:val="outset" w:sz="8" w:space="0" w:color="000000"/>
              <w:left w:val="outset" w:sz="8" w:space="0" w:color="000000"/>
              <w:bottom w:val="outset" w:sz="8" w:space="0" w:color="000000"/>
              <w:right w:val="outset" w:sz="8" w:space="0" w:color="000000"/>
            </w:tcBorders>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Відділ «Центр надання адміністративних послуг» Ічнянської міської ради</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16700, Чернігівська область </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м. Ічня пл. Т.Г.Шевченка, 1</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Місце розташування ВРМ: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16750, Чернігівська область, Прилуцький район,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с. Гмирянка, вул. Покровська, 26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16721, Чернігівська область, Прилуцький район,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с. Дорогинка, вул. Набережна, 4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16732, Чернігівська область, Прилуцький район,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с. Іржавець, вул. Т. Шевченка, 100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16713, Чернігівська область, Прилуцький район, </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Крупичполе, вул. Богдана Хмельницького, 12</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16750, Чернігівська область, Прилуцький район, </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Монастирище, вул. Центральна, 7</w:t>
            </w:r>
          </w:p>
        </w:tc>
      </w:tr>
      <w:tr w:rsidR="00036A8A" w:rsidRPr="00E34B69" w:rsidTr="0029297D">
        <w:trPr>
          <w:trHeight w:val="45"/>
          <w:tblCellSpacing w:w="0" w:type="auto"/>
        </w:trPr>
        <w:tc>
          <w:tcPr>
            <w:tcW w:w="603"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jc w:val="center"/>
              <w:rPr>
                <w:rFonts w:ascii="Times New Roman" w:hAnsi="Times New Roman" w:cs="Times New Roman"/>
                <w:color w:val="000000" w:themeColor="text1"/>
                <w:sz w:val="24"/>
                <w:szCs w:val="24"/>
              </w:rPr>
            </w:pPr>
            <w:bookmarkStart w:id="110" w:name="20"/>
            <w:r w:rsidRPr="00E34B69">
              <w:rPr>
                <w:rFonts w:ascii="Times New Roman" w:hAnsi="Times New Roman" w:cs="Times New Roman"/>
                <w:color w:val="000000" w:themeColor="text1"/>
                <w:sz w:val="24"/>
                <w:szCs w:val="24"/>
              </w:rPr>
              <w:t>2</w:t>
            </w:r>
          </w:p>
        </w:tc>
        <w:tc>
          <w:tcPr>
            <w:tcW w:w="2713"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rPr>
                <w:rFonts w:ascii="Times New Roman" w:hAnsi="Times New Roman" w:cs="Times New Roman"/>
                <w:color w:val="000000" w:themeColor="text1"/>
                <w:sz w:val="24"/>
                <w:szCs w:val="24"/>
              </w:rPr>
            </w:pPr>
            <w:bookmarkStart w:id="111" w:name="21"/>
            <w:bookmarkEnd w:id="110"/>
            <w:r w:rsidRPr="00E34B69">
              <w:rPr>
                <w:rFonts w:ascii="Times New Roman" w:hAnsi="Times New Roman" w:cs="Times New Roman"/>
                <w:color w:val="000000" w:themeColor="text1"/>
                <w:sz w:val="24"/>
                <w:szCs w:val="24"/>
              </w:rPr>
              <w:t>Інформація щодо режиму роботи</w:t>
            </w:r>
          </w:p>
        </w:tc>
        <w:tc>
          <w:tcPr>
            <w:tcW w:w="6188"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bookmarkStart w:id="112" w:name="22"/>
            <w:bookmarkEnd w:id="111"/>
            <w:r w:rsidRPr="00E34B69">
              <w:rPr>
                <w:rFonts w:ascii="Times New Roman" w:hAnsi="Times New Roman" w:cs="Times New Roman"/>
                <w:color w:val="000000" w:themeColor="text1"/>
                <w:sz w:val="24"/>
                <w:szCs w:val="24"/>
              </w:rPr>
              <w:t>Понеділок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20.00.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неділя – вихідний</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Без перерви на обід</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Графік роботи ВРМ: </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16.00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16.00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16.00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16.00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16.00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неділя – вихідні дні</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Обідня перерва 12.00 до 13.00</w:t>
            </w:r>
          </w:p>
        </w:tc>
        <w:bookmarkEnd w:id="112"/>
      </w:tr>
      <w:tr w:rsidR="00036A8A" w:rsidRPr="00E34B69" w:rsidTr="0029297D">
        <w:trPr>
          <w:trHeight w:val="45"/>
          <w:tblCellSpacing w:w="0" w:type="auto"/>
        </w:trPr>
        <w:tc>
          <w:tcPr>
            <w:tcW w:w="603"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jc w:val="center"/>
              <w:rPr>
                <w:rFonts w:ascii="Times New Roman" w:hAnsi="Times New Roman" w:cs="Times New Roman"/>
                <w:color w:val="000000" w:themeColor="text1"/>
                <w:sz w:val="24"/>
                <w:szCs w:val="24"/>
              </w:rPr>
            </w:pPr>
            <w:bookmarkStart w:id="113" w:name="23"/>
            <w:r w:rsidRPr="00E34B69">
              <w:rPr>
                <w:rFonts w:ascii="Times New Roman" w:hAnsi="Times New Roman" w:cs="Times New Roman"/>
                <w:color w:val="000000" w:themeColor="text1"/>
                <w:sz w:val="24"/>
                <w:szCs w:val="24"/>
              </w:rPr>
              <w:t>3</w:t>
            </w:r>
          </w:p>
        </w:tc>
        <w:tc>
          <w:tcPr>
            <w:tcW w:w="2713"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rPr>
                <w:rFonts w:ascii="Times New Roman" w:hAnsi="Times New Roman" w:cs="Times New Roman"/>
                <w:color w:val="000000" w:themeColor="text1"/>
                <w:sz w:val="24"/>
                <w:szCs w:val="24"/>
              </w:rPr>
            </w:pPr>
            <w:bookmarkStart w:id="114" w:name="24"/>
            <w:bookmarkEnd w:id="113"/>
            <w:r w:rsidRPr="00E34B69">
              <w:rPr>
                <w:rFonts w:ascii="Times New Roman" w:hAnsi="Times New Roman" w:cs="Times New Roman"/>
                <w:color w:val="000000" w:themeColor="text1"/>
                <w:sz w:val="24"/>
                <w:szCs w:val="24"/>
              </w:rPr>
              <w:t xml:space="preserve">Телефон/факс, електронна адреса, </w:t>
            </w:r>
            <w:r w:rsidRPr="00E34B69">
              <w:rPr>
                <w:rFonts w:ascii="Times New Roman" w:hAnsi="Times New Roman" w:cs="Times New Roman"/>
                <w:color w:val="000000" w:themeColor="text1"/>
                <w:sz w:val="24"/>
                <w:szCs w:val="24"/>
              </w:rPr>
              <w:lastRenderedPageBreak/>
              <w:t>офіційний веб-сайт</w:t>
            </w:r>
          </w:p>
        </w:tc>
        <w:tc>
          <w:tcPr>
            <w:tcW w:w="6188"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bookmarkStart w:id="115" w:name="25"/>
            <w:bookmarkEnd w:id="114"/>
            <w:r w:rsidRPr="00E34B69">
              <w:rPr>
                <w:rFonts w:ascii="Times New Roman" w:hAnsi="Times New Roman" w:cs="Times New Roman"/>
                <w:b/>
                <w:color w:val="000000" w:themeColor="text1"/>
                <w:sz w:val="24"/>
                <w:szCs w:val="24"/>
              </w:rPr>
              <w:lastRenderedPageBreak/>
              <w:t>Тел./факс</w:t>
            </w:r>
            <w:r w:rsidRPr="00E34B69">
              <w:rPr>
                <w:rFonts w:ascii="Times New Roman" w:hAnsi="Times New Roman" w:cs="Times New Roman"/>
                <w:color w:val="000000" w:themeColor="text1"/>
                <w:sz w:val="24"/>
                <w:szCs w:val="24"/>
              </w:rPr>
              <w:t>: (04633) 2-13-49</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b/>
                <w:color w:val="000000" w:themeColor="text1"/>
                <w:sz w:val="24"/>
                <w:szCs w:val="24"/>
              </w:rPr>
              <w:t>Веб-сайт</w:t>
            </w:r>
            <w:r w:rsidRPr="00E34B69">
              <w:rPr>
                <w:rFonts w:ascii="Times New Roman" w:hAnsi="Times New Roman" w:cs="Times New Roman"/>
                <w:color w:val="000000" w:themeColor="text1"/>
                <w:sz w:val="24"/>
                <w:szCs w:val="24"/>
              </w:rPr>
              <w:t xml:space="preserve">: </w:t>
            </w:r>
            <w:hyperlink r:id="rId75"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shd w:val="clear" w:color="auto" w:fill="F4F4F4"/>
              </w:rPr>
            </w:pPr>
            <w:r w:rsidRPr="00E34B69">
              <w:rPr>
                <w:rFonts w:ascii="Times New Roman" w:hAnsi="Times New Roman" w:cs="Times New Roman"/>
                <w:b/>
                <w:color w:val="000000" w:themeColor="text1"/>
                <w:sz w:val="24"/>
                <w:szCs w:val="24"/>
              </w:rPr>
              <w:t>Електроннапошта</w:t>
            </w:r>
            <w:r w:rsidRPr="00E34B69">
              <w:rPr>
                <w:rFonts w:ascii="Times New Roman" w:hAnsi="Times New Roman" w:cs="Times New Roman"/>
                <w:color w:val="000000" w:themeColor="text1"/>
                <w:sz w:val="24"/>
                <w:szCs w:val="24"/>
              </w:rPr>
              <w:t xml:space="preserve">: </w:t>
            </w:r>
            <w:r w:rsidRPr="00E34B69">
              <w:rPr>
                <w:rFonts w:ascii="Times New Roman" w:hAnsi="Times New Roman" w:cs="Times New Roman"/>
                <w:color w:val="000000" w:themeColor="text1"/>
                <w:sz w:val="24"/>
                <w:szCs w:val="24"/>
                <w:shd w:val="clear" w:color="auto" w:fill="F4F4F4"/>
              </w:rPr>
              <w:lastRenderedPageBreak/>
              <w:t>ichnyamr_post@cg.gov.ua  (</w:t>
            </w:r>
            <w:hyperlink r:id="rId76" w:history="1">
              <w:r w:rsidRPr="00E34B69">
                <w:rPr>
                  <w:rStyle w:val="a5"/>
                  <w:rFonts w:ascii="Times New Roman" w:hAnsi="Times New Roman" w:cs="Times New Roman"/>
                  <w:color w:val="000000" w:themeColor="text1"/>
                  <w:sz w:val="24"/>
                  <w:szCs w:val="24"/>
                  <w:shd w:val="clear" w:color="auto" w:fill="F4F4F4"/>
                </w:rPr>
                <w:t>ichnyamr@ukr.net</w:t>
              </w:r>
            </w:hyperlink>
            <w:r w:rsidRPr="00E34B69">
              <w:rPr>
                <w:rFonts w:ascii="Times New Roman" w:hAnsi="Times New Roman" w:cs="Times New Roman"/>
                <w:color w:val="000000" w:themeColor="text1"/>
                <w:sz w:val="24"/>
                <w:szCs w:val="24"/>
                <w:shd w:val="clear" w:color="auto" w:fill="F4F4F4"/>
              </w:rPr>
              <w:t>)</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Контакти ВРМ:</w:t>
            </w:r>
          </w:p>
          <w:p w:rsidR="00036A8A" w:rsidRPr="00E34B69" w:rsidRDefault="00036A8A" w:rsidP="0029297D">
            <w:pPr>
              <w:spacing w:after="0" w:line="240" w:lineRule="auto"/>
              <w:jc w:val="both"/>
              <w:rPr>
                <w:rFonts w:ascii="Times New Roman" w:hAnsi="Times New Roman" w:cs="Times New Roman"/>
                <w:b/>
                <w:color w:val="000000" w:themeColor="text1"/>
                <w:sz w:val="24"/>
                <w:szCs w:val="24"/>
              </w:rPr>
            </w:pPr>
            <w:r w:rsidRPr="00E34B69">
              <w:rPr>
                <w:rFonts w:ascii="Times New Roman" w:hAnsi="Times New Roman" w:cs="Times New Roman"/>
                <w:color w:val="000000" w:themeColor="text1"/>
                <w:sz w:val="24"/>
                <w:szCs w:val="24"/>
              </w:rPr>
              <w:t>с. Гмирянка</w:t>
            </w:r>
            <w:r w:rsidRPr="00E34B69">
              <w:rPr>
                <w:rFonts w:ascii="Times New Roman" w:hAnsi="Times New Roman" w:cs="Times New Roman"/>
                <w:b/>
                <w:color w:val="000000" w:themeColor="text1"/>
                <w:sz w:val="24"/>
                <w:szCs w:val="24"/>
              </w:rPr>
              <w:t xml:space="preserve"> - тел.</w:t>
            </w:r>
            <w:r w:rsidRPr="00E34B69">
              <w:rPr>
                <w:rFonts w:ascii="Times New Roman" w:hAnsi="Times New Roman" w:cs="Times New Roman"/>
                <w:color w:val="000000" w:themeColor="text1"/>
                <w:sz w:val="24"/>
                <w:szCs w:val="24"/>
              </w:rPr>
              <w:t>: (04633) 2-64-31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b/>
                <w:color w:val="000000" w:themeColor="text1"/>
                <w:sz w:val="24"/>
                <w:szCs w:val="24"/>
              </w:rPr>
              <w:t>Веб-сайт</w:t>
            </w:r>
            <w:r w:rsidRPr="00E34B69">
              <w:rPr>
                <w:rFonts w:ascii="Times New Roman" w:hAnsi="Times New Roman" w:cs="Times New Roman"/>
                <w:color w:val="000000" w:themeColor="text1"/>
                <w:sz w:val="24"/>
                <w:szCs w:val="24"/>
              </w:rPr>
              <w:t xml:space="preserve">: </w:t>
            </w:r>
            <w:hyperlink r:id="rId77"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b/>
                <w:color w:val="000000" w:themeColor="text1"/>
                <w:sz w:val="24"/>
                <w:szCs w:val="24"/>
              </w:rPr>
              <w:t>Електронна пошта</w:t>
            </w:r>
            <w:r w:rsidRPr="00E34B69">
              <w:rPr>
                <w:rFonts w:ascii="Times New Roman" w:hAnsi="Times New Roman" w:cs="Times New Roman"/>
                <w:color w:val="000000" w:themeColor="text1"/>
                <w:sz w:val="24"/>
                <w:szCs w:val="24"/>
              </w:rPr>
              <w:t xml:space="preserve">: </w:t>
            </w:r>
            <w:hyperlink r:id="rId78" w:history="1">
              <w:r w:rsidRPr="00E34B69">
                <w:rPr>
                  <w:rStyle w:val="a5"/>
                  <w:rFonts w:ascii="Times New Roman" w:hAnsi="Times New Roman" w:cs="Times New Roman"/>
                  <w:color w:val="000000" w:themeColor="text1"/>
                  <w:sz w:val="24"/>
                  <w:szCs w:val="24"/>
                </w:rPr>
                <w:t>gmyr-rada@i.ua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 Дорогинка </w:t>
            </w:r>
            <w:r w:rsidRPr="00E34B69">
              <w:rPr>
                <w:rFonts w:ascii="Times New Roman" w:hAnsi="Times New Roman" w:cs="Times New Roman"/>
                <w:b/>
                <w:color w:val="000000" w:themeColor="text1"/>
                <w:sz w:val="24"/>
                <w:szCs w:val="24"/>
              </w:rPr>
              <w:t>- тел.</w:t>
            </w:r>
            <w:r w:rsidRPr="00E34B69">
              <w:rPr>
                <w:rFonts w:ascii="Times New Roman" w:hAnsi="Times New Roman" w:cs="Times New Roman"/>
                <w:color w:val="000000" w:themeColor="text1"/>
                <w:sz w:val="24"/>
                <w:szCs w:val="24"/>
              </w:rPr>
              <w:t>: (04633) 2-87-31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b/>
                <w:color w:val="000000" w:themeColor="text1"/>
                <w:sz w:val="24"/>
                <w:szCs w:val="24"/>
              </w:rPr>
              <w:t>Веб-сайт</w:t>
            </w:r>
            <w:r w:rsidRPr="00E34B69">
              <w:rPr>
                <w:rFonts w:ascii="Times New Roman" w:hAnsi="Times New Roman" w:cs="Times New Roman"/>
                <w:color w:val="000000" w:themeColor="text1"/>
                <w:sz w:val="24"/>
                <w:szCs w:val="24"/>
              </w:rPr>
              <w:t xml:space="preserve">: </w:t>
            </w:r>
            <w:hyperlink r:id="rId79"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b/>
                <w:color w:val="000000" w:themeColor="text1"/>
                <w:sz w:val="24"/>
                <w:szCs w:val="24"/>
              </w:rPr>
              <w:t>Електронна пошта</w:t>
            </w:r>
            <w:r w:rsidRPr="00E34B69">
              <w:rPr>
                <w:rFonts w:ascii="Times New Roman" w:hAnsi="Times New Roman" w:cs="Times New Roman"/>
                <w:color w:val="000000" w:themeColor="text1"/>
                <w:sz w:val="24"/>
                <w:szCs w:val="24"/>
              </w:rPr>
              <w:t xml:space="preserve">: </w:t>
            </w:r>
            <w:hyperlink r:id="rId80" w:history="1">
              <w:r w:rsidRPr="00E34B69">
                <w:rPr>
                  <w:rStyle w:val="a5"/>
                  <w:rFonts w:ascii="Times New Roman" w:hAnsi="Times New Roman" w:cs="Times New Roman"/>
                  <w:color w:val="000000" w:themeColor="text1"/>
                  <w:sz w:val="24"/>
                  <w:szCs w:val="24"/>
                  <w:lang w:val="en-US"/>
                </w:rPr>
                <w:t>doroh</w:t>
              </w:r>
              <w:r w:rsidRPr="00E34B69">
                <w:rPr>
                  <w:rStyle w:val="a5"/>
                  <w:rFonts w:ascii="Times New Roman" w:hAnsi="Times New Roman" w:cs="Times New Roman"/>
                  <w:color w:val="000000" w:themeColor="text1"/>
                  <w:sz w:val="24"/>
                  <w:szCs w:val="24"/>
                </w:rPr>
                <w:t>.</w:t>
              </w:r>
              <w:r w:rsidRPr="00E34B69">
                <w:rPr>
                  <w:rStyle w:val="a5"/>
                  <w:rFonts w:ascii="Times New Roman" w:hAnsi="Times New Roman" w:cs="Times New Roman"/>
                  <w:color w:val="000000" w:themeColor="text1"/>
                  <w:sz w:val="24"/>
                  <w:szCs w:val="24"/>
                  <w:lang w:val="en-US"/>
                </w:rPr>
                <w:t>sil</w:t>
              </w:r>
              <w:r w:rsidRPr="00E34B69">
                <w:rPr>
                  <w:rStyle w:val="a5"/>
                  <w:rFonts w:ascii="Times New Roman" w:hAnsi="Times New Roman" w:cs="Times New Roman"/>
                  <w:color w:val="000000" w:themeColor="text1"/>
                  <w:sz w:val="24"/>
                  <w:szCs w:val="24"/>
                </w:rPr>
                <w:t>.</w:t>
              </w:r>
              <w:r w:rsidRPr="00E34B69">
                <w:rPr>
                  <w:rStyle w:val="a5"/>
                  <w:rFonts w:ascii="Times New Roman" w:hAnsi="Times New Roman" w:cs="Times New Roman"/>
                  <w:color w:val="000000" w:themeColor="text1"/>
                  <w:sz w:val="24"/>
                  <w:szCs w:val="24"/>
                  <w:lang w:val="en-US"/>
                </w:rPr>
                <w:t>rada</w:t>
              </w:r>
              <w:r w:rsidRPr="00E34B69">
                <w:rPr>
                  <w:rStyle w:val="a5"/>
                  <w:rFonts w:ascii="Times New Roman" w:hAnsi="Times New Roman" w:cs="Times New Roman"/>
                  <w:color w:val="000000" w:themeColor="text1"/>
                  <w:sz w:val="24"/>
                  <w:szCs w:val="24"/>
                </w:rPr>
                <w:t>@</w:t>
              </w:r>
              <w:r w:rsidRPr="00E34B69">
                <w:rPr>
                  <w:rStyle w:val="a5"/>
                  <w:rFonts w:ascii="Times New Roman" w:hAnsi="Times New Roman" w:cs="Times New Roman"/>
                  <w:color w:val="000000" w:themeColor="text1"/>
                  <w:sz w:val="24"/>
                  <w:szCs w:val="24"/>
                  <w:lang w:val="en-US"/>
                </w:rPr>
                <w:t>meta</w:t>
              </w:r>
              <w:r w:rsidRPr="00E34B69">
                <w:rPr>
                  <w:rStyle w:val="a5"/>
                  <w:rFonts w:ascii="Times New Roman" w:hAnsi="Times New Roman" w:cs="Times New Roman"/>
                  <w:color w:val="000000" w:themeColor="text1"/>
                  <w:sz w:val="24"/>
                  <w:szCs w:val="24"/>
                </w:rPr>
                <w:t>.</w:t>
              </w:r>
              <w:r w:rsidRPr="00E34B69">
                <w:rPr>
                  <w:rStyle w:val="a5"/>
                  <w:rFonts w:ascii="Times New Roman" w:hAnsi="Times New Roman" w:cs="Times New Roman"/>
                  <w:color w:val="000000" w:themeColor="text1"/>
                  <w:sz w:val="24"/>
                  <w:szCs w:val="24"/>
                  <w:lang w:val="en-US"/>
                </w:rPr>
                <w:t>ua</w:t>
              </w:r>
            </w:hyperlink>
          </w:p>
          <w:p w:rsidR="00036A8A" w:rsidRPr="00E34B69" w:rsidRDefault="00036A8A" w:rsidP="0029297D">
            <w:pPr>
              <w:spacing w:after="0" w:line="240" w:lineRule="auto"/>
              <w:rPr>
                <w:rFonts w:ascii="Times New Roman" w:hAnsi="Times New Roman" w:cs="Times New Roman"/>
                <w:color w:val="000000" w:themeColor="text1"/>
                <w:sz w:val="24"/>
                <w:szCs w:val="24"/>
              </w:rPr>
            </w:pPr>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 Іржавець </w:t>
            </w:r>
            <w:r w:rsidRPr="00E34B69">
              <w:rPr>
                <w:rFonts w:ascii="Times New Roman" w:hAnsi="Times New Roman" w:cs="Times New Roman"/>
                <w:b/>
                <w:color w:val="000000" w:themeColor="text1"/>
                <w:sz w:val="24"/>
                <w:szCs w:val="24"/>
              </w:rPr>
              <w:t>- тел.</w:t>
            </w:r>
            <w:r w:rsidRPr="00E34B69">
              <w:rPr>
                <w:rFonts w:ascii="Times New Roman" w:hAnsi="Times New Roman" w:cs="Times New Roman"/>
                <w:color w:val="000000" w:themeColor="text1"/>
                <w:sz w:val="24"/>
                <w:szCs w:val="24"/>
              </w:rPr>
              <w:t>: (04633) 2-73-31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b/>
                <w:color w:val="000000" w:themeColor="text1"/>
                <w:sz w:val="24"/>
                <w:szCs w:val="24"/>
              </w:rPr>
              <w:t>Веб-сайт</w:t>
            </w:r>
            <w:r w:rsidRPr="00E34B69">
              <w:rPr>
                <w:rFonts w:ascii="Times New Roman" w:hAnsi="Times New Roman" w:cs="Times New Roman"/>
                <w:color w:val="000000" w:themeColor="text1"/>
                <w:sz w:val="24"/>
                <w:szCs w:val="24"/>
              </w:rPr>
              <w:t xml:space="preserve">: </w:t>
            </w:r>
            <w:hyperlink r:id="rId81"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b/>
                <w:color w:val="000000" w:themeColor="text1"/>
                <w:sz w:val="24"/>
                <w:szCs w:val="24"/>
              </w:rPr>
              <w:t>Електронна пошта</w:t>
            </w:r>
            <w:r w:rsidRPr="00E34B69">
              <w:rPr>
                <w:rFonts w:ascii="Times New Roman" w:hAnsi="Times New Roman" w:cs="Times New Roman"/>
                <w:color w:val="000000" w:themeColor="text1"/>
                <w:sz w:val="24"/>
                <w:szCs w:val="24"/>
              </w:rPr>
              <w:t xml:space="preserve">: </w:t>
            </w:r>
            <w:hyperlink r:id="rId82" w:history="1">
              <w:r w:rsidRPr="00E34B69">
                <w:rPr>
                  <w:rStyle w:val="a5"/>
                  <w:rFonts w:ascii="Times New Roman" w:hAnsi="Times New Roman" w:cs="Times New Roman"/>
                  <w:color w:val="000000" w:themeColor="text1"/>
                  <w:sz w:val="24"/>
                  <w:szCs w:val="24"/>
                </w:rPr>
                <w:t>irgavec04413213@ukr.net</w:t>
              </w:r>
            </w:hyperlink>
          </w:p>
          <w:p w:rsidR="00036A8A" w:rsidRPr="00E34B69" w:rsidRDefault="00036A8A" w:rsidP="0029297D">
            <w:pPr>
              <w:spacing w:after="0" w:line="240" w:lineRule="auto"/>
              <w:rPr>
                <w:rFonts w:ascii="Times New Roman" w:hAnsi="Times New Roman" w:cs="Times New Roman"/>
                <w:color w:val="000000" w:themeColor="text1"/>
                <w:sz w:val="24"/>
                <w:szCs w:val="24"/>
              </w:rPr>
            </w:pPr>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 Крупичполе </w:t>
            </w:r>
            <w:r w:rsidRPr="00E34B69">
              <w:rPr>
                <w:rFonts w:ascii="Times New Roman" w:hAnsi="Times New Roman" w:cs="Times New Roman"/>
                <w:b/>
                <w:color w:val="000000" w:themeColor="text1"/>
                <w:sz w:val="24"/>
                <w:szCs w:val="24"/>
              </w:rPr>
              <w:t>- тел.</w:t>
            </w:r>
            <w:r w:rsidRPr="00E34B69">
              <w:rPr>
                <w:rFonts w:ascii="Times New Roman" w:hAnsi="Times New Roman" w:cs="Times New Roman"/>
                <w:color w:val="000000" w:themeColor="text1"/>
                <w:sz w:val="24"/>
                <w:szCs w:val="24"/>
              </w:rPr>
              <w:t>: (04633) 2-72-71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b/>
                <w:color w:val="000000" w:themeColor="text1"/>
                <w:sz w:val="24"/>
                <w:szCs w:val="24"/>
              </w:rPr>
              <w:t>Веб-сайт</w:t>
            </w:r>
            <w:r w:rsidRPr="00E34B69">
              <w:rPr>
                <w:rFonts w:ascii="Times New Roman" w:hAnsi="Times New Roman" w:cs="Times New Roman"/>
                <w:color w:val="000000" w:themeColor="text1"/>
                <w:sz w:val="24"/>
                <w:szCs w:val="24"/>
              </w:rPr>
              <w:t xml:space="preserve">: </w:t>
            </w:r>
            <w:hyperlink r:id="rId83"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b/>
                <w:color w:val="000000" w:themeColor="text1"/>
                <w:sz w:val="24"/>
                <w:szCs w:val="24"/>
              </w:rPr>
              <w:t>Електронна пошта</w:t>
            </w:r>
            <w:r w:rsidRPr="00E34B69">
              <w:rPr>
                <w:rFonts w:ascii="Times New Roman" w:hAnsi="Times New Roman" w:cs="Times New Roman"/>
                <w:color w:val="000000" w:themeColor="text1"/>
                <w:sz w:val="24"/>
                <w:szCs w:val="24"/>
              </w:rPr>
              <w:t xml:space="preserve">: </w:t>
            </w:r>
            <w:hyperlink r:id="rId84" w:history="1">
              <w:r w:rsidRPr="00E34B69">
                <w:rPr>
                  <w:rStyle w:val="a5"/>
                  <w:rFonts w:ascii="Times New Roman" w:hAnsi="Times New Roman" w:cs="Times New Roman"/>
                  <w:color w:val="000000" w:themeColor="text1"/>
                  <w:sz w:val="24"/>
                  <w:szCs w:val="24"/>
                </w:rPr>
                <w:t>krupichpol_sr@ukr.net</w:t>
              </w:r>
            </w:hyperlink>
          </w:p>
          <w:p w:rsidR="00036A8A" w:rsidRPr="00E34B69" w:rsidRDefault="00036A8A" w:rsidP="0029297D">
            <w:pPr>
              <w:spacing w:after="0" w:line="240" w:lineRule="auto"/>
              <w:rPr>
                <w:rFonts w:ascii="Times New Roman" w:hAnsi="Times New Roman" w:cs="Times New Roman"/>
                <w:color w:val="000000" w:themeColor="text1"/>
                <w:sz w:val="24"/>
                <w:szCs w:val="24"/>
              </w:rPr>
            </w:pPr>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 Монастирище </w:t>
            </w:r>
            <w:r w:rsidRPr="00E34B69">
              <w:rPr>
                <w:rFonts w:ascii="Times New Roman" w:hAnsi="Times New Roman" w:cs="Times New Roman"/>
                <w:b/>
                <w:color w:val="000000" w:themeColor="text1"/>
                <w:sz w:val="24"/>
                <w:szCs w:val="24"/>
              </w:rPr>
              <w:t>- тел.</w:t>
            </w:r>
            <w:r w:rsidRPr="00E34B69">
              <w:rPr>
                <w:rFonts w:ascii="Times New Roman" w:hAnsi="Times New Roman" w:cs="Times New Roman"/>
                <w:color w:val="000000" w:themeColor="text1"/>
                <w:sz w:val="24"/>
                <w:szCs w:val="24"/>
              </w:rPr>
              <w:t>: (04633) 2-88-42</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b/>
                <w:color w:val="000000" w:themeColor="text1"/>
                <w:sz w:val="24"/>
                <w:szCs w:val="24"/>
              </w:rPr>
              <w:t>Веб-сайт</w:t>
            </w:r>
            <w:r w:rsidRPr="00E34B69">
              <w:rPr>
                <w:rFonts w:ascii="Times New Roman" w:hAnsi="Times New Roman" w:cs="Times New Roman"/>
                <w:color w:val="000000" w:themeColor="text1"/>
                <w:sz w:val="24"/>
                <w:szCs w:val="24"/>
              </w:rPr>
              <w:t xml:space="preserve">: </w:t>
            </w:r>
            <w:hyperlink r:id="rId85"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E12B6C">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b/>
                <w:color w:val="000000" w:themeColor="text1"/>
                <w:sz w:val="24"/>
                <w:szCs w:val="24"/>
              </w:rPr>
              <w:t>Електронна пошта</w:t>
            </w:r>
            <w:r w:rsidRPr="00E34B69">
              <w:rPr>
                <w:rFonts w:ascii="Times New Roman" w:hAnsi="Times New Roman" w:cs="Times New Roman"/>
                <w:color w:val="000000" w:themeColor="text1"/>
                <w:sz w:val="24"/>
                <w:szCs w:val="24"/>
              </w:rPr>
              <w:t xml:space="preserve">: </w:t>
            </w:r>
            <w:hyperlink r:id="rId86" w:history="1">
              <w:r w:rsidRPr="00E34B69">
                <w:rPr>
                  <w:rStyle w:val="a5"/>
                  <w:rFonts w:ascii="Times New Roman" w:hAnsi="Times New Roman" w:cs="Times New Roman"/>
                  <w:color w:val="000000" w:themeColor="text1"/>
                  <w:sz w:val="24"/>
                  <w:szCs w:val="24"/>
                  <w:lang w:val="en-US"/>
                </w:rPr>
                <w:t>monasturusche</w:t>
              </w:r>
              <w:r w:rsidRPr="00E34B69">
                <w:rPr>
                  <w:rStyle w:val="a5"/>
                  <w:rFonts w:ascii="Times New Roman" w:hAnsi="Times New Roman" w:cs="Times New Roman"/>
                  <w:color w:val="000000" w:themeColor="text1"/>
                  <w:sz w:val="24"/>
                  <w:szCs w:val="24"/>
                </w:rPr>
                <w:t>@</w:t>
              </w:r>
              <w:r w:rsidRPr="00E34B69">
                <w:rPr>
                  <w:rStyle w:val="a5"/>
                  <w:rFonts w:ascii="Times New Roman" w:hAnsi="Times New Roman" w:cs="Times New Roman"/>
                  <w:color w:val="000000" w:themeColor="text1"/>
                  <w:sz w:val="24"/>
                  <w:szCs w:val="24"/>
                  <w:lang w:val="en-US"/>
                </w:rPr>
                <w:t>ukr</w:t>
              </w:r>
              <w:r w:rsidRPr="00E34B69">
                <w:rPr>
                  <w:rStyle w:val="a5"/>
                  <w:rFonts w:ascii="Times New Roman" w:hAnsi="Times New Roman" w:cs="Times New Roman"/>
                  <w:color w:val="000000" w:themeColor="text1"/>
                  <w:sz w:val="24"/>
                  <w:szCs w:val="24"/>
                </w:rPr>
                <w:t>.</w:t>
              </w:r>
              <w:r w:rsidRPr="00E34B69">
                <w:rPr>
                  <w:rStyle w:val="a5"/>
                  <w:rFonts w:ascii="Times New Roman" w:hAnsi="Times New Roman" w:cs="Times New Roman"/>
                  <w:color w:val="000000" w:themeColor="text1"/>
                  <w:sz w:val="24"/>
                  <w:szCs w:val="24"/>
                  <w:lang w:val="en-US"/>
                </w:rPr>
                <w:t>net</w:t>
              </w:r>
            </w:hyperlink>
          </w:p>
        </w:tc>
        <w:bookmarkEnd w:id="115"/>
      </w:tr>
      <w:tr w:rsidR="00036A8A" w:rsidRPr="00E34B69" w:rsidTr="0029297D">
        <w:trPr>
          <w:trHeight w:val="45"/>
          <w:tblCellSpacing w:w="0" w:type="auto"/>
        </w:trPr>
        <w:tc>
          <w:tcPr>
            <w:tcW w:w="0" w:type="auto"/>
            <w:gridSpan w:val="3"/>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jc w:val="center"/>
              <w:rPr>
                <w:rFonts w:ascii="Times New Roman" w:hAnsi="Times New Roman" w:cs="Times New Roman"/>
                <w:color w:val="000000" w:themeColor="text1"/>
                <w:sz w:val="24"/>
                <w:szCs w:val="24"/>
              </w:rPr>
            </w:pPr>
            <w:bookmarkStart w:id="116" w:name="26"/>
            <w:r w:rsidRPr="00E34B69">
              <w:rPr>
                <w:rFonts w:ascii="Times New Roman" w:hAnsi="Times New Roman" w:cs="Times New Roman"/>
                <w:b/>
                <w:color w:val="000000" w:themeColor="text1"/>
                <w:sz w:val="24"/>
                <w:szCs w:val="24"/>
              </w:rPr>
              <w:lastRenderedPageBreak/>
              <w:t>Нормативні акти, якими регламентується надання адміністративної послуги</w:t>
            </w:r>
          </w:p>
        </w:tc>
        <w:bookmarkEnd w:id="116"/>
      </w:tr>
      <w:tr w:rsidR="00036A8A" w:rsidRPr="00E34B69" w:rsidTr="0029297D">
        <w:trPr>
          <w:trHeight w:val="45"/>
          <w:tblCellSpacing w:w="0" w:type="auto"/>
        </w:trPr>
        <w:tc>
          <w:tcPr>
            <w:tcW w:w="603"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jc w:val="center"/>
              <w:rPr>
                <w:rFonts w:ascii="Times New Roman" w:hAnsi="Times New Roman" w:cs="Times New Roman"/>
                <w:color w:val="000000" w:themeColor="text1"/>
                <w:sz w:val="24"/>
                <w:szCs w:val="24"/>
              </w:rPr>
            </w:pPr>
            <w:bookmarkStart w:id="117" w:name="27"/>
            <w:r w:rsidRPr="00E34B69">
              <w:rPr>
                <w:rFonts w:ascii="Times New Roman" w:hAnsi="Times New Roman" w:cs="Times New Roman"/>
                <w:color w:val="000000" w:themeColor="text1"/>
                <w:sz w:val="24"/>
                <w:szCs w:val="24"/>
              </w:rPr>
              <w:t>4</w:t>
            </w:r>
          </w:p>
        </w:tc>
        <w:tc>
          <w:tcPr>
            <w:tcW w:w="2713"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rPr>
                <w:rFonts w:ascii="Times New Roman" w:hAnsi="Times New Roman" w:cs="Times New Roman"/>
                <w:color w:val="000000" w:themeColor="text1"/>
                <w:sz w:val="24"/>
                <w:szCs w:val="24"/>
              </w:rPr>
            </w:pPr>
            <w:bookmarkStart w:id="118" w:name="28"/>
            <w:bookmarkEnd w:id="117"/>
            <w:r w:rsidRPr="00E34B69">
              <w:rPr>
                <w:rFonts w:ascii="Times New Roman" w:hAnsi="Times New Roman" w:cs="Times New Roman"/>
                <w:color w:val="000000" w:themeColor="text1"/>
                <w:sz w:val="24"/>
                <w:szCs w:val="24"/>
              </w:rPr>
              <w:t>Закони України</w:t>
            </w:r>
          </w:p>
        </w:tc>
        <w:tc>
          <w:tcPr>
            <w:tcW w:w="6188"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line="240" w:lineRule="auto"/>
              <w:rPr>
                <w:rFonts w:ascii="Times New Roman" w:hAnsi="Times New Roman" w:cs="Times New Roman"/>
                <w:color w:val="000000" w:themeColor="text1"/>
                <w:sz w:val="24"/>
                <w:szCs w:val="24"/>
              </w:rPr>
            </w:pPr>
            <w:bookmarkStart w:id="119" w:name="29"/>
            <w:bookmarkEnd w:id="118"/>
            <w:r w:rsidRPr="00E34B69">
              <w:rPr>
                <w:rFonts w:ascii="Times New Roman" w:hAnsi="Times New Roman" w:cs="Times New Roman"/>
                <w:color w:val="000000" w:themeColor="text1"/>
                <w:sz w:val="24"/>
                <w:szCs w:val="24"/>
              </w:rPr>
              <w:t>Закон України "Про забезпечення прав і свобод внутрішньо переміщених осіб" від 20.10.2014 N 1706-VII (далі - Закон)</w:t>
            </w:r>
          </w:p>
        </w:tc>
        <w:bookmarkEnd w:id="119"/>
      </w:tr>
      <w:tr w:rsidR="00036A8A" w:rsidRPr="00E34B69" w:rsidTr="0029297D">
        <w:trPr>
          <w:trHeight w:val="45"/>
          <w:tblCellSpacing w:w="0" w:type="auto"/>
        </w:trPr>
        <w:tc>
          <w:tcPr>
            <w:tcW w:w="603"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jc w:val="center"/>
              <w:rPr>
                <w:rFonts w:ascii="Times New Roman" w:hAnsi="Times New Roman" w:cs="Times New Roman"/>
                <w:color w:val="000000" w:themeColor="text1"/>
                <w:sz w:val="24"/>
                <w:szCs w:val="24"/>
              </w:rPr>
            </w:pPr>
            <w:bookmarkStart w:id="120" w:name="30"/>
            <w:r w:rsidRPr="00E34B69">
              <w:rPr>
                <w:rFonts w:ascii="Times New Roman" w:hAnsi="Times New Roman" w:cs="Times New Roman"/>
                <w:color w:val="000000" w:themeColor="text1"/>
                <w:sz w:val="24"/>
                <w:szCs w:val="24"/>
              </w:rPr>
              <w:t>5</w:t>
            </w:r>
          </w:p>
        </w:tc>
        <w:tc>
          <w:tcPr>
            <w:tcW w:w="2713"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rPr>
                <w:rFonts w:ascii="Times New Roman" w:hAnsi="Times New Roman" w:cs="Times New Roman"/>
                <w:color w:val="000000" w:themeColor="text1"/>
                <w:sz w:val="24"/>
                <w:szCs w:val="24"/>
              </w:rPr>
            </w:pPr>
            <w:bookmarkStart w:id="121" w:name="31"/>
            <w:bookmarkEnd w:id="120"/>
            <w:r w:rsidRPr="00E34B69">
              <w:rPr>
                <w:rFonts w:ascii="Times New Roman" w:hAnsi="Times New Roman" w:cs="Times New Roman"/>
                <w:color w:val="000000" w:themeColor="text1"/>
                <w:sz w:val="24"/>
                <w:szCs w:val="24"/>
              </w:rPr>
              <w:t>Акти Кабінету Міністрів України</w:t>
            </w:r>
          </w:p>
        </w:tc>
        <w:tc>
          <w:tcPr>
            <w:tcW w:w="6188"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line="240" w:lineRule="auto"/>
              <w:jc w:val="both"/>
              <w:rPr>
                <w:rFonts w:ascii="Times New Roman" w:hAnsi="Times New Roman" w:cs="Times New Roman"/>
                <w:color w:val="000000" w:themeColor="text1"/>
                <w:sz w:val="24"/>
                <w:szCs w:val="24"/>
              </w:rPr>
            </w:pPr>
            <w:bookmarkStart w:id="122" w:name="32"/>
            <w:bookmarkEnd w:id="121"/>
            <w:r w:rsidRPr="00E34B69">
              <w:rPr>
                <w:rFonts w:ascii="Times New Roman" w:hAnsi="Times New Roman" w:cs="Times New Roman"/>
                <w:color w:val="000000" w:themeColor="text1"/>
                <w:sz w:val="24"/>
                <w:szCs w:val="24"/>
              </w:rPr>
              <w:t>Постанова Кабінету Міністрів України від 01.10.2014 N 509 "Про облік внутрішньо переміщених осіб" (зі змінами) (далі - постанова N 509)</w:t>
            </w:r>
          </w:p>
          <w:p w:rsidR="00036A8A" w:rsidRPr="00E34B69" w:rsidRDefault="00036A8A" w:rsidP="0029297D">
            <w:pPr>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Розпорядження Кабінету Міністрів України від 06.03.2022 N 204-р "Про затвердження переліку адміністративно-територіальних одиниць, на території яких надається допомога застрахованим особам в рамках Програми "єПідтримка" (далі - розпорядження N 204)</w:t>
            </w:r>
          </w:p>
        </w:tc>
        <w:bookmarkEnd w:id="122"/>
      </w:tr>
      <w:tr w:rsidR="00036A8A" w:rsidRPr="00E34B69" w:rsidTr="0029297D">
        <w:trPr>
          <w:trHeight w:val="45"/>
          <w:tblCellSpacing w:w="0" w:type="auto"/>
        </w:trPr>
        <w:tc>
          <w:tcPr>
            <w:tcW w:w="0" w:type="auto"/>
            <w:gridSpan w:val="3"/>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jc w:val="center"/>
              <w:rPr>
                <w:rFonts w:ascii="Times New Roman" w:hAnsi="Times New Roman" w:cs="Times New Roman"/>
                <w:color w:val="000000" w:themeColor="text1"/>
                <w:sz w:val="24"/>
                <w:szCs w:val="24"/>
              </w:rPr>
            </w:pPr>
            <w:bookmarkStart w:id="123" w:name="33"/>
            <w:r w:rsidRPr="00E34B69">
              <w:rPr>
                <w:rFonts w:ascii="Times New Roman" w:hAnsi="Times New Roman" w:cs="Times New Roman"/>
                <w:b/>
                <w:color w:val="000000" w:themeColor="text1"/>
                <w:sz w:val="24"/>
                <w:szCs w:val="24"/>
              </w:rPr>
              <w:t>Умови отримання адміністративної послуги</w:t>
            </w:r>
          </w:p>
        </w:tc>
        <w:bookmarkEnd w:id="123"/>
      </w:tr>
      <w:tr w:rsidR="00036A8A" w:rsidRPr="00E34B69" w:rsidTr="0029297D">
        <w:trPr>
          <w:trHeight w:val="45"/>
          <w:tblCellSpacing w:w="0" w:type="auto"/>
        </w:trPr>
        <w:tc>
          <w:tcPr>
            <w:tcW w:w="603"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jc w:val="center"/>
              <w:rPr>
                <w:rFonts w:ascii="Times New Roman" w:hAnsi="Times New Roman" w:cs="Times New Roman"/>
                <w:color w:val="000000" w:themeColor="text1"/>
                <w:sz w:val="24"/>
                <w:szCs w:val="24"/>
              </w:rPr>
            </w:pPr>
            <w:bookmarkStart w:id="124" w:name="34"/>
            <w:r w:rsidRPr="00E34B69">
              <w:rPr>
                <w:rFonts w:ascii="Times New Roman" w:hAnsi="Times New Roman" w:cs="Times New Roman"/>
                <w:color w:val="000000" w:themeColor="text1"/>
                <w:sz w:val="24"/>
                <w:szCs w:val="24"/>
              </w:rPr>
              <w:t>6</w:t>
            </w:r>
          </w:p>
        </w:tc>
        <w:tc>
          <w:tcPr>
            <w:tcW w:w="2713"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rPr>
                <w:rFonts w:ascii="Times New Roman" w:hAnsi="Times New Roman" w:cs="Times New Roman"/>
                <w:color w:val="000000" w:themeColor="text1"/>
                <w:sz w:val="24"/>
                <w:szCs w:val="24"/>
              </w:rPr>
            </w:pPr>
            <w:bookmarkStart w:id="125" w:name="35"/>
            <w:bookmarkEnd w:id="124"/>
            <w:r w:rsidRPr="00E34B69">
              <w:rPr>
                <w:rFonts w:ascii="Times New Roman" w:hAnsi="Times New Roman" w:cs="Times New Roman"/>
                <w:color w:val="000000" w:themeColor="text1"/>
                <w:sz w:val="24"/>
                <w:szCs w:val="24"/>
              </w:rPr>
              <w:t>Підстава для отримання</w:t>
            </w:r>
          </w:p>
        </w:tc>
        <w:tc>
          <w:tcPr>
            <w:tcW w:w="6188"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line="240" w:lineRule="auto"/>
              <w:jc w:val="both"/>
              <w:rPr>
                <w:rFonts w:ascii="Times New Roman" w:hAnsi="Times New Roman" w:cs="Times New Roman"/>
                <w:color w:val="000000" w:themeColor="text1"/>
                <w:sz w:val="24"/>
                <w:szCs w:val="24"/>
              </w:rPr>
            </w:pPr>
            <w:bookmarkStart w:id="126" w:name="36"/>
            <w:bookmarkEnd w:id="125"/>
            <w:r w:rsidRPr="00E34B69">
              <w:rPr>
                <w:rFonts w:ascii="Times New Roman" w:hAnsi="Times New Roman" w:cs="Times New Roman"/>
                <w:color w:val="000000" w:themeColor="text1"/>
                <w:sz w:val="24"/>
                <w:szCs w:val="24"/>
              </w:rPr>
              <w:t>На отримання довідки про взяття на облік внутрішньо переміщеної особи (далі - довідка) мають право:</w:t>
            </w:r>
            <w:r w:rsidRPr="00E34B69">
              <w:rPr>
                <w:rFonts w:ascii="Times New Roman" w:hAnsi="Times New Roman" w:cs="Times New Roman"/>
                <w:color w:val="000000" w:themeColor="text1"/>
                <w:sz w:val="24"/>
                <w:szCs w:val="24"/>
              </w:rPr>
              <w:br/>
              <w:t>особи, які перемістились з тимчасово окупованих територій у Донецькій та Луганській областях, Автономній Республіці Крим і м. Севастополі, населених пунктів, на території яких органи державної влади тимчасово не здійснюють свої повноваження, та населених пунктів, розташованих на лінії зіткнення;</w:t>
            </w:r>
            <w:r w:rsidRPr="00E34B69">
              <w:rPr>
                <w:rFonts w:ascii="Times New Roman" w:hAnsi="Times New Roman" w:cs="Times New Roman"/>
                <w:color w:val="000000" w:themeColor="text1"/>
                <w:sz w:val="24"/>
                <w:szCs w:val="24"/>
              </w:rPr>
              <w:br/>
              <w:t>особи, які відбували (відбувають) покарання у місцях позбавлення волі та мали (мають) зареєстроване місце проживання на території, де виникли обставини, зазначені у статті 1 Закону, на дату їх виникнення, після звільнення, якщо такі особи не бажають повертатися до попереднього місця проживання;</w:t>
            </w:r>
            <w:r w:rsidRPr="00E34B69">
              <w:rPr>
                <w:rFonts w:ascii="Times New Roman" w:hAnsi="Times New Roman" w:cs="Times New Roman"/>
                <w:color w:val="000000" w:themeColor="text1"/>
                <w:sz w:val="24"/>
                <w:szCs w:val="24"/>
              </w:rPr>
              <w:br/>
            </w:r>
            <w:r w:rsidRPr="00E34B69">
              <w:rPr>
                <w:rFonts w:ascii="Times New Roman" w:hAnsi="Times New Roman" w:cs="Times New Roman"/>
                <w:color w:val="000000" w:themeColor="text1"/>
                <w:sz w:val="24"/>
                <w:szCs w:val="24"/>
              </w:rPr>
              <w:lastRenderedPageBreak/>
              <w:t>військовослужбовці (крім військовослужбовців строкової служби та військової служби за призовом осіб офіцерського складу), які проходили військову службу та мали зареєстроване місце проживання на території, де виникли обставини, зазначені у статті 1 Закону, на дату їх виникнення;</w:t>
            </w:r>
            <w:r w:rsidRPr="00E34B69">
              <w:rPr>
                <w:rFonts w:ascii="Times New Roman" w:hAnsi="Times New Roman" w:cs="Times New Roman"/>
                <w:color w:val="000000" w:themeColor="text1"/>
                <w:sz w:val="24"/>
                <w:szCs w:val="24"/>
              </w:rPr>
              <w:br/>
              <w:t>студенти, учні професійних (професійно-технічних) закладів освіти, які перемістилися з тимчасово окупованих територій у Донецькій та Луганській областях, Автономній Республіці Крим і м. Севастополі, населених пунктів, на території яких органи державної влади тимчасово не здійснюють свої повноваження, та населених пунктів, що розташовані на лінії зіткнення;</w:t>
            </w:r>
            <w:r w:rsidRPr="00E34B69">
              <w:rPr>
                <w:rFonts w:ascii="Times New Roman" w:hAnsi="Times New Roman" w:cs="Times New Roman"/>
                <w:color w:val="000000" w:themeColor="text1"/>
                <w:sz w:val="24"/>
                <w:szCs w:val="24"/>
              </w:rPr>
              <w:br/>
              <w:t>студенти, які здобували певний освітньо-кваліфікаційний рівень і мали реєстрацію місця проживання в гуртожитках, після зняття з реєстрації, якщо вони не бажають повертатися до попереднього місця проживання через обставини, зазначені у статті 1 Закону;</w:t>
            </w:r>
            <w:r w:rsidRPr="00E34B69">
              <w:rPr>
                <w:rFonts w:ascii="Times New Roman" w:hAnsi="Times New Roman" w:cs="Times New Roman"/>
                <w:color w:val="000000" w:themeColor="text1"/>
                <w:sz w:val="24"/>
                <w:szCs w:val="24"/>
              </w:rPr>
              <w:br/>
              <w:t>особи, житлові приміщення яких зруйновані або стали непридатними для проживання внаслідок проведення антитерористичної операції або здійснення заходів із забезпечення національної безпеки і оборони, відсічі і стримування збройної агресії Російської Федерації, що підтверджується відповідним актом обстеження технічного стану житлового приміщення (будинку, квартири), та неповнолітні діти, які отримали паспорт громадянина України, незалежно від наявності (відсутності) реєстрації місця проживання, якщо інформацію про них внесено до Єдиної інформаційної бази даних про внутрішньо переміщених осіб;</w:t>
            </w:r>
            <w:r w:rsidRPr="00E34B69">
              <w:rPr>
                <w:rFonts w:ascii="Times New Roman" w:hAnsi="Times New Roman" w:cs="Times New Roman"/>
                <w:color w:val="000000" w:themeColor="text1"/>
                <w:sz w:val="24"/>
                <w:szCs w:val="24"/>
              </w:rPr>
              <w:br/>
              <w:t>особи, які після введення Указом Президента України від 24.02.2022 N 64 "Про введення воєнного стану в Україні" воєнного стану перемістилися з території адміністративно-територіальної одиниці, на якій проводяться бойові дії та яка визначена в переліку, затвердженому розпорядженням N 204;</w:t>
            </w:r>
            <w:r w:rsidRPr="00E34B69">
              <w:rPr>
                <w:rFonts w:ascii="Times New Roman" w:hAnsi="Times New Roman" w:cs="Times New Roman"/>
                <w:color w:val="000000" w:themeColor="text1"/>
                <w:sz w:val="24"/>
                <w:szCs w:val="24"/>
              </w:rPr>
              <w:br/>
              <w:t>особи, задеклароване/зареєстроване місце проживання яких розташоване поза межами території адміністративно-територіальної одиниці, на якій проводяться бойові дії та яка визначена в переліку, затвердженому розпорядженням N 204, якщо такі особи перебувають на обліку як платники єдиного внеску на загальнообов'язкове державне соціальне страхування на території адміністративно-територіальної одиниці, на якій проводяться бойові дії та яка визначена в переліку, затвердженому розпорядженням N 204, сплатили або за яких сплачено роботодавцем єдиний внесок на загальнообов'язкове державне соціальне страхування за IV квартал 2021 р. або за 2021 рік на території адміністративно-територіальної одиниці, на якій проводяться бойові дії та яка визначена в переліку, затвердженому розпорядженням N 204</w:t>
            </w:r>
          </w:p>
        </w:tc>
        <w:bookmarkEnd w:id="126"/>
      </w:tr>
      <w:tr w:rsidR="00036A8A" w:rsidRPr="00E34B69" w:rsidTr="0029297D">
        <w:trPr>
          <w:trHeight w:val="45"/>
          <w:tblCellSpacing w:w="0" w:type="auto"/>
        </w:trPr>
        <w:tc>
          <w:tcPr>
            <w:tcW w:w="603"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jc w:val="center"/>
              <w:rPr>
                <w:rFonts w:ascii="Times New Roman" w:hAnsi="Times New Roman" w:cs="Times New Roman"/>
                <w:color w:val="000000" w:themeColor="text1"/>
                <w:sz w:val="24"/>
                <w:szCs w:val="24"/>
              </w:rPr>
            </w:pPr>
            <w:bookmarkStart w:id="127" w:name="37"/>
            <w:r w:rsidRPr="00E34B69">
              <w:rPr>
                <w:rFonts w:ascii="Times New Roman" w:hAnsi="Times New Roman" w:cs="Times New Roman"/>
                <w:color w:val="000000" w:themeColor="text1"/>
                <w:sz w:val="24"/>
                <w:szCs w:val="24"/>
              </w:rPr>
              <w:lastRenderedPageBreak/>
              <w:t>7</w:t>
            </w:r>
          </w:p>
        </w:tc>
        <w:tc>
          <w:tcPr>
            <w:tcW w:w="2713"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rPr>
                <w:rFonts w:ascii="Times New Roman" w:hAnsi="Times New Roman" w:cs="Times New Roman"/>
                <w:color w:val="000000" w:themeColor="text1"/>
                <w:sz w:val="24"/>
                <w:szCs w:val="24"/>
              </w:rPr>
            </w:pPr>
            <w:bookmarkStart w:id="128" w:name="38"/>
            <w:bookmarkEnd w:id="127"/>
            <w:r w:rsidRPr="00E34B69">
              <w:rPr>
                <w:rFonts w:ascii="Times New Roman" w:hAnsi="Times New Roman" w:cs="Times New Roman"/>
                <w:color w:val="000000" w:themeColor="text1"/>
                <w:sz w:val="24"/>
                <w:szCs w:val="24"/>
              </w:rPr>
              <w:t>Перелік необхідних документів</w:t>
            </w:r>
          </w:p>
        </w:tc>
        <w:tc>
          <w:tcPr>
            <w:tcW w:w="6188"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bookmarkStart w:id="129" w:name="39"/>
            <w:bookmarkEnd w:id="128"/>
            <w:r w:rsidRPr="00E34B69">
              <w:rPr>
                <w:rFonts w:ascii="Times New Roman" w:hAnsi="Times New Roman" w:cs="Times New Roman"/>
                <w:color w:val="000000" w:themeColor="text1"/>
                <w:sz w:val="24"/>
                <w:szCs w:val="24"/>
              </w:rPr>
              <w:t>Для отримання довідки:подається заява про взяття на облік за формою згідно з додатком 1 до Порядку оформлення і видачі довідки про взяття на облік внутрішньо переміщеної особи, затвердженого постановою N 509 (далі - Порядок);пред'являється документ, що посвідчує особу та підтверджує громадянство України, або документ, що посвідчує особу та підтверджує її спеціальний статус, або свідоцтво про народження дитини. У разі відсутності в документі, що посвідчує особу та підтверджує громадянство України, або документі, що посвідчує особу та підтверджує її спеціальний статус, відмітки про реєстрацію місця проживання на території адміністративно-територіальної одиниці, з якої здійснюється внутрішнє переміщення, заявник надає докази, що підтверджують факт проживання на території адміністративно-територіальної одиниці, з якої здійснюється внутрішнє переміщення, на день виникнення обставин, що спричинили внутрішнє переміщення.</w:t>
            </w:r>
            <w:r w:rsidRPr="00E34B69">
              <w:rPr>
                <w:rFonts w:ascii="Times New Roman" w:hAnsi="Times New Roman" w:cs="Times New Roman"/>
                <w:color w:val="000000" w:themeColor="text1"/>
                <w:sz w:val="24"/>
                <w:szCs w:val="24"/>
              </w:rPr>
              <w:br/>
              <w:t>У разі подання заяви про взяття на облік законним представником особи, від імені якої подається заява, додатково подаються:документ, що посвідчує особу законного представника;документ, що підтверджує повноваження особи як законного представника, крім випадків, коли законними представниками є батьки (усиновлювачі);у разі потреби - свідоцтво про народження дитини.</w:t>
            </w:r>
          </w:p>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rPr>
              <w:t>У разі подання заяви про взяття на облік малолітньої дитини особою, зазначеною в абзацах сьомому - десятому пункту 2 Порядку, додатково подаються:документ, що посвідчує особу заявника;документи, що підтверджують родинні стосунки між дитиною та заявником;документ, що підтверджує повноваження представника органу опіки та піклування або керівника дитячого закладу, закладу охорони здоров'я або закладу соціального захисту дітей, в якому дитина перебуває на повному державному забезпеченні, та документ, що підтверджує факт зарахування дитини до такого закладу</w:t>
            </w:r>
            <w:r w:rsidRPr="00E34B69">
              <w:rPr>
                <w:rFonts w:ascii="Times New Roman" w:hAnsi="Times New Roman" w:cs="Times New Roman"/>
                <w:color w:val="000000" w:themeColor="text1"/>
                <w:sz w:val="24"/>
                <w:szCs w:val="24"/>
                <w:lang w:val="uk-UA"/>
              </w:rPr>
              <w:t>.</w:t>
            </w:r>
          </w:p>
          <w:p w:rsidR="00036A8A" w:rsidRPr="00E34B69" w:rsidRDefault="00036A8A" w:rsidP="0029297D">
            <w:pPr>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У разі подання заяви в електронній формі через Єдиний державний веб-портал електронних послуг "Портал Дія" (далі - Портал Дія), у тому числі мобільний додаток Порталу Дія, складення та/або подання будь-яких інших заяв, документів чи відомостей для отримання довідки не вимагається</w:t>
            </w:r>
          </w:p>
        </w:tc>
        <w:bookmarkEnd w:id="129"/>
      </w:tr>
      <w:tr w:rsidR="00036A8A" w:rsidRPr="00E34B69" w:rsidTr="0029297D">
        <w:trPr>
          <w:trHeight w:val="45"/>
          <w:tblCellSpacing w:w="0" w:type="auto"/>
        </w:trPr>
        <w:tc>
          <w:tcPr>
            <w:tcW w:w="603"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jc w:val="center"/>
              <w:rPr>
                <w:rFonts w:ascii="Times New Roman" w:hAnsi="Times New Roman" w:cs="Times New Roman"/>
                <w:color w:val="000000" w:themeColor="text1"/>
                <w:sz w:val="24"/>
                <w:szCs w:val="24"/>
              </w:rPr>
            </w:pPr>
            <w:bookmarkStart w:id="130" w:name="40"/>
            <w:r w:rsidRPr="00E34B69">
              <w:rPr>
                <w:rFonts w:ascii="Times New Roman" w:hAnsi="Times New Roman" w:cs="Times New Roman"/>
                <w:color w:val="000000" w:themeColor="text1"/>
                <w:sz w:val="24"/>
                <w:szCs w:val="24"/>
              </w:rPr>
              <w:t>8</w:t>
            </w:r>
          </w:p>
        </w:tc>
        <w:tc>
          <w:tcPr>
            <w:tcW w:w="2713"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rPr>
                <w:rFonts w:ascii="Times New Roman" w:hAnsi="Times New Roman" w:cs="Times New Roman"/>
                <w:color w:val="000000" w:themeColor="text1"/>
                <w:sz w:val="24"/>
                <w:szCs w:val="24"/>
              </w:rPr>
            </w:pPr>
            <w:bookmarkStart w:id="131" w:name="41"/>
            <w:bookmarkEnd w:id="130"/>
            <w:r w:rsidRPr="00E34B69">
              <w:rPr>
                <w:rFonts w:ascii="Times New Roman" w:hAnsi="Times New Roman" w:cs="Times New Roman"/>
                <w:color w:val="000000" w:themeColor="text1"/>
                <w:sz w:val="24"/>
                <w:szCs w:val="24"/>
              </w:rPr>
              <w:t>Спосіб подання документів</w:t>
            </w:r>
          </w:p>
        </w:tc>
        <w:tc>
          <w:tcPr>
            <w:tcW w:w="6188"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line="240" w:lineRule="auto"/>
              <w:jc w:val="both"/>
              <w:rPr>
                <w:rFonts w:ascii="Times New Roman" w:hAnsi="Times New Roman" w:cs="Times New Roman"/>
                <w:color w:val="000000" w:themeColor="text1"/>
                <w:sz w:val="24"/>
                <w:szCs w:val="24"/>
              </w:rPr>
            </w:pPr>
            <w:bookmarkStart w:id="132" w:name="42"/>
            <w:bookmarkEnd w:id="131"/>
            <w:r w:rsidRPr="00E34B69">
              <w:rPr>
                <w:rFonts w:ascii="Times New Roman" w:hAnsi="Times New Roman" w:cs="Times New Roman"/>
                <w:color w:val="000000" w:themeColor="text1"/>
                <w:sz w:val="24"/>
                <w:szCs w:val="24"/>
              </w:rPr>
              <w:t>Для отримання довідки повнолітня або неповнолітня внутрішньо переміщена особа звертається особисто, а малолітня дитина, недієздатна особа або особа, дієздатність якої обмежена, - через законного представника до структурного підрозділу з питань соціального захисту населення районних, районних у м. Києві держадміністрацій, виконавчих органів міських, районних у містах (у разі утворення) рад.</w:t>
            </w:r>
            <w:r w:rsidRPr="00E34B69">
              <w:rPr>
                <w:rFonts w:ascii="Times New Roman" w:hAnsi="Times New Roman" w:cs="Times New Roman"/>
                <w:color w:val="000000" w:themeColor="text1"/>
                <w:sz w:val="24"/>
                <w:szCs w:val="24"/>
              </w:rPr>
              <w:br/>
            </w:r>
            <w:r w:rsidRPr="00E34B69">
              <w:rPr>
                <w:rFonts w:ascii="Times New Roman" w:hAnsi="Times New Roman" w:cs="Times New Roman"/>
                <w:color w:val="000000" w:themeColor="text1"/>
                <w:sz w:val="24"/>
                <w:szCs w:val="24"/>
              </w:rPr>
              <w:lastRenderedPageBreak/>
              <w:t>Заява про взяття на облік може бути подана в електронній формі з використанням мобільного додатка Порталу Дія повнолітньою або неповнолітньою внутрішньо переміщеною особою, яка одержала реєстраційний номер облікової картки платника податків. У разі наявності в такої особи дітей подання в електронній формі заяви про взяття їх на облік можливе лише за наявності відображення в електронному вигляді інформації, що міститься у свідоцтві про народження таких дітей, виготовленому на паперовому бланку.</w:t>
            </w:r>
            <w:r w:rsidRPr="00E34B69">
              <w:rPr>
                <w:rFonts w:ascii="Times New Roman" w:hAnsi="Times New Roman" w:cs="Times New Roman"/>
                <w:color w:val="000000" w:themeColor="text1"/>
                <w:sz w:val="24"/>
                <w:szCs w:val="24"/>
              </w:rPr>
              <w:br/>
              <w:t>У період дії воєнного стану внутрішньо переміщена особа для отримання довідки може звернутися до уповноваженої особи виконавчого органу сільської, селищної, міської ради або центру надання адміністративних послуг</w:t>
            </w:r>
          </w:p>
        </w:tc>
        <w:bookmarkEnd w:id="132"/>
      </w:tr>
      <w:tr w:rsidR="00036A8A" w:rsidRPr="00E34B69" w:rsidTr="0029297D">
        <w:trPr>
          <w:trHeight w:val="45"/>
          <w:tblCellSpacing w:w="0" w:type="auto"/>
        </w:trPr>
        <w:tc>
          <w:tcPr>
            <w:tcW w:w="603"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jc w:val="center"/>
              <w:rPr>
                <w:rFonts w:ascii="Times New Roman" w:hAnsi="Times New Roman" w:cs="Times New Roman"/>
                <w:color w:val="000000" w:themeColor="text1"/>
                <w:sz w:val="24"/>
                <w:szCs w:val="24"/>
              </w:rPr>
            </w:pPr>
            <w:bookmarkStart w:id="133" w:name="43"/>
            <w:r w:rsidRPr="00E34B69">
              <w:rPr>
                <w:rFonts w:ascii="Times New Roman" w:hAnsi="Times New Roman" w:cs="Times New Roman"/>
                <w:color w:val="000000" w:themeColor="text1"/>
                <w:sz w:val="24"/>
                <w:szCs w:val="24"/>
              </w:rPr>
              <w:lastRenderedPageBreak/>
              <w:t>9</w:t>
            </w:r>
          </w:p>
        </w:tc>
        <w:tc>
          <w:tcPr>
            <w:tcW w:w="2713"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rPr>
                <w:rFonts w:ascii="Times New Roman" w:hAnsi="Times New Roman" w:cs="Times New Roman"/>
                <w:color w:val="000000" w:themeColor="text1"/>
                <w:sz w:val="24"/>
                <w:szCs w:val="24"/>
              </w:rPr>
            </w:pPr>
            <w:bookmarkStart w:id="134" w:name="44"/>
            <w:bookmarkEnd w:id="133"/>
            <w:r w:rsidRPr="00E34B69">
              <w:rPr>
                <w:rFonts w:ascii="Times New Roman" w:hAnsi="Times New Roman" w:cs="Times New Roman"/>
                <w:color w:val="000000" w:themeColor="text1"/>
                <w:sz w:val="24"/>
                <w:szCs w:val="24"/>
              </w:rPr>
              <w:t>Платність (безоплатність) надання</w:t>
            </w:r>
          </w:p>
        </w:tc>
        <w:tc>
          <w:tcPr>
            <w:tcW w:w="6188"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rPr>
                <w:rFonts w:ascii="Times New Roman" w:hAnsi="Times New Roman" w:cs="Times New Roman"/>
                <w:color w:val="000000" w:themeColor="text1"/>
                <w:sz w:val="24"/>
                <w:szCs w:val="24"/>
              </w:rPr>
            </w:pPr>
            <w:bookmarkStart w:id="135" w:name="45"/>
            <w:bookmarkEnd w:id="134"/>
            <w:r w:rsidRPr="00E34B69">
              <w:rPr>
                <w:rFonts w:ascii="Times New Roman" w:hAnsi="Times New Roman" w:cs="Times New Roman"/>
                <w:color w:val="000000" w:themeColor="text1"/>
                <w:sz w:val="24"/>
                <w:szCs w:val="24"/>
              </w:rPr>
              <w:t>Адміністративна послуга надається безоплатно</w:t>
            </w:r>
          </w:p>
        </w:tc>
        <w:bookmarkEnd w:id="135"/>
      </w:tr>
      <w:tr w:rsidR="00036A8A" w:rsidRPr="00E34B69" w:rsidTr="0029297D">
        <w:trPr>
          <w:trHeight w:val="45"/>
          <w:tblCellSpacing w:w="0" w:type="auto"/>
        </w:trPr>
        <w:tc>
          <w:tcPr>
            <w:tcW w:w="603"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jc w:val="center"/>
              <w:rPr>
                <w:rFonts w:ascii="Times New Roman" w:hAnsi="Times New Roman" w:cs="Times New Roman"/>
                <w:color w:val="000000" w:themeColor="text1"/>
                <w:sz w:val="24"/>
                <w:szCs w:val="24"/>
              </w:rPr>
            </w:pPr>
            <w:bookmarkStart w:id="136" w:name="46"/>
            <w:r w:rsidRPr="00E34B69">
              <w:rPr>
                <w:rFonts w:ascii="Times New Roman" w:hAnsi="Times New Roman" w:cs="Times New Roman"/>
                <w:color w:val="000000" w:themeColor="text1"/>
                <w:sz w:val="24"/>
                <w:szCs w:val="24"/>
              </w:rPr>
              <w:t>10</w:t>
            </w:r>
          </w:p>
        </w:tc>
        <w:tc>
          <w:tcPr>
            <w:tcW w:w="2713"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rPr>
                <w:rFonts w:ascii="Times New Roman" w:hAnsi="Times New Roman" w:cs="Times New Roman"/>
                <w:color w:val="000000" w:themeColor="text1"/>
                <w:sz w:val="24"/>
                <w:szCs w:val="24"/>
              </w:rPr>
            </w:pPr>
            <w:bookmarkStart w:id="137" w:name="47"/>
            <w:bookmarkEnd w:id="136"/>
            <w:r w:rsidRPr="00E34B69">
              <w:rPr>
                <w:rFonts w:ascii="Times New Roman" w:hAnsi="Times New Roman" w:cs="Times New Roman"/>
                <w:color w:val="000000" w:themeColor="text1"/>
                <w:sz w:val="24"/>
                <w:szCs w:val="24"/>
              </w:rPr>
              <w:t>Строк надання</w:t>
            </w:r>
          </w:p>
        </w:tc>
        <w:tc>
          <w:tcPr>
            <w:tcW w:w="6188"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line="240" w:lineRule="auto"/>
              <w:jc w:val="both"/>
              <w:rPr>
                <w:rFonts w:ascii="Times New Roman" w:hAnsi="Times New Roman" w:cs="Times New Roman"/>
                <w:color w:val="000000" w:themeColor="text1"/>
                <w:sz w:val="24"/>
                <w:szCs w:val="24"/>
              </w:rPr>
            </w:pPr>
            <w:bookmarkStart w:id="138" w:name="48"/>
            <w:bookmarkEnd w:id="137"/>
            <w:r w:rsidRPr="00E34B69">
              <w:rPr>
                <w:rFonts w:ascii="Times New Roman" w:hAnsi="Times New Roman" w:cs="Times New Roman"/>
                <w:color w:val="000000" w:themeColor="text1"/>
                <w:sz w:val="24"/>
                <w:szCs w:val="24"/>
              </w:rPr>
              <w:t>У день подання заяви; у разі відсутності в документі, що посвідчує особу та підтверджує громадянство України, або документі, що посвідчує особу та підтверджує її спеціальний статус, відмітки про реєстрацію місця проживання на території адміністративно-територіальної одиниці, з якої здійснюється внутрішнє переміщення, - не пізніше ніж через 15 робочих днів після подання заяви</w:t>
            </w:r>
          </w:p>
        </w:tc>
        <w:bookmarkEnd w:id="138"/>
      </w:tr>
      <w:tr w:rsidR="00036A8A" w:rsidRPr="00E34B69" w:rsidTr="0029297D">
        <w:trPr>
          <w:trHeight w:val="45"/>
          <w:tblCellSpacing w:w="0" w:type="auto"/>
        </w:trPr>
        <w:tc>
          <w:tcPr>
            <w:tcW w:w="603"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jc w:val="center"/>
              <w:rPr>
                <w:rFonts w:ascii="Times New Roman" w:hAnsi="Times New Roman" w:cs="Times New Roman"/>
                <w:color w:val="000000" w:themeColor="text1"/>
                <w:sz w:val="24"/>
                <w:szCs w:val="24"/>
              </w:rPr>
            </w:pPr>
            <w:bookmarkStart w:id="139" w:name="49"/>
            <w:r w:rsidRPr="00E34B69">
              <w:rPr>
                <w:rFonts w:ascii="Times New Roman" w:hAnsi="Times New Roman" w:cs="Times New Roman"/>
                <w:color w:val="000000" w:themeColor="text1"/>
                <w:sz w:val="24"/>
                <w:szCs w:val="24"/>
              </w:rPr>
              <w:t>11</w:t>
            </w:r>
          </w:p>
        </w:tc>
        <w:tc>
          <w:tcPr>
            <w:tcW w:w="2713"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rPr>
                <w:rFonts w:ascii="Times New Roman" w:hAnsi="Times New Roman" w:cs="Times New Roman"/>
                <w:color w:val="000000" w:themeColor="text1"/>
                <w:sz w:val="24"/>
                <w:szCs w:val="24"/>
              </w:rPr>
            </w:pPr>
            <w:bookmarkStart w:id="140" w:name="50"/>
            <w:bookmarkEnd w:id="139"/>
            <w:r w:rsidRPr="00E34B69">
              <w:rPr>
                <w:rFonts w:ascii="Times New Roman" w:hAnsi="Times New Roman" w:cs="Times New Roman"/>
                <w:color w:val="000000" w:themeColor="text1"/>
                <w:sz w:val="24"/>
                <w:szCs w:val="24"/>
              </w:rPr>
              <w:t>Перелік підстав для відмови у наданні</w:t>
            </w:r>
          </w:p>
        </w:tc>
        <w:tc>
          <w:tcPr>
            <w:tcW w:w="6188"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line="240" w:lineRule="auto"/>
              <w:jc w:val="both"/>
              <w:rPr>
                <w:rFonts w:ascii="Times New Roman" w:hAnsi="Times New Roman" w:cs="Times New Roman"/>
                <w:color w:val="000000" w:themeColor="text1"/>
                <w:sz w:val="24"/>
                <w:szCs w:val="24"/>
              </w:rPr>
            </w:pPr>
            <w:bookmarkStart w:id="141" w:name="51"/>
            <w:bookmarkEnd w:id="140"/>
            <w:r w:rsidRPr="00E34B69">
              <w:rPr>
                <w:rFonts w:ascii="Times New Roman" w:hAnsi="Times New Roman" w:cs="Times New Roman"/>
                <w:color w:val="000000" w:themeColor="text1"/>
                <w:sz w:val="24"/>
                <w:szCs w:val="24"/>
              </w:rPr>
              <w:t>Заявнику може бути відмовлено у видачі довідки у разі, коли:</w:t>
            </w:r>
            <w:r w:rsidRPr="00E34B69">
              <w:rPr>
                <w:rFonts w:ascii="Times New Roman" w:hAnsi="Times New Roman" w:cs="Times New Roman"/>
                <w:color w:val="000000" w:themeColor="text1"/>
                <w:sz w:val="24"/>
                <w:szCs w:val="24"/>
              </w:rPr>
              <w:br/>
              <w:t>відсутні обставини, що спричинили внутрішнє переміщення;</w:t>
            </w:r>
            <w:r w:rsidRPr="00E34B69">
              <w:rPr>
                <w:rFonts w:ascii="Times New Roman" w:hAnsi="Times New Roman" w:cs="Times New Roman"/>
                <w:color w:val="000000" w:themeColor="text1"/>
                <w:sz w:val="24"/>
                <w:szCs w:val="24"/>
              </w:rPr>
              <w:br/>
              <w:t>у державних органів наявні відомості про подання завідомо неправдивих відомостей для отримання довідки;</w:t>
            </w:r>
            <w:r w:rsidRPr="00E34B69">
              <w:rPr>
                <w:rFonts w:ascii="Times New Roman" w:hAnsi="Times New Roman" w:cs="Times New Roman"/>
                <w:color w:val="000000" w:themeColor="text1"/>
                <w:sz w:val="24"/>
                <w:szCs w:val="24"/>
              </w:rPr>
              <w:br/>
              <w:t>заявник втратив документи, що посвідчують особу (до їх відновлення);</w:t>
            </w:r>
            <w:r w:rsidRPr="00E34B69">
              <w:rPr>
                <w:rFonts w:ascii="Times New Roman" w:hAnsi="Times New Roman" w:cs="Times New Roman"/>
                <w:color w:val="000000" w:themeColor="text1"/>
                <w:sz w:val="24"/>
                <w:szCs w:val="24"/>
              </w:rPr>
              <w:br/>
              <w:t>у документі заявника, що посвідчує особу та підтверджує громадянство України, або документі, що посвідчує особу та підтверджує її спеціальний статус, немає відмітки про реєстрацію місця проживання на території адміністративно-територіальної одиниці, з якої здійснюється внутрішнє переміщення, та відсутні докази, що підтверджують факт проживання на території адміністративно-територіальної одиниці, з якої здійснюється внутрішнє переміщення;</w:t>
            </w:r>
            <w:r w:rsidRPr="00E34B69">
              <w:rPr>
                <w:rFonts w:ascii="Times New Roman" w:hAnsi="Times New Roman" w:cs="Times New Roman"/>
                <w:color w:val="000000" w:themeColor="text1"/>
                <w:sz w:val="24"/>
                <w:szCs w:val="24"/>
              </w:rPr>
              <w:br/>
              <w:t>докази, надані заявником для підтвердження факту проживання на території адміністративно-територіальної одиниці, з якої здійснюється внутрішнє переміщення, не підтверджують такого факту</w:t>
            </w:r>
          </w:p>
        </w:tc>
        <w:bookmarkEnd w:id="141"/>
      </w:tr>
      <w:tr w:rsidR="00036A8A" w:rsidRPr="00E34B69" w:rsidTr="0029297D">
        <w:trPr>
          <w:trHeight w:val="45"/>
          <w:tblCellSpacing w:w="0" w:type="auto"/>
        </w:trPr>
        <w:tc>
          <w:tcPr>
            <w:tcW w:w="603"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jc w:val="center"/>
              <w:rPr>
                <w:rFonts w:ascii="Times New Roman" w:hAnsi="Times New Roman" w:cs="Times New Roman"/>
                <w:color w:val="000000" w:themeColor="text1"/>
                <w:sz w:val="24"/>
                <w:szCs w:val="24"/>
              </w:rPr>
            </w:pPr>
            <w:bookmarkStart w:id="142" w:name="52"/>
            <w:r w:rsidRPr="00E34B69">
              <w:rPr>
                <w:rFonts w:ascii="Times New Roman" w:hAnsi="Times New Roman" w:cs="Times New Roman"/>
                <w:color w:val="000000" w:themeColor="text1"/>
                <w:sz w:val="24"/>
                <w:szCs w:val="24"/>
              </w:rPr>
              <w:t>12</w:t>
            </w:r>
          </w:p>
        </w:tc>
        <w:tc>
          <w:tcPr>
            <w:tcW w:w="2713"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rPr>
                <w:rFonts w:ascii="Times New Roman" w:hAnsi="Times New Roman" w:cs="Times New Roman"/>
                <w:color w:val="000000" w:themeColor="text1"/>
                <w:sz w:val="24"/>
                <w:szCs w:val="24"/>
              </w:rPr>
            </w:pPr>
            <w:bookmarkStart w:id="143" w:name="53"/>
            <w:bookmarkEnd w:id="142"/>
            <w:r w:rsidRPr="00E34B69">
              <w:rPr>
                <w:rFonts w:ascii="Times New Roman" w:hAnsi="Times New Roman" w:cs="Times New Roman"/>
                <w:color w:val="000000" w:themeColor="text1"/>
                <w:sz w:val="24"/>
                <w:szCs w:val="24"/>
              </w:rPr>
              <w:t>Результат надання адміністративної послуги</w:t>
            </w:r>
          </w:p>
        </w:tc>
        <w:tc>
          <w:tcPr>
            <w:tcW w:w="6188"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line="240" w:lineRule="auto"/>
              <w:rPr>
                <w:rFonts w:ascii="Times New Roman" w:hAnsi="Times New Roman" w:cs="Times New Roman"/>
                <w:color w:val="000000" w:themeColor="text1"/>
                <w:sz w:val="24"/>
                <w:szCs w:val="24"/>
              </w:rPr>
            </w:pPr>
            <w:bookmarkStart w:id="144" w:name="54"/>
            <w:bookmarkEnd w:id="143"/>
            <w:r w:rsidRPr="00E34B69">
              <w:rPr>
                <w:rFonts w:ascii="Times New Roman" w:hAnsi="Times New Roman" w:cs="Times New Roman"/>
                <w:color w:val="000000" w:themeColor="text1"/>
                <w:sz w:val="24"/>
                <w:szCs w:val="24"/>
              </w:rPr>
              <w:t>Видача довідки/рішення про відмову у видачі довідки</w:t>
            </w:r>
          </w:p>
        </w:tc>
        <w:bookmarkEnd w:id="144"/>
      </w:tr>
      <w:tr w:rsidR="00036A8A" w:rsidRPr="00F10118" w:rsidTr="0029297D">
        <w:trPr>
          <w:trHeight w:val="45"/>
          <w:tblCellSpacing w:w="0" w:type="auto"/>
        </w:trPr>
        <w:tc>
          <w:tcPr>
            <w:tcW w:w="603"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jc w:val="center"/>
              <w:rPr>
                <w:rFonts w:ascii="Times New Roman" w:hAnsi="Times New Roman" w:cs="Times New Roman"/>
                <w:color w:val="000000" w:themeColor="text1"/>
                <w:sz w:val="24"/>
                <w:szCs w:val="24"/>
              </w:rPr>
            </w:pPr>
            <w:bookmarkStart w:id="145" w:name="55"/>
            <w:r w:rsidRPr="00E34B69">
              <w:rPr>
                <w:rFonts w:ascii="Times New Roman" w:hAnsi="Times New Roman" w:cs="Times New Roman"/>
                <w:color w:val="000000" w:themeColor="text1"/>
                <w:sz w:val="24"/>
                <w:szCs w:val="24"/>
              </w:rPr>
              <w:t>13</w:t>
            </w:r>
          </w:p>
        </w:tc>
        <w:tc>
          <w:tcPr>
            <w:tcW w:w="2713" w:type="dxa"/>
            <w:tcBorders>
              <w:top w:val="outset" w:sz="8" w:space="0" w:color="000000"/>
              <w:left w:val="outset" w:sz="8" w:space="0" w:color="000000"/>
              <w:bottom w:val="outset" w:sz="8" w:space="0" w:color="000000"/>
              <w:right w:val="outset" w:sz="8" w:space="0" w:color="000000"/>
            </w:tcBorders>
            <w:vAlign w:val="center"/>
          </w:tcPr>
          <w:p w:rsidR="00036A8A" w:rsidRPr="00E34B69" w:rsidRDefault="00036A8A" w:rsidP="0029297D">
            <w:pPr>
              <w:spacing w:after="0"/>
              <w:rPr>
                <w:rFonts w:ascii="Times New Roman" w:hAnsi="Times New Roman" w:cs="Times New Roman"/>
                <w:color w:val="000000" w:themeColor="text1"/>
                <w:sz w:val="24"/>
                <w:szCs w:val="24"/>
              </w:rPr>
            </w:pPr>
            <w:bookmarkStart w:id="146" w:name="56"/>
            <w:bookmarkEnd w:id="145"/>
            <w:r w:rsidRPr="00E34B69">
              <w:rPr>
                <w:rFonts w:ascii="Times New Roman" w:hAnsi="Times New Roman" w:cs="Times New Roman"/>
                <w:color w:val="000000" w:themeColor="text1"/>
                <w:sz w:val="24"/>
                <w:szCs w:val="24"/>
              </w:rPr>
              <w:t>Способи отримання відповіді (результату)</w:t>
            </w:r>
          </w:p>
        </w:tc>
        <w:tc>
          <w:tcPr>
            <w:tcW w:w="6188" w:type="dxa"/>
            <w:tcBorders>
              <w:top w:val="outset" w:sz="8" w:space="0" w:color="000000"/>
              <w:left w:val="outset" w:sz="8" w:space="0" w:color="000000"/>
              <w:bottom w:val="outset" w:sz="8" w:space="0" w:color="000000"/>
              <w:right w:val="outset" w:sz="8" w:space="0" w:color="000000"/>
            </w:tcBorders>
            <w:vAlign w:val="center"/>
          </w:tcPr>
          <w:p w:rsidR="00036A8A" w:rsidRPr="00F10118" w:rsidRDefault="00036A8A" w:rsidP="0029297D">
            <w:pPr>
              <w:spacing w:after="0" w:line="240" w:lineRule="auto"/>
              <w:jc w:val="both"/>
              <w:rPr>
                <w:rFonts w:ascii="Times New Roman" w:hAnsi="Times New Roman" w:cs="Times New Roman"/>
                <w:color w:val="000000" w:themeColor="text1"/>
                <w:sz w:val="24"/>
                <w:szCs w:val="24"/>
                <w:lang w:val="uk-UA"/>
              </w:rPr>
            </w:pPr>
            <w:bookmarkStart w:id="147" w:name="57"/>
            <w:bookmarkEnd w:id="146"/>
            <w:r w:rsidRPr="00E34B69">
              <w:rPr>
                <w:rFonts w:ascii="Times New Roman" w:hAnsi="Times New Roman" w:cs="Times New Roman"/>
                <w:color w:val="000000" w:themeColor="text1"/>
                <w:sz w:val="24"/>
                <w:szCs w:val="24"/>
              </w:rPr>
              <w:t>Отримати довідку заявник або його законний представник може особисто.</w:t>
            </w:r>
            <w:r w:rsidRPr="00E34B69">
              <w:rPr>
                <w:rFonts w:ascii="Times New Roman" w:hAnsi="Times New Roman" w:cs="Times New Roman"/>
                <w:color w:val="000000" w:themeColor="text1"/>
                <w:sz w:val="24"/>
                <w:szCs w:val="24"/>
              </w:rPr>
              <w:br/>
              <w:t xml:space="preserve">Електронна форма довідки формується засобами Єдиної </w:t>
            </w:r>
            <w:r w:rsidRPr="00E34B69">
              <w:rPr>
                <w:rFonts w:ascii="Times New Roman" w:hAnsi="Times New Roman" w:cs="Times New Roman"/>
                <w:color w:val="000000" w:themeColor="text1"/>
                <w:sz w:val="24"/>
                <w:szCs w:val="24"/>
              </w:rPr>
              <w:lastRenderedPageBreak/>
              <w:t>інформаційної бази даних про внутрішньо переміщених осіб та Порталу Дія і передається в мобільний додаток Порталу Дія внутрішньо переміщеної особи за її запитом шляхом використання інформації, наявної в Єдиній інформаційній базі даних про внутрішньо переміщених осіб та переданої до Порталу Дія з дотриманням вимог законодавства про інформацію та законодавства про захист персональних даних.</w:t>
            </w:r>
            <w:r w:rsidRPr="00F10118">
              <w:rPr>
                <w:rFonts w:ascii="Times New Roman" w:hAnsi="Times New Roman" w:cs="Times New Roman"/>
                <w:color w:val="000000" w:themeColor="text1"/>
                <w:sz w:val="24"/>
                <w:szCs w:val="24"/>
                <w:lang w:val="uk-UA"/>
              </w:rPr>
              <w:t>Внутрішньо переміщена особа, яка подала заяву в електронній формі через Портал Дія, зокрема мобільний додаток Порталу Дія, після включення відомостей про неї до Єдиної інформаційної бази даних про внутрішньо переміщених осіб може звернутися до уповноваженого органу або уповноваженої особи територіальної громади / центру надання адміністративних послуг за місцем перебування на обліку для отримання довідки у паперовій формі</w:t>
            </w:r>
          </w:p>
        </w:tc>
        <w:bookmarkEnd w:id="147"/>
      </w:tr>
    </w:tbl>
    <w:p w:rsidR="00036A8A" w:rsidRPr="00F10118" w:rsidRDefault="00036A8A" w:rsidP="00036A8A">
      <w:pPr>
        <w:spacing w:line="240" w:lineRule="auto"/>
        <w:jc w:val="center"/>
        <w:rPr>
          <w:rStyle w:val="apple-converted-space"/>
          <w:rFonts w:cs="Times New Roman"/>
          <w:b/>
          <w:bCs/>
          <w:color w:val="000000" w:themeColor="text1"/>
          <w:sz w:val="24"/>
          <w:szCs w:val="24"/>
          <w:lang w:val="uk-UA"/>
        </w:rPr>
      </w:pPr>
    </w:p>
    <w:p w:rsidR="009E36F2" w:rsidRPr="005C767A" w:rsidRDefault="009E36F2" w:rsidP="009E36F2">
      <w:pPr>
        <w:pStyle w:val="a6"/>
        <w:spacing w:before="0" w:beforeAutospacing="0" w:after="0" w:afterAutospacing="0"/>
        <w:jc w:val="both"/>
        <w:rPr>
          <w:b/>
          <w:lang w:val="uk-UA"/>
        </w:rPr>
      </w:pPr>
      <w:r w:rsidRPr="00F8010E">
        <w:rPr>
          <w:b/>
          <w:lang w:val="uk-UA"/>
        </w:rPr>
        <w:t>Міський голова                                                                      Олена БУТУРЛИМ</w:t>
      </w:r>
    </w:p>
    <w:p w:rsidR="009E36F2" w:rsidRDefault="009E36F2" w:rsidP="009E36F2">
      <w:pPr>
        <w:pStyle w:val="a6"/>
        <w:spacing w:before="0" w:beforeAutospacing="0" w:after="0" w:afterAutospacing="0"/>
        <w:ind w:firstLine="6237"/>
        <w:jc w:val="both"/>
        <w:rPr>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6A63C6" w:rsidRDefault="006A63C6" w:rsidP="00E12B6C">
      <w:pPr>
        <w:spacing w:after="0" w:line="240" w:lineRule="auto"/>
        <w:ind w:firstLine="5954"/>
        <w:rPr>
          <w:rFonts w:ascii="Times New Roman" w:eastAsia="Calibri" w:hAnsi="Times New Roman" w:cs="Times New Roman"/>
          <w:color w:val="000000" w:themeColor="text1"/>
          <w:sz w:val="24"/>
          <w:szCs w:val="24"/>
          <w:lang w:val="uk-UA" w:eastAsia="uk-UA"/>
        </w:rPr>
      </w:pPr>
    </w:p>
    <w:p w:rsidR="006A63C6" w:rsidRDefault="006A63C6" w:rsidP="00E12B6C">
      <w:pPr>
        <w:spacing w:after="0" w:line="240" w:lineRule="auto"/>
        <w:ind w:firstLine="5954"/>
        <w:rPr>
          <w:rFonts w:ascii="Times New Roman" w:eastAsia="Calibri" w:hAnsi="Times New Roman" w:cs="Times New Roman"/>
          <w:color w:val="000000" w:themeColor="text1"/>
          <w:sz w:val="24"/>
          <w:szCs w:val="24"/>
          <w:lang w:val="uk-UA" w:eastAsia="uk-UA"/>
        </w:rPr>
      </w:pPr>
    </w:p>
    <w:p w:rsidR="006A63C6" w:rsidRDefault="006A63C6" w:rsidP="00E12B6C">
      <w:pPr>
        <w:spacing w:after="0" w:line="240" w:lineRule="auto"/>
        <w:ind w:firstLine="5954"/>
        <w:rPr>
          <w:rFonts w:ascii="Times New Roman" w:eastAsia="Calibri" w:hAnsi="Times New Roman" w:cs="Times New Roman"/>
          <w:color w:val="000000" w:themeColor="text1"/>
          <w:sz w:val="24"/>
          <w:szCs w:val="24"/>
          <w:lang w:val="uk-UA" w:eastAsia="uk-UA"/>
        </w:rPr>
      </w:pPr>
    </w:p>
    <w:p w:rsidR="00E12B6C" w:rsidRPr="00E34B69" w:rsidRDefault="00E12B6C" w:rsidP="00E12B6C">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E12B6C" w:rsidRPr="00E34B69" w:rsidRDefault="00E12B6C" w:rsidP="00E12B6C">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E12B6C" w:rsidRPr="00E34B69" w:rsidRDefault="00E12B6C" w:rsidP="00E12B6C">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E12B6C" w:rsidRPr="00E34B69" w:rsidRDefault="00E12B6C" w:rsidP="00E12B6C">
      <w:pPr>
        <w:spacing w:after="0"/>
        <w:ind w:firstLine="5954"/>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036A8A" w:rsidRPr="00E34B69" w:rsidRDefault="00036A8A" w:rsidP="00036A8A">
      <w:pPr>
        <w:spacing w:after="0"/>
        <w:jc w:val="center"/>
        <w:rPr>
          <w:rFonts w:ascii="Times New Roman" w:hAnsi="Times New Roman" w:cs="Times New Roman"/>
          <w:b/>
          <w:color w:val="000000" w:themeColor="text1"/>
          <w:sz w:val="24"/>
          <w:szCs w:val="24"/>
          <w:lang w:val="uk-UA"/>
        </w:rPr>
      </w:pPr>
    </w:p>
    <w:p w:rsidR="00036A8A" w:rsidRPr="00E34B69" w:rsidRDefault="00036A8A" w:rsidP="00036A8A">
      <w:pPr>
        <w:spacing w:after="0"/>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ІНФОРМАЦІЙНА КАРТКА АДМІНІСТРАТИВНОЇ ПОСЛУГИ 03-01</w:t>
      </w:r>
    </w:p>
    <w:p w:rsidR="00036A8A" w:rsidRPr="00E34B69" w:rsidRDefault="00036A8A" w:rsidP="00036A8A">
      <w:pPr>
        <w:spacing w:after="0"/>
        <w:jc w:val="center"/>
        <w:rPr>
          <w:rFonts w:ascii="Times New Roman" w:hAnsi="Times New Roman" w:cs="Times New Roman"/>
          <w:b/>
          <w:color w:val="000000" w:themeColor="text1"/>
          <w:sz w:val="24"/>
          <w:szCs w:val="24"/>
          <w:lang w:val="uk-UA"/>
        </w:rPr>
      </w:pPr>
    </w:p>
    <w:p w:rsidR="00E12B6C" w:rsidRDefault="00036A8A" w:rsidP="00E12B6C">
      <w:pPr>
        <w:spacing w:after="0"/>
        <w:jc w:val="center"/>
        <w:rPr>
          <w:rFonts w:ascii="Times New Roman" w:hAnsi="Times New Roman" w:cs="Times New Roman"/>
          <w:b/>
          <w:color w:val="000000" w:themeColor="text1"/>
          <w:sz w:val="24"/>
          <w:szCs w:val="24"/>
          <w:lang w:val="uk-UA"/>
        </w:rPr>
      </w:pPr>
      <w:r w:rsidRPr="00E12B6C">
        <w:rPr>
          <w:rFonts w:ascii="Times New Roman" w:hAnsi="Times New Roman" w:cs="Times New Roman"/>
          <w:b/>
          <w:color w:val="000000" w:themeColor="text1"/>
          <w:sz w:val="24"/>
          <w:szCs w:val="24"/>
          <w:lang w:val="uk-UA"/>
        </w:rPr>
        <w:t>02044 - ВИДАЧА ДОВІДОК (ПРО РЕЄСТРАЦІЮ ГРОМАДЯНИНА ЗА ПЕВНОЮ АДРЕСОЮ НА ДЕНЬ СМЕРТІ, ПРО ТЕ, ЩО ОСОБА БУЛА ЗАРЕЄСТРОВАНА В ПЕРІОД ЗА АДРЕСОЮ, ДО НОТАРІАЛЬНОЇ КОНТОРИ ПРО ЗАРЕЄСТРОВАНИХ ГРОМАДЯН ЗА ДАНОЮ АДРЕСОЮ НА МОМЕНТ ВІДЧУЖЕННЯ НЕРУХОМОГО МАЙНА)</w:t>
      </w:r>
    </w:p>
    <w:p w:rsidR="00036A8A" w:rsidRPr="00E12B6C" w:rsidRDefault="00036A8A" w:rsidP="00E12B6C">
      <w:pPr>
        <w:spacing w:after="0"/>
        <w:jc w:val="center"/>
        <w:rPr>
          <w:rFonts w:ascii="Times New Roman" w:hAnsi="Times New Roman" w:cs="Times New Roman"/>
          <w:color w:val="000000" w:themeColor="text1"/>
          <w:sz w:val="24"/>
          <w:szCs w:val="24"/>
          <w:lang w:val="uk-UA"/>
        </w:rPr>
      </w:pPr>
      <w:r w:rsidRPr="00E12B6C">
        <w:rPr>
          <w:rFonts w:ascii="Times New Roman" w:hAnsi="Times New Roman" w:cs="Times New Roman"/>
          <w:b/>
          <w:bCs/>
          <w:color w:val="000000" w:themeColor="text1"/>
          <w:sz w:val="24"/>
          <w:szCs w:val="24"/>
          <w:u w:val="single"/>
          <w:lang w:val="uk-UA"/>
        </w:rPr>
        <w:t>Відділ «Центр надання адміністративних послуг» Ічнянської міської ради</w:t>
      </w:r>
      <w:r w:rsidRPr="00E12B6C">
        <w:rPr>
          <w:rFonts w:ascii="Times New Roman" w:hAnsi="Times New Roman" w:cs="Times New Roman"/>
          <w:color w:val="000000" w:themeColor="text1"/>
          <w:sz w:val="24"/>
          <w:szCs w:val="24"/>
          <w:lang w:val="uk-UA"/>
        </w:rPr>
        <w:br/>
        <w:t xml:space="preserve"> (найменування суб'єкта надання адміністративної послуги та/або центру надання адміністративних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8"/>
        <w:gridCol w:w="2897"/>
        <w:gridCol w:w="6273"/>
      </w:tblGrid>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right="-22" w:hanging="26"/>
              <w:jc w:val="center"/>
              <w:rPr>
                <w:color w:val="000000" w:themeColor="text1"/>
                <w:lang w:val="ru-RU"/>
              </w:rPr>
            </w:pPr>
            <w:r w:rsidRPr="00E34B69">
              <w:rPr>
                <w:b/>
                <w:color w:val="000000" w:themeColor="text1"/>
                <w:lang w:val="ru-RU" w:eastAsia="uk-UA"/>
              </w:rPr>
              <w:t>Інформація про суб’єкт надання адміністративної послуги та / або центр надання адміністративних послуг</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59"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Відділ «Центр надання адміністративних послуг» Ічнянської міської ради</w:t>
            </w:r>
          </w:p>
          <w:p w:rsidR="00036A8A" w:rsidRPr="00E34B69" w:rsidRDefault="00036A8A" w:rsidP="0029297D">
            <w:pPr>
              <w:tabs>
                <w:tab w:val="left" w:pos="720"/>
              </w:tabs>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16700, Чернігівська область </w:t>
            </w:r>
          </w:p>
          <w:p w:rsidR="00036A8A" w:rsidRPr="00E34B69" w:rsidRDefault="00036A8A" w:rsidP="0029297D">
            <w:pPr>
              <w:tabs>
                <w:tab w:val="left" w:pos="720"/>
              </w:tabs>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м. Ічня пл. Т.Г.Шевченка, 1</w:t>
            </w:r>
          </w:p>
          <w:p w:rsidR="00036A8A" w:rsidRPr="00E34B69" w:rsidRDefault="00036A8A" w:rsidP="0029297D">
            <w:pPr>
              <w:tabs>
                <w:tab w:val="left" w:pos="720"/>
              </w:tabs>
              <w:spacing w:after="0"/>
              <w:jc w:val="both"/>
              <w:rPr>
                <w:rFonts w:ascii="Times New Roman" w:hAnsi="Times New Roman" w:cs="Times New Roman"/>
                <w:color w:val="000000" w:themeColor="text1"/>
                <w:sz w:val="24"/>
                <w:szCs w:val="24"/>
              </w:rPr>
            </w:pPr>
          </w:p>
          <w:p w:rsidR="00036A8A" w:rsidRPr="00E34B69" w:rsidRDefault="00036A8A" w:rsidP="0029297D">
            <w:pPr>
              <w:tabs>
                <w:tab w:val="left" w:pos="720"/>
              </w:tabs>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Місце розташування ВРМ: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16750, Чернігівська область, Прилуцький район,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с. Гмирянка, вул. Покровська, 26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16721, Чернігівська область, Прилуцький район,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с. Дорогинка, вул. Набережна, 4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16732, Чернігівська область, Прилуцький район,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с. Іржавець, вул. Т. Шевченка, 100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16713, Чернігівська область, Прилуцький район, </w:t>
            </w:r>
          </w:p>
          <w:p w:rsidR="00036A8A" w:rsidRPr="00E34B69" w:rsidRDefault="00036A8A" w:rsidP="0029297D">
            <w:pPr>
              <w:spacing w:after="0" w:line="259"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Крупичполе, вул. Богдана Хмельницького, 12</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16750, Чернігівська область, Прилуцький район, </w:t>
            </w:r>
          </w:p>
          <w:p w:rsidR="00036A8A" w:rsidRPr="00E34B69" w:rsidRDefault="00036A8A" w:rsidP="0029297D">
            <w:pPr>
              <w:tabs>
                <w:tab w:val="left" w:pos="720"/>
              </w:tabs>
              <w:spacing w:after="0"/>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rPr>
              <w:t>с. Монастирище, вул. Центральна, 7</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15.00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15.00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15.00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20.00.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15.00</w:t>
            </w:r>
          </w:p>
          <w:p w:rsidR="00036A8A" w:rsidRPr="00E34B69" w:rsidRDefault="00036A8A" w:rsidP="0029297D">
            <w:pPr>
              <w:tabs>
                <w:tab w:val="left" w:pos="720"/>
              </w:tabs>
              <w:spacing w:after="0"/>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з 08.00 до 15.00</w:t>
            </w:r>
          </w:p>
          <w:p w:rsidR="00036A8A" w:rsidRPr="00E34B69" w:rsidRDefault="00036A8A" w:rsidP="0029297D">
            <w:pPr>
              <w:tabs>
                <w:tab w:val="left" w:pos="720"/>
              </w:tabs>
              <w:spacing w:after="0"/>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неділя – вихідний</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Без перерви на обід</w:t>
            </w:r>
          </w:p>
          <w:p w:rsidR="00036A8A" w:rsidRPr="00E34B69" w:rsidRDefault="00036A8A" w:rsidP="0029297D">
            <w:pPr>
              <w:tabs>
                <w:tab w:val="left" w:pos="720"/>
              </w:tabs>
              <w:spacing w:after="0"/>
              <w:jc w:val="both"/>
              <w:outlineLvl w:val="0"/>
              <w:rPr>
                <w:rFonts w:ascii="Times New Roman" w:hAnsi="Times New Roman" w:cs="Times New Roman"/>
                <w:color w:val="000000" w:themeColor="text1"/>
                <w:sz w:val="24"/>
                <w:szCs w:val="24"/>
              </w:rPr>
            </w:pPr>
          </w:p>
          <w:p w:rsidR="00036A8A" w:rsidRPr="00E34B69" w:rsidRDefault="00036A8A" w:rsidP="0029297D">
            <w:pPr>
              <w:tabs>
                <w:tab w:val="left" w:pos="720"/>
              </w:tabs>
              <w:spacing w:after="0"/>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Графік роботи ВРМ: </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16.00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16.00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16.00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16.00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lastRenderedPageBreak/>
              <w:t>П’ятниця з 08.00 до 16.00</w:t>
            </w:r>
          </w:p>
          <w:p w:rsidR="00036A8A" w:rsidRPr="00E34B69" w:rsidRDefault="00036A8A" w:rsidP="0029297D">
            <w:pPr>
              <w:spacing w:after="0" w:line="259"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неділя – вихідні дні</w:t>
            </w:r>
          </w:p>
          <w:p w:rsidR="00036A8A" w:rsidRPr="00E34B69" w:rsidRDefault="00036A8A" w:rsidP="0029297D">
            <w:pPr>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Обідня перерва 12.00 до 13.00</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lastRenderedPageBreak/>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b/>
                <w:color w:val="000000" w:themeColor="text1"/>
                <w:sz w:val="24"/>
                <w:szCs w:val="24"/>
              </w:rPr>
              <w:t>Тел./факс</w:t>
            </w:r>
            <w:r w:rsidRPr="00E34B69">
              <w:rPr>
                <w:rFonts w:ascii="Times New Roman" w:hAnsi="Times New Roman" w:cs="Times New Roman"/>
                <w:color w:val="000000" w:themeColor="text1"/>
                <w:sz w:val="24"/>
                <w:szCs w:val="24"/>
              </w:rPr>
              <w:t>: (04633) 2-13-49</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b/>
                <w:color w:val="000000" w:themeColor="text1"/>
                <w:sz w:val="24"/>
                <w:szCs w:val="24"/>
              </w:rPr>
              <w:t>Веб-сайт</w:t>
            </w:r>
            <w:r w:rsidRPr="00E34B69">
              <w:rPr>
                <w:rFonts w:ascii="Times New Roman" w:hAnsi="Times New Roman" w:cs="Times New Roman"/>
                <w:color w:val="000000" w:themeColor="text1"/>
                <w:sz w:val="24"/>
                <w:szCs w:val="24"/>
              </w:rPr>
              <w:t xml:space="preserve">: </w:t>
            </w:r>
            <w:hyperlink r:id="rId87"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shd w:val="clear" w:color="auto" w:fill="F4F4F4"/>
              </w:rPr>
            </w:pPr>
            <w:r w:rsidRPr="00E34B69">
              <w:rPr>
                <w:rFonts w:ascii="Times New Roman" w:hAnsi="Times New Roman" w:cs="Times New Roman"/>
                <w:b/>
                <w:color w:val="000000" w:themeColor="text1"/>
                <w:sz w:val="24"/>
                <w:szCs w:val="24"/>
              </w:rPr>
              <w:t>Електроннапошта</w:t>
            </w:r>
            <w:r w:rsidRPr="00E34B69">
              <w:rPr>
                <w:rFonts w:ascii="Times New Roman" w:hAnsi="Times New Roman" w:cs="Times New Roman"/>
                <w:color w:val="000000" w:themeColor="text1"/>
                <w:sz w:val="24"/>
                <w:szCs w:val="24"/>
              </w:rPr>
              <w:t xml:space="preserve">: </w:t>
            </w:r>
            <w:r w:rsidRPr="00E34B69">
              <w:rPr>
                <w:rFonts w:ascii="Times New Roman" w:hAnsi="Times New Roman" w:cs="Times New Roman"/>
                <w:color w:val="000000" w:themeColor="text1"/>
                <w:sz w:val="24"/>
                <w:szCs w:val="24"/>
                <w:shd w:val="clear" w:color="auto" w:fill="F4F4F4"/>
              </w:rPr>
              <w:t>ichnyamr_post@cg.gov.ua  (</w:t>
            </w:r>
            <w:hyperlink r:id="rId88" w:history="1">
              <w:r w:rsidRPr="00E34B69">
                <w:rPr>
                  <w:rStyle w:val="a5"/>
                  <w:rFonts w:ascii="Times New Roman" w:hAnsi="Times New Roman" w:cs="Times New Roman"/>
                  <w:color w:val="000000" w:themeColor="text1"/>
                  <w:sz w:val="24"/>
                  <w:szCs w:val="24"/>
                  <w:shd w:val="clear" w:color="auto" w:fill="F4F4F4"/>
                </w:rPr>
                <w:t>ichnyamr@ukr.net</w:t>
              </w:r>
            </w:hyperlink>
            <w:r w:rsidRPr="00E34B69">
              <w:rPr>
                <w:rFonts w:ascii="Times New Roman" w:hAnsi="Times New Roman" w:cs="Times New Roman"/>
                <w:color w:val="000000" w:themeColor="text1"/>
                <w:sz w:val="24"/>
                <w:szCs w:val="24"/>
                <w:shd w:val="clear" w:color="auto" w:fill="F4F4F4"/>
              </w:rPr>
              <w:t>)</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Контакти ВРМ:</w:t>
            </w:r>
          </w:p>
          <w:p w:rsidR="00036A8A" w:rsidRPr="00E34B69" w:rsidRDefault="00036A8A" w:rsidP="0029297D">
            <w:pPr>
              <w:spacing w:after="0" w:line="240" w:lineRule="auto"/>
              <w:jc w:val="both"/>
              <w:rPr>
                <w:rFonts w:ascii="Times New Roman" w:hAnsi="Times New Roman" w:cs="Times New Roman"/>
                <w:b/>
                <w:color w:val="000000" w:themeColor="text1"/>
                <w:sz w:val="24"/>
                <w:szCs w:val="24"/>
              </w:rPr>
            </w:pPr>
            <w:r w:rsidRPr="00E34B69">
              <w:rPr>
                <w:rFonts w:ascii="Times New Roman" w:hAnsi="Times New Roman" w:cs="Times New Roman"/>
                <w:color w:val="000000" w:themeColor="text1"/>
                <w:sz w:val="24"/>
                <w:szCs w:val="24"/>
              </w:rPr>
              <w:t>с. Гмирянка</w:t>
            </w:r>
            <w:r w:rsidRPr="00E34B69">
              <w:rPr>
                <w:rFonts w:ascii="Times New Roman" w:hAnsi="Times New Roman" w:cs="Times New Roman"/>
                <w:b/>
                <w:color w:val="000000" w:themeColor="text1"/>
                <w:sz w:val="24"/>
                <w:szCs w:val="24"/>
              </w:rPr>
              <w:t xml:space="preserve"> - тел.</w:t>
            </w:r>
            <w:r w:rsidRPr="00E34B69">
              <w:rPr>
                <w:rFonts w:ascii="Times New Roman" w:hAnsi="Times New Roman" w:cs="Times New Roman"/>
                <w:color w:val="000000" w:themeColor="text1"/>
                <w:sz w:val="24"/>
                <w:szCs w:val="24"/>
              </w:rPr>
              <w:t>: (04633) 2-64-31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b/>
                <w:color w:val="000000" w:themeColor="text1"/>
                <w:sz w:val="24"/>
                <w:szCs w:val="24"/>
              </w:rPr>
              <w:t>Веб-сайт</w:t>
            </w:r>
            <w:r w:rsidRPr="00E34B69">
              <w:rPr>
                <w:rFonts w:ascii="Times New Roman" w:hAnsi="Times New Roman" w:cs="Times New Roman"/>
                <w:color w:val="000000" w:themeColor="text1"/>
                <w:sz w:val="24"/>
                <w:szCs w:val="24"/>
              </w:rPr>
              <w:t xml:space="preserve">: </w:t>
            </w:r>
            <w:hyperlink r:id="rId89"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b/>
                <w:color w:val="000000" w:themeColor="text1"/>
                <w:sz w:val="24"/>
                <w:szCs w:val="24"/>
              </w:rPr>
              <w:t>Електронна пошта</w:t>
            </w:r>
            <w:r w:rsidRPr="00E34B69">
              <w:rPr>
                <w:rFonts w:ascii="Times New Roman" w:hAnsi="Times New Roman" w:cs="Times New Roman"/>
                <w:color w:val="000000" w:themeColor="text1"/>
                <w:sz w:val="24"/>
                <w:szCs w:val="24"/>
              </w:rPr>
              <w:t xml:space="preserve">: </w:t>
            </w:r>
            <w:hyperlink r:id="rId90" w:history="1">
              <w:r w:rsidRPr="00E34B69">
                <w:rPr>
                  <w:rStyle w:val="a5"/>
                  <w:rFonts w:ascii="Times New Roman" w:hAnsi="Times New Roman" w:cs="Times New Roman"/>
                  <w:color w:val="000000" w:themeColor="text1"/>
                  <w:sz w:val="24"/>
                  <w:szCs w:val="24"/>
                </w:rPr>
                <w:t>gmyr-rada@i.ua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 Дорогинка </w:t>
            </w:r>
            <w:r w:rsidRPr="00E34B69">
              <w:rPr>
                <w:rFonts w:ascii="Times New Roman" w:hAnsi="Times New Roman" w:cs="Times New Roman"/>
                <w:b/>
                <w:color w:val="000000" w:themeColor="text1"/>
                <w:sz w:val="24"/>
                <w:szCs w:val="24"/>
              </w:rPr>
              <w:t>- тел.</w:t>
            </w:r>
            <w:r w:rsidRPr="00E34B69">
              <w:rPr>
                <w:rFonts w:ascii="Times New Roman" w:hAnsi="Times New Roman" w:cs="Times New Roman"/>
                <w:color w:val="000000" w:themeColor="text1"/>
                <w:sz w:val="24"/>
                <w:szCs w:val="24"/>
              </w:rPr>
              <w:t>: (04633) 2-87-31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b/>
                <w:color w:val="000000" w:themeColor="text1"/>
                <w:sz w:val="24"/>
                <w:szCs w:val="24"/>
              </w:rPr>
              <w:t>Веб-сайт</w:t>
            </w:r>
            <w:r w:rsidRPr="00E34B69">
              <w:rPr>
                <w:rFonts w:ascii="Times New Roman" w:hAnsi="Times New Roman" w:cs="Times New Roman"/>
                <w:color w:val="000000" w:themeColor="text1"/>
                <w:sz w:val="24"/>
                <w:szCs w:val="24"/>
              </w:rPr>
              <w:t xml:space="preserve">: </w:t>
            </w:r>
            <w:hyperlink r:id="rId91"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b/>
                <w:color w:val="000000" w:themeColor="text1"/>
                <w:sz w:val="24"/>
                <w:szCs w:val="24"/>
              </w:rPr>
              <w:t>Електронна пошта</w:t>
            </w:r>
            <w:r w:rsidRPr="00E34B69">
              <w:rPr>
                <w:rFonts w:ascii="Times New Roman" w:hAnsi="Times New Roman" w:cs="Times New Roman"/>
                <w:color w:val="000000" w:themeColor="text1"/>
                <w:sz w:val="24"/>
                <w:szCs w:val="24"/>
              </w:rPr>
              <w:t xml:space="preserve">: </w:t>
            </w:r>
            <w:hyperlink r:id="rId92" w:history="1">
              <w:r w:rsidRPr="00E34B69">
                <w:rPr>
                  <w:rStyle w:val="a5"/>
                  <w:rFonts w:ascii="Times New Roman" w:hAnsi="Times New Roman" w:cs="Times New Roman"/>
                  <w:color w:val="000000" w:themeColor="text1"/>
                  <w:sz w:val="24"/>
                  <w:szCs w:val="24"/>
                  <w:lang w:val="en-US"/>
                </w:rPr>
                <w:t>doroh</w:t>
              </w:r>
              <w:r w:rsidRPr="00E34B69">
                <w:rPr>
                  <w:rStyle w:val="a5"/>
                  <w:rFonts w:ascii="Times New Roman" w:hAnsi="Times New Roman" w:cs="Times New Roman"/>
                  <w:color w:val="000000" w:themeColor="text1"/>
                  <w:sz w:val="24"/>
                  <w:szCs w:val="24"/>
                </w:rPr>
                <w:t>.</w:t>
              </w:r>
              <w:r w:rsidRPr="00E34B69">
                <w:rPr>
                  <w:rStyle w:val="a5"/>
                  <w:rFonts w:ascii="Times New Roman" w:hAnsi="Times New Roman" w:cs="Times New Roman"/>
                  <w:color w:val="000000" w:themeColor="text1"/>
                  <w:sz w:val="24"/>
                  <w:szCs w:val="24"/>
                  <w:lang w:val="en-US"/>
                </w:rPr>
                <w:t>sil</w:t>
              </w:r>
              <w:r w:rsidRPr="00E34B69">
                <w:rPr>
                  <w:rStyle w:val="a5"/>
                  <w:rFonts w:ascii="Times New Roman" w:hAnsi="Times New Roman" w:cs="Times New Roman"/>
                  <w:color w:val="000000" w:themeColor="text1"/>
                  <w:sz w:val="24"/>
                  <w:szCs w:val="24"/>
                </w:rPr>
                <w:t>.</w:t>
              </w:r>
              <w:r w:rsidRPr="00E34B69">
                <w:rPr>
                  <w:rStyle w:val="a5"/>
                  <w:rFonts w:ascii="Times New Roman" w:hAnsi="Times New Roman" w:cs="Times New Roman"/>
                  <w:color w:val="000000" w:themeColor="text1"/>
                  <w:sz w:val="24"/>
                  <w:szCs w:val="24"/>
                  <w:lang w:val="en-US"/>
                </w:rPr>
                <w:t>rada</w:t>
              </w:r>
              <w:r w:rsidRPr="00E34B69">
                <w:rPr>
                  <w:rStyle w:val="a5"/>
                  <w:rFonts w:ascii="Times New Roman" w:hAnsi="Times New Roman" w:cs="Times New Roman"/>
                  <w:color w:val="000000" w:themeColor="text1"/>
                  <w:sz w:val="24"/>
                  <w:szCs w:val="24"/>
                </w:rPr>
                <w:t>@</w:t>
              </w:r>
              <w:r w:rsidRPr="00E34B69">
                <w:rPr>
                  <w:rStyle w:val="a5"/>
                  <w:rFonts w:ascii="Times New Roman" w:hAnsi="Times New Roman" w:cs="Times New Roman"/>
                  <w:color w:val="000000" w:themeColor="text1"/>
                  <w:sz w:val="24"/>
                  <w:szCs w:val="24"/>
                  <w:lang w:val="en-US"/>
                </w:rPr>
                <w:t>meta</w:t>
              </w:r>
              <w:r w:rsidRPr="00E34B69">
                <w:rPr>
                  <w:rStyle w:val="a5"/>
                  <w:rFonts w:ascii="Times New Roman" w:hAnsi="Times New Roman" w:cs="Times New Roman"/>
                  <w:color w:val="000000" w:themeColor="text1"/>
                  <w:sz w:val="24"/>
                  <w:szCs w:val="24"/>
                </w:rPr>
                <w:t>.</w:t>
              </w:r>
              <w:r w:rsidRPr="00E34B69">
                <w:rPr>
                  <w:rStyle w:val="a5"/>
                  <w:rFonts w:ascii="Times New Roman" w:hAnsi="Times New Roman" w:cs="Times New Roman"/>
                  <w:color w:val="000000" w:themeColor="text1"/>
                  <w:sz w:val="24"/>
                  <w:szCs w:val="24"/>
                  <w:lang w:val="en-US"/>
                </w:rPr>
                <w:t>ua</w:t>
              </w:r>
            </w:hyperlink>
          </w:p>
          <w:p w:rsidR="00036A8A" w:rsidRPr="00E34B69" w:rsidRDefault="00036A8A" w:rsidP="0029297D">
            <w:pPr>
              <w:spacing w:after="0" w:line="240" w:lineRule="auto"/>
              <w:rPr>
                <w:rFonts w:ascii="Times New Roman" w:hAnsi="Times New Roman" w:cs="Times New Roman"/>
                <w:color w:val="000000" w:themeColor="text1"/>
                <w:sz w:val="24"/>
                <w:szCs w:val="24"/>
              </w:rPr>
            </w:pPr>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 Іржавець </w:t>
            </w:r>
            <w:r w:rsidRPr="00E34B69">
              <w:rPr>
                <w:rFonts w:ascii="Times New Roman" w:hAnsi="Times New Roman" w:cs="Times New Roman"/>
                <w:b/>
                <w:color w:val="000000" w:themeColor="text1"/>
                <w:sz w:val="24"/>
                <w:szCs w:val="24"/>
              </w:rPr>
              <w:t>- тел.</w:t>
            </w:r>
            <w:r w:rsidRPr="00E34B69">
              <w:rPr>
                <w:rFonts w:ascii="Times New Roman" w:hAnsi="Times New Roman" w:cs="Times New Roman"/>
                <w:color w:val="000000" w:themeColor="text1"/>
                <w:sz w:val="24"/>
                <w:szCs w:val="24"/>
              </w:rPr>
              <w:t>: (04633) 2-73-31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b/>
                <w:color w:val="000000" w:themeColor="text1"/>
                <w:sz w:val="24"/>
                <w:szCs w:val="24"/>
              </w:rPr>
              <w:t>Веб-сайт</w:t>
            </w:r>
            <w:r w:rsidRPr="00E34B69">
              <w:rPr>
                <w:rFonts w:ascii="Times New Roman" w:hAnsi="Times New Roman" w:cs="Times New Roman"/>
                <w:color w:val="000000" w:themeColor="text1"/>
                <w:sz w:val="24"/>
                <w:szCs w:val="24"/>
              </w:rPr>
              <w:t xml:space="preserve">: </w:t>
            </w:r>
            <w:hyperlink r:id="rId93"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b/>
                <w:color w:val="000000" w:themeColor="text1"/>
                <w:sz w:val="24"/>
                <w:szCs w:val="24"/>
              </w:rPr>
              <w:t>Електронна пошта</w:t>
            </w:r>
            <w:r w:rsidRPr="00E34B69">
              <w:rPr>
                <w:rFonts w:ascii="Times New Roman" w:hAnsi="Times New Roman" w:cs="Times New Roman"/>
                <w:color w:val="000000" w:themeColor="text1"/>
                <w:sz w:val="24"/>
                <w:szCs w:val="24"/>
              </w:rPr>
              <w:t xml:space="preserve">: </w:t>
            </w:r>
            <w:hyperlink r:id="rId94" w:history="1">
              <w:r w:rsidRPr="00E34B69">
                <w:rPr>
                  <w:rStyle w:val="a5"/>
                  <w:rFonts w:ascii="Times New Roman" w:hAnsi="Times New Roman" w:cs="Times New Roman"/>
                  <w:color w:val="000000" w:themeColor="text1"/>
                  <w:sz w:val="24"/>
                  <w:szCs w:val="24"/>
                </w:rPr>
                <w:t>irgavec04413213@ukr.net</w:t>
              </w:r>
            </w:hyperlink>
          </w:p>
          <w:p w:rsidR="00036A8A" w:rsidRPr="00E34B69" w:rsidRDefault="00036A8A" w:rsidP="0029297D">
            <w:pPr>
              <w:spacing w:after="0" w:line="240" w:lineRule="auto"/>
              <w:rPr>
                <w:rFonts w:ascii="Times New Roman" w:hAnsi="Times New Roman" w:cs="Times New Roman"/>
                <w:color w:val="000000" w:themeColor="text1"/>
                <w:sz w:val="24"/>
                <w:szCs w:val="24"/>
              </w:rPr>
            </w:pPr>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 Крупичполе </w:t>
            </w:r>
            <w:r w:rsidRPr="00E34B69">
              <w:rPr>
                <w:rFonts w:ascii="Times New Roman" w:hAnsi="Times New Roman" w:cs="Times New Roman"/>
                <w:b/>
                <w:color w:val="000000" w:themeColor="text1"/>
                <w:sz w:val="24"/>
                <w:szCs w:val="24"/>
              </w:rPr>
              <w:t>- тел.</w:t>
            </w:r>
            <w:r w:rsidRPr="00E34B69">
              <w:rPr>
                <w:rFonts w:ascii="Times New Roman" w:hAnsi="Times New Roman" w:cs="Times New Roman"/>
                <w:color w:val="000000" w:themeColor="text1"/>
                <w:sz w:val="24"/>
                <w:szCs w:val="24"/>
              </w:rPr>
              <w:t>: (04633) 2-72-71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b/>
                <w:color w:val="000000" w:themeColor="text1"/>
                <w:sz w:val="24"/>
                <w:szCs w:val="24"/>
              </w:rPr>
              <w:t>Веб-сайт</w:t>
            </w:r>
            <w:r w:rsidRPr="00E34B69">
              <w:rPr>
                <w:rFonts w:ascii="Times New Roman" w:hAnsi="Times New Roman" w:cs="Times New Roman"/>
                <w:color w:val="000000" w:themeColor="text1"/>
                <w:sz w:val="24"/>
                <w:szCs w:val="24"/>
              </w:rPr>
              <w:t xml:space="preserve">: </w:t>
            </w:r>
            <w:hyperlink r:id="rId95"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b/>
                <w:color w:val="000000" w:themeColor="text1"/>
                <w:sz w:val="24"/>
                <w:szCs w:val="24"/>
              </w:rPr>
              <w:t>Електронна пошта</w:t>
            </w:r>
            <w:r w:rsidRPr="00E34B69">
              <w:rPr>
                <w:rFonts w:ascii="Times New Roman" w:hAnsi="Times New Roman" w:cs="Times New Roman"/>
                <w:color w:val="000000" w:themeColor="text1"/>
                <w:sz w:val="24"/>
                <w:szCs w:val="24"/>
              </w:rPr>
              <w:t xml:space="preserve">: </w:t>
            </w:r>
            <w:hyperlink r:id="rId96" w:history="1">
              <w:r w:rsidRPr="00E34B69">
                <w:rPr>
                  <w:rStyle w:val="a5"/>
                  <w:rFonts w:ascii="Times New Roman" w:hAnsi="Times New Roman" w:cs="Times New Roman"/>
                  <w:color w:val="000000" w:themeColor="text1"/>
                  <w:sz w:val="24"/>
                  <w:szCs w:val="24"/>
                </w:rPr>
                <w:t>krupichpol_sr@ukr.net</w:t>
              </w:r>
            </w:hyperlink>
          </w:p>
          <w:p w:rsidR="00036A8A" w:rsidRPr="00E34B69" w:rsidRDefault="00036A8A" w:rsidP="0029297D">
            <w:pPr>
              <w:spacing w:after="0" w:line="240" w:lineRule="auto"/>
              <w:rPr>
                <w:rFonts w:ascii="Times New Roman" w:hAnsi="Times New Roman" w:cs="Times New Roman"/>
                <w:color w:val="000000" w:themeColor="text1"/>
                <w:sz w:val="24"/>
                <w:szCs w:val="24"/>
              </w:rPr>
            </w:pPr>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 Монастирище </w:t>
            </w:r>
            <w:r w:rsidRPr="00E34B69">
              <w:rPr>
                <w:rFonts w:ascii="Times New Roman" w:hAnsi="Times New Roman" w:cs="Times New Roman"/>
                <w:b/>
                <w:color w:val="000000" w:themeColor="text1"/>
                <w:sz w:val="24"/>
                <w:szCs w:val="24"/>
              </w:rPr>
              <w:t>- тел.</w:t>
            </w:r>
            <w:r w:rsidRPr="00E34B69">
              <w:rPr>
                <w:rFonts w:ascii="Times New Roman" w:hAnsi="Times New Roman" w:cs="Times New Roman"/>
                <w:color w:val="000000" w:themeColor="text1"/>
                <w:sz w:val="24"/>
                <w:szCs w:val="24"/>
              </w:rPr>
              <w:t>: (04633) 2-88-42</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b/>
                <w:color w:val="000000" w:themeColor="text1"/>
                <w:sz w:val="24"/>
                <w:szCs w:val="24"/>
              </w:rPr>
              <w:t>Веб-сайт</w:t>
            </w:r>
            <w:r w:rsidRPr="00E34B69">
              <w:rPr>
                <w:rFonts w:ascii="Times New Roman" w:hAnsi="Times New Roman" w:cs="Times New Roman"/>
                <w:color w:val="000000" w:themeColor="text1"/>
                <w:sz w:val="24"/>
                <w:szCs w:val="24"/>
              </w:rPr>
              <w:t xml:space="preserve">: </w:t>
            </w:r>
            <w:hyperlink r:id="rId97"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E12B6C">
            <w:pPr>
              <w:spacing w:after="0" w:line="240" w:lineRule="auto"/>
              <w:rPr>
                <w:rFonts w:ascii="Times New Roman" w:hAnsi="Times New Roman" w:cs="Times New Roman"/>
                <w:color w:val="000000" w:themeColor="text1"/>
                <w:sz w:val="24"/>
                <w:szCs w:val="24"/>
                <w:shd w:val="clear" w:color="auto" w:fill="F4F4F4"/>
                <w:lang w:val="uk-UA"/>
              </w:rPr>
            </w:pPr>
            <w:r w:rsidRPr="00E34B69">
              <w:rPr>
                <w:rFonts w:ascii="Times New Roman" w:hAnsi="Times New Roman" w:cs="Times New Roman"/>
                <w:b/>
                <w:color w:val="000000" w:themeColor="text1"/>
                <w:sz w:val="24"/>
                <w:szCs w:val="24"/>
              </w:rPr>
              <w:t>Електронна пошта</w:t>
            </w:r>
            <w:r w:rsidRPr="00E34B69">
              <w:rPr>
                <w:rFonts w:ascii="Times New Roman" w:hAnsi="Times New Roman" w:cs="Times New Roman"/>
                <w:color w:val="000000" w:themeColor="text1"/>
                <w:sz w:val="24"/>
                <w:szCs w:val="24"/>
              </w:rPr>
              <w:t xml:space="preserve">: </w:t>
            </w:r>
            <w:hyperlink r:id="rId98" w:history="1">
              <w:r w:rsidRPr="00E34B69">
                <w:rPr>
                  <w:rStyle w:val="a5"/>
                  <w:rFonts w:ascii="Times New Roman" w:hAnsi="Times New Roman" w:cs="Times New Roman"/>
                  <w:color w:val="000000" w:themeColor="text1"/>
                  <w:sz w:val="24"/>
                  <w:szCs w:val="24"/>
                  <w:lang w:val="en-US"/>
                </w:rPr>
                <w:t>monasturusche</w:t>
              </w:r>
              <w:r w:rsidRPr="00E34B69">
                <w:rPr>
                  <w:rStyle w:val="a5"/>
                  <w:rFonts w:ascii="Times New Roman" w:hAnsi="Times New Roman" w:cs="Times New Roman"/>
                  <w:color w:val="000000" w:themeColor="text1"/>
                  <w:sz w:val="24"/>
                  <w:szCs w:val="24"/>
                </w:rPr>
                <w:t>@</w:t>
              </w:r>
              <w:r w:rsidRPr="00E34B69">
                <w:rPr>
                  <w:rStyle w:val="a5"/>
                  <w:rFonts w:ascii="Times New Roman" w:hAnsi="Times New Roman" w:cs="Times New Roman"/>
                  <w:color w:val="000000" w:themeColor="text1"/>
                  <w:sz w:val="24"/>
                  <w:szCs w:val="24"/>
                  <w:lang w:val="en-US"/>
                </w:rPr>
                <w:t>ukr</w:t>
              </w:r>
              <w:r w:rsidRPr="00E34B69">
                <w:rPr>
                  <w:rStyle w:val="a5"/>
                  <w:rFonts w:ascii="Times New Roman" w:hAnsi="Times New Roman" w:cs="Times New Roman"/>
                  <w:color w:val="000000" w:themeColor="text1"/>
                  <w:sz w:val="24"/>
                  <w:szCs w:val="24"/>
                </w:rPr>
                <w:t>.</w:t>
              </w:r>
              <w:r w:rsidRPr="00E34B69">
                <w:rPr>
                  <w:rStyle w:val="a5"/>
                  <w:rFonts w:ascii="Times New Roman" w:hAnsi="Times New Roman" w:cs="Times New Roman"/>
                  <w:color w:val="000000" w:themeColor="text1"/>
                  <w:sz w:val="24"/>
                  <w:szCs w:val="24"/>
                  <w:lang w:val="en-US"/>
                </w:rPr>
                <w:t>net</w:t>
              </w:r>
            </w:hyperlink>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ru-RU"/>
              </w:rPr>
            </w:pPr>
            <w:r w:rsidRPr="00E34B69">
              <w:rPr>
                <w:rStyle w:val="rvts9"/>
                <w:b/>
                <w:bCs/>
                <w:color w:val="000000" w:themeColor="text1"/>
                <w:lang w:val="ru-RU"/>
              </w:rPr>
              <w:t>Нормативні акти, якими регламентується надання адміністративної послуги</w:t>
            </w:r>
          </w:p>
        </w:tc>
      </w:tr>
      <w:tr w:rsidR="00036A8A" w:rsidRPr="00E34B69" w:rsidTr="0029297D">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rPr>
            </w:pPr>
            <w:r w:rsidRPr="00E34B69">
              <w:rPr>
                <w:color w:val="000000" w:themeColor="text1"/>
              </w:rPr>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jc w:val="both"/>
              <w:rPr>
                <w:color w:val="000000" w:themeColor="text1"/>
                <w:lang w:val="uk-UA"/>
              </w:rPr>
            </w:pPr>
            <w:r w:rsidRPr="00E34B69">
              <w:rPr>
                <w:color w:val="000000" w:themeColor="text1"/>
                <w:lang w:val="uk-UA"/>
              </w:rPr>
              <w:t>Закон України «Про зверення громадян»</w:t>
            </w:r>
          </w:p>
          <w:p w:rsidR="00036A8A" w:rsidRPr="00E34B69" w:rsidRDefault="00036A8A" w:rsidP="0029297D">
            <w:pPr>
              <w:pStyle w:val="rvps14"/>
              <w:spacing w:before="0" w:beforeAutospacing="0" w:after="0" w:afterAutospacing="0"/>
              <w:ind w:right="113"/>
              <w:jc w:val="both"/>
              <w:rPr>
                <w:color w:val="000000" w:themeColor="text1"/>
                <w:lang w:val="uk-UA"/>
              </w:rPr>
            </w:pPr>
            <w:r w:rsidRPr="00E34B69">
              <w:rPr>
                <w:color w:val="000000" w:themeColor="text1"/>
                <w:lang w:val="uk-UA"/>
              </w:rPr>
              <w:t>Закон України «Про нотаріат»</w:t>
            </w:r>
          </w:p>
        </w:tc>
      </w:tr>
      <w:tr w:rsidR="00036A8A" w:rsidRPr="00F33219" w:rsidTr="0029297D">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pacing w:before="0" w:beforeAutospacing="0" w:after="0" w:afterAutospacing="0"/>
              <w:ind w:right="113"/>
              <w:rPr>
                <w:color w:val="000000" w:themeColor="text1"/>
                <w:lang w:val="uk-UA"/>
              </w:rPr>
            </w:pPr>
            <w:r w:rsidRPr="00E34B69">
              <w:rPr>
                <w:color w:val="000000" w:themeColor="text1"/>
                <w:lang w:val="uk-UA"/>
              </w:rPr>
              <w:t>Інші законодавчі акти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pacing w:before="0" w:beforeAutospacing="0" w:after="0" w:afterAutospacing="0"/>
              <w:ind w:right="113"/>
              <w:jc w:val="both"/>
              <w:rPr>
                <w:color w:val="000000" w:themeColor="text1"/>
                <w:lang w:val="uk-UA"/>
              </w:rPr>
            </w:pPr>
            <w:r w:rsidRPr="00E34B69">
              <w:rPr>
                <w:bCs/>
                <w:color w:val="000000"/>
                <w:lang w:val="uk-UA" w:eastAsia="ru-RU"/>
              </w:rPr>
              <w:t>«</w:t>
            </w:r>
            <w:r w:rsidRPr="00F10118">
              <w:rPr>
                <w:bCs/>
                <w:color w:val="000000"/>
                <w:lang w:val="uk-UA" w:eastAsia="ru-RU"/>
              </w:rPr>
              <w:t>Положенняпро порядок видачі довідок відділом«Центр надання адміністративнихпослуг» Ічнянської міської ради</w:t>
            </w:r>
            <w:r w:rsidRPr="00E34B69">
              <w:rPr>
                <w:bCs/>
                <w:color w:val="000000"/>
                <w:lang w:val="uk-UA" w:eastAsia="ru-RU"/>
              </w:rPr>
              <w:t>» затверджене рішенням виконавчого комітету Ічнянської міської ради від 14.05.2021 № 128</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rStyle w:val="rvts9"/>
                <w:b/>
                <w:bCs/>
                <w:color w:val="000000" w:themeColor="text1"/>
              </w:rPr>
              <w:t>Умови отримання адміністративної послуги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lang w:val="uk-UA"/>
              </w:rPr>
            </w:pPr>
            <w:r w:rsidRPr="00E34B69">
              <w:rPr>
                <w:rFonts w:eastAsia="Times New Roman"/>
                <w:color w:val="000000" w:themeColor="text1"/>
                <w:lang w:val="uk-UA"/>
              </w:rPr>
              <w:t xml:space="preserve">Довідки видаються суб’єктам звернень </w:t>
            </w:r>
            <w:r w:rsidRPr="00E34B69">
              <w:rPr>
                <w:rFonts w:eastAsia="Times New Roman"/>
                <w:color w:val="000000" w:themeColor="text1"/>
              </w:rPr>
              <w:t>з метою врегулювання питань видачі документів, які засвідчують місце реєстрації (проживання) громадян, спільне проживання з годувальником на момент його смерті</w:t>
            </w:r>
            <w:r w:rsidRPr="00E34B69">
              <w:rPr>
                <w:rFonts w:eastAsia="Times New Roman"/>
                <w:color w:val="000000" w:themeColor="text1"/>
                <w:lang w:val="uk-UA"/>
              </w:rPr>
              <w:t>.</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spacing w:after="0" w:line="240" w:lineRule="auto"/>
              <w:ind w:firstLine="140"/>
              <w:jc w:val="both"/>
              <w:rPr>
                <w:rFonts w:ascii="Times New Roman" w:eastAsia="Times New Roman" w:hAnsi="Times New Roman"/>
                <w:color w:val="000000" w:themeColor="text1"/>
                <w:sz w:val="24"/>
                <w:szCs w:val="24"/>
                <w:lang w:eastAsia="ru-RU"/>
              </w:rPr>
            </w:pPr>
            <w:r w:rsidRPr="00E34B69">
              <w:rPr>
                <w:rFonts w:ascii="Times New Roman" w:eastAsia="Times New Roman" w:hAnsi="Times New Roman"/>
                <w:color w:val="000000" w:themeColor="text1"/>
                <w:sz w:val="24"/>
                <w:szCs w:val="24"/>
                <w:lang w:eastAsia="ru-RU"/>
              </w:rPr>
              <w:t>1</w:t>
            </w:r>
            <w:r w:rsidRPr="00E34B69">
              <w:rPr>
                <w:rFonts w:ascii="Times New Roman" w:eastAsia="Times New Roman" w:hAnsi="Times New Roman"/>
                <w:color w:val="000000" w:themeColor="text1"/>
                <w:sz w:val="24"/>
                <w:szCs w:val="24"/>
                <w:lang w:val="uk-UA" w:eastAsia="ru-RU"/>
              </w:rPr>
              <w:t>)</w:t>
            </w:r>
            <w:r w:rsidRPr="00E34B69">
              <w:rPr>
                <w:rFonts w:ascii="Times New Roman" w:eastAsia="Times New Roman" w:hAnsi="Times New Roman"/>
                <w:color w:val="000000" w:themeColor="text1"/>
                <w:sz w:val="24"/>
                <w:szCs w:val="24"/>
                <w:lang w:eastAsia="ru-RU"/>
              </w:rPr>
              <w:t>. </w:t>
            </w:r>
            <w:r w:rsidRPr="00E34B69">
              <w:rPr>
                <w:rFonts w:ascii="Times New Roman" w:eastAsia="Times New Roman" w:hAnsi="Times New Roman"/>
                <w:color w:val="000000" w:themeColor="text1"/>
                <w:sz w:val="24"/>
                <w:szCs w:val="24"/>
                <w:u w:val="single"/>
                <w:lang w:eastAsia="ru-RU"/>
              </w:rPr>
              <w:t>Довідка про реєстрацію громадянина за певною адресою на день смерті </w:t>
            </w:r>
            <w:r w:rsidRPr="00E34B69">
              <w:rPr>
                <w:rFonts w:ascii="Times New Roman" w:eastAsia="Times New Roman" w:hAnsi="Times New Roman"/>
                <w:color w:val="000000" w:themeColor="text1"/>
                <w:sz w:val="24"/>
                <w:szCs w:val="24"/>
                <w:u w:val="single"/>
                <w:lang w:val="uk-UA" w:eastAsia="ru-RU"/>
              </w:rPr>
              <w:t xml:space="preserve"> (затверджена рішенням виконавчого комітету</w:t>
            </w:r>
            <w:r w:rsidRPr="00E34B69">
              <w:rPr>
                <w:rFonts w:ascii="Times New Roman" w:eastAsia="Times New Roman" w:hAnsi="Times New Roman"/>
                <w:color w:val="000000" w:themeColor="text1"/>
                <w:sz w:val="24"/>
                <w:szCs w:val="24"/>
                <w:u w:val="single"/>
                <w:lang w:eastAsia="ru-RU"/>
              </w:rPr>
              <w:t>):</w:t>
            </w:r>
          </w:p>
          <w:p w:rsidR="00036A8A" w:rsidRPr="00E34B69" w:rsidRDefault="00036A8A" w:rsidP="0029297D">
            <w:pPr>
              <w:shd w:val="clear" w:color="auto" w:fill="FFFFFF"/>
              <w:spacing w:after="0" w:line="240" w:lineRule="auto"/>
              <w:ind w:firstLine="140"/>
              <w:jc w:val="both"/>
              <w:rPr>
                <w:rFonts w:ascii="Times New Roman" w:eastAsia="Times New Roman" w:hAnsi="Times New Roman"/>
                <w:color w:val="000000" w:themeColor="text1"/>
                <w:sz w:val="24"/>
                <w:szCs w:val="24"/>
                <w:lang w:val="uk-UA" w:eastAsia="ru-RU"/>
              </w:rPr>
            </w:pPr>
            <w:r w:rsidRPr="00E34B69">
              <w:rPr>
                <w:rFonts w:ascii="Times New Roman" w:eastAsia="Times New Roman" w:hAnsi="Times New Roman"/>
                <w:color w:val="000000" w:themeColor="text1"/>
                <w:sz w:val="24"/>
                <w:szCs w:val="24"/>
                <w:lang w:eastAsia="ru-RU"/>
              </w:rPr>
              <w:t>-</w:t>
            </w:r>
            <w:r w:rsidRPr="00E34B69">
              <w:rPr>
                <w:rFonts w:ascii="Times New Roman" w:eastAsia="Times New Roman" w:hAnsi="Times New Roman" w:cs="Times New Roman"/>
                <w:color w:val="000000" w:themeColor="text1"/>
                <w:sz w:val="24"/>
                <w:szCs w:val="24"/>
                <w:lang w:val="uk-UA" w:eastAsia="ru-RU"/>
              </w:rPr>
              <w:t xml:space="preserve">заява затверджена </w:t>
            </w:r>
            <w:r w:rsidRPr="00E34B69">
              <w:rPr>
                <w:rFonts w:ascii="Times New Roman" w:eastAsia="Times New Roman" w:hAnsi="Times New Roman" w:cs="Times New Roman"/>
                <w:bCs/>
                <w:color w:val="000000"/>
                <w:sz w:val="24"/>
                <w:szCs w:val="24"/>
                <w:lang w:eastAsia="ru-RU"/>
              </w:rPr>
              <w:t>Положення</w:t>
            </w:r>
            <w:r w:rsidRPr="00E34B69">
              <w:rPr>
                <w:rFonts w:ascii="Times New Roman" w:eastAsia="Times New Roman" w:hAnsi="Times New Roman" w:cs="Times New Roman"/>
                <w:bCs/>
                <w:color w:val="000000"/>
                <w:sz w:val="24"/>
                <w:szCs w:val="24"/>
                <w:lang w:val="uk-UA" w:eastAsia="ru-RU"/>
              </w:rPr>
              <w:t>м</w:t>
            </w:r>
            <w:r w:rsidRPr="00E34B69">
              <w:rPr>
                <w:rFonts w:ascii="Times New Roman" w:eastAsia="Times New Roman" w:hAnsi="Times New Roman" w:cs="Times New Roman"/>
                <w:bCs/>
                <w:color w:val="000000"/>
                <w:sz w:val="24"/>
                <w:szCs w:val="24"/>
                <w:lang w:eastAsia="ru-RU"/>
              </w:rPr>
              <w:t>про порядок видачі довідок відділом«Центр надання адміністративнихпослуг» Ічнянської міської ради</w:t>
            </w:r>
            <w:r w:rsidRPr="00E34B69">
              <w:rPr>
                <w:rFonts w:ascii="Times New Roman" w:hAnsi="Times New Roman" w:cs="Times New Roman"/>
                <w:bCs/>
                <w:color w:val="000000"/>
                <w:lang w:val="uk-UA" w:eastAsia="ru-RU"/>
              </w:rPr>
              <w:t xml:space="preserve"> затвердженим рішенням виконавчого комітету Ічнянської міської ради від 14.05.2021 № 128;</w:t>
            </w:r>
          </w:p>
          <w:p w:rsidR="00036A8A" w:rsidRPr="00E34B69" w:rsidRDefault="00036A8A" w:rsidP="0029297D">
            <w:pPr>
              <w:shd w:val="clear" w:color="auto" w:fill="FFFFFF"/>
              <w:spacing w:after="0" w:line="240" w:lineRule="auto"/>
              <w:ind w:firstLine="140"/>
              <w:jc w:val="both"/>
              <w:rPr>
                <w:rFonts w:ascii="Times New Roman" w:eastAsia="Times New Roman" w:hAnsi="Times New Roman"/>
                <w:color w:val="000000" w:themeColor="text1"/>
                <w:sz w:val="24"/>
                <w:szCs w:val="24"/>
                <w:lang w:eastAsia="ru-RU"/>
              </w:rPr>
            </w:pPr>
            <w:r w:rsidRPr="00E34B69">
              <w:rPr>
                <w:rFonts w:ascii="Times New Roman" w:eastAsia="Times New Roman" w:hAnsi="Times New Roman"/>
                <w:color w:val="000000" w:themeColor="text1"/>
                <w:sz w:val="24"/>
                <w:szCs w:val="24"/>
                <w:lang w:val="uk-UA" w:eastAsia="ru-RU"/>
              </w:rPr>
              <w:t xml:space="preserve">- </w:t>
            </w:r>
            <w:r w:rsidRPr="00E34B69">
              <w:rPr>
                <w:rFonts w:ascii="Times New Roman" w:eastAsia="Times New Roman" w:hAnsi="Times New Roman"/>
                <w:color w:val="000000" w:themeColor="text1"/>
                <w:sz w:val="24"/>
                <w:szCs w:val="24"/>
                <w:lang w:eastAsia="ru-RU"/>
              </w:rPr>
              <w:t>паспорт особи, що звернулася за довідкою;</w:t>
            </w:r>
          </w:p>
          <w:p w:rsidR="00036A8A" w:rsidRPr="00E34B69" w:rsidRDefault="00036A8A" w:rsidP="0029297D">
            <w:pPr>
              <w:shd w:val="clear" w:color="auto" w:fill="FFFFFF"/>
              <w:spacing w:after="0" w:line="240" w:lineRule="auto"/>
              <w:ind w:firstLine="140"/>
              <w:jc w:val="both"/>
              <w:rPr>
                <w:rFonts w:ascii="Times New Roman" w:eastAsia="Times New Roman" w:hAnsi="Times New Roman"/>
                <w:color w:val="000000" w:themeColor="text1"/>
                <w:sz w:val="24"/>
                <w:szCs w:val="24"/>
                <w:lang w:eastAsia="ru-RU"/>
              </w:rPr>
            </w:pPr>
            <w:r w:rsidRPr="00E34B69">
              <w:rPr>
                <w:rFonts w:ascii="Times New Roman" w:eastAsia="Times New Roman" w:hAnsi="Times New Roman"/>
                <w:color w:val="000000" w:themeColor="text1"/>
                <w:sz w:val="24"/>
                <w:szCs w:val="24"/>
                <w:lang w:eastAsia="ru-RU"/>
              </w:rPr>
              <w:t>- будинкова книга;</w:t>
            </w:r>
          </w:p>
          <w:p w:rsidR="00036A8A" w:rsidRPr="00E34B69" w:rsidRDefault="00036A8A" w:rsidP="0029297D">
            <w:pPr>
              <w:shd w:val="clear" w:color="auto" w:fill="FFFFFF"/>
              <w:spacing w:after="0" w:line="240" w:lineRule="auto"/>
              <w:ind w:firstLine="140"/>
              <w:jc w:val="both"/>
              <w:rPr>
                <w:rFonts w:ascii="Times New Roman" w:eastAsia="Times New Roman" w:hAnsi="Times New Roman"/>
                <w:color w:val="000000" w:themeColor="text1"/>
                <w:sz w:val="24"/>
                <w:szCs w:val="24"/>
                <w:lang w:eastAsia="ru-RU"/>
              </w:rPr>
            </w:pPr>
            <w:r w:rsidRPr="00E34B69">
              <w:rPr>
                <w:rFonts w:ascii="Times New Roman" w:eastAsia="Times New Roman" w:hAnsi="Times New Roman"/>
                <w:color w:val="000000" w:themeColor="text1"/>
                <w:sz w:val="24"/>
                <w:szCs w:val="24"/>
                <w:lang w:eastAsia="ru-RU"/>
              </w:rPr>
              <w:t xml:space="preserve">- свідоцтво про смерть </w:t>
            </w:r>
            <w:r w:rsidRPr="00E34B69">
              <w:rPr>
                <w:rFonts w:ascii="Times New Roman" w:eastAsia="Times New Roman" w:hAnsi="Times New Roman"/>
                <w:color w:val="000000" w:themeColor="text1"/>
                <w:sz w:val="24"/>
                <w:szCs w:val="24"/>
                <w:lang w:val="uk-UA" w:eastAsia="ru-RU"/>
              </w:rPr>
              <w:t>особи</w:t>
            </w:r>
            <w:r w:rsidRPr="00E34B69">
              <w:rPr>
                <w:rFonts w:ascii="Times New Roman" w:eastAsia="Times New Roman" w:hAnsi="Times New Roman"/>
                <w:color w:val="000000" w:themeColor="text1"/>
                <w:sz w:val="24"/>
                <w:szCs w:val="24"/>
                <w:lang w:eastAsia="ru-RU"/>
              </w:rPr>
              <w:t>.</w:t>
            </w:r>
          </w:p>
          <w:p w:rsidR="00036A8A" w:rsidRPr="00E34B69" w:rsidRDefault="00036A8A" w:rsidP="0029297D">
            <w:pPr>
              <w:shd w:val="clear" w:color="auto" w:fill="FFFFFF"/>
              <w:spacing w:after="0" w:line="240" w:lineRule="auto"/>
              <w:ind w:firstLine="140"/>
              <w:jc w:val="both"/>
              <w:rPr>
                <w:rFonts w:ascii="Times New Roman" w:eastAsia="Times New Roman" w:hAnsi="Times New Roman"/>
                <w:color w:val="000000" w:themeColor="text1"/>
                <w:sz w:val="24"/>
                <w:szCs w:val="24"/>
                <w:lang w:eastAsia="ru-RU"/>
              </w:rPr>
            </w:pPr>
            <w:r w:rsidRPr="00E34B69">
              <w:rPr>
                <w:rFonts w:ascii="Times New Roman" w:eastAsia="Times New Roman" w:hAnsi="Times New Roman"/>
                <w:color w:val="000000" w:themeColor="text1"/>
                <w:sz w:val="24"/>
                <w:szCs w:val="24"/>
                <w:lang w:val="uk-UA" w:eastAsia="ru-RU"/>
              </w:rPr>
              <w:lastRenderedPageBreak/>
              <w:t>2)</w:t>
            </w:r>
            <w:r w:rsidRPr="00E34B69">
              <w:rPr>
                <w:rFonts w:ascii="Times New Roman" w:eastAsia="Times New Roman" w:hAnsi="Times New Roman"/>
                <w:color w:val="000000" w:themeColor="text1"/>
                <w:sz w:val="24"/>
                <w:szCs w:val="24"/>
                <w:lang w:eastAsia="ru-RU"/>
              </w:rPr>
              <w:t xml:space="preserve">. </w:t>
            </w:r>
            <w:r w:rsidRPr="00E34B69">
              <w:rPr>
                <w:rFonts w:ascii="Times New Roman" w:eastAsia="Times New Roman" w:hAnsi="Times New Roman"/>
                <w:color w:val="000000" w:themeColor="text1"/>
                <w:sz w:val="24"/>
                <w:szCs w:val="24"/>
                <w:u w:val="single"/>
                <w:lang w:eastAsia="ru-RU"/>
              </w:rPr>
              <w:t>Довідка про те, що особа була зареєстрована в період за адресою (</w:t>
            </w:r>
            <w:r w:rsidRPr="00E34B69">
              <w:rPr>
                <w:rFonts w:ascii="Times New Roman" w:eastAsia="Times New Roman" w:hAnsi="Times New Roman"/>
                <w:color w:val="000000" w:themeColor="text1"/>
                <w:sz w:val="24"/>
                <w:szCs w:val="24"/>
                <w:u w:val="single"/>
                <w:lang w:val="uk-UA" w:eastAsia="ru-RU"/>
              </w:rPr>
              <w:t>затверджена рішенням виконавчого комітету</w:t>
            </w:r>
            <w:r w:rsidRPr="00E34B69">
              <w:rPr>
                <w:rFonts w:ascii="Times New Roman" w:eastAsia="Times New Roman" w:hAnsi="Times New Roman"/>
                <w:color w:val="000000" w:themeColor="text1"/>
                <w:sz w:val="24"/>
                <w:szCs w:val="24"/>
                <w:u w:val="single"/>
                <w:lang w:eastAsia="ru-RU"/>
              </w:rPr>
              <w:t>):</w:t>
            </w:r>
          </w:p>
          <w:p w:rsidR="00036A8A" w:rsidRPr="00E34B69" w:rsidRDefault="00036A8A" w:rsidP="0029297D">
            <w:pPr>
              <w:shd w:val="clear" w:color="auto" w:fill="FFFFFF"/>
              <w:spacing w:after="0" w:line="240" w:lineRule="auto"/>
              <w:ind w:firstLine="140"/>
              <w:jc w:val="both"/>
              <w:rPr>
                <w:rFonts w:ascii="Times New Roman" w:eastAsia="Times New Roman" w:hAnsi="Times New Roman"/>
                <w:color w:val="000000" w:themeColor="text1"/>
                <w:sz w:val="24"/>
                <w:szCs w:val="24"/>
                <w:lang w:eastAsia="ru-RU"/>
              </w:rPr>
            </w:pPr>
            <w:r w:rsidRPr="00E34B69">
              <w:rPr>
                <w:rFonts w:ascii="Times New Roman" w:eastAsia="Times New Roman" w:hAnsi="Times New Roman"/>
                <w:color w:val="000000" w:themeColor="text1"/>
                <w:sz w:val="24"/>
                <w:szCs w:val="24"/>
                <w:lang w:eastAsia="ru-RU"/>
              </w:rPr>
              <w:t xml:space="preserve"> -</w:t>
            </w:r>
            <w:r w:rsidRPr="00E34B69">
              <w:rPr>
                <w:rFonts w:ascii="Times New Roman" w:eastAsia="Times New Roman" w:hAnsi="Times New Roman" w:cs="Times New Roman"/>
                <w:color w:val="000000" w:themeColor="text1"/>
                <w:sz w:val="24"/>
                <w:szCs w:val="24"/>
                <w:lang w:val="uk-UA" w:eastAsia="ru-RU"/>
              </w:rPr>
              <w:t xml:space="preserve">заява затверджена </w:t>
            </w:r>
            <w:r w:rsidRPr="00E34B69">
              <w:rPr>
                <w:rFonts w:ascii="Times New Roman" w:eastAsia="Times New Roman" w:hAnsi="Times New Roman" w:cs="Times New Roman"/>
                <w:bCs/>
                <w:color w:val="000000"/>
                <w:sz w:val="24"/>
                <w:szCs w:val="24"/>
                <w:lang w:eastAsia="ru-RU"/>
              </w:rPr>
              <w:t>Положення</w:t>
            </w:r>
            <w:r w:rsidRPr="00E34B69">
              <w:rPr>
                <w:rFonts w:ascii="Times New Roman" w:eastAsia="Times New Roman" w:hAnsi="Times New Roman" w:cs="Times New Roman"/>
                <w:bCs/>
                <w:color w:val="000000"/>
                <w:sz w:val="24"/>
                <w:szCs w:val="24"/>
                <w:lang w:val="uk-UA" w:eastAsia="ru-RU"/>
              </w:rPr>
              <w:t>м</w:t>
            </w:r>
            <w:r w:rsidRPr="00E34B69">
              <w:rPr>
                <w:rFonts w:ascii="Times New Roman" w:eastAsia="Times New Roman" w:hAnsi="Times New Roman" w:cs="Times New Roman"/>
                <w:bCs/>
                <w:color w:val="000000"/>
                <w:sz w:val="24"/>
                <w:szCs w:val="24"/>
                <w:lang w:eastAsia="ru-RU"/>
              </w:rPr>
              <w:t>про порядок видачі довідок відділом«Центр надання адміністративнихпослуг» Ічнянської міської ради</w:t>
            </w:r>
            <w:r w:rsidRPr="00E34B69">
              <w:rPr>
                <w:rFonts w:ascii="Times New Roman" w:hAnsi="Times New Roman" w:cs="Times New Roman"/>
                <w:bCs/>
                <w:color w:val="000000"/>
                <w:lang w:val="uk-UA" w:eastAsia="ru-RU"/>
              </w:rPr>
              <w:t xml:space="preserve"> затвердженим рішенням виконавчого комітету Ічнянської міської ради від 14.05.2021 № 128;</w:t>
            </w:r>
          </w:p>
          <w:p w:rsidR="00036A8A" w:rsidRPr="00E34B69" w:rsidRDefault="00036A8A" w:rsidP="0029297D">
            <w:pPr>
              <w:shd w:val="clear" w:color="auto" w:fill="FFFFFF"/>
              <w:spacing w:after="0" w:line="240" w:lineRule="auto"/>
              <w:ind w:firstLine="140"/>
              <w:jc w:val="both"/>
              <w:rPr>
                <w:rFonts w:ascii="Times New Roman" w:eastAsia="Times New Roman" w:hAnsi="Times New Roman"/>
                <w:color w:val="000000" w:themeColor="text1"/>
                <w:sz w:val="24"/>
                <w:szCs w:val="24"/>
                <w:lang w:eastAsia="ru-RU"/>
              </w:rPr>
            </w:pPr>
            <w:r w:rsidRPr="00E34B69">
              <w:rPr>
                <w:rFonts w:ascii="Times New Roman" w:eastAsia="Times New Roman" w:hAnsi="Times New Roman"/>
                <w:color w:val="000000" w:themeColor="text1"/>
                <w:sz w:val="24"/>
                <w:szCs w:val="24"/>
                <w:lang w:eastAsia="ru-RU"/>
              </w:rPr>
              <w:t>паспорт особи, що звернулася за довідкою;</w:t>
            </w:r>
          </w:p>
          <w:p w:rsidR="00036A8A" w:rsidRPr="00E34B69" w:rsidRDefault="00036A8A" w:rsidP="0029297D">
            <w:pPr>
              <w:shd w:val="clear" w:color="auto" w:fill="FFFFFF"/>
              <w:spacing w:after="0" w:line="240" w:lineRule="auto"/>
              <w:ind w:firstLine="140"/>
              <w:jc w:val="both"/>
              <w:rPr>
                <w:rFonts w:ascii="Times New Roman" w:eastAsia="Times New Roman" w:hAnsi="Times New Roman"/>
                <w:color w:val="000000" w:themeColor="text1"/>
                <w:sz w:val="24"/>
                <w:szCs w:val="24"/>
                <w:lang w:eastAsia="ru-RU"/>
              </w:rPr>
            </w:pPr>
            <w:r w:rsidRPr="00E34B69">
              <w:rPr>
                <w:rFonts w:ascii="Times New Roman" w:eastAsia="Times New Roman" w:hAnsi="Times New Roman"/>
                <w:color w:val="000000" w:themeColor="text1"/>
                <w:sz w:val="24"/>
                <w:szCs w:val="24"/>
                <w:lang w:eastAsia="ru-RU"/>
              </w:rPr>
              <w:t>- будинкова книга</w:t>
            </w:r>
            <w:r w:rsidRPr="00E34B69">
              <w:rPr>
                <w:rFonts w:ascii="Times New Roman" w:eastAsia="Times New Roman" w:hAnsi="Times New Roman"/>
                <w:color w:val="000000" w:themeColor="text1"/>
                <w:sz w:val="24"/>
                <w:szCs w:val="24"/>
                <w:lang w:val="uk-UA" w:eastAsia="ru-RU"/>
              </w:rPr>
              <w:t xml:space="preserve"> (за наявності) або інші документи, що підтверджують місце реєстрації</w:t>
            </w:r>
            <w:r w:rsidRPr="00E34B69">
              <w:rPr>
                <w:rFonts w:ascii="Times New Roman" w:eastAsia="Times New Roman" w:hAnsi="Times New Roman"/>
                <w:color w:val="000000" w:themeColor="text1"/>
                <w:sz w:val="24"/>
                <w:szCs w:val="24"/>
                <w:lang w:eastAsia="ru-RU"/>
              </w:rPr>
              <w:t>.</w:t>
            </w:r>
          </w:p>
          <w:p w:rsidR="00036A8A" w:rsidRPr="00E34B69" w:rsidRDefault="00036A8A" w:rsidP="0029297D">
            <w:pPr>
              <w:spacing w:after="0"/>
              <w:ind w:firstLine="140"/>
              <w:jc w:val="both"/>
              <w:rPr>
                <w:rFonts w:ascii="Times New Roman" w:eastAsia="Times New Roman" w:hAnsi="Times New Roman"/>
                <w:color w:val="000000" w:themeColor="text1"/>
                <w:sz w:val="24"/>
                <w:szCs w:val="24"/>
              </w:rPr>
            </w:pPr>
            <w:r w:rsidRPr="00E34B69">
              <w:rPr>
                <w:rFonts w:ascii="Times New Roman" w:eastAsia="Times New Roman" w:hAnsi="Times New Roman"/>
                <w:color w:val="000000" w:themeColor="text1"/>
                <w:sz w:val="24"/>
                <w:szCs w:val="24"/>
                <w:lang w:val="uk-UA" w:eastAsia="ru-RU"/>
              </w:rPr>
              <w:t>3)</w:t>
            </w:r>
            <w:r w:rsidRPr="00E34B69">
              <w:rPr>
                <w:rFonts w:ascii="Times New Roman" w:eastAsia="Times New Roman" w:hAnsi="Times New Roman"/>
                <w:color w:val="000000" w:themeColor="text1"/>
                <w:sz w:val="24"/>
                <w:szCs w:val="24"/>
                <w:lang w:eastAsia="ru-RU"/>
              </w:rPr>
              <w:t xml:space="preserve">. </w:t>
            </w:r>
            <w:r w:rsidRPr="00E34B69">
              <w:rPr>
                <w:rFonts w:ascii="Times New Roman" w:eastAsia="Times New Roman" w:hAnsi="Times New Roman"/>
                <w:color w:val="000000" w:themeColor="text1"/>
                <w:sz w:val="24"/>
                <w:szCs w:val="24"/>
                <w:u w:val="single"/>
              </w:rPr>
              <w:t xml:space="preserve">Довідка до нотаріальної контори про зареєстрованих громадян за даною адресою на момент відчуження нерухомого майна (купівля-продаж, дарування, інше) </w:t>
            </w:r>
            <w:r w:rsidRPr="00E34B69">
              <w:rPr>
                <w:rFonts w:ascii="Times New Roman" w:eastAsia="Times New Roman" w:hAnsi="Times New Roman"/>
                <w:color w:val="000000" w:themeColor="text1"/>
                <w:sz w:val="24"/>
                <w:szCs w:val="24"/>
                <w:u w:val="single"/>
                <w:lang w:val="uk-UA" w:eastAsia="ru-RU"/>
              </w:rPr>
              <w:t>(затверджена рішенням виконавчого комітету</w:t>
            </w:r>
            <w:r w:rsidRPr="00E34B69">
              <w:rPr>
                <w:rFonts w:ascii="Times New Roman" w:eastAsia="Times New Roman" w:hAnsi="Times New Roman"/>
                <w:color w:val="000000" w:themeColor="text1"/>
                <w:sz w:val="24"/>
                <w:szCs w:val="24"/>
                <w:u w:val="single"/>
                <w:lang w:eastAsia="ru-RU"/>
              </w:rPr>
              <w:t>)</w:t>
            </w:r>
            <w:r w:rsidRPr="00E34B69">
              <w:rPr>
                <w:rFonts w:ascii="Times New Roman" w:eastAsia="Times New Roman" w:hAnsi="Times New Roman"/>
                <w:color w:val="000000" w:themeColor="text1"/>
                <w:sz w:val="24"/>
                <w:szCs w:val="24"/>
                <w:u w:val="single"/>
              </w:rPr>
              <w:t>:</w:t>
            </w:r>
          </w:p>
          <w:p w:rsidR="00036A8A" w:rsidRPr="00E34B69" w:rsidRDefault="00036A8A" w:rsidP="0029297D">
            <w:pPr>
              <w:spacing w:after="0" w:line="240" w:lineRule="auto"/>
              <w:ind w:firstLine="140"/>
              <w:jc w:val="both"/>
              <w:rPr>
                <w:rFonts w:ascii="Times New Roman" w:eastAsia="Times New Roman" w:hAnsi="Times New Roman"/>
                <w:color w:val="000000" w:themeColor="text1"/>
                <w:sz w:val="24"/>
                <w:szCs w:val="24"/>
              </w:rPr>
            </w:pPr>
            <w:r w:rsidRPr="00E34B69">
              <w:rPr>
                <w:rFonts w:ascii="Times New Roman" w:eastAsia="Times New Roman" w:hAnsi="Times New Roman"/>
                <w:color w:val="000000" w:themeColor="text1"/>
                <w:sz w:val="24"/>
                <w:szCs w:val="24"/>
              </w:rPr>
              <w:t xml:space="preserve">- </w:t>
            </w:r>
            <w:r w:rsidRPr="00E34B69">
              <w:rPr>
                <w:rFonts w:ascii="Times New Roman" w:eastAsia="Times New Roman" w:hAnsi="Times New Roman" w:cs="Times New Roman"/>
                <w:color w:val="000000" w:themeColor="text1"/>
                <w:sz w:val="24"/>
                <w:szCs w:val="24"/>
                <w:lang w:val="uk-UA" w:eastAsia="ru-RU"/>
              </w:rPr>
              <w:t xml:space="preserve">заява затверджена </w:t>
            </w:r>
            <w:r w:rsidRPr="00E34B69">
              <w:rPr>
                <w:rFonts w:ascii="Times New Roman" w:eastAsia="Times New Roman" w:hAnsi="Times New Roman" w:cs="Times New Roman"/>
                <w:bCs/>
                <w:color w:val="000000"/>
                <w:sz w:val="24"/>
                <w:szCs w:val="24"/>
                <w:lang w:eastAsia="ru-RU"/>
              </w:rPr>
              <w:t>Положення</w:t>
            </w:r>
            <w:r w:rsidRPr="00E34B69">
              <w:rPr>
                <w:rFonts w:ascii="Times New Roman" w:eastAsia="Times New Roman" w:hAnsi="Times New Roman" w:cs="Times New Roman"/>
                <w:bCs/>
                <w:color w:val="000000"/>
                <w:sz w:val="24"/>
                <w:szCs w:val="24"/>
                <w:lang w:val="uk-UA" w:eastAsia="ru-RU"/>
              </w:rPr>
              <w:t>м</w:t>
            </w:r>
            <w:r w:rsidRPr="00E34B69">
              <w:rPr>
                <w:rFonts w:ascii="Times New Roman" w:eastAsia="Times New Roman" w:hAnsi="Times New Roman" w:cs="Times New Roman"/>
                <w:bCs/>
                <w:color w:val="000000"/>
                <w:sz w:val="24"/>
                <w:szCs w:val="24"/>
                <w:lang w:eastAsia="ru-RU"/>
              </w:rPr>
              <w:t>про порядок видачі довідок відділом«Центр надання адміністративнихпослуг» Ічнянської міської ради</w:t>
            </w:r>
            <w:r w:rsidRPr="00E34B69">
              <w:rPr>
                <w:rFonts w:ascii="Times New Roman" w:hAnsi="Times New Roman" w:cs="Times New Roman"/>
                <w:bCs/>
                <w:color w:val="000000"/>
                <w:lang w:val="uk-UA" w:eastAsia="ru-RU"/>
              </w:rPr>
              <w:t xml:space="preserve"> затвердженим рішенням виконавчого комітету Ічнянської міської ради від 14.05.2021 № 128;</w:t>
            </w:r>
          </w:p>
          <w:p w:rsidR="00036A8A" w:rsidRPr="00E34B69" w:rsidRDefault="00036A8A" w:rsidP="0029297D">
            <w:pPr>
              <w:spacing w:after="0" w:line="240" w:lineRule="auto"/>
              <w:ind w:firstLine="140"/>
              <w:jc w:val="both"/>
              <w:rPr>
                <w:rFonts w:ascii="Times New Roman" w:eastAsia="Times New Roman" w:hAnsi="Times New Roman"/>
                <w:color w:val="000000" w:themeColor="text1"/>
                <w:sz w:val="24"/>
                <w:szCs w:val="24"/>
              </w:rPr>
            </w:pPr>
            <w:r w:rsidRPr="00E34B69">
              <w:rPr>
                <w:rFonts w:ascii="Times New Roman" w:eastAsia="Times New Roman" w:hAnsi="Times New Roman"/>
                <w:color w:val="000000" w:themeColor="text1"/>
                <w:sz w:val="24"/>
                <w:szCs w:val="24"/>
                <w:lang w:val="uk-UA"/>
              </w:rPr>
              <w:t xml:space="preserve">- </w:t>
            </w:r>
            <w:r w:rsidRPr="00E34B69">
              <w:rPr>
                <w:rFonts w:ascii="Times New Roman" w:eastAsia="Times New Roman" w:hAnsi="Times New Roman"/>
                <w:color w:val="000000" w:themeColor="text1"/>
                <w:sz w:val="24"/>
                <w:szCs w:val="24"/>
              </w:rPr>
              <w:t>документ, що засвідчує особу;</w:t>
            </w:r>
          </w:p>
          <w:p w:rsidR="00036A8A" w:rsidRPr="00E34B69" w:rsidRDefault="00036A8A" w:rsidP="0029297D">
            <w:pPr>
              <w:spacing w:after="0" w:line="240" w:lineRule="auto"/>
              <w:ind w:firstLine="140"/>
              <w:jc w:val="both"/>
              <w:rPr>
                <w:rFonts w:ascii="Times New Roman" w:eastAsia="Times New Roman" w:hAnsi="Times New Roman"/>
                <w:color w:val="000000" w:themeColor="text1"/>
                <w:sz w:val="24"/>
                <w:szCs w:val="24"/>
              </w:rPr>
            </w:pPr>
            <w:r w:rsidRPr="00E34B69">
              <w:rPr>
                <w:rFonts w:ascii="Times New Roman" w:eastAsia="Times New Roman" w:hAnsi="Times New Roman"/>
                <w:color w:val="000000" w:themeColor="text1"/>
                <w:sz w:val="24"/>
                <w:szCs w:val="24"/>
              </w:rPr>
              <w:t>- будинкова книга (адресна картка, картка реєстрації особи);</w:t>
            </w:r>
          </w:p>
          <w:p w:rsidR="00036A8A" w:rsidRPr="00E34B69" w:rsidRDefault="00036A8A" w:rsidP="0029297D">
            <w:pPr>
              <w:spacing w:after="0" w:line="240" w:lineRule="auto"/>
              <w:ind w:firstLine="140"/>
              <w:jc w:val="both"/>
              <w:rPr>
                <w:rFonts w:ascii="Times New Roman" w:eastAsia="Times New Roman" w:hAnsi="Times New Roman"/>
                <w:color w:val="000000" w:themeColor="text1"/>
                <w:sz w:val="24"/>
                <w:szCs w:val="24"/>
              </w:rPr>
            </w:pPr>
            <w:r w:rsidRPr="00E34B69">
              <w:rPr>
                <w:rFonts w:ascii="Times New Roman" w:eastAsia="Times New Roman" w:hAnsi="Times New Roman"/>
                <w:color w:val="000000" w:themeColor="text1"/>
                <w:sz w:val="24"/>
                <w:szCs w:val="24"/>
              </w:rPr>
              <w:t xml:space="preserve">- </w:t>
            </w:r>
            <w:r w:rsidRPr="00E34B69">
              <w:rPr>
                <w:rFonts w:ascii="Times New Roman" w:eastAsia="Times New Roman" w:hAnsi="Times New Roman"/>
                <w:color w:val="000000" w:themeColor="text1"/>
                <w:sz w:val="24"/>
                <w:szCs w:val="24"/>
                <w:shd w:val="clear" w:color="auto" w:fill="FFFFFF"/>
              </w:rPr>
              <w:t xml:space="preserve">документи, що підтверджують право власності на об’єкт нерухомості </w:t>
            </w:r>
            <w:r w:rsidRPr="00E34B69">
              <w:rPr>
                <w:rFonts w:ascii="Times New Roman" w:eastAsia="Arial" w:hAnsi="Times New Roman"/>
                <w:color w:val="000000" w:themeColor="text1"/>
                <w:sz w:val="24"/>
                <w:szCs w:val="24"/>
                <w:shd w:val="clear" w:color="auto" w:fill="FFFFFF"/>
              </w:rPr>
              <w:t>(</w:t>
            </w:r>
            <w:r w:rsidRPr="00E34B69">
              <w:rPr>
                <w:rFonts w:ascii="Times New Roman" w:eastAsia="Times New Roman" w:hAnsi="Times New Roman"/>
                <w:color w:val="000000" w:themeColor="text1"/>
                <w:sz w:val="24"/>
                <w:szCs w:val="24"/>
                <w:shd w:val="clear" w:color="auto" w:fill="FFFFFF"/>
              </w:rPr>
              <w:t>свідоцтво про право на спадщину, витяг з Реєстру прав власності інше).</w:t>
            </w:r>
          </w:p>
          <w:p w:rsidR="00036A8A" w:rsidRPr="00E34B69" w:rsidRDefault="00036A8A" w:rsidP="0029297D">
            <w:pPr>
              <w:spacing w:after="0" w:line="240" w:lineRule="auto"/>
              <w:ind w:firstLine="140"/>
              <w:rPr>
                <w:color w:val="000000" w:themeColor="text1"/>
              </w:rPr>
            </w:pPr>
            <w:r w:rsidRPr="00E34B69">
              <w:rPr>
                <w:rFonts w:ascii="Times New Roman" w:hAnsi="Times New Roman"/>
                <w:color w:val="000000" w:themeColor="text1"/>
                <w:sz w:val="24"/>
                <w:szCs w:val="24"/>
                <w:lang w:eastAsia="ru-RU"/>
              </w:rPr>
              <w:t>Відповідальність за факти, викладені в заяві та достовірність поданих документів несе заявник.</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a6"/>
              <w:shd w:val="clear" w:color="auto" w:fill="FFFFFF"/>
              <w:tabs>
                <w:tab w:val="center" w:pos="4677"/>
                <w:tab w:val="right" w:pos="9355"/>
              </w:tabs>
              <w:ind w:right="113"/>
              <w:jc w:val="both"/>
              <w:textAlignment w:val="baseline"/>
              <w:rPr>
                <w:strike/>
                <w:color w:val="000000" w:themeColor="text1"/>
                <w:lang w:val="uk-UA"/>
              </w:rPr>
            </w:pPr>
            <w:r w:rsidRPr="00E34B69">
              <w:rPr>
                <w:color w:val="000000" w:themeColor="text1"/>
                <w:shd w:val="clear" w:color="auto" w:fill="FFFFFF"/>
              </w:rPr>
              <w:t>Подати заяву на отримання послуги заявник може особисто або через законного представника, шляхом відправлення документів поштою (рекомендованим листом).</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jc w:val="both"/>
              <w:rPr>
                <w:color w:val="000000" w:themeColor="text1"/>
                <w:lang w:val="uk-UA"/>
              </w:rPr>
            </w:pPr>
            <w:r w:rsidRPr="00E34B69">
              <w:rPr>
                <w:color w:val="000000" w:themeColor="text1"/>
                <w:lang w:val="uk-UA"/>
              </w:rPr>
              <w:t>Адміністративна послуга надається б</w:t>
            </w:r>
            <w:r w:rsidRPr="00E34B69">
              <w:rPr>
                <w:color w:val="000000" w:themeColor="text1"/>
              </w:rPr>
              <w:t>езоплатно</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10</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pacing w:before="0" w:beforeAutospacing="0" w:after="0" w:afterAutospacing="0"/>
              <w:ind w:right="113"/>
              <w:jc w:val="both"/>
              <w:rPr>
                <w:color w:val="000000" w:themeColor="text1"/>
                <w:lang w:val="ru-RU"/>
              </w:rPr>
            </w:pPr>
            <w:r w:rsidRPr="00E34B69">
              <w:rPr>
                <w:color w:val="000000" w:themeColor="text1"/>
                <w:shd w:val="clear" w:color="auto" w:fill="FFFFFF"/>
                <w:lang w:val="ru-RU"/>
              </w:rPr>
              <w:t>Видача довідок здійснюється як правило в день звернення, у випадках коли є потреба у встановленні певних фактів протягом 15 календарних днів з дня звернення.</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rFonts w:eastAsia="Times New Roman"/>
                <w:color w:val="000000" w:themeColor="text1"/>
                <w:lang w:val="uk-UA"/>
              </w:rPr>
            </w:pPr>
            <w:r w:rsidRPr="00E34B69">
              <w:rPr>
                <w:color w:val="000000" w:themeColor="text1"/>
                <w:shd w:val="clear" w:color="auto" w:fill="FFFFFF"/>
              </w:rPr>
              <w:t>Відсутність документів, необхідних для отримання послуги</w:t>
            </w:r>
            <w:r w:rsidRPr="00E34B69">
              <w:rPr>
                <w:color w:val="000000" w:themeColor="text1"/>
                <w:shd w:val="clear" w:color="auto" w:fill="FFFFFF"/>
                <w:lang w:val="uk-UA"/>
              </w:rPr>
              <w:t>.</w:t>
            </w:r>
          </w:p>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rPr>
            </w:pPr>
            <w:r w:rsidRPr="00E34B69">
              <w:rPr>
                <w:rFonts w:eastAsia="Times New Roman"/>
                <w:color w:val="000000" w:themeColor="text1"/>
              </w:rPr>
              <w:t>У разі неможливості надати довідку, що засвідчує факт за підтвердженням якого звернувся заявник, цей факт встановлюється в судовому порядку.</w:t>
            </w:r>
          </w:p>
        </w:tc>
      </w:tr>
      <w:tr w:rsidR="00036A8A" w:rsidRPr="00E34B69" w:rsidTr="0029297D">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rPr>
                <w:color w:val="000000" w:themeColor="text1"/>
                <w:lang w:val="uk-UA"/>
              </w:rPr>
            </w:pPr>
            <w:r w:rsidRPr="00E34B69">
              <w:rPr>
                <w:color w:val="000000" w:themeColor="text1"/>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pacing w:after="0" w:line="240" w:lineRule="auto"/>
              <w:jc w:val="both"/>
              <w:rPr>
                <w:bCs/>
                <w:color w:val="000000" w:themeColor="text1"/>
                <w:lang w:val="uk-UA"/>
              </w:rPr>
            </w:pPr>
            <w:r w:rsidRPr="00E34B69">
              <w:rPr>
                <w:rFonts w:ascii="Times New Roman" w:hAnsi="Times New Roman" w:cs="Times New Roman"/>
                <w:bCs/>
                <w:color w:val="000000" w:themeColor="text1"/>
                <w:sz w:val="24"/>
                <w:szCs w:val="24"/>
                <w:lang w:val="uk-UA"/>
              </w:rPr>
              <w:t>Видача довідки про реєстрацію громадянина за певною адресою на день смерті, про те, що осба будла зареєстрована в період за певною адресою чи до нотарільної контори про зареєстрованих громадян за даною адресою на момент відчуження нерухомого майна.</w:t>
            </w:r>
          </w:p>
        </w:tc>
      </w:tr>
      <w:tr w:rsidR="00036A8A" w:rsidRPr="00E34B69" w:rsidTr="0029297D">
        <w:trPr>
          <w:trHeight w:val="102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Default"/>
              <w:ind w:right="113"/>
              <w:jc w:val="both"/>
              <w:rPr>
                <w:color w:val="000000" w:themeColor="text1"/>
              </w:rPr>
            </w:pPr>
            <w:r w:rsidRPr="00E34B69">
              <w:rPr>
                <w:color w:val="000000" w:themeColor="text1"/>
                <w:shd w:val="clear" w:color="auto" w:fill="FFFFFF"/>
              </w:rPr>
              <w:t>Отримати результати надання послуги заявник може особисто або через законного представника, поштовим відправленням на вказану при поданні заяви адресу (рекомендованим листом).</w:t>
            </w:r>
          </w:p>
        </w:tc>
      </w:tr>
    </w:tbl>
    <w:p w:rsidR="006A63C6" w:rsidRDefault="006A63C6" w:rsidP="009E36F2">
      <w:pPr>
        <w:pStyle w:val="a6"/>
        <w:spacing w:before="0" w:beforeAutospacing="0" w:after="0" w:afterAutospacing="0"/>
        <w:jc w:val="both"/>
        <w:rPr>
          <w:b/>
          <w:lang w:val="uk-UA"/>
        </w:rPr>
      </w:pPr>
    </w:p>
    <w:p w:rsidR="009E36F2" w:rsidRPr="005C767A" w:rsidRDefault="009E36F2" w:rsidP="009E36F2">
      <w:pPr>
        <w:pStyle w:val="a6"/>
        <w:spacing w:before="0" w:beforeAutospacing="0" w:after="0" w:afterAutospacing="0"/>
        <w:jc w:val="both"/>
        <w:rPr>
          <w:b/>
          <w:lang w:val="uk-UA"/>
        </w:rPr>
      </w:pPr>
      <w:r w:rsidRPr="00F8010E">
        <w:rPr>
          <w:b/>
          <w:lang w:val="uk-UA"/>
        </w:rPr>
        <w:t>Міський голова                                                                      Олена БУТУРЛИМ</w:t>
      </w:r>
    </w:p>
    <w:p w:rsidR="006A63C6" w:rsidRDefault="006A63C6" w:rsidP="00E12B6C">
      <w:pPr>
        <w:spacing w:after="0" w:line="240" w:lineRule="auto"/>
        <w:ind w:firstLine="5954"/>
        <w:rPr>
          <w:rFonts w:ascii="Times New Roman" w:eastAsia="Calibri" w:hAnsi="Times New Roman" w:cs="Times New Roman"/>
          <w:color w:val="000000" w:themeColor="text1"/>
          <w:sz w:val="24"/>
          <w:szCs w:val="24"/>
          <w:lang w:val="uk-UA" w:eastAsia="uk-UA"/>
        </w:rPr>
      </w:pPr>
    </w:p>
    <w:p w:rsidR="00E12B6C" w:rsidRPr="00E34B69" w:rsidRDefault="00E12B6C" w:rsidP="00E12B6C">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E12B6C" w:rsidRPr="00E34B69" w:rsidRDefault="00E12B6C" w:rsidP="00E12B6C">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E12B6C" w:rsidRPr="00E34B69" w:rsidRDefault="00E12B6C" w:rsidP="00E12B6C">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E12B6C" w:rsidRPr="00E34B69" w:rsidRDefault="00E12B6C" w:rsidP="00E12B6C">
      <w:pPr>
        <w:spacing w:after="0"/>
        <w:ind w:firstLine="5954"/>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036A8A" w:rsidRPr="00E34B69" w:rsidRDefault="00036A8A" w:rsidP="00036A8A">
      <w:pPr>
        <w:spacing w:after="0"/>
        <w:ind w:left="5529"/>
        <w:rPr>
          <w:rFonts w:ascii="Times New Roman" w:hAnsi="Times New Roman" w:cs="Times New Roman"/>
          <w:b/>
          <w:color w:val="000000" w:themeColor="text1"/>
          <w:sz w:val="24"/>
          <w:szCs w:val="24"/>
          <w:lang w:val="uk-UA"/>
        </w:rPr>
      </w:pPr>
    </w:p>
    <w:p w:rsidR="00036A8A" w:rsidRPr="00E34B69" w:rsidRDefault="00036A8A" w:rsidP="00036A8A">
      <w:pPr>
        <w:spacing w:line="240" w:lineRule="auto"/>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ІНФОРМАЦІЙНА КАРТКА АДМІНІСТРАТИВНОЇ ПОСЛУГИ 03-02</w:t>
      </w:r>
    </w:p>
    <w:p w:rsidR="00036A8A" w:rsidRPr="00E34B69" w:rsidRDefault="00036A8A" w:rsidP="00036A8A">
      <w:pPr>
        <w:jc w:val="center"/>
        <w:rPr>
          <w:rFonts w:ascii="Times New Roman" w:hAnsi="Times New Roman" w:cs="Times New Roman"/>
          <w:b/>
          <w:bCs/>
          <w:color w:val="000000" w:themeColor="text1"/>
          <w:sz w:val="24"/>
          <w:szCs w:val="24"/>
          <w:lang w:val="uk-UA"/>
        </w:rPr>
      </w:pPr>
      <w:r w:rsidRPr="00FE636E">
        <w:rPr>
          <w:rFonts w:ascii="Times New Roman" w:hAnsi="Times New Roman" w:cs="Times New Roman"/>
          <w:b/>
          <w:color w:val="000000" w:themeColor="text1"/>
          <w:sz w:val="24"/>
          <w:szCs w:val="24"/>
          <w:lang w:val="uk-UA"/>
        </w:rPr>
        <w:t>01246 – ВИДАЧА ДОВІДКИ ПРО ПЕРЕБУВАННЯ НА КВАРТИРНОМУ ОБЛІКУ</w:t>
      </w:r>
    </w:p>
    <w:p w:rsidR="00036A8A" w:rsidRPr="00E34B69" w:rsidRDefault="00036A8A" w:rsidP="00036A8A">
      <w:pPr>
        <w:spacing w:after="0" w:line="240" w:lineRule="auto"/>
        <w:jc w:val="center"/>
        <w:rPr>
          <w:rFonts w:ascii="Times New Roman" w:hAnsi="Times New Roman" w:cs="Times New Roman"/>
          <w:color w:val="000000" w:themeColor="text1"/>
          <w:sz w:val="24"/>
          <w:szCs w:val="24"/>
          <w:lang w:val="uk-UA"/>
        </w:rPr>
      </w:pPr>
      <w:r w:rsidRPr="00E34B69">
        <w:rPr>
          <w:rFonts w:ascii="Times New Roman" w:hAnsi="Times New Roman" w:cs="Times New Roman"/>
          <w:b/>
          <w:bCs/>
          <w:color w:val="000000" w:themeColor="text1"/>
          <w:sz w:val="24"/>
          <w:szCs w:val="24"/>
          <w:u w:val="single"/>
          <w:lang w:val="uk-UA"/>
        </w:rPr>
        <w:t>Відділ «Центр надання адміністративних послуг» Ічнянської міської ради</w:t>
      </w:r>
      <w:r w:rsidRPr="00E34B69">
        <w:rPr>
          <w:rFonts w:ascii="Times New Roman" w:hAnsi="Times New Roman" w:cs="Times New Roman"/>
          <w:color w:val="000000" w:themeColor="text1"/>
          <w:sz w:val="24"/>
          <w:szCs w:val="24"/>
          <w:lang w:val="uk-UA"/>
        </w:rPr>
        <w:br/>
        <w:t xml:space="preserve"> (найменування суб'єкта надання адміністративної послуги та/або центру надання адміністративних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8"/>
        <w:gridCol w:w="2897"/>
        <w:gridCol w:w="6273"/>
      </w:tblGrid>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right="-22" w:hanging="26"/>
              <w:jc w:val="center"/>
              <w:rPr>
                <w:color w:val="000000" w:themeColor="text1"/>
                <w:lang w:val="ru-RU"/>
              </w:rPr>
            </w:pPr>
            <w:r w:rsidRPr="00E34B69">
              <w:rPr>
                <w:b/>
                <w:color w:val="000000" w:themeColor="text1"/>
                <w:lang w:val="ru-RU" w:eastAsia="uk-UA"/>
              </w:rPr>
              <w:t>Інформація про суб’єкт надання адміністративної послуги та / або центр надання адміністративних послуг</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59"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Відділ «Центр надання адміністративних послуг» Ічнянської міської ради</w:t>
            </w:r>
          </w:p>
          <w:p w:rsidR="00036A8A" w:rsidRPr="00E34B69" w:rsidRDefault="00036A8A" w:rsidP="0029297D">
            <w:pPr>
              <w:tabs>
                <w:tab w:val="left" w:pos="720"/>
              </w:tabs>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16700, Чернігівська область </w:t>
            </w:r>
          </w:p>
          <w:p w:rsidR="00036A8A" w:rsidRPr="00E34B69" w:rsidRDefault="00036A8A" w:rsidP="0029297D">
            <w:pPr>
              <w:tabs>
                <w:tab w:val="left" w:pos="720"/>
              </w:tabs>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м. Ічня пл. Т.Г.Шевченка, 1</w:t>
            </w:r>
          </w:p>
          <w:p w:rsidR="00036A8A" w:rsidRPr="00E34B69" w:rsidRDefault="00036A8A" w:rsidP="0029297D">
            <w:pPr>
              <w:tabs>
                <w:tab w:val="left" w:pos="720"/>
              </w:tabs>
              <w:spacing w:after="0"/>
              <w:jc w:val="both"/>
              <w:rPr>
                <w:rFonts w:ascii="Times New Roman" w:hAnsi="Times New Roman" w:cs="Times New Roman"/>
                <w:color w:val="000000" w:themeColor="text1"/>
                <w:sz w:val="24"/>
                <w:szCs w:val="24"/>
              </w:rPr>
            </w:pPr>
          </w:p>
          <w:p w:rsidR="00036A8A" w:rsidRPr="00E34B69" w:rsidRDefault="00036A8A" w:rsidP="0029297D">
            <w:pPr>
              <w:tabs>
                <w:tab w:val="left" w:pos="720"/>
              </w:tabs>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Місце розташування ВРМ: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16750, Чернігівська область, Прилуцький район,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с. Гмирянка, вул. Покровська, 26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16721, Чернігівська область, Прилуцький район,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с. Дорогинка, вул. Набережна, 4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16732, Чернігівська область, Прилуцький район,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с. Іржавець, вул. Т. Шевченка, 100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16713, Чернігівська область, Прилуцький район, </w:t>
            </w:r>
          </w:p>
          <w:p w:rsidR="00036A8A" w:rsidRPr="00E34B69" w:rsidRDefault="00036A8A" w:rsidP="0029297D">
            <w:pPr>
              <w:spacing w:after="0" w:line="259"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Крупичполе, вул. Богдана Хмельницького, 12</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16750, Чернігівська область, Прилуцький район, </w:t>
            </w:r>
          </w:p>
          <w:p w:rsidR="00036A8A" w:rsidRPr="00E34B69" w:rsidRDefault="00036A8A" w:rsidP="0029297D">
            <w:pPr>
              <w:tabs>
                <w:tab w:val="left" w:pos="720"/>
              </w:tabs>
              <w:spacing w:after="0"/>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rPr>
              <w:t>с. Монастирище, вул. Центральна, 7</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15.00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15.00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15.00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20.00.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15.00</w:t>
            </w:r>
          </w:p>
          <w:p w:rsidR="00036A8A" w:rsidRPr="00E34B69" w:rsidRDefault="00036A8A" w:rsidP="0029297D">
            <w:pPr>
              <w:tabs>
                <w:tab w:val="left" w:pos="720"/>
              </w:tabs>
              <w:spacing w:after="0"/>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з 08.00 до 15.00</w:t>
            </w:r>
          </w:p>
          <w:p w:rsidR="00036A8A" w:rsidRPr="00E34B69" w:rsidRDefault="00036A8A" w:rsidP="0029297D">
            <w:pPr>
              <w:tabs>
                <w:tab w:val="left" w:pos="720"/>
              </w:tabs>
              <w:spacing w:after="0"/>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неділя – вихідний</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Без перерви на обід</w:t>
            </w:r>
          </w:p>
          <w:p w:rsidR="00036A8A" w:rsidRPr="00E34B69" w:rsidRDefault="00036A8A" w:rsidP="0029297D">
            <w:pPr>
              <w:tabs>
                <w:tab w:val="left" w:pos="720"/>
              </w:tabs>
              <w:spacing w:after="0"/>
              <w:jc w:val="both"/>
              <w:outlineLvl w:val="0"/>
              <w:rPr>
                <w:rFonts w:ascii="Times New Roman" w:hAnsi="Times New Roman" w:cs="Times New Roman"/>
                <w:color w:val="000000" w:themeColor="text1"/>
                <w:sz w:val="24"/>
                <w:szCs w:val="24"/>
              </w:rPr>
            </w:pPr>
          </w:p>
          <w:p w:rsidR="00036A8A" w:rsidRPr="00E34B69" w:rsidRDefault="00036A8A" w:rsidP="0029297D">
            <w:pPr>
              <w:tabs>
                <w:tab w:val="left" w:pos="720"/>
              </w:tabs>
              <w:spacing w:after="0"/>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Графік роботи ВРМ: </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16.00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16.00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16.00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16.00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16.00</w:t>
            </w:r>
          </w:p>
          <w:p w:rsidR="00036A8A" w:rsidRPr="00E34B69" w:rsidRDefault="00036A8A" w:rsidP="0029297D">
            <w:pPr>
              <w:spacing w:after="0" w:line="259"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неділя – вихідні дні</w:t>
            </w:r>
          </w:p>
          <w:p w:rsidR="00036A8A" w:rsidRPr="00E34B69" w:rsidRDefault="00036A8A" w:rsidP="0029297D">
            <w:pPr>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Обідня перерва 12.00 до 13.00</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lastRenderedPageBreak/>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b/>
                <w:color w:val="000000" w:themeColor="text1"/>
                <w:sz w:val="24"/>
                <w:szCs w:val="24"/>
              </w:rPr>
              <w:t>Тел./факс</w:t>
            </w:r>
            <w:r w:rsidRPr="00E34B69">
              <w:rPr>
                <w:rFonts w:ascii="Times New Roman" w:hAnsi="Times New Roman" w:cs="Times New Roman"/>
                <w:color w:val="000000" w:themeColor="text1"/>
                <w:sz w:val="24"/>
                <w:szCs w:val="24"/>
              </w:rPr>
              <w:t>: (04633) 2-13-49</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b/>
                <w:color w:val="000000" w:themeColor="text1"/>
                <w:sz w:val="24"/>
                <w:szCs w:val="24"/>
              </w:rPr>
              <w:t>Веб-сайт</w:t>
            </w:r>
            <w:r w:rsidRPr="00E34B69">
              <w:rPr>
                <w:rFonts w:ascii="Times New Roman" w:hAnsi="Times New Roman" w:cs="Times New Roman"/>
                <w:color w:val="000000" w:themeColor="text1"/>
                <w:sz w:val="24"/>
                <w:szCs w:val="24"/>
              </w:rPr>
              <w:t xml:space="preserve">: </w:t>
            </w:r>
            <w:hyperlink r:id="rId99"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jc w:val="both"/>
              <w:rPr>
                <w:rFonts w:ascii="Times New Roman" w:hAnsi="Times New Roman" w:cs="Times New Roman"/>
                <w:color w:val="000000" w:themeColor="text1"/>
                <w:sz w:val="24"/>
                <w:szCs w:val="24"/>
                <w:shd w:val="clear" w:color="auto" w:fill="F4F4F4"/>
              </w:rPr>
            </w:pPr>
            <w:r w:rsidRPr="00E34B69">
              <w:rPr>
                <w:rFonts w:ascii="Times New Roman" w:hAnsi="Times New Roman" w:cs="Times New Roman"/>
                <w:b/>
                <w:color w:val="000000" w:themeColor="text1"/>
                <w:sz w:val="24"/>
                <w:szCs w:val="24"/>
              </w:rPr>
              <w:t>Електроннапошта</w:t>
            </w:r>
            <w:r w:rsidRPr="00E34B69">
              <w:rPr>
                <w:rFonts w:ascii="Times New Roman" w:hAnsi="Times New Roman" w:cs="Times New Roman"/>
                <w:color w:val="000000" w:themeColor="text1"/>
                <w:sz w:val="24"/>
                <w:szCs w:val="24"/>
              </w:rPr>
              <w:t xml:space="preserve">: </w:t>
            </w:r>
            <w:r w:rsidRPr="00E34B69">
              <w:rPr>
                <w:rFonts w:ascii="Times New Roman" w:hAnsi="Times New Roman" w:cs="Times New Roman"/>
                <w:color w:val="000000" w:themeColor="text1"/>
                <w:sz w:val="24"/>
                <w:szCs w:val="24"/>
                <w:shd w:val="clear" w:color="auto" w:fill="F4F4F4"/>
              </w:rPr>
              <w:t>ichnyamr_post@cg.gov.ua  (</w:t>
            </w:r>
            <w:hyperlink r:id="rId100" w:history="1">
              <w:r w:rsidRPr="00E34B69">
                <w:rPr>
                  <w:rStyle w:val="a5"/>
                  <w:rFonts w:ascii="Times New Roman" w:hAnsi="Times New Roman" w:cs="Times New Roman"/>
                  <w:color w:val="000000" w:themeColor="text1"/>
                  <w:sz w:val="24"/>
                  <w:szCs w:val="24"/>
                  <w:shd w:val="clear" w:color="auto" w:fill="F4F4F4"/>
                </w:rPr>
                <w:t>ichnyamr@ukr.net</w:t>
              </w:r>
            </w:hyperlink>
            <w:r w:rsidRPr="00E34B69">
              <w:rPr>
                <w:rFonts w:ascii="Times New Roman" w:hAnsi="Times New Roman" w:cs="Times New Roman"/>
                <w:color w:val="000000" w:themeColor="text1"/>
                <w:sz w:val="24"/>
                <w:szCs w:val="24"/>
                <w:shd w:val="clear" w:color="auto" w:fill="F4F4F4"/>
              </w:rPr>
              <w:t>)</w:t>
            </w:r>
          </w:p>
          <w:p w:rsidR="00036A8A" w:rsidRPr="00E34B69" w:rsidRDefault="00036A8A" w:rsidP="0029297D">
            <w:pPr>
              <w:spacing w:after="0"/>
              <w:jc w:val="both"/>
              <w:rPr>
                <w:rFonts w:ascii="Times New Roman" w:hAnsi="Times New Roman" w:cs="Times New Roman"/>
                <w:color w:val="000000" w:themeColor="text1"/>
                <w:sz w:val="24"/>
                <w:szCs w:val="24"/>
              </w:rPr>
            </w:pP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Контакти ВРМ:</w:t>
            </w:r>
          </w:p>
          <w:p w:rsidR="00036A8A" w:rsidRPr="00E34B69" w:rsidRDefault="00036A8A" w:rsidP="0029297D">
            <w:pPr>
              <w:spacing w:after="0"/>
              <w:jc w:val="both"/>
              <w:rPr>
                <w:rFonts w:ascii="Times New Roman" w:hAnsi="Times New Roman" w:cs="Times New Roman"/>
                <w:b/>
                <w:color w:val="000000" w:themeColor="text1"/>
                <w:sz w:val="24"/>
                <w:szCs w:val="24"/>
              </w:rPr>
            </w:pPr>
            <w:r w:rsidRPr="00E34B69">
              <w:rPr>
                <w:rFonts w:ascii="Times New Roman" w:hAnsi="Times New Roman" w:cs="Times New Roman"/>
                <w:color w:val="000000" w:themeColor="text1"/>
                <w:sz w:val="24"/>
                <w:szCs w:val="24"/>
              </w:rPr>
              <w:t>с. Гмирянка</w:t>
            </w:r>
            <w:r w:rsidRPr="00E34B69">
              <w:rPr>
                <w:rFonts w:ascii="Times New Roman" w:hAnsi="Times New Roman" w:cs="Times New Roman"/>
                <w:b/>
                <w:color w:val="000000" w:themeColor="text1"/>
                <w:sz w:val="24"/>
                <w:szCs w:val="24"/>
              </w:rPr>
              <w:t xml:space="preserve"> - тел.</w:t>
            </w:r>
            <w:r w:rsidRPr="00E34B69">
              <w:rPr>
                <w:rFonts w:ascii="Times New Roman" w:hAnsi="Times New Roman" w:cs="Times New Roman"/>
                <w:color w:val="000000" w:themeColor="text1"/>
                <w:sz w:val="24"/>
                <w:szCs w:val="24"/>
              </w:rPr>
              <w:t>: (04633) 2-64-31</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b/>
                <w:color w:val="000000" w:themeColor="text1"/>
                <w:sz w:val="24"/>
                <w:szCs w:val="24"/>
              </w:rPr>
              <w:t>Веб-сайт</w:t>
            </w:r>
            <w:r w:rsidRPr="00E34B69">
              <w:rPr>
                <w:rFonts w:ascii="Times New Roman" w:hAnsi="Times New Roman" w:cs="Times New Roman"/>
                <w:color w:val="000000" w:themeColor="text1"/>
                <w:sz w:val="24"/>
                <w:szCs w:val="24"/>
              </w:rPr>
              <w:t xml:space="preserve">: </w:t>
            </w:r>
            <w:hyperlink r:id="rId101"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59" w:lineRule="auto"/>
              <w:jc w:val="both"/>
              <w:rPr>
                <w:rFonts w:ascii="Times New Roman" w:hAnsi="Times New Roman" w:cs="Times New Roman"/>
                <w:color w:val="000000" w:themeColor="text1"/>
                <w:sz w:val="24"/>
                <w:szCs w:val="24"/>
              </w:rPr>
            </w:pPr>
            <w:r w:rsidRPr="00E34B69">
              <w:rPr>
                <w:rFonts w:ascii="Times New Roman" w:hAnsi="Times New Roman" w:cs="Times New Roman"/>
                <w:b/>
                <w:color w:val="000000" w:themeColor="text1"/>
                <w:sz w:val="24"/>
                <w:szCs w:val="24"/>
              </w:rPr>
              <w:t>Електронна пошта</w:t>
            </w:r>
            <w:r w:rsidRPr="00E34B69">
              <w:rPr>
                <w:rFonts w:ascii="Times New Roman" w:hAnsi="Times New Roman" w:cs="Times New Roman"/>
                <w:color w:val="000000" w:themeColor="text1"/>
                <w:sz w:val="24"/>
                <w:szCs w:val="24"/>
              </w:rPr>
              <w:t xml:space="preserve">: </w:t>
            </w:r>
            <w:hyperlink r:id="rId102" w:history="1">
              <w:r w:rsidRPr="00E34B69">
                <w:rPr>
                  <w:rStyle w:val="a5"/>
                  <w:rFonts w:ascii="Times New Roman" w:hAnsi="Times New Roman" w:cs="Times New Roman"/>
                  <w:color w:val="000000" w:themeColor="text1"/>
                  <w:sz w:val="24"/>
                  <w:szCs w:val="24"/>
                </w:rPr>
                <w:t>gmyr-rada@i.ua</w:t>
              </w:r>
            </w:hyperlink>
          </w:p>
          <w:p w:rsidR="00036A8A" w:rsidRPr="00E34B69" w:rsidRDefault="00036A8A" w:rsidP="0029297D">
            <w:pPr>
              <w:spacing w:after="0" w:line="259" w:lineRule="auto"/>
              <w:jc w:val="both"/>
              <w:rPr>
                <w:rFonts w:ascii="Times New Roman" w:hAnsi="Times New Roman" w:cs="Times New Roman"/>
                <w:color w:val="000000" w:themeColor="text1"/>
                <w:sz w:val="24"/>
                <w:szCs w:val="24"/>
              </w:rPr>
            </w:pPr>
          </w:p>
          <w:p w:rsidR="00036A8A" w:rsidRPr="00E34B69" w:rsidRDefault="00036A8A" w:rsidP="0029297D">
            <w:pPr>
              <w:spacing w:after="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 Дорогинка </w:t>
            </w:r>
            <w:r w:rsidRPr="00E34B69">
              <w:rPr>
                <w:rFonts w:ascii="Times New Roman" w:hAnsi="Times New Roman" w:cs="Times New Roman"/>
                <w:b/>
                <w:color w:val="000000" w:themeColor="text1"/>
                <w:sz w:val="24"/>
                <w:szCs w:val="24"/>
              </w:rPr>
              <w:t>- тел.</w:t>
            </w:r>
            <w:r w:rsidRPr="00E34B69">
              <w:rPr>
                <w:rFonts w:ascii="Times New Roman" w:hAnsi="Times New Roman" w:cs="Times New Roman"/>
                <w:color w:val="000000" w:themeColor="text1"/>
                <w:sz w:val="24"/>
                <w:szCs w:val="24"/>
              </w:rPr>
              <w:t>: (04633) 2-87-31</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b/>
                <w:color w:val="000000" w:themeColor="text1"/>
                <w:sz w:val="24"/>
                <w:szCs w:val="24"/>
              </w:rPr>
              <w:t>Веб-сайт</w:t>
            </w:r>
            <w:r w:rsidRPr="00E34B69">
              <w:rPr>
                <w:rFonts w:ascii="Times New Roman" w:hAnsi="Times New Roman" w:cs="Times New Roman"/>
                <w:color w:val="000000" w:themeColor="text1"/>
                <w:sz w:val="24"/>
                <w:szCs w:val="24"/>
              </w:rPr>
              <w:t xml:space="preserve">: </w:t>
            </w:r>
            <w:hyperlink r:id="rId103"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rPr>
                <w:rFonts w:ascii="Times New Roman" w:hAnsi="Times New Roman" w:cs="Times New Roman"/>
                <w:color w:val="000000" w:themeColor="text1"/>
                <w:sz w:val="24"/>
                <w:szCs w:val="24"/>
              </w:rPr>
            </w:pPr>
            <w:r w:rsidRPr="00E34B69">
              <w:rPr>
                <w:rFonts w:ascii="Times New Roman" w:hAnsi="Times New Roman" w:cs="Times New Roman"/>
                <w:b/>
                <w:color w:val="000000" w:themeColor="text1"/>
                <w:sz w:val="24"/>
                <w:szCs w:val="24"/>
              </w:rPr>
              <w:t>Електронна пошта</w:t>
            </w:r>
            <w:r w:rsidRPr="00E34B69">
              <w:rPr>
                <w:rFonts w:ascii="Times New Roman" w:hAnsi="Times New Roman" w:cs="Times New Roman"/>
                <w:color w:val="000000" w:themeColor="text1"/>
                <w:sz w:val="24"/>
                <w:szCs w:val="24"/>
              </w:rPr>
              <w:t xml:space="preserve">: </w:t>
            </w:r>
            <w:hyperlink r:id="rId104" w:history="1">
              <w:r w:rsidRPr="00E34B69">
                <w:rPr>
                  <w:rStyle w:val="a5"/>
                  <w:rFonts w:ascii="Times New Roman" w:hAnsi="Times New Roman" w:cs="Times New Roman"/>
                  <w:color w:val="000000" w:themeColor="text1"/>
                  <w:sz w:val="24"/>
                  <w:szCs w:val="24"/>
                  <w:lang w:val="en-US"/>
                </w:rPr>
                <w:t>doroh</w:t>
              </w:r>
              <w:r w:rsidRPr="00E34B69">
                <w:rPr>
                  <w:rStyle w:val="a5"/>
                  <w:rFonts w:ascii="Times New Roman" w:hAnsi="Times New Roman" w:cs="Times New Roman"/>
                  <w:color w:val="000000" w:themeColor="text1"/>
                  <w:sz w:val="24"/>
                  <w:szCs w:val="24"/>
                </w:rPr>
                <w:t>.</w:t>
              </w:r>
              <w:r w:rsidRPr="00E34B69">
                <w:rPr>
                  <w:rStyle w:val="a5"/>
                  <w:rFonts w:ascii="Times New Roman" w:hAnsi="Times New Roman" w:cs="Times New Roman"/>
                  <w:color w:val="000000" w:themeColor="text1"/>
                  <w:sz w:val="24"/>
                  <w:szCs w:val="24"/>
                  <w:lang w:val="en-US"/>
                </w:rPr>
                <w:t>sil</w:t>
              </w:r>
              <w:r w:rsidRPr="00E34B69">
                <w:rPr>
                  <w:rStyle w:val="a5"/>
                  <w:rFonts w:ascii="Times New Roman" w:hAnsi="Times New Roman" w:cs="Times New Roman"/>
                  <w:color w:val="000000" w:themeColor="text1"/>
                  <w:sz w:val="24"/>
                  <w:szCs w:val="24"/>
                </w:rPr>
                <w:t>.</w:t>
              </w:r>
              <w:r w:rsidRPr="00E34B69">
                <w:rPr>
                  <w:rStyle w:val="a5"/>
                  <w:rFonts w:ascii="Times New Roman" w:hAnsi="Times New Roman" w:cs="Times New Roman"/>
                  <w:color w:val="000000" w:themeColor="text1"/>
                  <w:sz w:val="24"/>
                  <w:szCs w:val="24"/>
                  <w:lang w:val="en-US"/>
                </w:rPr>
                <w:t>rada</w:t>
              </w:r>
              <w:r w:rsidRPr="00E34B69">
                <w:rPr>
                  <w:rStyle w:val="a5"/>
                  <w:rFonts w:ascii="Times New Roman" w:hAnsi="Times New Roman" w:cs="Times New Roman"/>
                  <w:color w:val="000000" w:themeColor="text1"/>
                  <w:sz w:val="24"/>
                  <w:szCs w:val="24"/>
                </w:rPr>
                <w:t>@</w:t>
              </w:r>
              <w:r w:rsidRPr="00E34B69">
                <w:rPr>
                  <w:rStyle w:val="a5"/>
                  <w:rFonts w:ascii="Times New Roman" w:hAnsi="Times New Roman" w:cs="Times New Roman"/>
                  <w:color w:val="000000" w:themeColor="text1"/>
                  <w:sz w:val="24"/>
                  <w:szCs w:val="24"/>
                  <w:lang w:val="en-US"/>
                </w:rPr>
                <w:t>meta</w:t>
              </w:r>
              <w:r w:rsidRPr="00E34B69">
                <w:rPr>
                  <w:rStyle w:val="a5"/>
                  <w:rFonts w:ascii="Times New Roman" w:hAnsi="Times New Roman" w:cs="Times New Roman"/>
                  <w:color w:val="000000" w:themeColor="text1"/>
                  <w:sz w:val="24"/>
                  <w:szCs w:val="24"/>
                </w:rPr>
                <w:t>.</w:t>
              </w:r>
              <w:r w:rsidRPr="00E34B69">
                <w:rPr>
                  <w:rStyle w:val="a5"/>
                  <w:rFonts w:ascii="Times New Roman" w:hAnsi="Times New Roman" w:cs="Times New Roman"/>
                  <w:color w:val="000000" w:themeColor="text1"/>
                  <w:sz w:val="24"/>
                  <w:szCs w:val="24"/>
                  <w:lang w:val="en-US"/>
                </w:rPr>
                <w:t>ua</w:t>
              </w:r>
            </w:hyperlink>
          </w:p>
          <w:p w:rsidR="00036A8A" w:rsidRPr="00E34B69" w:rsidRDefault="00036A8A" w:rsidP="0029297D">
            <w:pPr>
              <w:spacing w:after="0"/>
              <w:rPr>
                <w:rFonts w:ascii="Times New Roman" w:hAnsi="Times New Roman" w:cs="Times New Roman"/>
                <w:color w:val="000000" w:themeColor="text1"/>
                <w:sz w:val="24"/>
                <w:szCs w:val="24"/>
              </w:rPr>
            </w:pPr>
          </w:p>
          <w:p w:rsidR="00036A8A" w:rsidRPr="00E34B69" w:rsidRDefault="00036A8A" w:rsidP="0029297D">
            <w:pPr>
              <w:spacing w:after="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 Іржавець </w:t>
            </w:r>
            <w:r w:rsidRPr="00E34B69">
              <w:rPr>
                <w:rFonts w:ascii="Times New Roman" w:hAnsi="Times New Roman" w:cs="Times New Roman"/>
                <w:b/>
                <w:color w:val="000000" w:themeColor="text1"/>
                <w:sz w:val="24"/>
                <w:szCs w:val="24"/>
              </w:rPr>
              <w:t>- тел.</w:t>
            </w:r>
            <w:r w:rsidRPr="00E34B69">
              <w:rPr>
                <w:rFonts w:ascii="Times New Roman" w:hAnsi="Times New Roman" w:cs="Times New Roman"/>
                <w:color w:val="000000" w:themeColor="text1"/>
                <w:sz w:val="24"/>
                <w:szCs w:val="24"/>
              </w:rPr>
              <w:t>: (04633) 2-73-31</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b/>
                <w:color w:val="000000" w:themeColor="text1"/>
                <w:sz w:val="24"/>
                <w:szCs w:val="24"/>
              </w:rPr>
              <w:t>Веб-сайт</w:t>
            </w:r>
            <w:r w:rsidRPr="00E34B69">
              <w:rPr>
                <w:rFonts w:ascii="Times New Roman" w:hAnsi="Times New Roman" w:cs="Times New Roman"/>
                <w:color w:val="000000" w:themeColor="text1"/>
                <w:sz w:val="24"/>
                <w:szCs w:val="24"/>
              </w:rPr>
              <w:t xml:space="preserve">: </w:t>
            </w:r>
            <w:hyperlink r:id="rId105"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rPr>
                <w:rFonts w:ascii="Times New Roman" w:hAnsi="Times New Roman" w:cs="Times New Roman"/>
                <w:color w:val="000000" w:themeColor="text1"/>
                <w:sz w:val="24"/>
                <w:szCs w:val="24"/>
              </w:rPr>
            </w:pPr>
            <w:r w:rsidRPr="00E34B69">
              <w:rPr>
                <w:rFonts w:ascii="Times New Roman" w:hAnsi="Times New Roman" w:cs="Times New Roman"/>
                <w:b/>
                <w:color w:val="000000" w:themeColor="text1"/>
                <w:sz w:val="24"/>
                <w:szCs w:val="24"/>
              </w:rPr>
              <w:t>Електронна пошта</w:t>
            </w:r>
            <w:r w:rsidRPr="00E34B69">
              <w:rPr>
                <w:rFonts w:ascii="Times New Roman" w:hAnsi="Times New Roman" w:cs="Times New Roman"/>
                <w:color w:val="000000" w:themeColor="text1"/>
                <w:sz w:val="24"/>
                <w:szCs w:val="24"/>
              </w:rPr>
              <w:t xml:space="preserve">: </w:t>
            </w:r>
            <w:hyperlink r:id="rId106" w:history="1">
              <w:r w:rsidRPr="00E34B69">
                <w:rPr>
                  <w:rStyle w:val="a5"/>
                  <w:rFonts w:ascii="Times New Roman" w:hAnsi="Times New Roman" w:cs="Times New Roman"/>
                  <w:color w:val="000000" w:themeColor="text1"/>
                  <w:sz w:val="24"/>
                  <w:szCs w:val="24"/>
                </w:rPr>
                <w:t>irgavec04413213@ukr.net</w:t>
              </w:r>
            </w:hyperlink>
          </w:p>
          <w:p w:rsidR="00036A8A" w:rsidRPr="00E34B69" w:rsidRDefault="00036A8A" w:rsidP="0029297D">
            <w:pPr>
              <w:spacing w:after="0"/>
              <w:rPr>
                <w:rFonts w:ascii="Times New Roman" w:hAnsi="Times New Roman" w:cs="Times New Roman"/>
                <w:color w:val="000000" w:themeColor="text1"/>
                <w:sz w:val="24"/>
                <w:szCs w:val="24"/>
              </w:rPr>
            </w:pPr>
          </w:p>
          <w:p w:rsidR="00036A8A" w:rsidRPr="00E34B69" w:rsidRDefault="00036A8A" w:rsidP="0029297D">
            <w:pPr>
              <w:spacing w:after="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 Крупичполе </w:t>
            </w:r>
            <w:r w:rsidRPr="00E34B69">
              <w:rPr>
                <w:rFonts w:ascii="Times New Roman" w:hAnsi="Times New Roman" w:cs="Times New Roman"/>
                <w:b/>
                <w:color w:val="000000" w:themeColor="text1"/>
                <w:sz w:val="24"/>
                <w:szCs w:val="24"/>
              </w:rPr>
              <w:t>- тел.</w:t>
            </w:r>
            <w:r w:rsidRPr="00E34B69">
              <w:rPr>
                <w:rFonts w:ascii="Times New Roman" w:hAnsi="Times New Roman" w:cs="Times New Roman"/>
                <w:color w:val="000000" w:themeColor="text1"/>
                <w:sz w:val="24"/>
                <w:szCs w:val="24"/>
              </w:rPr>
              <w:t>: (04633) 2-72-71</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b/>
                <w:color w:val="000000" w:themeColor="text1"/>
                <w:sz w:val="24"/>
                <w:szCs w:val="24"/>
              </w:rPr>
              <w:t>Веб-сайт</w:t>
            </w:r>
            <w:r w:rsidRPr="00E34B69">
              <w:rPr>
                <w:rFonts w:ascii="Times New Roman" w:hAnsi="Times New Roman" w:cs="Times New Roman"/>
                <w:color w:val="000000" w:themeColor="text1"/>
                <w:sz w:val="24"/>
                <w:szCs w:val="24"/>
              </w:rPr>
              <w:t xml:space="preserve">: </w:t>
            </w:r>
            <w:hyperlink r:id="rId107"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rPr>
                <w:rFonts w:ascii="Times New Roman" w:hAnsi="Times New Roman" w:cs="Times New Roman"/>
                <w:color w:val="000000" w:themeColor="text1"/>
                <w:sz w:val="24"/>
                <w:szCs w:val="24"/>
              </w:rPr>
            </w:pPr>
            <w:r w:rsidRPr="00E34B69">
              <w:rPr>
                <w:rFonts w:ascii="Times New Roman" w:hAnsi="Times New Roman" w:cs="Times New Roman"/>
                <w:b/>
                <w:color w:val="000000" w:themeColor="text1"/>
                <w:sz w:val="24"/>
                <w:szCs w:val="24"/>
              </w:rPr>
              <w:t>Електронна пошта</w:t>
            </w:r>
            <w:r w:rsidRPr="00E34B69">
              <w:rPr>
                <w:rFonts w:ascii="Times New Roman" w:hAnsi="Times New Roman" w:cs="Times New Roman"/>
                <w:color w:val="000000" w:themeColor="text1"/>
                <w:sz w:val="24"/>
                <w:szCs w:val="24"/>
              </w:rPr>
              <w:t xml:space="preserve">: </w:t>
            </w:r>
            <w:hyperlink r:id="rId108" w:history="1">
              <w:r w:rsidRPr="00E34B69">
                <w:rPr>
                  <w:rStyle w:val="a5"/>
                  <w:rFonts w:ascii="Times New Roman" w:hAnsi="Times New Roman" w:cs="Times New Roman"/>
                  <w:color w:val="000000" w:themeColor="text1"/>
                  <w:sz w:val="24"/>
                  <w:szCs w:val="24"/>
                </w:rPr>
                <w:t>krupichpol_sr@ukr.net</w:t>
              </w:r>
            </w:hyperlink>
          </w:p>
          <w:p w:rsidR="00036A8A" w:rsidRPr="00E34B69" w:rsidRDefault="00036A8A" w:rsidP="0029297D">
            <w:pPr>
              <w:spacing w:after="0"/>
              <w:rPr>
                <w:rFonts w:ascii="Times New Roman" w:hAnsi="Times New Roman" w:cs="Times New Roman"/>
                <w:color w:val="000000" w:themeColor="text1"/>
                <w:sz w:val="24"/>
                <w:szCs w:val="24"/>
              </w:rPr>
            </w:pPr>
          </w:p>
          <w:p w:rsidR="00036A8A" w:rsidRPr="00E34B69" w:rsidRDefault="00036A8A" w:rsidP="0029297D">
            <w:pPr>
              <w:spacing w:after="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 Монастирище </w:t>
            </w:r>
            <w:r w:rsidRPr="00E34B69">
              <w:rPr>
                <w:rFonts w:ascii="Times New Roman" w:hAnsi="Times New Roman" w:cs="Times New Roman"/>
                <w:b/>
                <w:color w:val="000000" w:themeColor="text1"/>
                <w:sz w:val="24"/>
                <w:szCs w:val="24"/>
              </w:rPr>
              <w:t>- тел.</w:t>
            </w:r>
            <w:r w:rsidRPr="00E34B69">
              <w:rPr>
                <w:rFonts w:ascii="Times New Roman" w:hAnsi="Times New Roman" w:cs="Times New Roman"/>
                <w:color w:val="000000" w:themeColor="text1"/>
                <w:sz w:val="24"/>
                <w:szCs w:val="24"/>
              </w:rPr>
              <w:t>: (04633) 2-88-42</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b/>
                <w:color w:val="000000" w:themeColor="text1"/>
                <w:sz w:val="24"/>
                <w:szCs w:val="24"/>
              </w:rPr>
              <w:t>Веб-сайт</w:t>
            </w:r>
            <w:r w:rsidRPr="00E34B69">
              <w:rPr>
                <w:rFonts w:ascii="Times New Roman" w:hAnsi="Times New Roman" w:cs="Times New Roman"/>
                <w:color w:val="000000" w:themeColor="text1"/>
                <w:sz w:val="24"/>
                <w:szCs w:val="24"/>
              </w:rPr>
              <w:t xml:space="preserve">: </w:t>
            </w:r>
            <w:hyperlink r:id="rId109"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435B2B">
            <w:pPr>
              <w:spacing w:after="0"/>
              <w:rPr>
                <w:rFonts w:ascii="Times New Roman" w:hAnsi="Times New Roman" w:cs="Times New Roman"/>
                <w:color w:val="000000" w:themeColor="text1"/>
                <w:sz w:val="24"/>
                <w:szCs w:val="24"/>
                <w:shd w:val="clear" w:color="auto" w:fill="F4F4F4"/>
                <w:lang w:val="uk-UA"/>
              </w:rPr>
            </w:pPr>
            <w:r w:rsidRPr="00E34B69">
              <w:rPr>
                <w:rFonts w:ascii="Times New Roman" w:hAnsi="Times New Roman" w:cs="Times New Roman"/>
                <w:b/>
                <w:color w:val="000000" w:themeColor="text1"/>
                <w:sz w:val="24"/>
                <w:szCs w:val="24"/>
              </w:rPr>
              <w:t>Електронна пошта</w:t>
            </w:r>
            <w:r w:rsidRPr="00E34B69">
              <w:rPr>
                <w:rFonts w:ascii="Times New Roman" w:hAnsi="Times New Roman" w:cs="Times New Roman"/>
                <w:color w:val="000000" w:themeColor="text1"/>
                <w:sz w:val="24"/>
                <w:szCs w:val="24"/>
              </w:rPr>
              <w:t xml:space="preserve">: </w:t>
            </w:r>
            <w:hyperlink r:id="rId110" w:history="1">
              <w:r w:rsidRPr="00E34B69">
                <w:rPr>
                  <w:rStyle w:val="a5"/>
                  <w:rFonts w:ascii="Times New Roman" w:hAnsi="Times New Roman" w:cs="Times New Roman"/>
                  <w:color w:val="000000" w:themeColor="text1"/>
                  <w:sz w:val="24"/>
                  <w:szCs w:val="24"/>
                  <w:lang w:val="en-US"/>
                </w:rPr>
                <w:t>monasturusche</w:t>
              </w:r>
              <w:r w:rsidRPr="00E34B69">
                <w:rPr>
                  <w:rStyle w:val="a5"/>
                  <w:rFonts w:ascii="Times New Roman" w:hAnsi="Times New Roman" w:cs="Times New Roman"/>
                  <w:color w:val="000000" w:themeColor="text1"/>
                  <w:sz w:val="24"/>
                  <w:szCs w:val="24"/>
                </w:rPr>
                <w:t>@</w:t>
              </w:r>
              <w:r w:rsidRPr="00E34B69">
                <w:rPr>
                  <w:rStyle w:val="a5"/>
                  <w:rFonts w:ascii="Times New Roman" w:hAnsi="Times New Roman" w:cs="Times New Roman"/>
                  <w:color w:val="000000" w:themeColor="text1"/>
                  <w:sz w:val="24"/>
                  <w:szCs w:val="24"/>
                  <w:lang w:val="en-US"/>
                </w:rPr>
                <w:t>ukr</w:t>
              </w:r>
              <w:r w:rsidRPr="00E34B69">
                <w:rPr>
                  <w:rStyle w:val="a5"/>
                  <w:rFonts w:ascii="Times New Roman" w:hAnsi="Times New Roman" w:cs="Times New Roman"/>
                  <w:color w:val="000000" w:themeColor="text1"/>
                  <w:sz w:val="24"/>
                  <w:szCs w:val="24"/>
                </w:rPr>
                <w:t>.</w:t>
              </w:r>
              <w:r w:rsidRPr="00E34B69">
                <w:rPr>
                  <w:rStyle w:val="a5"/>
                  <w:rFonts w:ascii="Times New Roman" w:hAnsi="Times New Roman" w:cs="Times New Roman"/>
                  <w:color w:val="000000" w:themeColor="text1"/>
                  <w:sz w:val="24"/>
                  <w:szCs w:val="24"/>
                  <w:lang w:val="en-US"/>
                </w:rPr>
                <w:t>net</w:t>
              </w:r>
            </w:hyperlink>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ru-RU"/>
              </w:rPr>
            </w:pPr>
            <w:r w:rsidRPr="00E34B69">
              <w:rPr>
                <w:rStyle w:val="rvts9"/>
                <w:color w:val="000000" w:themeColor="text1"/>
                <w:lang w:val="ru-RU"/>
              </w:rPr>
              <w:t>Нормативні акти, якими регламентується надання адміністративної послуги</w:t>
            </w:r>
          </w:p>
        </w:tc>
      </w:tr>
      <w:tr w:rsidR="00036A8A" w:rsidRPr="00E34B69" w:rsidTr="0029297D">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rPr>
            </w:pPr>
            <w:r w:rsidRPr="00E34B69">
              <w:rPr>
                <w:color w:val="000000" w:themeColor="text1"/>
              </w:rPr>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jc w:val="both"/>
              <w:rPr>
                <w:color w:val="000000" w:themeColor="text1"/>
                <w:lang w:val="uk-UA"/>
              </w:rPr>
            </w:pPr>
            <w:r w:rsidRPr="00E34B69">
              <w:rPr>
                <w:color w:val="000000" w:themeColor="text1"/>
                <w:lang w:val="uk-UA"/>
              </w:rPr>
              <w:t xml:space="preserve">Житловий кодекс України </w:t>
            </w:r>
            <w:r w:rsidRPr="00E34B69">
              <w:rPr>
                <w:rStyle w:val="rvts44"/>
                <w:color w:val="000000" w:themeColor="text1"/>
                <w:shd w:val="clear" w:color="auto" w:fill="FFFFFF"/>
                <w:lang w:val="ru-RU"/>
              </w:rPr>
              <w:t>в</w:t>
            </w:r>
            <w:r w:rsidRPr="00E34B69">
              <w:rPr>
                <w:rStyle w:val="rvts44"/>
                <w:color w:val="000000" w:themeColor="text1"/>
                <w:lang w:val="ru-RU"/>
              </w:rPr>
              <w:t xml:space="preserve">ід </w:t>
            </w:r>
            <w:r w:rsidRPr="00E34B69">
              <w:rPr>
                <w:rStyle w:val="rvts44"/>
                <w:color w:val="000000" w:themeColor="text1"/>
                <w:shd w:val="clear" w:color="auto" w:fill="FFFFFF"/>
                <w:lang w:val="ru-RU"/>
              </w:rPr>
              <w:t>30 червня 1983 р.</w:t>
            </w:r>
            <w:r w:rsidRPr="00E34B69">
              <w:rPr>
                <w:color w:val="000000" w:themeColor="text1"/>
                <w:lang w:val="ru-RU"/>
              </w:rPr>
              <w:br/>
            </w:r>
            <w:r w:rsidRPr="00E34B69">
              <w:rPr>
                <w:rStyle w:val="rvts44"/>
                <w:color w:val="000000" w:themeColor="text1"/>
                <w:shd w:val="clear" w:color="auto" w:fill="FFFFFF"/>
                <w:lang w:val="ru-RU"/>
              </w:rPr>
              <w:t>№ 5464-</w:t>
            </w:r>
            <w:r w:rsidRPr="00E34B69">
              <w:rPr>
                <w:rStyle w:val="rvts44"/>
                <w:color w:val="000000" w:themeColor="text1"/>
                <w:shd w:val="clear" w:color="auto" w:fill="FFFFFF"/>
              </w:rPr>
              <w:t>X</w:t>
            </w:r>
          </w:p>
        </w:tc>
      </w:tr>
      <w:tr w:rsidR="00036A8A" w:rsidRPr="00F3321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lang w:val="uk-UA"/>
              </w:rPr>
            </w:pPr>
            <w:r w:rsidRPr="00E34B69">
              <w:rPr>
                <w:color w:val="000000" w:themeColor="text1"/>
              </w:rPr>
              <w:t>Акти Кабінету Міністрів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HTML"/>
              <w:shd w:val="clear" w:color="auto" w:fill="FFFFFF"/>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lang w:val="ru-RU"/>
              </w:rPr>
              <w:t xml:space="preserve">Постанова КМУ </w:t>
            </w:r>
            <w:r w:rsidRPr="00E34B69">
              <w:rPr>
                <w:rFonts w:ascii="Times New Roman" w:hAnsi="Times New Roman" w:cs="Times New Roman"/>
                <w:color w:val="000000" w:themeColor="text1"/>
                <w:sz w:val="24"/>
                <w:szCs w:val="24"/>
              </w:rPr>
              <w:t xml:space="preserve">від 11 грудня 1984 р. N 470 </w:t>
            </w:r>
          </w:p>
          <w:p w:rsidR="00036A8A" w:rsidRPr="00E34B69" w:rsidRDefault="00036A8A" w:rsidP="00292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lang w:val="uk-UA"/>
              </w:rPr>
            </w:pPr>
            <w:bookmarkStart w:id="148" w:name="o2"/>
            <w:bookmarkEnd w:id="148"/>
            <w:r w:rsidRPr="00E34B69">
              <w:rPr>
                <w:rFonts w:ascii="Times New Roman" w:eastAsia="Times New Roman" w:hAnsi="Times New Roman" w:cs="Times New Roman"/>
                <w:color w:val="000000" w:themeColor="text1"/>
                <w:sz w:val="24"/>
                <w:szCs w:val="24"/>
                <w:lang w:val="uk-UA" w:eastAsia="uk-UA"/>
              </w:rPr>
              <w:t>«Про затвердження Правил обліку громадян, які потребують поліпшення житлових умов, і надання їм жилих приміщень в Українській РСР»</w:t>
            </w:r>
          </w:p>
        </w:tc>
      </w:tr>
      <w:tr w:rsidR="00036A8A" w:rsidRPr="00F3321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5</w:t>
            </w:r>
            <w:r w:rsidRPr="00E34B69">
              <w:rPr>
                <w:color w:val="000000" w:themeColor="text1"/>
                <w:vertAlign w:val="superscript"/>
                <w:lang w:val="uk-UA"/>
              </w:rPr>
              <w:t>1</w:t>
            </w:r>
          </w:p>
        </w:tc>
        <w:tc>
          <w:tcPr>
            <w:tcW w:w="1498"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pacing w:before="0" w:beforeAutospacing="0" w:after="0" w:afterAutospacing="0"/>
              <w:ind w:right="113"/>
              <w:rPr>
                <w:color w:val="000000" w:themeColor="text1"/>
                <w:lang w:val="uk-UA"/>
              </w:rPr>
            </w:pPr>
            <w:r w:rsidRPr="00E34B69">
              <w:rPr>
                <w:color w:val="000000" w:themeColor="text1"/>
                <w:lang w:val="uk-UA"/>
              </w:rPr>
              <w:t>Інші законодавчі акти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F10118" w:rsidRDefault="00036A8A" w:rsidP="0029297D">
            <w:pPr>
              <w:pStyle w:val="HTML"/>
              <w:shd w:val="clear" w:color="auto" w:fill="FFFFFF"/>
              <w:jc w:val="both"/>
              <w:rPr>
                <w:rFonts w:ascii="Times New Roman" w:hAnsi="Times New Roman" w:cs="Times New Roman"/>
                <w:color w:val="000000" w:themeColor="text1"/>
                <w:sz w:val="24"/>
                <w:szCs w:val="24"/>
              </w:rPr>
            </w:pPr>
            <w:r w:rsidRPr="00E34B69">
              <w:rPr>
                <w:rFonts w:ascii="Times New Roman" w:eastAsia="Arial Unicode MS" w:hAnsi="Times New Roman" w:cs="Times New Roman"/>
                <w:color w:val="000000" w:themeColor="text1"/>
                <w:sz w:val="24"/>
                <w:szCs w:val="24"/>
                <w:bdr w:val="none" w:sz="0" w:space="0" w:color="auto" w:frame="1"/>
              </w:rPr>
              <w:t>Положення про квартирний облік громадян при виконавчому комітеті Ічнянської міської ради, затвердженого рішенням виконавчого комітету Ічнянської міської</w:t>
            </w:r>
            <w:r>
              <w:rPr>
                <w:rFonts w:ascii="Times New Roman" w:eastAsia="Arial Unicode MS" w:hAnsi="Times New Roman" w:cs="Times New Roman"/>
                <w:color w:val="000000" w:themeColor="text1"/>
                <w:sz w:val="24"/>
                <w:szCs w:val="24"/>
                <w:bdr w:val="none" w:sz="0" w:space="0" w:color="auto" w:frame="1"/>
              </w:rPr>
              <w:t xml:space="preserve"> ради від 02.06.2021 року № 181 (із внесеними змінами)</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rStyle w:val="rvts9"/>
                <w:color w:val="000000" w:themeColor="text1"/>
              </w:rPr>
              <w:t>Умови отримання адміністративної послуги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FE636E"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shd w:val="clear" w:color="auto" w:fill="FFFFFF"/>
              </w:rPr>
            </w:pPr>
            <w:r w:rsidRPr="00E34B69">
              <w:rPr>
                <w:color w:val="000000" w:themeColor="text1"/>
                <w:shd w:val="clear" w:color="auto" w:fill="FFFFFF"/>
                <w:lang w:val="uk-UA"/>
              </w:rPr>
              <w:t>Заява про видачу д</w:t>
            </w:r>
            <w:r w:rsidRPr="00E34B69">
              <w:rPr>
                <w:color w:val="000000" w:themeColor="text1"/>
                <w:shd w:val="clear" w:color="auto" w:fill="FFFFFF"/>
              </w:rPr>
              <w:t>овідк</w:t>
            </w:r>
            <w:r w:rsidRPr="00E34B69">
              <w:rPr>
                <w:color w:val="000000" w:themeColor="text1"/>
                <w:shd w:val="clear" w:color="auto" w:fill="FFFFFF"/>
                <w:lang w:val="uk-UA"/>
              </w:rPr>
              <w:t>и</w:t>
            </w:r>
            <w:r w:rsidRPr="00E34B69">
              <w:rPr>
                <w:color w:val="000000" w:themeColor="text1"/>
                <w:shd w:val="clear" w:color="auto" w:fill="FFFFFF"/>
              </w:rPr>
              <w:t xml:space="preserve"> про те, чи перебуває особа чи члени її сім’ї на квартирному обліку.</w:t>
            </w:r>
          </w:p>
        </w:tc>
      </w:tr>
      <w:tr w:rsidR="00036A8A" w:rsidRPr="00F3321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036A8A">
            <w:pPr>
              <w:numPr>
                <w:ilvl w:val="0"/>
                <w:numId w:val="28"/>
              </w:numPr>
              <w:tabs>
                <w:tab w:val="left" w:pos="281"/>
              </w:tabs>
              <w:autoSpaceDE w:val="0"/>
              <w:autoSpaceDN w:val="0"/>
              <w:adjustRightInd w:val="0"/>
              <w:spacing w:after="0" w:line="240" w:lineRule="auto"/>
              <w:ind w:left="-2" w:firstLine="0"/>
              <w:rPr>
                <w:rFonts w:ascii="Times New Roman" w:eastAsia="TimesNewRomanPSMT" w:hAnsi="Times New Roman" w:cs="Times New Roman"/>
                <w:color w:val="000000" w:themeColor="text1"/>
                <w:sz w:val="24"/>
                <w:szCs w:val="24"/>
                <w:lang w:val="uk-UA"/>
              </w:rPr>
            </w:pPr>
            <w:r w:rsidRPr="00E34B69">
              <w:rPr>
                <w:rFonts w:ascii="Times New Roman" w:eastAsia="TimesNewRomanPSMT" w:hAnsi="Times New Roman" w:cs="Times New Roman"/>
                <w:color w:val="000000" w:themeColor="text1"/>
                <w:sz w:val="24"/>
                <w:szCs w:val="24"/>
              </w:rPr>
              <w:t>Заява*</w:t>
            </w:r>
          </w:p>
          <w:p w:rsidR="00036A8A" w:rsidRPr="00E34B69" w:rsidRDefault="00036A8A" w:rsidP="00036A8A">
            <w:pPr>
              <w:numPr>
                <w:ilvl w:val="0"/>
                <w:numId w:val="28"/>
              </w:numPr>
              <w:tabs>
                <w:tab w:val="left" w:pos="281"/>
              </w:tabs>
              <w:autoSpaceDE w:val="0"/>
              <w:autoSpaceDN w:val="0"/>
              <w:adjustRightInd w:val="0"/>
              <w:spacing w:after="0" w:line="240" w:lineRule="auto"/>
              <w:ind w:left="-2" w:firstLine="0"/>
              <w:jc w:val="both"/>
              <w:rPr>
                <w:rFonts w:ascii="Times New Roman" w:eastAsia="TimesNewRomanPSMT"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Копія паспорта заявника (сторінки, які містять інформацію про особу, дати видачі паспорта, реєстрацію).</w:t>
            </w:r>
          </w:p>
          <w:p w:rsidR="00036A8A" w:rsidRPr="00E34B69" w:rsidRDefault="00036A8A" w:rsidP="0029297D">
            <w:pPr>
              <w:tabs>
                <w:tab w:val="left" w:pos="281"/>
              </w:tabs>
              <w:autoSpaceDE w:val="0"/>
              <w:autoSpaceDN w:val="0"/>
              <w:adjustRightInd w:val="0"/>
              <w:ind w:left="3" w:firstLine="283"/>
              <w:jc w:val="both"/>
              <w:rPr>
                <w:rFonts w:ascii="Times New Roman" w:eastAsia="TimesNewRomanPSMT" w:hAnsi="Times New Roman" w:cs="Times New Roman"/>
                <w:i/>
                <w:color w:val="000000" w:themeColor="text1"/>
                <w:sz w:val="24"/>
                <w:szCs w:val="24"/>
                <w:lang w:val="uk-UA"/>
              </w:rPr>
            </w:pPr>
            <w:r w:rsidRPr="00E34B69">
              <w:rPr>
                <w:rFonts w:ascii="Times New Roman" w:hAnsi="Times New Roman" w:cs="Times New Roman"/>
                <w:i/>
                <w:color w:val="000000" w:themeColor="text1"/>
                <w:sz w:val="24"/>
                <w:szCs w:val="24"/>
                <w:lang w:val="uk-UA"/>
              </w:rPr>
              <w:t xml:space="preserve">При поданні копії паспорта громадянина України у формі ID-картки необхідно долучити копію витягу з Єдиного демографічного реєстру щодо реєстрації місця проживання або копію довідки про реєстрацію місця </w:t>
            </w:r>
            <w:r w:rsidRPr="00E34B69">
              <w:rPr>
                <w:rFonts w:ascii="Times New Roman" w:hAnsi="Times New Roman" w:cs="Times New Roman"/>
                <w:i/>
                <w:color w:val="000000" w:themeColor="text1"/>
                <w:sz w:val="24"/>
                <w:szCs w:val="24"/>
                <w:lang w:val="uk-UA"/>
              </w:rPr>
              <w:lastRenderedPageBreak/>
              <w:t>проживання особи.</w:t>
            </w:r>
          </w:p>
          <w:p w:rsidR="00036A8A" w:rsidRPr="00E34B69" w:rsidRDefault="00036A8A" w:rsidP="00036A8A">
            <w:pPr>
              <w:numPr>
                <w:ilvl w:val="0"/>
                <w:numId w:val="28"/>
              </w:numPr>
              <w:tabs>
                <w:tab w:val="left" w:pos="281"/>
              </w:tabs>
              <w:autoSpaceDE w:val="0"/>
              <w:autoSpaceDN w:val="0"/>
              <w:adjustRightInd w:val="0"/>
              <w:spacing w:after="0" w:line="240" w:lineRule="auto"/>
              <w:ind w:left="-2" w:firstLine="0"/>
              <w:jc w:val="both"/>
              <w:rPr>
                <w:rFonts w:ascii="Times New Roman" w:eastAsia="TimesNewRomanPSMT"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Копія довідки про присвоєння реєстраційного номера облікової картки платника податків з Державного реєстру фізичних осіб – платників податків (ідентифікаційний номер) громадянина, який подає заяву, (крім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036A8A" w:rsidRPr="00E34B69" w:rsidRDefault="00036A8A" w:rsidP="0029297D">
            <w:pPr>
              <w:tabs>
                <w:tab w:val="left" w:pos="281"/>
              </w:tabs>
              <w:autoSpaceDE w:val="0"/>
              <w:autoSpaceDN w:val="0"/>
              <w:adjustRightInd w:val="0"/>
              <w:ind w:left="3" w:firstLine="283"/>
              <w:jc w:val="both"/>
              <w:rPr>
                <w:rFonts w:ascii="Times New Roman" w:hAnsi="Times New Roman" w:cs="Times New Roman"/>
                <w:i/>
                <w:color w:val="000000" w:themeColor="text1"/>
                <w:sz w:val="24"/>
                <w:szCs w:val="24"/>
                <w:lang w:val="uk-UA"/>
              </w:rPr>
            </w:pPr>
            <w:r w:rsidRPr="00E34B69">
              <w:rPr>
                <w:rFonts w:ascii="Times New Roman" w:eastAsia="TimesNewRomanPSMT" w:hAnsi="Times New Roman" w:cs="Times New Roman"/>
                <w:i/>
                <w:color w:val="000000" w:themeColor="text1"/>
                <w:sz w:val="24"/>
                <w:szCs w:val="24"/>
                <w:lang w:val="uk-UA"/>
              </w:rPr>
              <w:t xml:space="preserve">Не подається у випадку наявності паспорта громадянина України у формі </w:t>
            </w:r>
            <w:r w:rsidRPr="00E34B69">
              <w:rPr>
                <w:rFonts w:ascii="Times New Roman" w:hAnsi="Times New Roman" w:cs="Times New Roman"/>
                <w:i/>
                <w:color w:val="000000" w:themeColor="text1"/>
                <w:sz w:val="24"/>
                <w:szCs w:val="24"/>
                <w:lang w:val="uk-UA"/>
              </w:rPr>
              <w:t>ID-картки.</w:t>
            </w:r>
          </w:p>
          <w:p w:rsidR="00036A8A" w:rsidRPr="00F10118" w:rsidRDefault="00036A8A" w:rsidP="0029297D">
            <w:pPr>
              <w:shd w:val="clear" w:color="auto" w:fill="FFFFFF" w:themeFill="background1"/>
              <w:spacing w:after="0" w:line="240" w:lineRule="auto"/>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У разі необхідності (зміна прізвища): копія свідоцтва про народження, копія свідоцтва про одруження, тощо.  </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6"/>
              <w:shd w:val="clear" w:color="auto" w:fill="FFFFFF"/>
              <w:tabs>
                <w:tab w:val="center" w:pos="4677"/>
                <w:tab w:val="right" w:pos="9355"/>
              </w:tabs>
              <w:ind w:right="113"/>
              <w:jc w:val="both"/>
              <w:textAlignment w:val="baseline"/>
              <w:rPr>
                <w:strike/>
                <w:color w:val="000000" w:themeColor="text1"/>
                <w:lang w:val="uk-UA"/>
              </w:rPr>
            </w:pPr>
            <w:r w:rsidRPr="00E34B69">
              <w:rPr>
                <w:color w:val="000000" w:themeColor="text1"/>
                <w:shd w:val="clear" w:color="auto" w:fill="FFFFFF"/>
              </w:rPr>
              <w:t>Подати заяву на отримання послуги заявник може особисто або через законного представника.</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pacing w:before="0" w:beforeAutospacing="0" w:after="0" w:afterAutospacing="0"/>
              <w:ind w:right="113"/>
              <w:jc w:val="both"/>
              <w:rPr>
                <w:color w:val="000000" w:themeColor="text1"/>
                <w:lang w:val="uk-UA"/>
              </w:rPr>
            </w:pPr>
            <w:r w:rsidRPr="00E34B69">
              <w:rPr>
                <w:color w:val="000000" w:themeColor="text1"/>
                <w:shd w:val="clear" w:color="auto" w:fill="FFFFFF"/>
              </w:rPr>
              <w:t>Безкоштовно</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pacing w:before="0" w:beforeAutospacing="0" w:after="0" w:afterAutospacing="0"/>
              <w:ind w:right="113"/>
              <w:jc w:val="both"/>
              <w:rPr>
                <w:color w:val="000000" w:themeColor="text1"/>
                <w:lang w:val="ru-RU"/>
              </w:rPr>
            </w:pPr>
            <w:r w:rsidRPr="00E34B69">
              <w:rPr>
                <w:color w:val="000000" w:themeColor="text1"/>
                <w:shd w:val="clear" w:color="auto" w:fill="FFFFFF"/>
              </w:rPr>
              <w:t>3 дні (</w:t>
            </w:r>
            <w:r w:rsidRPr="00E34B69">
              <w:rPr>
                <w:color w:val="000000" w:themeColor="text1"/>
                <w:shd w:val="clear" w:color="auto" w:fill="FFFFFF"/>
                <w:lang w:val="uk-UA"/>
              </w:rPr>
              <w:t>робочі</w:t>
            </w:r>
            <w:r w:rsidRPr="00E34B69">
              <w:rPr>
                <w:color w:val="000000" w:themeColor="text1"/>
                <w:shd w:val="clear" w:color="auto" w:fill="FFFFFF"/>
              </w:rPr>
              <w:t>)</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6"/>
              <w:shd w:val="clear" w:color="auto" w:fill="FFFFFF"/>
              <w:tabs>
                <w:tab w:val="center" w:pos="4677"/>
                <w:tab w:val="right" w:pos="9355"/>
              </w:tabs>
              <w:spacing w:before="0" w:beforeAutospacing="0" w:after="0" w:afterAutospacing="0"/>
              <w:ind w:right="113"/>
              <w:jc w:val="both"/>
              <w:textAlignment w:val="baseline"/>
              <w:rPr>
                <w:color w:val="000000" w:themeColor="text1"/>
                <w:lang w:val="uk-UA"/>
              </w:rPr>
            </w:pPr>
            <w:r w:rsidRPr="00E34B69">
              <w:rPr>
                <w:color w:val="000000" w:themeColor="text1"/>
              </w:rPr>
              <w:t>.Подання суб’єктом звернення неповного пакету документів.</w:t>
            </w:r>
          </w:p>
        </w:tc>
      </w:tr>
      <w:tr w:rsidR="00036A8A" w:rsidRPr="00E34B69" w:rsidTr="0029297D">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rPr>
                <w:color w:val="000000" w:themeColor="text1"/>
                <w:lang w:val="uk-UA"/>
              </w:rPr>
            </w:pPr>
            <w:r w:rsidRPr="00E34B69">
              <w:rPr>
                <w:color w:val="000000" w:themeColor="text1"/>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rPr>
              <w:t xml:space="preserve">Довідка про перебування </w:t>
            </w:r>
            <w:r w:rsidRPr="00E34B69">
              <w:rPr>
                <w:rFonts w:ascii="Times New Roman" w:hAnsi="Times New Roman" w:cs="Times New Roman"/>
                <w:bCs/>
                <w:color w:val="000000" w:themeColor="text1"/>
                <w:sz w:val="24"/>
                <w:szCs w:val="24"/>
              </w:rPr>
              <w:t xml:space="preserve">(не перебування) </w:t>
            </w:r>
            <w:r w:rsidRPr="00E34B69">
              <w:rPr>
                <w:rFonts w:ascii="Times New Roman" w:hAnsi="Times New Roman" w:cs="Times New Roman"/>
                <w:color w:val="000000" w:themeColor="text1"/>
                <w:sz w:val="24"/>
                <w:szCs w:val="24"/>
              </w:rPr>
              <w:t xml:space="preserve">громадян на квартирному обліку у виконавчому комітеті Ічнянської міської ради </w:t>
            </w:r>
            <w:r w:rsidRPr="00E34B69">
              <w:rPr>
                <w:rFonts w:ascii="Times New Roman" w:hAnsi="Times New Roman" w:cs="Times New Roman"/>
                <w:bCs/>
                <w:color w:val="000000" w:themeColor="text1"/>
                <w:sz w:val="24"/>
                <w:szCs w:val="24"/>
              </w:rPr>
              <w:t xml:space="preserve">за місцем вимоги  </w:t>
            </w:r>
            <w:r w:rsidRPr="00E34B69">
              <w:rPr>
                <w:rFonts w:ascii="Times New Roman" w:hAnsi="Times New Roman" w:cs="Times New Roman"/>
                <w:color w:val="000000" w:themeColor="text1"/>
                <w:sz w:val="24"/>
                <w:szCs w:val="24"/>
              </w:rPr>
              <w:t>/ відмова у видачі довідки.</w:t>
            </w:r>
          </w:p>
        </w:tc>
      </w:tr>
      <w:tr w:rsidR="00036A8A" w:rsidRPr="00E34B69" w:rsidTr="0029297D">
        <w:trPr>
          <w:trHeight w:val="59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Default"/>
              <w:ind w:right="113"/>
              <w:jc w:val="both"/>
              <w:rPr>
                <w:color w:val="000000" w:themeColor="text1"/>
              </w:rPr>
            </w:pPr>
            <w:r w:rsidRPr="00E34B69">
              <w:rPr>
                <w:color w:val="000000" w:themeColor="text1"/>
              </w:rPr>
              <w:t xml:space="preserve">Особисто, через уповноваженого представника за нотаріально посвідченою довіреністю </w:t>
            </w:r>
            <w:r w:rsidRPr="00E34B69">
              <w:rPr>
                <w:i/>
                <w:color w:val="000000" w:themeColor="text1"/>
              </w:rPr>
              <w:t xml:space="preserve">(з пред’явленням документу, який засвідчує особу представника) </w:t>
            </w:r>
            <w:r w:rsidRPr="00E34B69">
              <w:rPr>
                <w:color w:val="000000" w:themeColor="text1"/>
              </w:rPr>
              <w:t>або поштою (</w:t>
            </w:r>
            <w:r w:rsidRPr="00E34B69">
              <w:rPr>
                <w:i/>
                <w:color w:val="000000" w:themeColor="text1"/>
              </w:rPr>
              <w:t>за вимогою суб’єкта звернення</w:t>
            </w:r>
            <w:r w:rsidRPr="00E34B69">
              <w:rPr>
                <w:color w:val="000000" w:themeColor="text1"/>
              </w:rPr>
              <w:t>).</w:t>
            </w:r>
          </w:p>
        </w:tc>
      </w:tr>
    </w:tbl>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lang w:val="uk-UA"/>
        </w:rPr>
      </w:pPr>
      <w:r w:rsidRPr="00E34B69">
        <w:rPr>
          <w:color w:val="000000" w:themeColor="text1"/>
        </w:rPr>
        <w:sym w:font="Symbol" w:char="F02A"/>
      </w:r>
      <w:r w:rsidRPr="00E34B69">
        <w:rPr>
          <w:color w:val="000000" w:themeColor="text1"/>
        </w:rPr>
        <w:t xml:space="preserve"> До інформаційної картки додається форма заяви</w:t>
      </w: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9E36F2" w:rsidRPr="005C767A" w:rsidRDefault="009E36F2" w:rsidP="009E36F2">
      <w:pPr>
        <w:pStyle w:val="a6"/>
        <w:spacing w:before="0" w:beforeAutospacing="0" w:after="0" w:afterAutospacing="0"/>
        <w:jc w:val="both"/>
        <w:rPr>
          <w:b/>
          <w:lang w:val="uk-UA"/>
        </w:rPr>
      </w:pPr>
      <w:r w:rsidRPr="00F8010E">
        <w:rPr>
          <w:b/>
          <w:lang w:val="uk-UA"/>
        </w:rPr>
        <w:t>Міський голова                                                                      Олена БУТУРЛИМ</w:t>
      </w:r>
    </w:p>
    <w:p w:rsidR="009E36F2" w:rsidRDefault="009E36F2" w:rsidP="009E36F2">
      <w:pPr>
        <w:pStyle w:val="a6"/>
        <w:spacing w:before="0" w:beforeAutospacing="0" w:after="0" w:afterAutospacing="0"/>
        <w:ind w:firstLine="6237"/>
        <w:jc w:val="both"/>
        <w:rPr>
          <w:lang w:val="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6A63C6" w:rsidRDefault="006A63C6"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6A63C6" w:rsidRDefault="006A63C6"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6A63C6" w:rsidRPr="00E34B69" w:rsidRDefault="006A63C6"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7F1C8B" w:rsidRDefault="007F1C8B"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7F1C8B" w:rsidRPr="00E34B69" w:rsidRDefault="007F1C8B"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pStyle w:val="a9"/>
        <w:spacing w:line="276" w:lineRule="auto"/>
        <w:ind w:firstLine="482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lastRenderedPageBreak/>
        <w:t xml:space="preserve">Міському голові  </w:t>
      </w:r>
    </w:p>
    <w:p w:rsidR="00036A8A" w:rsidRPr="00E34B69" w:rsidRDefault="00036A8A" w:rsidP="00036A8A">
      <w:pPr>
        <w:pStyle w:val="a9"/>
        <w:spacing w:line="276"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                                                                                _______________________________________</w:t>
      </w:r>
    </w:p>
    <w:p w:rsidR="00036A8A" w:rsidRPr="00E34B69" w:rsidRDefault="00036A8A" w:rsidP="00036A8A">
      <w:pPr>
        <w:pStyle w:val="a9"/>
        <w:spacing w:line="276"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                                                                                _______________________________________</w:t>
      </w:r>
    </w:p>
    <w:p w:rsidR="00036A8A" w:rsidRPr="00E34B69" w:rsidRDefault="00036A8A" w:rsidP="00036A8A">
      <w:pPr>
        <w:pStyle w:val="a9"/>
        <w:spacing w:line="276" w:lineRule="auto"/>
        <w:rPr>
          <w:rFonts w:ascii="Times New Roman" w:hAnsi="Times New Roman" w:cs="Times New Roman"/>
          <w:color w:val="000000" w:themeColor="text1"/>
          <w:sz w:val="16"/>
          <w:szCs w:val="16"/>
        </w:rPr>
      </w:pPr>
      <w:r w:rsidRPr="00E34B69">
        <w:rPr>
          <w:rFonts w:ascii="Times New Roman" w:hAnsi="Times New Roman" w:cs="Times New Roman"/>
          <w:color w:val="000000" w:themeColor="text1"/>
          <w:sz w:val="16"/>
          <w:szCs w:val="16"/>
        </w:rPr>
        <w:t xml:space="preserve"> </w:t>
      </w:r>
      <w:r w:rsidR="006A63C6">
        <w:rPr>
          <w:rFonts w:ascii="Times New Roman" w:hAnsi="Times New Roman" w:cs="Times New Roman"/>
          <w:color w:val="000000" w:themeColor="text1"/>
          <w:sz w:val="16"/>
          <w:szCs w:val="16"/>
        </w:rPr>
        <w:t xml:space="preserve">                                                                                                                                                        </w:t>
      </w:r>
      <w:r w:rsidRPr="00E34B69">
        <w:rPr>
          <w:rFonts w:ascii="Times New Roman" w:hAnsi="Times New Roman" w:cs="Times New Roman"/>
          <w:color w:val="000000" w:themeColor="text1"/>
          <w:sz w:val="16"/>
          <w:szCs w:val="16"/>
        </w:rPr>
        <w:t>(Прізвище, ім'я, по батькові)</w:t>
      </w:r>
    </w:p>
    <w:p w:rsidR="00036A8A" w:rsidRPr="00E34B69" w:rsidRDefault="00036A8A" w:rsidP="00036A8A">
      <w:pPr>
        <w:pStyle w:val="a9"/>
        <w:spacing w:line="276"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                                                                                _______________________________________</w:t>
      </w:r>
    </w:p>
    <w:p w:rsidR="00036A8A" w:rsidRPr="00E34B69" w:rsidRDefault="00036A8A" w:rsidP="00036A8A">
      <w:pPr>
        <w:pStyle w:val="a9"/>
        <w:spacing w:line="276"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                                                                                _______________________________________ </w:t>
      </w:r>
    </w:p>
    <w:p w:rsidR="00036A8A" w:rsidRPr="00E34B69" w:rsidRDefault="006A63C6" w:rsidP="00036A8A">
      <w:pPr>
        <w:pStyle w:val="a9"/>
        <w:spacing w:line="276"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036A8A" w:rsidRPr="00E34B69">
        <w:rPr>
          <w:rFonts w:ascii="Times New Roman" w:hAnsi="Times New Roman" w:cs="Times New Roman"/>
          <w:color w:val="000000" w:themeColor="text1"/>
          <w:sz w:val="16"/>
          <w:szCs w:val="16"/>
        </w:rPr>
        <w:t>(адреса проживання)</w:t>
      </w:r>
    </w:p>
    <w:p w:rsidR="00036A8A" w:rsidRPr="00E34B69" w:rsidRDefault="00036A8A" w:rsidP="00036A8A">
      <w:pPr>
        <w:pStyle w:val="a9"/>
        <w:spacing w:line="276"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                                                                                _______________________________________</w:t>
      </w:r>
    </w:p>
    <w:p w:rsidR="00036A8A" w:rsidRPr="00E34B69" w:rsidRDefault="006A63C6" w:rsidP="00036A8A">
      <w:pPr>
        <w:pStyle w:val="a9"/>
        <w:spacing w:line="276"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036A8A" w:rsidRPr="00E34B69">
        <w:rPr>
          <w:rFonts w:ascii="Times New Roman" w:hAnsi="Times New Roman" w:cs="Times New Roman"/>
          <w:color w:val="000000" w:themeColor="text1"/>
          <w:sz w:val="16"/>
          <w:szCs w:val="16"/>
        </w:rPr>
        <w:t xml:space="preserve"> (контактний телефон)</w:t>
      </w:r>
    </w:p>
    <w:p w:rsidR="00036A8A" w:rsidRPr="00E34B69" w:rsidRDefault="00036A8A" w:rsidP="00036A8A">
      <w:pPr>
        <w:pStyle w:val="a9"/>
        <w:rPr>
          <w:rFonts w:ascii="Times New Roman" w:hAnsi="Times New Roman" w:cs="Times New Roman"/>
          <w:color w:val="000000" w:themeColor="text1"/>
          <w:sz w:val="24"/>
          <w:szCs w:val="24"/>
        </w:rPr>
      </w:pPr>
    </w:p>
    <w:p w:rsidR="00036A8A" w:rsidRPr="00E34B69" w:rsidRDefault="00036A8A" w:rsidP="00036A8A">
      <w:pPr>
        <w:pStyle w:val="a9"/>
        <w:jc w:val="center"/>
        <w:rPr>
          <w:rFonts w:ascii="Times New Roman" w:hAnsi="Times New Roman" w:cs="Times New Roman"/>
          <w:b/>
          <w:color w:val="000000" w:themeColor="text1"/>
          <w:sz w:val="24"/>
          <w:szCs w:val="24"/>
        </w:rPr>
      </w:pPr>
      <w:r w:rsidRPr="00E34B69">
        <w:rPr>
          <w:rFonts w:ascii="Times New Roman" w:hAnsi="Times New Roman" w:cs="Times New Roman"/>
          <w:b/>
          <w:color w:val="000000" w:themeColor="text1"/>
          <w:sz w:val="24"/>
          <w:szCs w:val="24"/>
        </w:rPr>
        <w:t>ЗАЯВА</w:t>
      </w:r>
    </w:p>
    <w:p w:rsidR="00036A8A" w:rsidRPr="00E34B69" w:rsidRDefault="00036A8A" w:rsidP="00036A8A">
      <w:pPr>
        <w:pStyle w:val="a9"/>
        <w:jc w:val="both"/>
        <w:rPr>
          <w:rFonts w:ascii="Times New Roman" w:hAnsi="Times New Roman" w:cs="Times New Roman"/>
          <w:bCs/>
          <w:color w:val="000000" w:themeColor="text1"/>
          <w:sz w:val="24"/>
          <w:szCs w:val="24"/>
        </w:rPr>
      </w:pPr>
    </w:p>
    <w:p w:rsidR="00036A8A" w:rsidRPr="00E34B69" w:rsidRDefault="00036A8A" w:rsidP="00036A8A">
      <w:pPr>
        <w:pStyle w:val="a9"/>
        <w:tabs>
          <w:tab w:val="left" w:pos="567"/>
        </w:tabs>
        <w:ind w:firstLine="567"/>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Прошу надати мені довідку про те, що я перебуваю (не перебуваю) на квартирному обліку </w:t>
      </w:r>
      <w:r w:rsidRPr="00E34B69">
        <w:rPr>
          <w:rFonts w:ascii="Times New Roman" w:hAnsi="Times New Roman" w:cs="Times New Roman"/>
          <w:color w:val="000000" w:themeColor="text1"/>
          <w:sz w:val="24"/>
          <w:szCs w:val="24"/>
          <w:shd w:val="clear" w:color="auto" w:fill="FFFFFF"/>
        </w:rPr>
        <w:t xml:space="preserve">громадян, які потребують поліпшення житлових умов </w:t>
      </w:r>
      <w:r w:rsidRPr="00E34B69">
        <w:rPr>
          <w:rFonts w:ascii="Times New Roman" w:hAnsi="Times New Roman" w:cs="Times New Roman"/>
          <w:color w:val="000000" w:themeColor="text1"/>
          <w:sz w:val="24"/>
          <w:szCs w:val="24"/>
        </w:rPr>
        <w:t>за місцем проживання у виконавчому комітеті Ічнянської міської ради.</w:t>
      </w:r>
    </w:p>
    <w:p w:rsidR="00036A8A" w:rsidRPr="00E34B69" w:rsidRDefault="00036A8A" w:rsidP="00036A8A">
      <w:pPr>
        <w:spacing w:line="240" w:lineRule="auto"/>
        <w:ind w:firstLine="567"/>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Довідка потрібна для пред’явлення за місцем вимоги.</w:t>
      </w:r>
    </w:p>
    <w:p w:rsidR="00036A8A" w:rsidRPr="00E34B69" w:rsidRDefault="00036A8A" w:rsidP="00036A8A">
      <w:pPr>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До заяви додаються:</w:t>
      </w:r>
    </w:p>
    <w:p w:rsidR="00036A8A" w:rsidRPr="00E34B69" w:rsidRDefault="00036A8A" w:rsidP="00036A8A">
      <w:pPr>
        <w:jc w:val="both"/>
        <w:rPr>
          <w:rFonts w:ascii="Times New Roman" w:hAnsi="Times New Roman" w:cs="Times New Roman"/>
          <w:b/>
          <w:bCs/>
          <w:color w:val="000000" w:themeColor="text1"/>
          <w:sz w:val="24"/>
          <w:szCs w:val="24"/>
          <w:lang w:val="uk-UA"/>
        </w:rPr>
      </w:pPr>
      <w:r w:rsidRPr="00E34B69">
        <w:rPr>
          <w:rFonts w:ascii="Times New Roman" w:hAnsi="Times New Roman" w:cs="Times New Roman"/>
          <w:b/>
          <w:bCs/>
          <w:color w:val="000000" w:themeColor="text1"/>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6A8A" w:rsidRPr="00E34B69" w:rsidRDefault="00036A8A" w:rsidP="00036A8A">
      <w:pPr>
        <w:pStyle w:val="ae"/>
        <w:ind w:left="0"/>
        <w:rPr>
          <w:color w:val="000000" w:themeColor="text1"/>
          <w:lang w:val="uk-UA"/>
        </w:rPr>
      </w:pPr>
    </w:p>
    <w:p w:rsidR="00036A8A" w:rsidRPr="00E34B69" w:rsidRDefault="00036A8A" w:rsidP="00036A8A">
      <w:pPr>
        <w:spacing w:after="0"/>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«_____» _____________________ 20____ р                      ______________________________                                                                                                                                                        </w:t>
      </w:r>
    </w:p>
    <w:p w:rsidR="00036A8A" w:rsidRPr="00E34B69" w:rsidRDefault="00036A8A" w:rsidP="00036A8A">
      <w:pPr>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                                                                                                                       (Підпис)</w:t>
      </w:r>
    </w:p>
    <w:p w:rsidR="00036A8A" w:rsidRPr="00E34B69" w:rsidRDefault="00036A8A" w:rsidP="00036A8A">
      <w:pPr>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    Відповідно до Закону України «Про захист персональних даних» надаю згоду Ічнянській міській раді на обробку та використання моїх персональних даних (паспортні дані, ідентифікаційний код, відомості з виданих на моє ім’я документів (сімейний стан, місце проживання, посвідчення про пільги та інші персональні дані) виключно з метою забезпечення реалізації адміністративно – правових відносин.</w:t>
      </w:r>
    </w:p>
    <w:p w:rsidR="00036A8A" w:rsidRPr="00E34B69" w:rsidRDefault="00036A8A" w:rsidP="00036A8A">
      <w:pPr>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    Про права, визначені ст. 8 Закону, мету збору даних та осіб, яким будуть передаватися </w:t>
      </w:r>
    </w:p>
    <w:p w:rsidR="00036A8A" w:rsidRPr="00E34B69" w:rsidRDefault="00036A8A" w:rsidP="00036A8A">
      <w:pPr>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персональні дані повідомлена.</w:t>
      </w:r>
    </w:p>
    <w:p w:rsidR="009E36F2" w:rsidRDefault="009E36F2" w:rsidP="00036A8A">
      <w:pPr>
        <w:spacing w:after="0"/>
        <w:jc w:val="both"/>
        <w:rPr>
          <w:rFonts w:ascii="Times New Roman" w:hAnsi="Times New Roman" w:cs="Times New Roman"/>
          <w:color w:val="000000" w:themeColor="text1"/>
          <w:sz w:val="24"/>
          <w:szCs w:val="24"/>
          <w:lang w:val="uk-UA"/>
        </w:rPr>
      </w:pPr>
    </w:p>
    <w:p w:rsidR="00036A8A" w:rsidRPr="00E34B69" w:rsidRDefault="00036A8A" w:rsidP="00036A8A">
      <w:pPr>
        <w:spacing w:after="0"/>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«_____» _____________________ 20____ р                       ______________________________                                            </w:t>
      </w:r>
    </w:p>
    <w:p w:rsidR="00036A8A" w:rsidRPr="00E34B69" w:rsidRDefault="00036A8A" w:rsidP="00036A8A">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lang w:val="uk-UA"/>
        </w:rPr>
        <w:t xml:space="preserve">                                                                                                                           (Підпис)</w:t>
      </w:r>
    </w:p>
    <w:p w:rsidR="009E36F2" w:rsidRPr="005C767A" w:rsidRDefault="009E36F2" w:rsidP="009E36F2">
      <w:pPr>
        <w:pStyle w:val="a6"/>
        <w:spacing w:before="0" w:beforeAutospacing="0" w:after="0" w:afterAutospacing="0"/>
        <w:jc w:val="both"/>
        <w:rPr>
          <w:b/>
          <w:lang w:val="uk-UA"/>
        </w:rPr>
      </w:pPr>
      <w:r w:rsidRPr="00F8010E">
        <w:rPr>
          <w:b/>
          <w:lang w:val="uk-UA"/>
        </w:rPr>
        <w:t>Міський голова                                                                      Олена БУТУРЛИМ</w:t>
      </w:r>
    </w:p>
    <w:p w:rsidR="006A63C6" w:rsidRDefault="006A63C6" w:rsidP="007F1C8B">
      <w:pPr>
        <w:spacing w:after="0" w:line="240" w:lineRule="auto"/>
        <w:ind w:firstLine="5954"/>
        <w:rPr>
          <w:rFonts w:ascii="Times New Roman" w:eastAsia="Calibri" w:hAnsi="Times New Roman" w:cs="Times New Roman"/>
          <w:color w:val="C00000"/>
          <w:sz w:val="24"/>
          <w:szCs w:val="24"/>
          <w:lang w:val="uk-UA" w:eastAsia="uk-UA"/>
        </w:rPr>
      </w:pPr>
    </w:p>
    <w:p w:rsidR="006A63C6" w:rsidRDefault="006A63C6" w:rsidP="007F1C8B">
      <w:pPr>
        <w:spacing w:after="0" w:line="240" w:lineRule="auto"/>
        <w:ind w:firstLine="5954"/>
        <w:rPr>
          <w:rFonts w:ascii="Times New Roman" w:eastAsia="Calibri" w:hAnsi="Times New Roman" w:cs="Times New Roman"/>
          <w:color w:val="C00000"/>
          <w:sz w:val="24"/>
          <w:szCs w:val="24"/>
          <w:lang w:val="uk-UA" w:eastAsia="uk-UA"/>
        </w:rPr>
      </w:pPr>
    </w:p>
    <w:p w:rsidR="006A63C6" w:rsidRDefault="006A63C6" w:rsidP="007F1C8B">
      <w:pPr>
        <w:spacing w:after="0" w:line="240" w:lineRule="auto"/>
        <w:ind w:firstLine="5954"/>
        <w:rPr>
          <w:rFonts w:ascii="Times New Roman" w:eastAsia="Calibri" w:hAnsi="Times New Roman" w:cs="Times New Roman"/>
          <w:color w:val="C00000"/>
          <w:sz w:val="24"/>
          <w:szCs w:val="24"/>
          <w:lang w:val="uk-UA" w:eastAsia="uk-UA"/>
        </w:rPr>
      </w:pPr>
    </w:p>
    <w:p w:rsidR="006A63C6" w:rsidRDefault="006A63C6" w:rsidP="007F1C8B">
      <w:pPr>
        <w:spacing w:after="0" w:line="240" w:lineRule="auto"/>
        <w:ind w:firstLine="5954"/>
        <w:rPr>
          <w:rFonts w:ascii="Times New Roman" w:eastAsia="Calibri" w:hAnsi="Times New Roman" w:cs="Times New Roman"/>
          <w:color w:val="C00000"/>
          <w:sz w:val="24"/>
          <w:szCs w:val="24"/>
          <w:lang w:val="uk-UA" w:eastAsia="uk-UA"/>
        </w:rPr>
      </w:pPr>
    </w:p>
    <w:p w:rsidR="007F1C8B" w:rsidRPr="006A63C6" w:rsidRDefault="007F1C8B" w:rsidP="007F1C8B">
      <w:pPr>
        <w:spacing w:after="0" w:line="240" w:lineRule="auto"/>
        <w:ind w:firstLine="5954"/>
        <w:rPr>
          <w:rFonts w:ascii="Times New Roman" w:eastAsia="Calibri" w:hAnsi="Times New Roman" w:cs="Times New Roman"/>
          <w:sz w:val="24"/>
          <w:szCs w:val="24"/>
          <w:lang w:val="uk-UA" w:eastAsia="uk-UA"/>
        </w:rPr>
      </w:pPr>
      <w:r w:rsidRPr="006A63C6">
        <w:rPr>
          <w:rFonts w:ascii="Times New Roman" w:eastAsia="Calibri" w:hAnsi="Times New Roman" w:cs="Times New Roman"/>
          <w:sz w:val="24"/>
          <w:szCs w:val="24"/>
          <w:lang w:val="uk-UA" w:eastAsia="uk-UA"/>
        </w:rPr>
        <w:lastRenderedPageBreak/>
        <w:t>ЗАТВЕРДЖЕНО</w:t>
      </w:r>
    </w:p>
    <w:p w:rsidR="007F1C8B" w:rsidRPr="00E34B69" w:rsidRDefault="007F1C8B" w:rsidP="007F1C8B">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7F1C8B" w:rsidRPr="00E34B69" w:rsidRDefault="007F1C8B" w:rsidP="007F1C8B">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7F1C8B" w:rsidRPr="00E34B69" w:rsidRDefault="007F1C8B" w:rsidP="007F1C8B">
      <w:pPr>
        <w:spacing w:after="0"/>
        <w:ind w:firstLine="5954"/>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036A8A" w:rsidRPr="00E34B69" w:rsidRDefault="00036A8A" w:rsidP="00036A8A">
      <w:pPr>
        <w:spacing w:after="0" w:line="240" w:lineRule="auto"/>
        <w:ind w:left="5529"/>
        <w:rPr>
          <w:rFonts w:ascii="Times New Roman" w:hAnsi="Times New Roman" w:cs="Times New Roman"/>
          <w:b/>
          <w:color w:val="000000" w:themeColor="text1"/>
          <w:sz w:val="24"/>
          <w:szCs w:val="24"/>
          <w:lang w:val="uk-UA"/>
        </w:rPr>
      </w:pPr>
    </w:p>
    <w:p w:rsidR="00036A8A" w:rsidRPr="00E34B69" w:rsidRDefault="00036A8A" w:rsidP="00036A8A">
      <w:pPr>
        <w:shd w:val="clear" w:color="auto" w:fill="FFFFFF" w:themeFill="background1"/>
        <w:spacing w:line="240" w:lineRule="auto"/>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ІНФОРМАЦІЙНА КАРТКА АДМІНІСТРАТИВНОЇ ПОСЛУГИ 03-03</w:t>
      </w:r>
    </w:p>
    <w:p w:rsidR="00036A8A" w:rsidRPr="00E34B69" w:rsidRDefault="00036A8A" w:rsidP="00036A8A">
      <w:pPr>
        <w:shd w:val="clear" w:color="auto" w:fill="FFFFFF" w:themeFill="background1"/>
        <w:spacing w:line="240" w:lineRule="auto"/>
        <w:jc w:val="center"/>
        <w:rPr>
          <w:rFonts w:ascii="Times New Roman" w:hAnsi="Times New Roman" w:cs="Times New Roman"/>
          <w:b/>
          <w:bCs/>
          <w:color w:val="000000" w:themeColor="text1"/>
          <w:sz w:val="24"/>
          <w:szCs w:val="24"/>
          <w:lang w:val="uk-UA"/>
        </w:rPr>
      </w:pPr>
      <w:r w:rsidRPr="00E34B69">
        <w:rPr>
          <w:rFonts w:ascii="Times New Roman" w:hAnsi="Times New Roman" w:cs="Times New Roman"/>
          <w:b/>
          <w:color w:val="000000" w:themeColor="text1"/>
          <w:sz w:val="24"/>
          <w:szCs w:val="24"/>
          <w:lang w:val="uk-UA"/>
        </w:rPr>
        <w:t xml:space="preserve">00036 – </w:t>
      </w:r>
      <w:r w:rsidRPr="002F0EA7">
        <w:rPr>
          <w:rFonts w:ascii="Times New Roman" w:hAnsi="Times New Roman" w:cs="Times New Roman"/>
          <w:b/>
          <w:color w:val="000000" w:themeColor="text1"/>
          <w:sz w:val="24"/>
          <w:szCs w:val="24"/>
          <w:lang w:val="uk-UA"/>
        </w:rPr>
        <w:t>ВЗЯТТЯ НА ОБЛІК ГРОМАДЯН, ЯКІ ПОТРЕБУЮТЬ ПОЛІПШЕННЯ ЖИТЛОВИХ УМОВ</w:t>
      </w:r>
    </w:p>
    <w:p w:rsidR="00036A8A" w:rsidRPr="00E34B69" w:rsidRDefault="00036A8A" w:rsidP="00036A8A">
      <w:pPr>
        <w:shd w:val="clear" w:color="auto" w:fill="FFFFFF" w:themeFill="background1"/>
        <w:spacing w:after="0" w:line="240" w:lineRule="auto"/>
        <w:jc w:val="center"/>
        <w:rPr>
          <w:rFonts w:ascii="Times New Roman" w:hAnsi="Times New Roman" w:cs="Times New Roman"/>
          <w:color w:val="000000" w:themeColor="text1"/>
          <w:sz w:val="24"/>
          <w:szCs w:val="24"/>
          <w:lang w:val="uk-UA"/>
        </w:rPr>
      </w:pPr>
      <w:r w:rsidRPr="00E34B69">
        <w:rPr>
          <w:rFonts w:ascii="Times New Roman" w:hAnsi="Times New Roman" w:cs="Times New Roman"/>
          <w:b/>
          <w:bCs/>
          <w:color w:val="000000" w:themeColor="text1"/>
          <w:sz w:val="24"/>
          <w:szCs w:val="24"/>
          <w:u w:val="single"/>
          <w:lang w:val="uk-UA"/>
        </w:rPr>
        <w:t>Відділ «Центр надання адміністративних послуг» Ічнянської міської ради</w:t>
      </w:r>
      <w:r w:rsidRPr="00E34B69">
        <w:rPr>
          <w:rFonts w:ascii="Times New Roman" w:hAnsi="Times New Roman" w:cs="Times New Roman"/>
          <w:color w:val="000000" w:themeColor="text1"/>
          <w:sz w:val="24"/>
          <w:szCs w:val="24"/>
          <w:lang w:val="uk-UA"/>
        </w:rPr>
        <w:br/>
        <w:t xml:space="preserve"> (найменування суб'єкта надання адміністративної послуги та/або центру надання адміністративних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8"/>
        <w:gridCol w:w="2897"/>
        <w:gridCol w:w="6273"/>
      </w:tblGrid>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right="-22" w:hanging="26"/>
              <w:jc w:val="center"/>
              <w:rPr>
                <w:color w:val="000000" w:themeColor="text1"/>
                <w:lang w:val="ru-RU"/>
              </w:rPr>
            </w:pPr>
            <w:r w:rsidRPr="00E34B69">
              <w:rPr>
                <w:b/>
                <w:color w:val="000000" w:themeColor="text1"/>
                <w:lang w:val="ru-RU" w:eastAsia="uk-UA"/>
              </w:rPr>
              <w:t>Інформація про суб’єкт надання адміністративної послуги та / або центр надання адміністративних послуг</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rPr>
            </w:pPr>
            <w:r w:rsidRPr="00E34B69">
              <w:rPr>
                <w:color w:val="000000" w:themeColor="text1"/>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Відділ «Центр надання адміністративних послуг» Ічнянської міської ради</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16700, Чернігівська область </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м. Ічня пл. Т.Г.Шевченка, 1</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rPr>
            </w:pPr>
            <w:r w:rsidRPr="00E34B69">
              <w:rPr>
                <w:color w:val="000000" w:themeColor="text1"/>
              </w:rPr>
              <w:t>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20.00.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неділя – вихідний</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Без перерви на обід</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rPr>
            </w:pPr>
            <w:r w:rsidRPr="00E34B69">
              <w:rPr>
                <w:color w:val="000000" w:themeColor="text1"/>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Тел./факс: (04633) 2-13-49</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111"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shd w:val="clear" w:color="auto" w:fill="F4F4F4"/>
                <w:lang w:val="uk-UA"/>
              </w:rPr>
            </w:pPr>
            <w:r w:rsidRPr="00E34B69">
              <w:rPr>
                <w:rFonts w:ascii="Times New Roman" w:hAnsi="Times New Roman" w:cs="Times New Roman"/>
                <w:color w:val="000000" w:themeColor="text1"/>
                <w:sz w:val="24"/>
                <w:szCs w:val="24"/>
              </w:rPr>
              <w:t xml:space="preserve">Електроннапошта: </w:t>
            </w:r>
            <w:r w:rsidRPr="00E34B69">
              <w:rPr>
                <w:rFonts w:ascii="Times New Roman" w:hAnsi="Times New Roman" w:cs="Times New Roman"/>
                <w:color w:val="000000" w:themeColor="text1"/>
                <w:sz w:val="24"/>
                <w:szCs w:val="24"/>
                <w:shd w:val="clear" w:color="auto" w:fill="F4F4F4"/>
              </w:rPr>
              <w:t>ichnyamr_post@cg.gov.ua  (</w:t>
            </w:r>
            <w:hyperlink r:id="rId112" w:history="1">
              <w:r w:rsidRPr="00E34B69">
                <w:rPr>
                  <w:rStyle w:val="a5"/>
                  <w:rFonts w:ascii="Times New Roman" w:hAnsi="Times New Roman" w:cs="Times New Roman"/>
                  <w:color w:val="000000" w:themeColor="text1"/>
                  <w:sz w:val="24"/>
                  <w:szCs w:val="24"/>
                  <w:shd w:val="clear" w:color="auto" w:fill="F4F4F4"/>
                </w:rPr>
                <w:t>ichnyamr@ukr.net</w:t>
              </w:r>
            </w:hyperlink>
            <w:r w:rsidRPr="00E34B69">
              <w:rPr>
                <w:rFonts w:ascii="Times New Roman" w:hAnsi="Times New Roman" w:cs="Times New Roman"/>
                <w:color w:val="000000" w:themeColor="text1"/>
                <w:sz w:val="24"/>
                <w:szCs w:val="24"/>
                <w:shd w:val="clear" w:color="auto" w:fill="F4F4F4"/>
              </w:rPr>
              <w:t>)</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ru-RU"/>
              </w:rPr>
            </w:pPr>
            <w:r w:rsidRPr="00E34B69">
              <w:rPr>
                <w:rStyle w:val="rvts9"/>
                <w:color w:val="000000" w:themeColor="text1"/>
                <w:lang w:val="ru-RU"/>
              </w:rPr>
              <w:t>Нормативні акти, якими регламентується надання адміністративної послуги</w:t>
            </w:r>
          </w:p>
        </w:tc>
      </w:tr>
      <w:tr w:rsidR="00036A8A" w:rsidRPr="00E34B69" w:rsidTr="0029297D">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rPr>
            </w:pPr>
            <w:r w:rsidRPr="00E34B69">
              <w:rPr>
                <w:color w:val="000000" w:themeColor="text1"/>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hd w:val="clear" w:color="auto" w:fill="FFFFFF" w:themeFill="background1"/>
              <w:spacing w:before="0" w:beforeAutospacing="0" w:after="0" w:afterAutospacing="0"/>
              <w:ind w:right="113"/>
              <w:rPr>
                <w:color w:val="000000" w:themeColor="text1"/>
              </w:rPr>
            </w:pPr>
            <w:r w:rsidRPr="00E34B69">
              <w:rPr>
                <w:color w:val="000000" w:themeColor="text1"/>
              </w:rPr>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hd w:val="clear" w:color="auto" w:fill="FFFFFF" w:themeFill="background1"/>
              <w:spacing w:before="0" w:beforeAutospacing="0" w:after="0" w:afterAutospacing="0"/>
              <w:ind w:right="113"/>
              <w:jc w:val="both"/>
              <w:rPr>
                <w:color w:val="000000" w:themeColor="text1"/>
                <w:lang w:val="uk-UA"/>
              </w:rPr>
            </w:pPr>
            <w:r w:rsidRPr="00E34B69">
              <w:rPr>
                <w:color w:val="000000" w:themeColor="text1"/>
                <w:lang w:val="uk-UA"/>
              </w:rPr>
              <w:t xml:space="preserve">Житловий кодекс України </w:t>
            </w:r>
            <w:r w:rsidRPr="00E34B69">
              <w:rPr>
                <w:rStyle w:val="rvts44"/>
                <w:color w:val="000000" w:themeColor="text1"/>
                <w:shd w:val="clear" w:color="auto" w:fill="FFFFFF"/>
                <w:lang w:val="ru-RU"/>
              </w:rPr>
              <w:t>в</w:t>
            </w:r>
            <w:r w:rsidRPr="00E34B69">
              <w:rPr>
                <w:rStyle w:val="rvts44"/>
                <w:color w:val="000000" w:themeColor="text1"/>
                <w:lang w:val="ru-RU"/>
              </w:rPr>
              <w:t xml:space="preserve">ід </w:t>
            </w:r>
            <w:r w:rsidRPr="00E34B69">
              <w:rPr>
                <w:rStyle w:val="rvts44"/>
                <w:color w:val="000000" w:themeColor="text1"/>
                <w:shd w:val="clear" w:color="auto" w:fill="FFFFFF"/>
                <w:lang w:val="ru-RU"/>
              </w:rPr>
              <w:t>30 червня 1983 р.</w:t>
            </w:r>
            <w:r w:rsidRPr="00E34B69">
              <w:rPr>
                <w:color w:val="000000" w:themeColor="text1"/>
                <w:lang w:val="ru-RU"/>
              </w:rPr>
              <w:br/>
            </w:r>
            <w:r w:rsidRPr="00E34B69">
              <w:rPr>
                <w:rStyle w:val="rvts44"/>
                <w:color w:val="000000" w:themeColor="text1"/>
                <w:shd w:val="clear" w:color="auto" w:fill="FFFFFF"/>
                <w:lang w:val="ru-RU"/>
              </w:rPr>
              <w:t>№ 5464-</w:t>
            </w:r>
            <w:r w:rsidRPr="00E34B69">
              <w:rPr>
                <w:rStyle w:val="rvts44"/>
                <w:color w:val="000000" w:themeColor="text1"/>
                <w:shd w:val="clear" w:color="auto" w:fill="FFFFFF"/>
              </w:rPr>
              <w:t>X</w:t>
            </w:r>
          </w:p>
        </w:tc>
      </w:tr>
      <w:tr w:rsidR="00036A8A" w:rsidRPr="00F3321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hd w:val="clear" w:color="auto" w:fill="FFFFFF" w:themeFill="background1"/>
              <w:spacing w:before="0" w:beforeAutospacing="0" w:after="0" w:afterAutospacing="0"/>
              <w:ind w:right="113"/>
              <w:rPr>
                <w:color w:val="000000" w:themeColor="text1"/>
                <w:lang w:val="uk-UA"/>
              </w:rPr>
            </w:pPr>
            <w:r w:rsidRPr="00E34B69">
              <w:rPr>
                <w:color w:val="000000" w:themeColor="text1"/>
              </w:rPr>
              <w:t>Акти Кабінету Міністрів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HTML"/>
              <w:shd w:val="clear" w:color="auto" w:fill="FFFFFF" w:themeFill="background1"/>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lang w:val="ru-RU"/>
              </w:rPr>
              <w:t xml:space="preserve">Постанова КМУ </w:t>
            </w:r>
            <w:r w:rsidRPr="00E34B69">
              <w:rPr>
                <w:rFonts w:ascii="Times New Roman" w:hAnsi="Times New Roman" w:cs="Times New Roman"/>
                <w:color w:val="000000" w:themeColor="text1"/>
                <w:sz w:val="24"/>
                <w:szCs w:val="24"/>
              </w:rPr>
              <w:t xml:space="preserve">від 11 грудня 1984 р. N 470 </w:t>
            </w:r>
          </w:p>
          <w:p w:rsidR="00036A8A" w:rsidRPr="00E34B69" w:rsidRDefault="00036A8A" w:rsidP="0029297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lang w:val="uk-UA"/>
              </w:rPr>
            </w:pPr>
            <w:r w:rsidRPr="00E34B69">
              <w:rPr>
                <w:rFonts w:ascii="Times New Roman" w:eastAsia="Times New Roman" w:hAnsi="Times New Roman" w:cs="Times New Roman"/>
                <w:color w:val="000000" w:themeColor="text1"/>
                <w:sz w:val="24"/>
                <w:szCs w:val="24"/>
                <w:lang w:val="uk-UA" w:eastAsia="uk-UA"/>
              </w:rPr>
              <w:t>«Про затвердження Правил обліку громадян, які потребують поліпшення житлових умов, і надання їм жилих приміщень в Українській РСР»</w:t>
            </w:r>
          </w:p>
        </w:tc>
      </w:tr>
      <w:tr w:rsidR="00036A8A" w:rsidRPr="00F3321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5</w:t>
            </w:r>
            <w:r w:rsidRPr="00E34B69">
              <w:rPr>
                <w:color w:val="000000" w:themeColor="text1"/>
                <w:vertAlign w:val="superscript"/>
                <w:lang w:val="uk-UA"/>
              </w:rPr>
              <w:t>1</w:t>
            </w:r>
          </w:p>
        </w:tc>
        <w:tc>
          <w:tcPr>
            <w:tcW w:w="1498"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pacing w:before="0" w:beforeAutospacing="0" w:after="0" w:afterAutospacing="0"/>
              <w:ind w:right="113"/>
              <w:rPr>
                <w:color w:val="000000" w:themeColor="text1"/>
                <w:lang w:val="uk-UA"/>
              </w:rPr>
            </w:pPr>
            <w:r w:rsidRPr="00E34B69">
              <w:rPr>
                <w:color w:val="000000" w:themeColor="text1"/>
                <w:lang w:val="uk-UA"/>
              </w:rPr>
              <w:t>Інші законодавчі акти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F10118" w:rsidRDefault="00036A8A" w:rsidP="0029297D">
            <w:pPr>
              <w:pStyle w:val="HTML"/>
              <w:shd w:val="clear" w:color="auto" w:fill="FFFFFF"/>
              <w:jc w:val="both"/>
              <w:rPr>
                <w:rFonts w:ascii="Times New Roman" w:hAnsi="Times New Roman" w:cs="Times New Roman"/>
                <w:color w:val="000000" w:themeColor="text1"/>
                <w:sz w:val="24"/>
                <w:szCs w:val="24"/>
              </w:rPr>
            </w:pPr>
            <w:r w:rsidRPr="00E34B69">
              <w:rPr>
                <w:rFonts w:ascii="Times New Roman" w:eastAsia="Arial Unicode MS" w:hAnsi="Times New Roman" w:cs="Times New Roman"/>
                <w:color w:val="000000" w:themeColor="text1"/>
                <w:sz w:val="24"/>
                <w:szCs w:val="24"/>
                <w:bdr w:val="none" w:sz="0" w:space="0" w:color="auto" w:frame="1"/>
              </w:rPr>
              <w:t>Положення про квартирний облік громадян при виконавчому комітеті Ічнянської міської ради, затвердженого рішенням виконавчого комітету Ічнянської міської</w:t>
            </w:r>
            <w:r>
              <w:rPr>
                <w:rFonts w:ascii="Times New Roman" w:eastAsia="Arial Unicode MS" w:hAnsi="Times New Roman" w:cs="Times New Roman"/>
                <w:color w:val="000000" w:themeColor="text1"/>
                <w:sz w:val="24"/>
                <w:szCs w:val="24"/>
                <w:bdr w:val="none" w:sz="0" w:space="0" w:color="auto" w:frame="1"/>
              </w:rPr>
              <w:t xml:space="preserve"> ради від 02.06.2021 року № 181 (із внесеними змінами)</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rPr>
            </w:pPr>
            <w:r w:rsidRPr="00E34B69">
              <w:rPr>
                <w:rStyle w:val="rvts9"/>
                <w:color w:val="000000" w:themeColor="text1"/>
              </w:rPr>
              <w:t>Умови отримання адміністративної послуги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6"/>
              <w:shd w:val="clear" w:color="auto" w:fill="FFFFFF" w:themeFill="background1"/>
              <w:tabs>
                <w:tab w:val="center" w:pos="4677"/>
                <w:tab w:val="right" w:pos="9355"/>
              </w:tabs>
              <w:spacing w:before="0" w:beforeAutospacing="0" w:after="0" w:afterAutospacing="0"/>
              <w:ind w:right="113"/>
              <w:jc w:val="both"/>
              <w:textAlignment w:val="baseline"/>
              <w:rPr>
                <w:color w:val="000000" w:themeColor="text1"/>
                <w:lang w:val="uk-UA"/>
              </w:rPr>
            </w:pPr>
            <w:r w:rsidRPr="00E34B69">
              <w:rPr>
                <w:color w:val="000000" w:themeColor="text1"/>
              </w:rPr>
              <w:t>Заява про взяття на квартирний облік</w:t>
            </w:r>
          </w:p>
        </w:tc>
      </w:tr>
      <w:tr w:rsidR="00036A8A" w:rsidRPr="00F3321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036A8A">
            <w:pPr>
              <w:pStyle w:val="a9"/>
              <w:numPr>
                <w:ilvl w:val="0"/>
                <w:numId w:val="29"/>
              </w:numPr>
              <w:tabs>
                <w:tab w:val="left" w:pos="570"/>
              </w:tabs>
              <w:ind w:left="145" w:right="114" w:firstLine="142"/>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Заява*</w:t>
            </w:r>
          </w:p>
          <w:p w:rsidR="00036A8A" w:rsidRPr="00E34B69" w:rsidRDefault="00036A8A" w:rsidP="0029297D">
            <w:pPr>
              <w:pStyle w:val="a9"/>
              <w:tabs>
                <w:tab w:val="left" w:pos="570"/>
              </w:tabs>
              <w:ind w:left="145" w:right="114" w:firstLine="142"/>
              <w:jc w:val="both"/>
              <w:rPr>
                <w:rFonts w:ascii="Times New Roman" w:hAnsi="Times New Roman" w:cs="Times New Roman"/>
                <w:color w:val="000000" w:themeColor="text1"/>
                <w:sz w:val="24"/>
                <w:szCs w:val="24"/>
              </w:rPr>
            </w:pPr>
            <w:r w:rsidRPr="00E34B69">
              <w:rPr>
                <w:rFonts w:ascii="Times New Roman" w:hAnsi="Times New Roman" w:cs="Times New Roman"/>
                <w:i/>
                <w:color w:val="000000" w:themeColor="text1"/>
                <w:sz w:val="24"/>
                <w:szCs w:val="24"/>
              </w:rPr>
              <w:t xml:space="preserve">Заява підписується </w:t>
            </w:r>
            <w:r w:rsidRPr="00E34B69">
              <w:rPr>
                <w:rFonts w:ascii="Times New Roman" w:hAnsi="Times New Roman" w:cs="Times New Roman"/>
                <w:i/>
                <w:color w:val="000000" w:themeColor="text1"/>
                <w:sz w:val="24"/>
                <w:szCs w:val="24"/>
                <w:shd w:val="clear" w:color="auto" w:fill="FFFFFF"/>
              </w:rPr>
              <w:t>членами сім’ї, які разом проживають, мають самостійне право на одержання жилого приміщення і бажають стати на облік разом із заявником</w:t>
            </w:r>
            <w:r w:rsidRPr="00E34B69">
              <w:rPr>
                <w:rFonts w:ascii="Times New Roman" w:hAnsi="Times New Roman" w:cs="Times New Roman"/>
                <w:color w:val="000000" w:themeColor="text1"/>
                <w:sz w:val="24"/>
                <w:szCs w:val="24"/>
              </w:rPr>
              <w:t>.</w:t>
            </w:r>
          </w:p>
          <w:p w:rsidR="00036A8A" w:rsidRPr="00E34B69" w:rsidRDefault="00036A8A" w:rsidP="0029297D">
            <w:pPr>
              <w:pStyle w:val="a9"/>
              <w:tabs>
                <w:tab w:val="left" w:pos="570"/>
              </w:tabs>
              <w:ind w:left="145" w:right="114" w:firstLine="142"/>
              <w:jc w:val="both"/>
              <w:rPr>
                <w:rFonts w:ascii="Times New Roman" w:hAnsi="Times New Roman" w:cs="Times New Roman"/>
                <w:i/>
                <w:color w:val="000000" w:themeColor="text1"/>
                <w:sz w:val="24"/>
                <w:szCs w:val="24"/>
              </w:rPr>
            </w:pPr>
            <w:r w:rsidRPr="00E34B69">
              <w:rPr>
                <w:rFonts w:ascii="Times New Roman" w:hAnsi="Times New Roman" w:cs="Times New Roman"/>
                <w:i/>
                <w:color w:val="000000" w:themeColor="text1"/>
                <w:sz w:val="24"/>
                <w:szCs w:val="24"/>
              </w:rPr>
              <w:lastRenderedPageBreak/>
              <w:t xml:space="preserve">Заява подається особисто громадянином або представником за довіреністю. Інтереси недієздатних та обмежено дієздатних громадян представляють, відповідно до законодавства України, їх законні представники. </w:t>
            </w:r>
          </w:p>
          <w:p w:rsidR="00036A8A" w:rsidRPr="00E34B69" w:rsidRDefault="00036A8A" w:rsidP="0029297D">
            <w:pPr>
              <w:pStyle w:val="a9"/>
              <w:tabs>
                <w:tab w:val="left" w:pos="570"/>
              </w:tabs>
              <w:ind w:left="145" w:right="114" w:firstLine="142"/>
              <w:jc w:val="both"/>
              <w:rPr>
                <w:rFonts w:ascii="Times New Roman" w:hAnsi="Times New Roman" w:cs="Times New Roman"/>
                <w:i/>
                <w:color w:val="000000" w:themeColor="text1"/>
                <w:sz w:val="24"/>
                <w:szCs w:val="24"/>
              </w:rPr>
            </w:pPr>
            <w:r w:rsidRPr="00E34B69">
              <w:rPr>
                <w:rFonts w:ascii="Times New Roman" w:hAnsi="Times New Roman" w:cs="Times New Roman"/>
                <w:i/>
                <w:color w:val="000000" w:themeColor="text1"/>
                <w:sz w:val="24"/>
                <w:szCs w:val="24"/>
              </w:rPr>
              <w:t xml:space="preserve">Заяву щодо дітей-сиріт та дітей, позбавлених батьківського піклування, у віці 16-18 років, подають опікун чи піклувальник, прийомні батьки, батьки-вихователі, представник адміністрації закладу, де проживає дитина, або орган опіки та піклування. </w:t>
            </w:r>
          </w:p>
          <w:p w:rsidR="00036A8A" w:rsidRPr="00E34B69" w:rsidRDefault="00036A8A" w:rsidP="0029297D">
            <w:pPr>
              <w:pStyle w:val="a9"/>
              <w:tabs>
                <w:tab w:val="left" w:pos="570"/>
              </w:tabs>
              <w:ind w:left="145" w:right="114" w:firstLine="142"/>
              <w:jc w:val="both"/>
              <w:rPr>
                <w:rFonts w:ascii="Times New Roman" w:hAnsi="Times New Roman" w:cs="Times New Roman"/>
                <w:i/>
                <w:color w:val="000000" w:themeColor="text1"/>
                <w:sz w:val="24"/>
                <w:szCs w:val="24"/>
              </w:rPr>
            </w:pPr>
            <w:r w:rsidRPr="00E34B69">
              <w:rPr>
                <w:rFonts w:ascii="Times New Roman" w:hAnsi="Times New Roman" w:cs="Times New Roman"/>
                <w:i/>
                <w:color w:val="000000" w:themeColor="text1"/>
                <w:sz w:val="24"/>
                <w:szCs w:val="24"/>
              </w:rPr>
              <w:t>У заяві зазначається конкретна підстава визнання громадянина таким, що потребує поліпшення житлових умов, та вказується, за наявності, пільга.</w:t>
            </w:r>
          </w:p>
          <w:p w:rsidR="00036A8A" w:rsidRPr="00E34B69" w:rsidRDefault="00036A8A" w:rsidP="00036A8A">
            <w:pPr>
              <w:pStyle w:val="a9"/>
              <w:numPr>
                <w:ilvl w:val="0"/>
                <w:numId w:val="29"/>
              </w:numPr>
              <w:tabs>
                <w:tab w:val="left" w:pos="570"/>
              </w:tabs>
              <w:ind w:left="145" w:right="114" w:firstLine="142"/>
              <w:jc w:val="both"/>
              <w:rPr>
                <w:rFonts w:ascii="Times New Roman" w:hAnsi="Times New Roman" w:cs="Times New Roman"/>
                <w:color w:val="000000" w:themeColor="text1"/>
                <w:sz w:val="24"/>
                <w:szCs w:val="24"/>
              </w:rPr>
            </w:pPr>
            <w:r w:rsidRPr="00E34B69">
              <w:rPr>
                <w:rFonts w:ascii="Times New Roman" w:eastAsia="TimesNewRomanPSMT" w:hAnsi="Times New Roman" w:cs="Times New Roman"/>
                <w:color w:val="000000" w:themeColor="text1"/>
                <w:sz w:val="24"/>
                <w:szCs w:val="24"/>
              </w:rPr>
              <w:t>Довідка про зареєстрованих у житловому приміщенні/будинку осіб.</w:t>
            </w:r>
          </w:p>
          <w:p w:rsidR="00036A8A" w:rsidRDefault="00036A8A" w:rsidP="0029297D">
            <w:pPr>
              <w:pStyle w:val="a9"/>
              <w:tabs>
                <w:tab w:val="left" w:pos="570"/>
              </w:tabs>
              <w:ind w:left="145" w:right="114" w:firstLine="142"/>
              <w:jc w:val="both"/>
              <w:rPr>
                <w:rFonts w:ascii="Times New Roman" w:hAnsi="Times New Roman" w:cs="Times New Roman"/>
                <w:i/>
                <w:color w:val="000000" w:themeColor="text1"/>
                <w:sz w:val="24"/>
                <w:szCs w:val="24"/>
              </w:rPr>
            </w:pPr>
            <w:r w:rsidRPr="00E34B69">
              <w:rPr>
                <w:rFonts w:ascii="Times New Roman" w:hAnsi="Times New Roman" w:cs="Times New Roman"/>
                <w:i/>
                <w:color w:val="000000" w:themeColor="text1"/>
                <w:sz w:val="24"/>
                <w:szCs w:val="24"/>
              </w:rPr>
              <w:t>Довідка дійсна протягом одного місяця з моменту видачі.</w:t>
            </w:r>
          </w:p>
          <w:p w:rsidR="00036A8A" w:rsidRPr="00C50453" w:rsidRDefault="00036A8A" w:rsidP="00036A8A">
            <w:pPr>
              <w:pStyle w:val="a9"/>
              <w:numPr>
                <w:ilvl w:val="0"/>
                <w:numId w:val="29"/>
              </w:numPr>
              <w:tabs>
                <w:tab w:val="left" w:pos="570"/>
              </w:tabs>
              <w:ind w:left="145" w:right="114" w:firstLine="142"/>
              <w:jc w:val="both"/>
              <w:rPr>
                <w:rFonts w:ascii="Times New Roman" w:hAnsi="Times New Roman" w:cs="Times New Roman"/>
                <w:color w:val="000000" w:themeColor="text1"/>
                <w:sz w:val="24"/>
                <w:szCs w:val="24"/>
              </w:rPr>
            </w:pPr>
            <w:r w:rsidRPr="00C50453">
              <w:rPr>
                <w:rFonts w:ascii="Times New Roman" w:hAnsi="Times New Roman" w:cs="Times New Roman"/>
                <w:color w:val="000000" w:themeColor="text1"/>
                <w:sz w:val="24"/>
                <w:szCs w:val="24"/>
              </w:rPr>
              <w:t>Витяг про зареєстроване місце проживання.</w:t>
            </w:r>
          </w:p>
          <w:p w:rsidR="00036A8A" w:rsidRPr="00E34B69" w:rsidRDefault="00036A8A" w:rsidP="00036A8A">
            <w:pPr>
              <w:pStyle w:val="a9"/>
              <w:numPr>
                <w:ilvl w:val="0"/>
                <w:numId w:val="29"/>
              </w:numPr>
              <w:tabs>
                <w:tab w:val="left" w:pos="570"/>
              </w:tabs>
              <w:ind w:left="145" w:right="114" w:firstLine="142"/>
              <w:jc w:val="both"/>
              <w:rPr>
                <w:rFonts w:ascii="Times New Roman" w:hAnsi="Times New Roman" w:cs="Times New Roman"/>
                <w:color w:val="000000" w:themeColor="text1"/>
                <w:sz w:val="24"/>
                <w:szCs w:val="24"/>
                <w:u w:val="single"/>
              </w:rPr>
            </w:pPr>
            <w:r w:rsidRPr="00E34B69">
              <w:rPr>
                <w:rFonts w:ascii="Times New Roman" w:hAnsi="Times New Roman" w:cs="Times New Roman"/>
                <w:color w:val="000000" w:themeColor="text1"/>
                <w:sz w:val="24"/>
                <w:szCs w:val="24"/>
              </w:rPr>
              <w:t>Копії паспортів заявника та всіх повнолітніх членів сім’ї, які зараховуються на квартирний облік (сторінки, які містять інформацію про особу, дати видачі паспорта, реєстрацію).</w:t>
            </w:r>
          </w:p>
          <w:p w:rsidR="00036A8A" w:rsidRPr="00E34B69" w:rsidRDefault="00036A8A" w:rsidP="0029297D">
            <w:pPr>
              <w:tabs>
                <w:tab w:val="left" w:pos="281"/>
                <w:tab w:val="left" w:pos="570"/>
              </w:tabs>
              <w:autoSpaceDE w:val="0"/>
              <w:autoSpaceDN w:val="0"/>
              <w:adjustRightInd w:val="0"/>
              <w:spacing w:line="240" w:lineRule="auto"/>
              <w:ind w:left="145" w:right="114" w:firstLine="142"/>
              <w:jc w:val="both"/>
              <w:rPr>
                <w:rFonts w:ascii="Times New Roman" w:eastAsia="TimesNewRomanPSMT" w:hAnsi="Times New Roman" w:cs="Times New Roman"/>
                <w:i/>
                <w:color w:val="000000" w:themeColor="text1"/>
                <w:sz w:val="24"/>
                <w:szCs w:val="24"/>
                <w:lang w:val="uk-UA"/>
              </w:rPr>
            </w:pPr>
            <w:r w:rsidRPr="00E34B69">
              <w:rPr>
                <w:rFonts w:ascii="Times New Roman" w:hAnsi="Times New Roman" w:cs="Times New Roman"/>
                <w:i/>
                <w:color w:val="000000" w:themeColor="text1"/>
                <w:sz w:val="24"/>
                <w:szCs w:val="24"/>
                <w:lang w:val="uk-UA"/>
              </w:rPr>
              <w:t>При поданні копії паспорта громадянина України у формі ID-картки необхідно долучити копію витягу з Єдиного демографічного реєстру щодо реєстрації місця проживання або копію довідки про реєстрацію місця проживання особи.</w:t>
            </w:r>
          </w:p>
          <w:p w:rsidR="00036A8A" w:rsidRPr="00E34B69" w:rsidRDefault="00036A8A" w:rsidP="00036A8A">
            <w:pPr>
              <w:pStyle w:val="a9"/>
              <w:numPr>
                <w:ilvl w:val="0"/>
                <w:numId w:val="29"/>
              </w:numPr>
              <w:tabs>
                <w:tab w:val="left" w:pos="570"/>
              </w:tabs>
              <w:ind w:left="145" w:right="114" w:firstLine="142"/>
              <w:jc w:val="both"/>
              <w:rPr>
                <w:rFonts w:ascii="Times New Roman" w:hAnsi="Times New Roman" w:cs="Times New Roman"/>
                <w:color w:val="000000" w:themeColor="text1"/>
                <w:sz w:val="24"/>
                <w:szCs w:val="24"/>
                <w:u w:val="single"/>
              </w:rPr>
            </w:pPr>
            <w:r w:rsidRPr="00E34B69">
              <w:rPr>
                <w:rFonts w:ascii="Times New Roman" w:hAnsi="Times New Roman" w:cs="Times New Roman"/>
                <w:color w:val="000000" w:themeColor="text1"/>
                <w:sz w:val="24"/>
                <w:szCs w:val="24"/>
              </w:rPr>
              <w:t>Копії довідок про присвоєння реєстраційного номера облікової картки платника податків з Державного реєстру фізичних осіб – платників податків (ідентифікаційний номер) заявника та всіх членів сім’ї, в тому числі і неповнолітніх, які зараховуються на квартирний облік (крім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036A8A" w:rsidRPr="00E34B69" w:rsidRDefault="00036A8A" w:rsidP="0029297D">
            <w:pPr>
              <w:tabs>
                <w:tab w:val="left" w:pos="281"/>
                <w:tab w:val="left" w:pos="570"/>
              </w:tabs>
              <w:autoSpaceDE w:val="0"/>
              <w:autoSpaceDN w:val="0"/>
              <w:adjustRightInd w:val="0"/>
              <w:spacing w:line="240" w:lineRule="auto"/>
              <w:ind w:left="145" w:right="114" w:firstLine="142"/>
              <w:jc w:val="both"/>
              <w:rPr>
                <w:rFonts w:ascii="Times New Roman" w:eastAsia="TimesNewRomanPSMT" w:hAnsi="Times New Roman" w:cs="Times New Roman"/>
                <w:i/>
                <w:color w:val="000000" w:themeColor="text1"/>
                <w:sz w:val="24"/>
                <w:szCs w:val="24"/>
                <w:lang w:val="uk-UA"/>
              </w:rPr>
            </w:pPr>
            <w:r w:rsidRPr="00E34B69">
              <w:rPr>
                <w:rFonts w:ascii="Times New Roman" w:eastAsia="TimesNewRomanPSMT" w:hAnsi="Times New Roman" w:cs="Times New Roman"/>
                <w:i/>
                <w:color w:val="000000" w:themeColor="text1"/>
                <w:sz w:val="24"/>
                <w:szCs w:val="24"/>
                <w:lang w:val="uk-UA"/>
              </w:rPr>
              <w:t xml:space="preserve">Не подається у випадку наявності паспорта громадянина України у формі </w:t>
            </w:r>
            <w:r w:rsidRPr="00E34B69">
              <w:rPr>
                <w:rFonts w:ascii="Times New Roman" w:hAnsi="Times New Roman" w:cs="Times New Roman"/>
                <w:i/>
                <w:color w:val="000000" w:themeColor="text1"/>
                <w:sz w:val="24"/>
                <w:szCs w:val="24"/>
                <w:lang w:val="uk-UA"/>
              </w:rPr>
              <w:t>ID-картки.</w:t>
            </w:r>
          </w:p>
          <w:p w:rsidR="00036A8A" w:rsidRPr="00E34B69" w:rsidRDefault="00036A8A" w:rsidP="00036A8A">
            <w:pPr>
              <w:pStyle w:val="a9"/>
              <w:numPr>
                <w:ilvl w:val="0"/>
                <w:numId w:val="29"/>
              </w:numPr>
              <w:tabs>
                <w:tab w:val="left" w:pos="570"/>
              </w:tabs>
              <w:ind w:left="145" w:right="114" w:firstLine="142"/>
              <w:jc w:val="both"/>
              <w:rPr>
                <w:rFonts w:ascii="Times New Roman" w:eastAsia="Calibri" w:hAnsi="Times New Roman" w:cs="Times New Roman"/>
                <w:bCs/>
                <w:color w:val="000000" w:themeColor="text1"/>
                <w:sz w:val="24"/>
                <w:szCs w:val="24"/>
              </w:rPr>
            </w:pPr>
            <w:r w:rsidRPr="00E34B69">
              <w:rPr>
                <w:rFonts w:ascii="Times New Roman" w:hAnsi="Times New Roman" w:cs="Times New Roman"/>
                <w:color w:val="000000" w:themeColor="text1"/>
                <w:sz w:val="24"/>
                <w:szCs w:val="24"/>
              </w:rPr>
              <w:t xml:space="preserve">Копії </w:t>
            </w:r>
            <w:r w:rsidRPr="00E34B69">
              <w:rPr>
                <w:rFonts w:ascii="Times New Roman" w:eastAsia="Calibri" w:hAnsi="Times New Roman" w:cs="Times New Roman"/>
                <w:bCs/>
                <w:color w:val="000000" w:themeColor="text1"/>
                <w:sz w:val="24"/>
                <w:szCs w:val="24"/>
              </w:rPr>
              <w:t xml:space="preserve">документів, що засвідчуютьродинні відносини.                   </w:t>
            </w:r>
          </w:p>
          <w:p w:rsidR="00036A8A" w:rsidRPr="00E34B69" w:rsidRDefault="00036A8A" w:rsidP="0029297D">
            <w:pPr>
              <w:pStyle w:val="HTML"/>
              <w:tabs>
                <w:tab w:val="clear" w:pos="916"/>
                <w:tab w:val="left" w:pos="281"/>
                <w:tab w:val="left" w:pos="570"/>
              </w:tabs>
              <w:suppressAutoHyphens/>
              <w:autoSpaceDE w:val="0"/>
              <w:autoSpaceDN w:val="0"/>
              <w:adjustRightInd w:val="0"/>
              <w:ind w:left="145" w:right="114" w:firstLine="142"/>
              <w:jc w:val="both"/>
              <w:rPr>
                <w:rFonts w:ascii="Times New Roman" w:eastAsia="Calibri" w:hAnsi="Times New Roman" w:cs="Times New Roman"/>
                <w:i/>
                <w:iCs/>
                <w:color w:val="000000" w:themeColor="text1"/>
                <w:sz w:val="24"/>
                <w:szCs w:val="24"/>
              </w:rPr>
            </w:pPr>
            <w:r w:rsidRPr="00E34B69">
              <w:rPr>
                <w:rFonts w:ascii="Times New Roman" w:eastAsia="Calibri" w:hAnsi="Times New Roman" w:cs="Times New Roman"/>
                <w:i/>
                <w:iCs/>
                <w:color w:val="000000" w:themeColor="text1"/>
                <w:sz w:val="24"/>
                <w:szCs w:val="24"/>
              </w:rPr>
              <w:t xml:space="preserve">(Свідоцтва про одруження, про розлучення, про народження дітей, </w:t>
            </w:r>
            <w:r w:rsidRPr="00E34B69">
              <w:rPr>
                <w:rFonts w:ascii="Times New Roman" w:hAnsi="Times New Roman" w:cs="Times New Roman"/>
                <w:i/>
                <w:color w:val="000000" w:themeColor="text1"/>
                <w:sz w:val="24"/>
                <w:szCs w:val="24"/>
              </w:rPr>
              <w:t>рішення суду про розірвання шлюбу, яке набрало законної сили, тощо</w:t>
            </w:r>
            <w:r w:rsidRPr="00E34B69">
              <w:rPr>
                <w:rFonts w:ascii="Times New Roman" w:eastAsia="Calibri" w:hAnsi="Times New Roman" w:cs="Times New Roman"/>
                <w:i/>
                <w:iCs/>
                <w:color w:val="000000" w:themeColor="text1"/>
                <w:sz w:val="24"/>
                <w:szCs w:val="24"/>
              </w:rPr>
              <w:t>) крім випадку, коли на облік зараховується одна особа.)</w:t>
            </w:r>
          </w:p>
          <w:p w:rsidR="00036A8A" w:rsidRPr="00E34B69" w:rsidRDefault="00036A8A" w:rsidP="00036A8A">
            <w:pPr>
              <w:pStyle w:val="a9"/>
              <w:numPr>
                <w:ilvl w:val="0"/>
                <w:numId w:val="29"/>
              </w:numPr>
              <w:tabs>
                <w:tab w:val="left" w:pos="570"/>
              </w:tabs>
              <w:ind w:left="145" w:right="114" w:firstLine="142"/>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Д</w:t>
            </w:r>
            <w:r w:rsidRPr="00E34B69">
              <w:rPr>
                <w:rFonts w:ascii="Times New Roman" w:hAnsi="Times New Roman" w:cs="Times New Roman"/>
                <w:bCs/>
                <w:color w:val="000000" w:themeColor="text1"/>
                <w:sz w:val="24"/>
                <w:szCs w:val="24"/>
              </w:rPr>
              <w:t xml:space="preserve">овідка з місця роботи </w:t>
            </w:r>
            <w:r w:rsidRPr="00E34B69">
              <w:rPr>
                <w:rFonts w:ascii="Times New Roman" w:hAnsi="Times New Roman" w:cs="Times New Roman"/>
                <w:color w:val="000000" w:themeColor="text1"/>
                <w:sz w:val="24"/>
                <w:szCs w:val="24"/>
              </w:rPr>
              <w:t>заявника та всіх повнолітніх членів сім’ї, які зараховуються на квартирний  облік із зазначенням місця роботи, посади та інформації про те чи перебуває (не перебуває) на квартирному або кооперативному обліку за місцем роботи.</w:t>
            </w:r>
          </w:p>
          <w:p w:rsidR="00036A8A" w:rsidRPr="00E34B69" w:rsidRDefault="00036A8A" w:rsidP="0029297D">
            <w:pPr>
              <w:pStyle w:val="a9"/>
              <w:tabs>
                <w:tab w:val="left" w:pos="570"/>
              </w:tabs>
              <w:ind w:left="145" w:right="114" w:firstLine="142"/>
              <w:jc w:val="both"/>
              <w:rPr>
                <w:rFonts w:ascii="Times New Roman" w:hAnsi="Times New Roman" w:cs="Times New Roman"/>
                <w:i/>
                <w:color w:val="000000" w:themeColor="text1"/>
                <w:sz w:val="24"/>
                <w:szCs w:val="24"/>
              </w:rPr>
            </w:pPr>
            <w:r w:rsidRPr="00E34B69">
              <w:rPr>
                <w:rFonts w:ascii="Times New Roman" w:hAnsi="Times New Roman" w:cs="Times New Roman"/>
                <w:i/>
                <w:color w:val="000000" w:themeColor="text1"/>
                <w:sz w:val="24"/>
                <w:szCs w:val="24"/>
              </w:rPr>
              <w:t xml:space="preserve">Якщо особа є підприємцем – подається копія виписки з Єдиного державного реєстру фізичної особи-підприємця. </w:t>
            </w:r>
          </w:p>
          <w:p w:rsidR="00036A8A" w:rsidRPr="00E34B69" w:rsidRDefault="00036A8A" w:rsidP="0029297D">
            <w:pPr>
              <w:pStyle w:val="a9"/>
              <w:tabs>
                <w:tab w:val="left" w:pos="570"/>
              </w:tabs>
              <w:ind w:left="145" w:right="114" w:firstLine="142"/>
              <w:jc w:val="both"/>
              <w:rPr>
                <w:rFonts w:ascii="Times New Roman" w:hAnsi="Times New Roman" w:cs="Times New Roman"/>
                <w:i/>
                <w:color w:val="000000" w:themeColor="text1"/>
                <w:sz w:val="24"/>
                <w:szCs w:val="24"/>
              </w:rPr>
            </w:pPr>
            <w:r w:rsidRPr="00E34B69">
              <w:rPr>
                <w:rFonts w:ascii="Times New Roman" w:hAnsi="Times New Roman" w:cs="Times New Roman"/>
                <w:i/>
                <w:color w:val="000000" w:themeColor="text1"/>
                <w:sz w:val="24"/>
                <w:szCs w:val="24"/>
              </w:rPr>
              <w:lastRenderedPageBreak/>
              <w:t>Якщо особа є пенсіонером – копія пенсійного посвідчення.</w:t>
            </w:r>
          </w:p>
          <w:p w:rsidR="00036A8A" w:rsidRPr="00E34B69" w:rsidRDefault="00036A8A" w:rsidP="0029297D">
            <w:pPr>
              <w:pStyle w:val="HTML"/>
              <w:tabs>
                <w:tab w:val="clear" w:pos="916"/>
                <w:tab w:val="left" w:pos="281"/>
                <w:tab w:val="left" w:pos="570"/>
                <w:tab w:val="left" w:pos="742"/>
              </w:tabs>
              <w:suppressAutoHyphens/>
              <w:autoSpaceDE w:val="0"/>
              <w:autoSpaceDN w:val="0"/>
              <w:adjustRightInd w:val="0"/>
              <w:ind w:left="145" w:right="114" w:firstLine="142"/>
              <w:jc w:val="both"/>
              <w:rPr>
                <w:rFonts w:ascii="Times New Roman" w:eastAsia="Calibri" w:hAnsi="Times New Roman" w:cs="Times New Roman"/>
                <w:iCs/>
                <w:color w:val="000000" w:themeColor="text1"/>
                <w:sz w:val="24"/>
                <w:szCs w:val="24"/>
              </w:rPr>
            </w:pPr>
            <w:r w:rsidRPr="00E34B69">
              <w:rPr>
                <w:rFonts w:ascii="Times New Roman" w:hAnsi="Times New Roman" w:cs="Times New Roman"/>
                <w:i/>
                <w:color w:val="000000" w:themeColor="text1"/>
                <w:sz w:val="24"/>
                <w:szCs w:val="24"/>
              </w:rPr>
              <w:t xml:space="preserve">Якщо особа тимчасово не працююча – довідка з УСЗН про перебування на обліку до досягнення дитиною 3-річного віку,  довідка про перебування на обліку в центрі зайнятості або засвідчена копія трудової книжки.             </w:t>
            </w:r>
          </w:p>
          <w:p w:rsidR="00036A8A" w:rsidRPr="00E34B69" w:rsidRDefault="00036A8A" w:rsidP="00036A8A">
            <w:pPr>
              <w:pStyle w:val="a9"/>
              <w:numPr>
                <w:ilvl w:val="0"/>
                <w:numId w:val="29"/>
              </w:numPr>
              <w:tabs>
                <w:tab w:val="left" w:pos="570"/>
              </w:tabs>
              <w:ind w:left="145" w:right="114" w:firstLine="142"/>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Довідка про підтвердження факту навчання (крім шкіл) повнолітніх/ неповнолітніх членів сім’ї </w:t>
            </w:r>
            <w:r w:rsidRPr="00E34B69">
              <w:rPr>
                <w:rFonts w:ascii="Times New Roman" w:hAnsi="Times New Roman" w:cs="Times New Roman"/>
                <w:i/>
                <w:color w:val="000000" w:themeColor="text1"/>
                <w:sz w:val="24"/>
                <w:szCs w:val="24"/>
              </w:rPr>
              <w:t>(у разі необхідності)</w:t>
            </w:r>
            <w:r w:rsidRPr="00E34B69">
              <w:rPr>
                <w:rFonts w:ascii="Times New Roman" w:hAnsi="Times New Roman" w:cs="Times New Roman"/>
                <w:color w:val="000000" w:themeColor="text1"/>
                <w:sz w:val="24"/>
                <w:szCs w:val="24"/>
              </w:rPr>
              <w:t>.</w:t>
            </w:r>
          </w:p>
          <w:p w:rsidR="00036A8A" w:rsidRPr="00E34B69" w:rsidRDefault="00036A8A" w:rsidP="00036A8A">
            <w:pPr>
              <w:pStyle w:val="a9"/>
              <w:numPr>
                <w:ilvl w:val="0"/>
                <w:numId w:val="29"/>
              </w:numPr>
              <w:tabs>
                <w:tab w:val="left" w:pos="570"/>
              </w:tabs>
              <w:ind w:left="145" w:right="114" w:firstLine="142"/>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А</w:t>
            </w:r>
            <w:r w:rsidRPr="00E34B69">
              <w:rPr>
                <w:rFonts w:ascii="Times New Roman" w:hAnsi="Times New Roman" w:cs="Times New Roman"/>
                <w:bCs/>
                <w:color w:val="000000" w:themeColor="text1"/>
                <w:sz w:val="24"/>
                <w:szCs w:val="24"/>
              </w:rPr>
              <w:t>кт обстеження житлових умов</w:t>
            </w:r>
            <w:r w:rsidRPr="00E34B69">
              <w:rPr>
                <w:rFonts w:ascii="Times New Roman" w:hAnsi="Times New Roman" w:cs="Times New Roman"/>
                <w:iCs/>
                <w:color w:val="000000" w:themeColor="text1"/>
                <w:sz w:val="24"/>
                <w:szCs w:val="24"/>
              </w:rPr>
              <w:t>(</w:t>
            </w:r>
            <w:r w:rsidRPr="00E34B69">
              <w:rPr>
                <w:rFonts w:ascii="Times New Roman" w:hAnsi="Times New Roman" w:cs="Times New Roman"/>
                <w:color w:val="000000" w:themeColor="text1"/>
                <w:sz w:val="24"/>
                <w:szCs w:val="24"/>
              </w:rPr>
              <w:t>заявником не надається</w:t>
            </w:r>
            <w:r w:rsidRPr="00E34B69">
              <w:rPr>
                <w:rFonts w:ascii="Times New Roman" w:hAnsi="Times New Roman" w:cs="Times New Roman"/>
                <w:iCs/>
                <w:color w:val="000000" w:themeColor="text1"/>
                <w:sz w:val="24"/>
                <w:szCs w:val="24"/>
              </w:rPr>
              <w:t>).</w:t>
            </w:r>
          </w:p>
          <w:p w:rsidR="00036A8A" w:rsidRPr="00E34B69" w:rsidRDefault="00036A8A" w:rsidP="00036A8A">
            <w:pPr>
              <w:pStyle w:val="a9"/>
              <w:numPr>
                <w:ilvl w:val="0"/>
                <w:numId w:val="29"/>
              </w:numPr>
              <w:tabs>
                <w:tab w:val="left" w:pos="570"/>
              </w:tabs>
              <w:ind w:left="145" w:right="114" w:firstLine="142"/>
              <w:jc w:val="both"/>
              <w:rPr>
                <w:rFonts w:ascii="Times New Roman" w:hAnsi="Times New Roman" w:cs="Times New Roman"/>
                <w:color w:val="000000" w:themeColor="text1"/>
                <w:sz w:val="24"/>
                <w:szCs w:val="24"/>
              </w:rPr>
            </w:pPr>
            <w:r w:rsidRPr="00E34B69">
              <w:rPr>
                <w:rFonts w:ascii="Times New Roman" w:eastAsia="Calibri" w:hAnsi="Times New Roman" w:cs="Times New Roman"/>
                <w:bCs/>
                <w:color w:val="000000" w:themeColor="text1"/>
                <w:sz w:val="24"/>
                <w:szCs w:val="24"/>
              </w:rPr>
              <w:t xml:space="preserve"> Довідка з КП «Архітектура Ічнянщини» про </w:t>
            </w:r>
            <w:r w:rsidRPr="00E34B69">
              <w:rPr>
                <w:rFonts w:ascii="Times New Roman" w:hAnsi="Times New Roman" w:cs="Times New Roman"/>
                <w:color w:val="000000" w:themeColor="text1"/>
                <w:sz w:val="24"/>
                <w:szCs w:val="24"/>
              </w:rPr>
              <w:t xml:space="preserve">наявність/відсутність зареєстрованого права власності на нерухоме майно станом на 29.12.2012 за заявником та членами сім’ї, які бажають стати на квартирний облік, </w:t>
            </w:r>
            <w:r w:rsidRPr="00E34B69">
              <w:rPr>
                <w:rFonts w:ascii="Times New Roman" w:eastAsia="Calibri" w:hAnsi="Times New Roman" w:cs="Times New Roman"/>
                <w:iCs/>
                <w:color w:val="000000" w:themeColor="text1"/>
                <w:sz w:val="24"/>
                <w:szCs w:val="24"/>
              </w:rPr>
              <w:t>включаючи неповнолітніх дітей</w:t>
            </w:r>
            <w:r w:rsidRPr="00E34B69">
              <w:rPr>
                <w:rFonts w:ascii="Times New Roman" w:hAnsi="Times New Roman" w:cs="Times New Roman"/>
                <w:color w:val="000000" w:themeColor="text1"/>
                <w:sz w:val="24"/>
                <w:szCs w:val="24"/>
              </w:rPr>
              <w:t xml:space="preserve">. </w:t>
            </w:r>
          </w:p>
          <w:p w:rsidR="00036A8A" w:rsidRPr="00E34B69" w:rsidRDefault="00036A8A" w:rsidP="00036A8A">
            <w:pPr>
              <w:pStyle w:val="a9"/>
              <w:numPr>
                <w:ilvl w:val="0"/>
                <w:numId w:val="29"/>
              </w:numPr>
              <w:tabs>
                <w:tab w:val="left" w:pos="570"/>
              </w:tabs>
              <w:ind w:left="145" w:right="114" w:firstLine="142"/>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 Інформаційна довідка з Державного реєстру речових прав на нерухоме майно на заявника та усіх членів сім’ї, які зараховуються на квартирний облік, </w:t>
            </w:r>
            <w:r w:rsidRPr="00E34B69">
              <w:rPr>
                <w:rFonts w:ascii="Times New Roman" w:eastAsia="Calibri" w:hAnsi="Times New Roman" w:cs="Times New Roman"/>
                <w:iCs/>
                <w:color w:val="000000" w:themeColor="text1"/>
                <w:sz w:val="24"/>
                <w:szCs w:val="24"/>
              </w:rPr>
              <w:t xml:space="preserve">включаючи неповнолітніх дітей </w:t>
            </w:r>
            <w:r w:rsidRPr="00E34B69">
              <w:rPr>
                <w:rFonts w:ascii="Times New Roman" w:hAnsi="Times New Roman" w:cs="Times New Roman"/>
                <w:color w:val="000000" w:themeColor="text1"/>
                <w:sz w:val="24"/>
                <w:szCs w:val="24"/>
              </w:rPr>
              <w:t>(заявником не надається).</w:t>
            </w:r>
          </w:p>
          <w:p w:rsidR="00036A8A" w:rsidRPr="00E34B69" w:rsidRDefault="00036A8A" w:rsidP="00036A8A">
            <w:pPr>
              <w:pStyle w:val="a9"/>
              <w:numPr>
                <w:ilvl w:val="0"/>
                <w:numId w:val="29"/>
              </w:numPr>
              <w:tabs>
                <w:tab w:val="left" w:pos="570"/>
              </w:tabs>
              <w:ind w:left="145" w:right="114" w:firstLine="142"/>
              <w:jc w:val="both"/>
              <w:rPr>
                <w:rFonts w:ascii="Times New Roman" w:hAnsi="Times New Roman" w:cs="Times New Roman"/>
                <w:color w:val="000000" w:themeColor="text1"/>
                <w:sz w:val="24"/>
                <w:szCs w:val="24"/>
              </w:rPr>
            </w:pPr>
            <w:r w:rsidRPr="00E34B69">
              <w:rPr>
                <w:rFonts w:ascii="Times New Roman" w:hAnsi="Times New Roman" w:cs="Times New Roman"/>
                <w:bCs/>
                <w:color w:val="000000" w:themeColor="text1"/>
                <w:sz w:val="24"/>
                <w:szCs w:val="24"/>
                <w:shd w:val="clear" w:color="auto" w:fill="FFFFFF"/>
              </w:rPr>
              <w:t>К</w:t>
            </w:r>
            <w:r w:rsidRPr="00E34B69">
              <w:rPr>
                <w:rFonts w:ascii="Times New Roman" w:hAnsi="Times New Roman" w:cs="Times New Roman"/>
                <w:bCs/>
                <w:color w:val="000000" w:themeColor="text1"/>
                <w:sz w:val="24"/>
                <w:szCs w:val="24"/>
              </w:rPr>
              <w:t xml:space="preserve">опія правовстановлюючого документа </w:t>
            </w:r>
            <w:r w:rsidRPr="00E34B69">
              <w:rPr>
                <w:rFonts w:ascii="Times New Roman" w:hAnsi="Times New Roman" w:cs="Times New Roman"/>
                <w:color w:val="000000" w:themeColor="text1"/>
                <w:sz w:val="24"/>
                <w:szCs w:val="24"/>
              </w:rPr>
              <w:t xml:space="preserve">(свідоцтва про право власності, свідоцтва про право на спадщину, договору дарування, договору купівлі-продажу, договору міни) та </w:t>
            </w:r>
            <w:r w:rsidRPr="00E34B69">
              <w:rPr>
                <w:rFonts w:ascii="Times New Roman" w:hAnsi="Times New Roman" w:cs="Times New Roman"/>
                <w:bCs/>
                <w:color w:val="000000" w:themeColor="text1"/>
                <w:sz w:val="24"/>
                <w:szCs w:val="24"/>
              </w:rPr>
              <w:t xml:space="preserve">копія технічного паспорта </w:t>
            </w:r>
            <w:r w:rsidRPr="00E34B69">
              <w:rPr>
                <w:rFonts w:ascii="Times New Roman" w:hAnsi="Times New Roman" w:cs="Times New Roman"/>
                <w:color w:val="000000" w:themeColor="text1"/>
                <w:sz w:val="24"/>
                <w:szCs w:val="24"/>
              </w:rPr>
              <w:t>на житлове приміщення, в якому зареєстрований заявник</w:t>
            </w:r>
            <w:r w:rsidRPr="00E34B69">
              <w:rPr>
                <w:rFonts w:ascii="Times New Roman" w:hAnsi="Times New Roman" w:cs="Times New Roman"/>
                <w:i/>
                <w:color w:val="000000" w:themeColor="text1"/>
                <w:sz w:val="24"/>
                <w:szCs w:val="24"/>
              </w:rPr>
              <w:t>.</w:t>
            </w:r>
          </w:p>
          <w:p w:rsidR="00036A8A" w:rsidRPr="00E34B69" w:rsidRDefault="00036A8A" w:rsidP="0029297D">
            <w:pPr>
              <w:pStyle w:val="a9"/>
              <w:tabs>
                <w:tab w:val="left" w:pos="570"/>
              </w:tabs>
              <w:ind w:left="145" w:right="114" w:firstLine="142"/>
              <w:jc w:val="both"/>
              <w:rPr>
                <w:rFonts w:ascii="Times New Roman" w:hAnsi="Times New Roman" w:cs="Times New Roman"/>
                <w:i/>
                <w:color w:val="000000" w:themeColor="text1"/>
                <w:sz w:val="24"/>
                <w:szCs w:val="24"/>
              </w:rPr>
            </w:pPr>
            <w:r w:rsidRPr="00E34B69">
              <w:rPr>
                <w:rFonts w:ascii="Times New Roman" w:hAnsi="Times New Roman" w:cs="Times New Roman"/>
                <w:i/>
                <w:color w:val="000000" w:themeColor="text1"/>
                <w:sz w:val="24"/>
                <w:szCs w:val="24"/>
              </w:rPr>
              <w:t>У випадку, якщо жиле приміщення не перебуває у власності, то надається копія ордеру або копія поквартирної картки (при наявності).</w:t>
            </w:r>
          </w:p>
          <w:p w:rsidR="00036A8A" w:rsidRPr="00E34B69" w:rsidRDefault="00036A8A" w:rsidP="00036A8A">
            <w:pPr>
              <w:pStyle w:val="a9"/>
              <w:numPr>
                <w:ilvl w:val="0"/>
                <w:numId w:val="29"/>
              </w:numPr>
              <w:tabs>
                <w:tab w:val="left" w:pos="570"/>
              </w:tabs>
              <w:ind w:left="145" w:right="114" w:firstLine="142"/>
              <w:jc w:val="both"/>
              <w:rPr>
                <w:rFonts w:ascii="Times New Roman" w:hAnsi="Times New Roman" w:cs="Times New Roman"/>
                <w:i/>
                <w:color w:val="000000" w:themeColor="text1"/>
                <w:sz w:val="24"/>
                <w:szCs w:val="24"/>
                <w:shd w:val="clear" w:color="auto" w:fill="FFFFFF"/>
              </w:rPr>
            </w:pPr>
            <w:r w:rsidRPr="00E34B69">
              <w:rPr>
                <w:rFonts w:ascii="Times New Roman" w:hAnsi="Times New Roman" w:cs="Times New Roman"/>
                <w:color w:val="000000" w:themeColor="text1"/>
                <w:sz w:val="24"/>
                <w:szCs w:val="24"/>
              </w:rPr>
              <w:t xml:space="preserve">  У необхідних випадках до заяви додаються: медичний висновок </w:t>
            </w:r>
            <w:r w:rsidRPr="00E34B69">
              <w:rPr>
                <w:rFonts w:ascii="Times New Roman" w:hAnsi="Times New Roman" w:cs="Times New Roman"/>
                <w:bCs/>
                <w:color w:val="000000" w:themeColor="text1"/>
                <w:sz w:val="24"/>
                <w:szCs w:val="24"/>
              </w:rPr>
              <w:t>(форми № 3) лікарсько-консультативної комісії (медико-соціальна експертиза)</w:t>
            </w:r>
            <w:r w:rsidRPr="00E34B69">
              <w:rPr>
                <w:rFonts w:ascii="Times New Roman" w:hAnsi="Times New Roman" w:cs="Times New Roman"/>
                <w:color w:val="000000" w:themeColor="text1"/>
                <w:sz w:val="24"/>
                <w:szCs w:val="24"/>
              </w:rPr>
              <w:t xml:space="preserve">, якщо в особи наявна тяжка форма хронічного захворювання, довідка (витяг із рішення виконавчого комітету міської ради) про невідповідність жилого приміщення встановленим санітарним і технічним вимогам, копія договору піднайму жилого приміщення в будинку державного або громадського житлового фонду чи договору найму жилого приміщення в будинку житлово-будівельного кооперативу або в будинку (частині будинку), квартирі, що належить громадянину на праві приватної власності </w:t>
            </w:r>
            <w:r w:rsidRPr="00E34B69">
              <w:rPr>
                <w:rFonts w:ascii="Times New Roman" w:hAnsi="Times New Roman" w:cs="Times New Roman"/>
                <w:i/>
                <w:color w:val="000000" w:themeColor="text1"/>
                <w:sz w:val="24"/>
                <w:szCs w:val="24"/>
              </w:rPr>
              <w:t>(о</w:t>
            </w:r>
            <w:r w:rsidRPr="00E34B69">
              <w:rPr>
                <w:rFonts w:ascii="Times New Roman" w:hAnsi="Times New Roman" w:cs="Times New Roman"/>
                <w:i/>
                <w:color w:val="000000" w:themeColor="text1"/>
                <w:sz w:val="24"/>
                <w:szCs w:val="24"/>
                <w:shd w:val="clear" w:color="auto" w:fill="FFFFFF"/>
              </w:rPr>
              <w:t>соба повинна бути зареєстрована за тією адресою, де укладений договір найму).</w:t>
            </w:r>
          </w:p>
          <w:p w:rsidR="00036A8A" w:rsidRPr="00C50453" w:rsidRDefault="00036A8A" w:rsidP="00036A8A">
            <w:pPr>
              <w:pStyle w:val="a9"/>
              <w:numPr>
                <w:ilvl w:val="0"/>
                <w:numId w:val="29"/>
              </w:numPr>
              <w:tabs>
                <w:tab w:val="left" w:pos="570"/>
              </w:tabs>
              <w:ind w:left="145" w:right="114" w:firstLine="142"/>
              <w:jc w:val="both"/>
              <w:rPr>
                <w:rFonts w:ascii="Times New Roman" w:hAnsi="Times New Roman" w:cs="Times New Roman"/>
                <w:i/>
                <w:color w:val="000000" w:themeColor="text1"/>
                <w:sz w:val="24"/>
                <w:szCs w:val="24"/>
                <w:shd w:val="clear" w:color="auto" w:fill="FFFFFF"/>
              </w:rPr>
            </w:pPr>
            <w:r w:rsidRPr="00E34B69">
              <w:rPr>
                <w:rFonts w:ascii="Times New Roman" w:hAnsi="Times New Roman" w:cs="Times New Roman"/>
                <w:color w:val="000000" w:themeColor="text1"/>
                <w:sz w:val="24"/>
                <w:szCs w:val="24"/>
              </w:rPr>
              <w:t>К</w:t>
            </w:r>
            <w:r w:rsidRPr="00E34B69">
              <w:rPr>
                <w:rFonts w:ascii="Times New Roman" w:hAnsi="Times New Roman" w:cs="Times New Roman"/>
                <w:bCs/>
                <w:color w:val="000000" w:themeColor="text1"/>
                <w:sz w:val="24"/>
                <w:szCs w:val="24"/>
              </w:rPr>
              <w:t xml:space="preserve">опії документів, які підтверджують наявність пільги у заявника та (або) членів його сім’ї, які зараховуються </w:t>
            </w:r>
            <w:r w:rsidRPr="00E34B69">
              <w:rPr>
                <w:rFonts w:ascii="Times New Roman" w:hAnsi="Times New Roman" w:cs="Times New Roman"/>
                <w:color w:val="000000" w:themeColor="text1"/>
                <w:sz w:val="24"/>
                <w:szCs w:val="24"/>
              </w:rPr>
              <w:t xml:space="preserve">на квартирний облік </w:t>
            </w:r>
            <w:r w:rsidRPr="00E34B69">
              <w:rPr>
                <w:rFonts w:ascii="Times New Roman" w:hAnsi="Times New Roman" w:cs="Times New Roman"/>
                <w:i/>
                <w:color w:val="000000" w:themeColor="text1"/>
                <w:sz w:val="24"/>
                <w:szCs w:val="24"/>
              </w:rPr>
              <w:t>(у разі необхідності).</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6"/>
              <w:shd w:val="clear" w:color="auto" w:fill="FFFFFF" w:themeFill="background1"/>
              <w:tabs>
                <w:tab w:val="left" w:pos="570"/>
                <w:tab w:val="center" w:pos="4677"/>
                <w:tab w:val="right" w:pos="9355"/>
              </w:tabs>
              <w:spacing w:after="240" w:afterAutospacing="0"/>
              <w:ind w:left="145" w:right="114" w:firstLine="142"/>
              <w:jc w:val="both"/>
              <w:textAlignment w:val="baseline"/>
              <w:rPr>
                <w:strike/>
                <w:color w:val="000000" w:themeColor="text1"/>
                <w:lang w:val="uk-UA"/>
              </w:rPr>
            </w:pPr>
            <w:r w:rsidRPr="00E34B69">
              <w:rPr>
                <w:color w:val="000000" w:themeColor="text1"/>
                <w:shd w:val="clear" w:color="auto" w:fill="FFFFFF"/>
              </w:rPr>
              <w:t>Подати заяву на отримання послуги заявник може особисто або через законного представника, шляхом відправлення документів поштою (рекомендованим листом).</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lastRenderedPageBreak/>
              <w:t>9</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hd w:val="clear" w:color="auto" w:fill="FFFFFF" w:themeFill="background1"/>
              <w:tabs>
                <w:tab w:val="left" w:pos="570"/>
              </w:tabs>
              <w:spacing w:before="0" w:beforeAutospacing="0" w:after="0" w:afterAutospacing="0"/>
              <w:ind w:left="145" w:right="114" w:firstLine="142"/>
              <w:jc w:val="both"/>
              <w:rPr>
                <w:color w:val="000000" w:themeColor="text1"/>
                <w:lang w:val="uk-UA"/>
              </w:rPr>
            </w:pPr>
            <w:r w:rsidRPr="00E34B69">
              <w:rPr>
                <w:color w:val="000000" w:themeColor="text1"/>
                <w:shd w:val="clear" w:color="auto" w:fill="FFFFFF"/>
              </w:rPr>
              <w:t>Безкоштовно</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hd w:val="clear" w:color="auto" w:fill="FFFFFF" w:themeFill="background1"/>
              <w:tabs>
                <w:tab w:val="left" w:pos="570"/>
              </w:tabs>
              <w:spacing w:before="0" w:beforeAutospacing="0" w:after="0" w:afterAutospacing="0"/>
              <w:ind w:left="145" w:right="114" w:firstLine="142"/>
              <w:jc w:val="both"/>
              <w:rPr>
                <w:color w:val="000000" w:themeColor="text1"/>
                <w:lang w:val="ru-RU"/>
              </w:rPr>
            </w:pPr>
            <w:r w:rsidRPr="00E34B69">
              <w:rPr>
                <w:color w:val="000000" w:themeColor="text1"/>
                <w:shd w:val="clear" w:color="auto" w:fill="FFFFFF"/>
                <w:lang w:val="uk-UA"/>
              </w:rPr>
              <w:t>30 днів (календарні)</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036A8A">
            <w:pPr>
              <w:pStyle w:val="ab"/>
              <w:numPr>
                <w:ilvl w:val="0"/>
                <w:numId w:val="30"/>
              </w:numPr>
              <w:shd w:val="clear" w:color="auto" w:fill="FFFFFF"/>
              <w:tabs>
                <w:tab w:val="left" w:pos="570"/>
              </w:tabs>
              <w:spacing w:after="0" w:line="240" w:lineRule="auto"/>
              <w:ind w:left="145" w:right="114" w:firstLine="142"/>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Не беруться на квартирний облік працездатні особи, які не займаються суспільно корисною працею</w:t>
            </w:r>
          </w:p>
          <w:p w:rsidR="00036A8A" w:rsidRPr="00E34B69" w:rsidRDefault="00036A8A" w:rsidP="00036A8A">
            <w:pPr>
              <w:pStyle w:val="ab"/>
              <w:numPr>
                <w:ilvl w:val="0"/>
                <w:numId w:val="30"/>
              </w:numPr>
              <w:shd w:val="clear" w:color="auto" w:fill="FFFFFF"/>
              <w:tabs>
                <w:tab w:val="left" w:pos="570"/>
              </w:tabs>
              <w:spacing w:after="0" w:line="240" w:lineRule="auto"/>
              <w:ind w:left="145" w:right="114" w:firstLine="142"/>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Отримання грошової компенсації відповідно до постанови Кабінету Міністрів України від 19 жовтня 2016 р. N 719</w:t>
            </w:r>
          </w:p>
          <w:p w:rsidR="00036A8A" w:rsidRPr="00E34B69" w:rsidRDefault="00036A8A" w:rsidP="00036A8A">
            <w:pPr>
              <w:pStyle w:val="ab"/>
              <w:numPr>
                <w:ilvl w:val="0"/>
                <w:numId w:val="30"/>
              </w:numPr>
              <w:shd w:val="clear" w:color="auto" w:fill="FFFFFF"/>
              <w:tabs>
                <w:tab w:val="left" w:pos="570"/>
              </w:tabs>
              <w:spacing w:after="0" w:line="240" w:lineRule="auto"/>
              <w:ind w:left="145" w:right="114" w:firstLine="142"/>
              <w:jc w:val="both"/>
              <w:rPr>
                <w:rFonts w:ascii="Times New Roman" w:hAnsi="Times New Roman" w:cs="Times New Roman"/>
                <w:color w:val="000000" w:themeColor="text1"/>
                <w:sz w:val="24"/>
                <w:szCs w:val="24"/>
              </w:rPr>
            </w:pPr>
            <w:r w:rsidRPr="00E34B69">
              <w:rPr>
                <w:rFonts w:ascii="Times New Roman" w:eastAsia="Times New Roman" w:hAnsi="Times New Roman" w:cs="Times New Roman"/>
                <w:color w:val="000000" w:themeColor="text1"/>
                <w:sz w:val="24"/>
                <w:szCs w:val="24"/>
                <w:lang w:eastAsia="uk-UA"/>
              </w:rPr>
              <w:t>Подання неповного пакета документів</w:t>
            </w:r>
          </w:p>
        </w:tc>
      </w:tr>
      <w:tr w:rsidR="00036A8A" w:rsidRPr="00E34B69" w:rsidTr="0029297D">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rPr>
                <w:color w:val="000000" w:themeColor="text1"/>
                <w:lang w:val="uk-UA"/>
              </w:rPr>
            </w:pPr>
            <w:r w:rsidRPr="00E34B69">
              <w:rPr>
                <w:color w:val="000000" w:themeColor="text1"/>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themeFill="background1"/>
              <w:tabs>
                <w:tab w:val="left" w:pos="570"/>
              </w:tabs>
              <w:spacing w:after="0" w:line="240" w:lineRule="auto"/>
              <w:ind w:left="145" w:right="114" w:firstLine="142"/>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Повідомлення про взяття на квартирний облік </w:t>
            </w:r>
            <w:r w:rsidRPr="00E34B69">
              <w:rPr>
                <w:rFonts w:ascii="Times New Roman" w:hAnsi="Times New Roman" w:cs="Times New Roman"/>
                <w:color w:val="000000" w:themeColor="text1"/>
                <w:sz w:val="24"/>
                <w:szCs w:val="24"/>
              </w:rPr>
              <w:t>для поліпшення житлових умов</w:t>
            </w:r>
            <w:r w:rsidRPr="00E34B69">
              <w:rPr>
                <w:rFonts w:ascii="Times New Roman" w:hAnsi="Times New Roman" w:cs="Times New Roman"/>
                <w:color w:val="000000" w:themeColor="text1"/>
                <w:sz w:val="24"/>
                <w:szCs w:val="24"/>
                <w:lang w:val="uk-UA"/>
              </w:rPr>
              <w:t xml:space="preserve"> або повідомлення про відмову у взятті на квартирний облік.</w:t>
            </w:r>
          </w:p>
        </w:tc>
      </w:tr>
      <w:tr w:rsidR="00036A8A" w:rsidRPr="00E34B69" w:rsidTr="0029297D">
        <w:trPr>
          <w:trHeight w:val="59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Default"/>
              <w:shd w:val="clear" w:color="auto" w:fill="FFFFFF" w:themeFill="background1"/>
              <w:tabs>
                <w:tab w:val="left" w:pos="570"/>
              </w:tabs>
              <w:ind w:left="145" w:right="114" w:firstLine="142"/>
              <w:jc w:val="both"/>
              <w:rPr>
                <w:color w:val="000000" w:themeColor="text1"/>
              </w:rPr>
            </w:pPr>
            <w:r w:rsidRPr="00E34B69">
              <w:rPr>
                <w:color w:val="000000" w:themeColor="text1"/>
                <w:lang w:val="uk-UA"/>
              </w:rPr>
              <w:t>Особисто, через уповноваженого представника за нотаріально посвідченою довіреністюабо поштою (</w:t>
            </w:r>
            <w:r w:rsidRPr="00E34B69">
              <w:rPr>
                <w:i/>
                <w:color w:val="000000" w:themeColor="text1"/>
                <w:lang w:val="uk-UA"/>
              </w:rPr>
              <w:t>за вимогою суб’єкта звернення</w:t>
            </w:r>
            <w:r w:rsidRPr="00E34B69">
              <w:rPr>
                <w:color w:val="000000" w:themeColor="text1"/>
                <w:lang w:val="uk-UA"/>
              </w:rPr>
              <w:t>).</w:t>
            </w:r>
          </w:p>
        </w:tc>
      </w:tr>
    </w:tbl>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lang w:val="uk-UA"/>
        </w:rPr>
      </w:pPr>
      <w:r w:rsidRPr="00E34B69">
        <w:rPr>
          <w:color w:val="000000" w:themeColor="text1"/>
        </w:rPr>
        <w:sym w:font="Symbol" w:char="F02A"/>
      </w:r>
      <w:r w:rsidRPr="00E34B69">
        <w:rPr>
          <w:color w:val="000000" w:themeColor="text1"/>
        </w:rPr>
        <w:t xml:space="preserve"> До інформаційної картки додається форма заяви</w:t>
      </w:r>
    </w:p>
    <w:p w:rsidR="00036A8A" w:rsidRPr="00E34B69" w:rsidRDefault="00036A8A" w:rsidP="00036A8A">
      <w:pPr>
        <w:pStyle w:val="a6"/>
        <w:shd w:val="clear" w:color="auto" w:fill="FFFFFF" w:themeFill="background1"/>
        <w:spacing w:before="0" w:beforeAutospacing="0" w:after="0" w:afterAutospacing="0" w:line="276" w:lineRule="auto"/>
        <w:ind w:right="-2"/>
        <w:jc w:val="both"/>
        <w:rPr>
          <w:b/>
          <w:color w:val="000000" w:themeColor="text1"/>
          <w:sz w:val="28"/>
          <w:lang w:val="uk-UA"/>
        </w:rPr>
      </w:pPr>
    </w:p>
    <w:p w:rsidR="00036A8A" w:rsidRPr="007F1C8B" w:rsidRDefault="00036A8A" w:rsidP="00036A8A">
      <w:pPr>
        <w:pStyle w:val="a6"/>
        <w:shd w:val="clear" w:color="auto" w:fill="FFFFFF"/>
        <w:spacing w:before="0" w:beforeAutospacing="0" w:after="0" w:afterAutospacing="0" w:line="276" w:lineRule="auto"/>
        <w:ind w:right="-2"/>
        <w:jc w:val="both"/>
        <w:rPr>
          <w:b/>
          <w:color w:val="000000" w:themeColor="text1"/>
          <w:lang w:val="uk-UA"/>
        </w:rPr>
      </w:pPr>
    </w:p>
    <w:p w:rsidR="00C922A7" w:rsidRPr="005C767A" w:rsidRDefault="00C922A7" w:rsidP="00C922A7">
      <w:pPr>
        <w:pStyle w:val="a6"/>
        <w:spacing w:before="0" w:beforeAutospacing="0" w:after="0" w:afterAutospacing="0"/>
        <w:jc w:val="both"/>
        <w:rPr>
          <w:b/>
          <w:lang w:val="uk-UA"/>
        </w:rPr>
      </w:pPr>
      <w:r w:rsidRPr="00F8010E">
        <w:rPr>
          <w:b/>
          <w:lang w:val="uk-UA"/>
        </w:rPr>
        <w:t>Міський голова                                                                      Олена БУТУРЛИМ</w:t>
      </w:r>
    </w:p>
    <w:p w:rsidR="00C922A7" w:rsidRDefault="00C922A7" w:rsidP="00C922A7">
      <w:pPr>
        <w:pStyle w:val="a6"/>
        <w:spacing w:before="0" w:beforeAutospacing="0" w:after="0" w:afterAutospacing="0"/>
        <w:ind w:firstLine="6237"/>
        <w:jc w:val="both"/>
        <w:rPr>
          <w:lang w:val="uk-UA"/>
        </w:rPr>
      </w:pPr>
    </w:p>
    <w:p w:rsidR="00036A8A" w:rsidRPr="00E34B69" w:rsidRDefault="00036A8A" w:rsidP="00036A8A">
      <w:pPr>
        <w:pStyle w:val="a6"/>
        <w:shd w:val="clear" w:color="auto" w:fill="FFFFFF"/>
        <w:spacing w:before="0" w:beforeAutospacing="0" w:after="0" w:afterAutospacing="0"/>
        <w:ind w:right="-2"/>
        <w:jc w:val="both"/>
        <w:rPr>
          <w:b/>
          <w:color w:val="000000" w:themeColor="text1"/>
          <w:lang w:val="uk-UA"/>
        </w:rPr>
      </w:pPr>
    </w:p>
    <w:p w:rsidR="00036A8A" w:rsidRPr="00E34B69" w:rsidRDefault="00036A8A" w:rsidP="00036A8A">
      <w:pPr>
        <w:pStyle w:val="a9"/>
        <w:rPr>
          <w:rFonts w:ascii="Times New Roman" w:hAnsi="Times New Roman" w:cs="Times New Roman"/>
          <w:color w:val="000000" w:themeColor="text1"/>
          <w:sz w:val="24"/>
          <w:szCs w:val="24"/>
        </w:rPr>
      </w:pPr>
    </w:p>
    <w:p w:rsidR="00036A8A" w:rsidRPr="00E34B69" w:rsidRDefault="00036A8A" w:rsidP="00036A8A">
      <w:pPr>
        <w:pStyle w:val="a9"/>
        <w:rPr>
          <w:rFonts w:ascii="Times New Roman" w:hAnsi="Times New Roman" w:cs="Times New Roman"/>
          <w:color w:val="000000" w:themeColor="text1"/>
          <w:sz w:val="24"/>
          <w:szCs w:val="24"/>
        </w:rPr>
      </w:pPr>
    </w:p>
    <w:p w:rsidR="00036A8A" w:rsidRDefault="00036A8A" w:rsidP="00036A8A">
      <w:pPr>
        <w:pStyle w:val="a9"/>
        <w:rPr>
          <w:rFonts w:ascii="Times New Roman" w:hAnsi="Times New Roman" w:cs="Times New Roman"/>
          <w:color w:val="000000" w:themeColor="text1"/>
          <w:sz w:val="24"/>
          <w:szCs w:val="24"/>
        </w:rPr>
      </w:pPr>
    </w:p>
    <w:p w:rsidR="00036A8A" w:rsidRPr="00E34B69" w:rsidRDefault="00036A8A" w:rsidP="00036A8A">
      <w:pPr>
        <w:pStyle w:val="a9"/>
        <w:rPr>
          <w:rFonts w:ascii="Times New Roman" w:hAnsi="Times New Roman" w:cs="Times New Roman"/>
          <w:color w:val="000000" w:themeColor="text1"/>
          <w:sz w:val="24"/>
          <w:szCs w:val="24"/>
        </w:rPr>
      </w:pPr>
    </w:p>
    <w:p w:rsidR="00036A8A" w:rsidRPr="00E34B69" w:rsidRDefault="00036A8A" w:rsidP="00036A8A">
      <w:pPr>
        <w:pStyle w:val="a9"/>
        <w:rPr>
          <w:rFonts w:ascii="Times New Roman" w:hAnsi="Times New Roman" w:cs="Times New Roman"/>
          <w:color w:val="000000" w:themeColor="text1"/>
          <w:sz w:val="24"/>
          <w:szCs w:val="24"/>
        </w:rPr>
      </w:pPr>
    </w:p>
    <w:p w:rsidR="00036A8A" w:rsidRPr="00E34B69" w:rsidRDefault="00036A8A" w:rsidP="00036A8A">
      <w:pPr>
        <w:pStyle w:val="a9"/>
        <w:rPr>
          <w:rFonts w:ascii="Times New Roman" w:hAnsi="Times New Roman" w:cs="Times New Roman"/>
          <w:color w:val="000000" w:themeColor="text1"/>
          <w:sz w:val="24"/>
          <w:szCs w:val="24"/>
        </w:rPr>
      </w:pPr>
    </w:p>
    <w:p w:rsidR="00036A8A" w:rsidRPr="00E34B69" w:rsidRDefault="00036A8A" w:rsidP="00036A8A">
      <w:pPr>
        <w:pStyle w:val="a9"/>
        <w:rPr>
          <w:rFonts w:ascii="Times New Roman" w:hAnsi="Times New Roman" w:cs="Times New Roman"/>
          <w:color w:val="000000" w:themeColor="text1"/>
          <w:sz w:val="24"/>
          <w:szCs w:val="24"/>
        </w:rPr>
      </w:pPr>
    </w:p>
    <w:p w:rsidR="00036A8A" w:rsidRPr="00E34B69" w:rsidRDefault="00036A8A" w:rsidP="00036A8A">
      <w:pPr>
        <w:pStyle w:val="a9"/>
        <w:rPr>
          <w:rFonts w:ascii="Times New Roman" w:hAnsi="Times New Roman" w:cs="Times New Roman"/>
          <w:color w:val="000000" w:themeColor="text1"/>
          <w:sz w:val="24"/>
          <w:szCs w:val="24"/>
        </w:rPr>
      </w:pPr>
    </w:p>
    <w:p w:rsidR="00036A8A" w:rsidRPr="00E34B69" w:rsidRDefault="00036A8A" w:rsidP="00036A8A">
      <w:pPr>
        <w:pStyle w:val="a9"/>
        <w:rPr>
          <w:rFonts w:ascii="Times New Roman" w:hAnsi="Times New Roman" w:cs="Times New Roman"/>
          <w:color w:val="000000" w:themeColor="text1"/>
          <w:sz w:val="24"/>
          <w:szCs w:val="24"/>
        </w:rPr>
      </w:pPr>
    </w:p>
    <w:p w:rsidR="00036A8A" w:rsidRPr="00E34B69" w:rsidRDefault="00036A8A" w:rsidP="00036A8A">
      <w:pPr>
        <w:pStyle w:val="a9"/>
        <w:rPr>
          <w:rFonts w:ascii="Times New Roman" w:hAnsi="Times New Roman" w:cs="Times New Roman"/>
          <w:color w:val="000000" w:themeColor="text1"/>
          <w:sz w:val="24"/>
          <w:szCs w:val="24"/>
        </w:rPr>
      </w:pPr>
    </w:p>
    <w:p w:rsidR="00036A8A" w:rsidRPr="00E34B69" w:rsidRDefault="00036A8A" w:rsidP="00036A8A">
      <w:pPr>
        <w:pStyle w:val="a9"/>
        <w:rPr>
          <w:rFonts w:ascii="Times New Roman" w:hAnsi="Times New Roman" w:cs="Times New Roman"/>
          <w:color w:val="000000" w:themeColor="text1"/>
          <w:sz w:val="24"/>
          <w:szCs w:val="24"/>
        </w:rPr>
      </w:pPr>
    </w:p>
    <w:p w:rsidR="00036A8A" w:rsidRPr="00E34B69" w:rsidRDefault="00036A8A" w:rsidP="00036A8A">
      <w:pPr>
        <w:pStyle w:val="a9"/>
        <w:rPr>
          <w:rFonts w:ascii="Times New Roman" w:hAnsi="Times New Roman" w:cs="Times New Roman"/>
          <w:color w:val="000000" w:themeColor="text1"/>
          <w:sz w:val="24"/>
          <w:szCs w:val="24"/>
        </w:rPr>
      </w:pPr>
    </w:p>
    <w:p w:rsidR="00036A8A" w:rsidRPr="00E34B69" w:rsidRDefault="00036A8A" w:rsidP="00036A8A">
      <w:pPr>
        <w:pStyle w:val="a9"/>
        <w:rPr>
          <w:rFonts w:ascii="Times New Roman" w:hAnsi="Times New Roman" w:cs="Times New Roman"/>
          <w:color w:val="000000" w:themeColor="text1"/>
          <w:sz w:val="24"/>
          <w:szCs w:val="24"/>
        </w:rPr>
      </w:pPr>
    </w:p>
    <w:p w:rsidR="00036A8A" w:rsidRPr="00E34B69" w:rsidRDefault="00036A8A" w:rsidP="00036A8A">
      <w:pPr>
        <w:pStyle w:val="a9"/>
        <w:rPr>
          <w:rFonts w:ascii="Times New Roman" w:hAnsi="Times New Roman" w:cs="Times New Roman"/>
          <w:color w:val="000000" w:themeColor="text1"/>
          <w:sz w:val="24"/>
          <w:szCs w:val="24"/>
        </w:rPr>
      </w:pPr>
    </w:p>
    <w:p w:rsidR="00036A8A" w:rsidRPr="00E34B69" w:rsidRDefault="00036A8A" w:rsidP="00036A8A">
      <w:pPr>
        <w:pStyle w:val="a9"/>
        <w:rPr>
          <w:rFonts w:ascii="Times New Roman" w:hAnsi="Times New Roman" w:cs="Times New Roman"/>
          <w:color w:val="000000" w:themeColor="text1"/>
          <w:sz w:val="24"/>
          <w:szCs w:val="24"/>
        </w:rPr>
      </w:pPr>
    </w:p>
    <w:p w:rsidR="00036A8A" w:rsidRPr="00E34B69" w:rsidRDefault="00036A8A" w:rsidP="00036A8A">
      <w:pPr>
        <w:pStyle w:val="a9"/>
        <w:rPr>
          <w:rFonts w:ascii="Times New Roman" w:hAnsi="Times New Roman" w:cs="Times New Roman"/>
          <w:color w:val="000000" w:themeColor="text1"/>
          <w:sz w:val="24"/>
          <w:szCs w:val="24"/>
        </w:rPr>
      </w:pPr>
    </w:p>
    <w:p w:rsidR="00036A8A" w:rsidRDefault="00036A8A" w:rsidP="00036A8A">
      <w:pPr>
        <w:pStyle w:val="a9"/>
        <w:rPr>
          <w:rFonts w:ascii="Times New Roman" w:hAnsi="Times New Roman" w:cs="Times New Roman"/>
          <w:color w:val="000000" w:themeColor="text1"/>
          <w:sz w:val="24"/>
          <w:szCs w:val="24"/>
        </w:rPr>
      </w:pPr>
    </w:p>
    <w:p w:rsidR="00036A8A" w:rsidRDefault="00036A8A" w:rsidP="00036A8A">
      <w:pPr>
        <w:pStyle w:val="a9"/>
        <w:rPr>
          <w:rFonts w:ascii="Times New Roman" w:hAnsi="Times New Roman" w:cs="Times New Roman"/>
          <w:color w:val="000000" w:themeColor="text1"/>
          <w:sz w:val="24"/>
          <w:szCs w:val="24"/>
        </w:rPr>
      </w:pPr>
    </w:p>
    <w:p w:rsidR="00036A8A" w:rsidRPr="00E34B69" w:rsidRDefault="00036A8A" w:rsidP="00036A8A">
      <w:pPr>
        <w:pStyle w:val="a9"/>
        <w:rPr>
          <w:rFonts w:ascii="Times New Roman" w:hAnsi="Times New Roman" w:cs="Times New Roman"/>
          <w:color w:val="000000" w:themeColor="text1"/>
          <w:sz w:val="24"/>
          <w:szCs w:val="24"/>
        </w:rPr>
      </w:pPr>
    </w:p>
    <w:p w:rsidR="00036A8A" w:rsidRPr="00E34B69" w:rsidRDefault="00036A8A" w:rsidP="00036A8A">
      <w:pPr>
        <w:pStyle w:val="a9"/>
        <w:rPr>
          <w:rFonts w:ascii="Times New Roman" w:hAnsi="Times New Roman" w:cs="Times New Roman"/>
          <w:color w:val="000000" w:themeColor="text1"/>
          <w:sz w:val="24"/>
          <w:szCs w:val="24"/>
        </w:rPr>
      </w:pPr>
    </w:p>
    <w:p w:rsidR="00036A8A" w:rsidRPr="00E34B69" w:rsidRDefault="00036A8A" w:rsidP="00036A8A">
      <w:pPr>
        <w:pStyle w:val="a9"/>
        <w:rPr>
          <w:rFonts w:ascii="Times New Roman" w:hAnsi="Times New Roman" w:cs="Times New Roman"/>
          <w:color w:val="000000" w:themeColor="text1"/>
          <w:sz w:val="24"/>
          <w:szCs w:val="24"/>
        </w:rPr>
      </w:pPr>
    </w:p>
    <w:p w:rsidR="00036A8A" w:rsidRPr="00E34B69" w:rsidRDefault="00036A8A" w:rsidP="00036A8A">
      <w:pPr>
        <w:pStyle w:val="a9"/>
        <w:rPr>
          <w:rFonts w:ascii="Times New Roman" w:hAnsi="Times New Roman" w:cs="Times New Roman"/>
          <w:color w:val="000000" w:themeColor="text1"/>
          <w:sz w:val="24"/>
          <w:szCs w:val="24"/>
        </w:rPr>
      </w:pPr>
    </w:p>
    <w:p w:rsidR="00036A8A" w:rsidRPr="00E34B69" w:rsidRDefault="00036A8A" w:rsidP="00036A8A">
      <w:pPr>
        <w:pStyle w:val="a9"/>
        <w:rPr>
          <w:rFonts w:ascii="Times New Roman" w:hAnsi="Times New Roman" w:cs="Times New Roman"/>
          <w:color w:val="000000" w:themeColor="text1"/>
          <w:sz w:val="24"/>
          <w:szCs w:val="24"/>
        </w:rPr>
      </w:pPr>
    </w:p>
    <w:p w:rsidR="00036A8A" w:rsidRDefault="00036A8A" w:rsidP="00036A8A">
      <w:pPr>
        <w:pStyle w:val="a9"/>
        <w:rPr>
          <w:rFonts w:ascii="Times New Roman" w:hAnsi="Times New Roman" w:cs="Times New Roman"/>
          <w:color w:val="000000" w:themeColor="text1"/>
          <w:sz w:val="24"/>
          <w:szCs w:val="24"/>
        </w:rPr>
      </w:pPr>
    </w:p>
    <w:p w:rsidR="006A63C6" w:rsidRDefault="006A63C6" w:rsidP="00036A8A">
      <w:pPr>
        <w:pStyle w:val="a9"/>
        <w:rPr>
          <w:rFonts w:ascii="Times New Roman" w:hAnsi="Times New Roman" w:cs="Times New Roman"/>
          <w:color w:val="000000" w:themeColor="text1"/>
          <w:sz w:val="24"/>
          <w:szCs w:val="24"/>
        </w:rPr>
      </w:pPr>
    </w:p>
    <w:p w:rsidR="006A63C6" w:rsidRDefault="006A63C6" w:rsidP="00036A8A">
      <w:pPr>
        <w:pStyle w:val="a9"/>
        <w:rPr>
          <w:rFonts w:ascii="Times New Roman" w:hAnsi="Times New Roman" w:cs="Times New Roman"/>
          <w:color w:val="000000" w:themeColor="text1"/>
          <w:sz w:val="24"/>
          <w:szCs w:val="24"/>
        </w:rPr>
      </w:pPr>
    </w:p>
    <w:p w:rsidR="006A63C6" w:rsidRPr="00E34B69" w:rsidRDefault="006A63C6" w:rsidP="00036A8A">
      <w:pPr>
        <w:pStyle w:val="a9"/>
        <w:rPr>
          <w:rFonts w:ascii="Times New Roman" w:hAnsi="Times New Roman" w:cs="Times New Roman"/>
          <w:color w:val="000000" w:themeColor="text1"/>
          <w:sz w:val="24"/>
          <w:szCs w:val="24"/>
        </w:rPr>
      </w:pPr>
    </w:p>
    <w:p w:rsidR="00036A8A" w:rsidRPr="00E34B69" w:rsidRDefault="00036A8A" w:rsidP="00036A8A">
      <w:pPr>
        <w:pStyle w:val="a9"/>
        <w:rPr>
          <w:rFonts w:ascii="Times New Roman" w:hAnsi="Times New Roman" w:cs="Times New Roman"/>
          <w:color w:val="000000" w:themeColor="text1"/>
          <w:sz w:val="24"/>
          <w:szCs w:val="24"/>
        </w:rPr>
      </w:pPr>
    </w:p>
    <w:p w:rsidR="00036A8A" w:rsidRPr="00E34B69" w:rsidRDefault="00036A8A" w:rsidP="00036A8A">
      <w:pPr>
        <w:pStyle w:val="a9"/>
        <w:rPr>
          <w:rFonts w:ascii="Times New Roman" w:hAnsi="Times New Roman" w:cs="Times New Roman"/>
          <w:color w:val="000000" w:themeColor="text1"/>
          <w:sz w:val="24"/>
          <w:szCs w:val="24"/>
        </w:rPr>
      </w:pPr>
    </w:p>
    <w:p w:rsidR="00036A8A" w:rsidRPr="00E34B69" w:rsidRDefault="00036A8A" w:rsidP="00036A8A">
      <w:pPr>
        <w:pStyle w:val="a9"/>
        <w:spacing w:line="276" w:lineRule="auto"/>
        <w:ind w:firstLine="5103"/>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lastRenderedPageBreak/>
        <w:t xml:space="preserve">Міському голові </w:t>
      </w:r>
    </w:p>
    <w:p w:rsidR="00036A8A" w:rsidRPr="00E34B69" w:rsidRDefault="00036A8A" w:rsidP="00036A8A">
      <w:pPr>
        <w:shd w:val="clear" w:color="auto" w:fill="FFFFFF"/>
        <w:spacing w:after="0"/>
        <w:ind w:left="5103"/>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___________________________________</w:t>
      </w:r>
    </w:p>
    <w:p w:rsidR="00036A8A" w:rsidRPr="00E34B69" w:rsidRDefault="00036A8A" w:rsidP="00036A8A">
      <w:pPr>
        <w:shd w:val="clear" w:color="auto" w:fill="FFFFFF"/>
        <w:spacing w:after="0"/>
        <w:ind w:left="5103"/>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___________________________________</w:t>
      </w:r>
    </w:p>
    <w:p w:rsidR="00036A8A" w:rsidRPr="00E34B69" w:rsidRDefault="00036A8A" w:rsidP="00036A8A">
      <w:pPr>
        <w:shd w:val="clear" w:color="auto" w:fill="FFFFFF"/>
        <w:spacing w:after="0" w:line="240" w:lineRule="auto"/>
        <w:ind w:left="5103"/>
        <w:jc w:val="center"/>
        <w:rPr>
          <w:rFonts w:ascii="Times New Roman" w:hAnsi="Times New Roman" w:cs="Times New Roman"/>
          <w:color w:val="000000" w:themeColor="text1"/>
          <w:sz w:val="16"/>
          <w:szCs w:val="16"/>
          <w:lang w:val="uk-UA"/>
        </w:rPr>
      </w:pPr>
      <w:r w:rsidRPr="00E34B69">
        <w:rPr>
          <w:rFonts w:ascii="Times New Roman" w:hAnsi="Times New Roman" w:cs="Times New Roman"/>
          <w:color w:val="000000" w:themeColor="text1"/>
          <w:sz w:val="16"/>
          <w:szCs w:val="16"/>
          <w:lang w:val="uk-UA"/>
        </w:rPr>
        <w:t>(П.І.Б.  та адреса проживання заявника)</w:t>
      </w:r>
    </w:p>
    <w:p w:rsidR="00036A8A" w:rsidRPr="00E34B69" w:rsidRDefault="00036A8A" w:rsidP="00036A8A">
      <w:pPr>
        <w:shd w:val="clear" w:color="auto" w:fill="FFFFFF"/>
        <w:spacing w:after="0"/>
        <w:ind w:left="5103"/>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___________________________________</w:t>
      </w:r>
    </w:p>
    <w:p w:rsidR="00036A8A" w:rsidRPr="00E34B69" w:rsidRDefault="00036A8A" w:rsidP="00036A8A">
      <w:pPr>
        <w:shd w:val="clear" w:color="auto" w:fill="FFFFFF"/>
        <w:spacing w:after="0"/>
        <w:ind w:left="5103"/>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_________________________________</w:t>
      </w:r>
    </w:p>
    <w:p w:rsidR="00036A8A" w:rsidRPr="00E34B69" w:rsidRDefault="00036A8A" w:rsidP="00036A8A">
      <w:pPr>
        <w:shd w:val="clear" w:color="auto" w:fill="FFFFFF"/>
        <w:spacing w:after="0"/>
        <w:ind w:left="5103"/>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тел. дом.___________________________</w:t>
      </w:r>
    </w:p>
    <w:p w:rsidR="00036A8A" w:rsidRPr="00E34B69" w:rsidRDefault="00036A8A" w:rsidP="00036A8A">
      <w:pPr>
        <w:pStyle w:val="HTML"/>
        <w:spacing w:line="276" w:lineRule="auto"/>
        <w:ind w:left="510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тел. роб./моб._______________________</w:t>
      </w:r>
    </w:p>
    <w:p w:rsidR="00036A8A" w:rsidRPr="00E34B69" w:rsidRDefault="00036A8A" w:rsidP="00036A8A">
      <w:pPr>
        <w:pStyle w:val="HTML"/>
        <w:spacing w:line="276" w:lineRule="auto"/>
        <w:jc w:val="both"/>
        <w:rPr>
          <w:rFonts w:ascii="Times New Roman" w:hAnsi="Times New Roman" w:cs="Times New Roman"/>
          <w:color w:val="000000" w:themeColor="text1"/>
          <w:sz w:val="24"/>
          <w:szCs w:val="24"/>
        </w:rPr>
      </w:pPr>
    </w:p>
    <w:p w:rsidR="00036A8A" w:rsidRPr="00E34B69" w:rsidRDefault="00036A8A" w:rsidP="00036A8A">
      <w:pPr>
        <w:autoSpaceDE w:val="0"/>
        <w:autoSpaceDN w:val="0"/>
        <w:adjustRightInd w:val="0"/>
        <w:spacing w:after="0" w:line="240" w:lineRule="auto"/>
        <w:jc w:val="center"/>
        <w:rPr>
          <w:rFonts w:ascii="Times New Roman" w:hAnsi="Times New Roman" w:cs="Times New Roman"/>
          <w:b/>
          <w:bCs/>
          <w:color w:val="000000" w:themeColor="text1"/>
          <w:sz w:val="24"/>
          <w:szCs w:val="24"/>
          <w:lang w:val="uk-UA"/>
        </w:rPr>
      </w:pPr>
      <w:r w:rsidRPr="00E34B69">
        <w:rPr>
          <w:rFonts w:ascii="Times New Roman" w:hAnsi="Times New Roman" w:cs="Times New Roman"/>
          <w:b/>
          <w:bCs/>
          <w:color w:val="000000" w:themeColor="text1"/>
          <w:sz w:val="24"/>
          <w:szCs w:val="24"/>
        </w:rPr>
        <w:t>ЗАЯВА</w:t>
      </w:r>
    </w:p>
    <w:p w:rsidR="00036A8A" w:rsidRPr="00E34B69" w:rsidRDefault="00036A8A" w:rsidP="00036A8A">
      <w:pPr>
        <w:autoSpaceDE w:val="0"/>
        <w:autoSpaceDN w:val="0"/>
        <w:adjustRightInd w:val="0"/>
        <w:spacing w:after="0" w:line="240" w:lineRule="auto"/>
        <w:jc w:val="center"/>
        <w:rPr>
          <w:rFonts w:ascii="Times New Roman" w:hAnsi="Times New Roman" w:cs="Times New Roman"/>
          <w:b/>
          <w:bCs/>
          <w:color w:val="000000" w:themeColor="text1"/>
          <w:sz w:val="24"/>
          <w:szCs w:val="24"/>
          <w:lang w:val="uk-UA"/>
        </w:rPr>
      </w:pPr>
    </w:p>
    <w:p w:rsidR="00036A8A" w:rsidRPr="00E34B69" w:rsidRDefault="00036A8A" w:rsidP="00036A8A">
      <w:pPr>
        <w:autoSpaceDE w:val="0"/>
        <w:autoSpaceDN w:val="0"/>
        <w:adjustRightInd w:val="0"/>
        <w:spacing w:after="0"/>
        <w:ind w:firstLine="567"/>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Прошу зарахувати мене </w:t>
      </w:r>
      <w:r w:rsidRPr="00E34B69">
        <w:rPr>
          <w:rFonts w:ascii="Times New Roman" w:hAnsi="Times New Roman" w:cs="Times New Roman"/>
          <w:color w:val="000000" w:themeColor="text1"/>
          <w:sz w:val="24"/>
          <w:szCs w:val="24"/>
          <w:lang w:val="uk-UA"/>
        </w:rPr>
        <w:t xml:space="preserve">_____________________________________________________з сім’єю </w:t>
      </w:r>
      <w:r w:rsidRPr="00E34B69">
        <w:rPr>
          <w:rFonts w:ascii="Times New Roman" w:hAnsi="Times New Roman" w:cs="Times New Roman"/>
          <w:color w:val="000000" w:themeColor="text1"/>
          <w:sz w:val="24"/>
          <w:szCs w:val="24"/>
        </w:rPr>
        <w:t xml:space="preserve">на квартирний облік при виконавчому комітеті </w:t>
      </w:r>
      <w:r w:rsidRPr="00E34B69">
        <w:rPr>
          <w:rFonts w:ascii="Times New Roman" w:hAnsi="Times New Roman" w:cs="Times New Roman"/>
          <w:color w:val="000000" w:themeColor="text1"/>
          <w:sz w:val="24"/>
          <w:szCs w:val="24"/>
          <w:lang w:val="uk-UA"/>
        </w:rPr>
        <w:t xml:space="preserve">Ічнянської </w:t>
      </w:r>
      <w:r w:rsidRPr="00E34B69">
        <w:rPr>
          <w:rFonts w:ascii="Times New Roman" w:hAnsi="Times New Roman" w:cs="Times New Roman"/>
          <w:color w:val="000000" w:themeColor="text1"/>
          <w:sz w:val="24"/>
          <w:szCs w:val="24"/>
        </w:rPr>
        <w:t>міської ради для поліпшення житлових умов.</w:t>
      </w:r>
    </w:p>
    <w:p w:rsidR="00036A8A" w:rsidRPr="00E34B69" w:rsidRDefault="00036A8A" w:rsidP="00036A8A">
      <w:pPr>
        <w:autoSpaceDE w:val="0"/>
        <w:autoSpaceDN w:val="0"/>
        <w:adjustRightInd w:val="0"/>
        <w:spacing w:after="0"/>
        <w:jc w:val="both"/>
        <w:rPr>
          <w:rFonts w:ascii="Times New Roman" w:hAnsi="Times New Roman" w:cs="Times New Roman"/>
          <w:color w:val="000000" w:themeColor="text1"/>
          <w:sz w:val="24"/>
          <w:szCs w:val="24"/>
          <w:lang w:val="uk-UA"/>
        </w:rPr>
      </w:pPr>
    </w:p>
    <w:p w:rsidR="00036A8A" w:rsidRPr="00E34B69" w:rsidRDefault="00036A8A" w:rsidP="00036A8A">
      <w:pPr>
        <w:autoSpaceDE w:val="0"/>
        <w:autoSpaceDN w:val="0"/>
        <w:adjustRightInd w:val="0"/>
        <w:spacing w:after="0"/>
        <w:ind w:firstLine="284"/>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Про себе повідомляю наступне:</w:t>
      </w:r>
    </w:p>
    <w:p w:rsidR="00036A8A" w:rsidRPr="00E34B69" w:rsidRDefault="00036A8A" w:rsidP="00036A8A">
      <w:pPr>
        <w:autoSpaceDE w:val="0"/>
        <w:autoSpaceDN w:val="0"/>
        <w:adjustRightInd w:val="0"/>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1. Місце роботи</w:t>
      </w:r>
      <w:r w:rsidRPr="00E34B69">
        <w:rPr>
          <w:rFonts w:ascii="Times New Roman" w:hAnsi="Times New Roman" w:cs="Times New Roman"/>
          <w:color w:val="000000" w:themeColor="text1"/>
          <w:sz w:val="24"/>
          <w:szCs w:val="24"/>
          <w:lang w:val="uk-UA"/>
        </w:rPr>
        <w:t xml:space="preserve"> (навчання)</w:t>
      </w:r>
      <w:r w:rsidRPr="00E34B69">
        <w:rPr>
          <w:rFonts w:ascii="Times New Roman" w:hAnsi="Times New Roman" w:cs="Times New Roman"/>
          <w:color w:val="000000" w:themeColor="text1"/>
          <w:sz w:val="24"/>
          <w:szCs w:val="24"/>
        </w:rPr>
        <w:t>________________________________________________________</w:t>
      </w:r>
    </w:p>
    <w:p w:rsidR="00036A8A" w:rsidRPr="00E34B69" w:rsidRDefault="00036A8A" w:rsidP="00036A8A">
      <w:pPr>
        <w:autoSpaceDE w:val="0"/>
        <w:autoSpaceDN w:val="0"/>
        <w:adjustRightInd w:val="0"/>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2. З якого часу працюю на підприємстві:___________________________________________</w:t>
      </w:r>
    </w:p>
    <w:p w:rsidR="00036A8A" w:rsidRPr="00E34B69" w:rsidRDefault="00036A8A" w:rsidP="00036A8A">
      <w:pPr>
        <w:autoSpaceDE w:val="0"/>
        <w:autoSpaceDN w:val="0"/>
        <w:adjustRightInd w:val="0"/>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3. Займана посада ______________________________________________________________</w:t>
      </w:r>
    </w:p>
    <w:p w:rsidR="00036A8A" w:rsidRPr="00E34B69" w:rsidRDefault="00036A8A" w:rsidP="00036A8A">
      <w:pPr>
        <w:autoSpaceDE w:val="0"/>
        <w:autoSpaceDN w:val="0"/>
        <w:adjustRightInd w:val="0"/>
        <w:spacing w:after="0"/>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rPr>
        <w:t>4. Адреса місця проживання та реєстрації:_________________________________________</w:t>
      </w:r>
      <w:r w:rsidRPr="00E34B69">
        <w:rPr>
          <w:rFonts w:ascii="Times New Roman" w:hAnsi="Times New Roman" w:cs="Times New Roman"/>
          <w:color w:val="000000" w:themeColor="text1"/>
          <w:sz w:val="24"/>
          <w:szCs w:val="24"/>
          <w:lang w:val="uk-UA"/>
        </w:rPr>
        <w:t>_</w:t>
      </w:r>
    </w:p>
    <w:p w:rsidR="00036A8A" w:rsidRPr="00E34B69" w:rsidRDefault="00036A8A" w:rsidP="00036A8A">
      <w:pPr>
        <w:autoSpaceDE w:val="0"/>
        <w:autoSpaceDN w:val="0"/>
        <w:adjustRightInd w:val="0"/>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_____________________________________________________________________________</w:t>
      </w:r>
    </w:p>
    <w:p w:rsidR="00036A8A" w:rsidRPr="00E34B69" w:rsidRDefault="00036A8A" w:rsidP="00036A8A">
      <w:pPr>
        <w:autoSpaceDE w:val="0"/>
        <w:autoSpaceDN w:val="0"/>
        <w:adjustRightInd w:val="0"/>
        <w:spacing w:after="0"/>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rPr>
        <w:t>5. Займана площа на даний час: к-ть кімнат _______________________________________</w:t>
      </w:r>
      <w:r w:rsidRPr="00E34B69">
        <w:rPr>
          <w:rFonts w:ascii="Times New Roman" w:hAnsi="Times New Roman" w:cs="Times New Roman"/>
          <w:color w:val="000000" w:themeColor="text1"/>
          <w:sz w:val="24"/>
          <w:szCs w:val="24"/>
          <w:lang w:val="uk-UA"/>
        </w:rPr>
        <w:t>__</w:t>
      </w:r>
    </w:p>
    <w:p w:rsidR="00036A8A" w:rsidRPr="00E34B69" w:rsidRDefault="00036A8A" w:rsidP="00036A8A">
      <w:pPr>
        <w:autoSpaceDE w:val="0"/>
        <w:autoSpaceDN w:val="0"/>
        <w:adjustRightInd w:val="0"/>
        <w:spacing w:after="0"/>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rPr>
        <w:t>жил.пл.________ кв. м, загальна пл. _________ кв. м</w:t>
      </w:r>
      <w:r w:rsidRPr="00E34B69">
        <w:rPr>
          <w:rFonts w:ascii="Times New Roman" w:hAnsi="Times New Roman" w:cs="Times New Roman"/>
          <w:color w:val="000000" w:themeColor="text1"/>
          <w:sz w:val="24"/>
          <w:szCs w:val="24"/>
          <w:lang w:val="uk-UA"/>
        </w:rPr>
        <w:t xml:space="preserve"> з кухнею  (без кухні), з комунальними вигодами (без вигод).</w:t>
      </w:r>
    </w:p>
    <w:p w:rsidR="00036A8A" w:rsidRPr="00E34B69" w:rsidRDefault="00036A8A" w:rsidP="00036A8A">
      <w:pPr>
        <w:autoSpaceDE w:val="0"/>
        <w:autoSpaceDN w:val="0"/>
        <w:adjustRightInd w:val="0"/>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6. На правах кого проживаю _____________________________________________________</w:t>
      </w:r>
    </w:p>
    <w:p w:rsidR="00036A8A" w:rsidRPr="00E34B69" w:rsidRDefault="00036A8A" w:rsidP="00036A8A">
      <w:pPr>
        <w:pStyle w:val="HTML"/>
        <w:spacing w:line="276"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16"/>
          <w:szCs w:val="16"/>
        </w:rPr>
        <w:t>(наймач, піднаймач, власник будинку, квартири)</w:t>
      </w:r>
    </w:p>
    <w:p w:rsidR="00036A8A" w:rsidRPr="00E34B69" w:rsidRDefault="00036A8A" w:rsidP="00036A8A">
      <w:pPr>
        <w:autoSpaceDE w:val="0"/>
        <w:autoSpaceDN w:val="0"/>
        <w:adjustRightInd w:val="0"/>
        <w:spacing w:after="0"/>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rPr>
        <w:t>7. Квартира /будинок/ належить __________________________________________________</w:t>
      </w:r>
      <w:r w:rsidRPr="00E34B69">
        <w:rPr>
          <w:rFonts w:ascii="Times New Roman" w:hAnsi="Times New Roman" w:cs="Times New Roman"/>
          <w:color w:val="000000" w:themeColor="text1"/>
          <w:sz w:val="24"/>
          <w:szCs w:val="24"/>
          <w:lang w:val="uk-UA"/>
        </w:rPr>
        <w:t>__</w:t>
      </w:r>
    </w:p>
    <w:p w:rsidR="00036A8A" w:rsidRPr="00E34B69" w:rsidRDefault="00036A8A" w:rsidP="00036A8A">
      <w:pPr>
        <w:autoSpaceDE w:val="0"/>
        <w:autoSpaceDN w:val="0"/>
        <w:adjustRightInd w:val="0"/>
        <w:spacing w:after="0"/>
        <w:jc w:val="both"/>
        <w:rPr>
          <w:rFonts w:ascii="Times New Roman" w:hAnsi="Times New Roman" w:cs="Times New Roman"/>
          <w:color w:val="000000" w:themeColor="text1"/>
          <w:sz w:val="16"/>
          <w:szCs w:val="16"/>
        </w:rPr>
      </w:pPr>
      <w:r w:rsidRPr="00E34B69">
        <w:rPr>
          <w:rFonts w:ascii="Times New Roman" w:hAnsi="Times New Roman" w:cs="Times New Roman"/>
          <w:color w:val="000000" w:themeColor="text1"/>
          <w:sz w:val="16"/>
          <w:szCs w:val="16"/>
        </w:rPr>
        <w:t>(приватній особі, ЖЕК, ЖБК)</w:t>
      </w:r>
    </w:p>
    <w:p w:rsidR="00036A8A" w:rsidRPr="00E34B69" w:rsidRDefault="00036A8A" w:rsidP="00036A8A">
      <w:pPr>
        <w:autoSpaceDE w:val="0"/>
        <w:autoSpaceDN w:val="0"/>
        <w:adjustRightInd w:val="0"/>
        <w:spacing w:after="0"/>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rPr>
        <w:t>8.Наявність власності /вказати адресу, жил. пл./ ____________________________________</w:t>
      </w:r>
      <w:r w:rsidRPr="00E34B69">
        <w:rPr>
          <w:rFonts w:ascii="Times New Roman" w:hAnsi="Times New Roman" w:cs="Times New Roman"/>
          <w:color w:val="000000" w:themeColor="text1"/>
          <w:sz w:val="24"/>
          <w:szCs w:val="24"/>
          <w:lang w:val="uk-UA"/>
        </w:rPr>
        <w:t>__</w:t>
      </w:r>
    </w:p>
    <w:p w:rsidR="00036A8A" w:rsidRPr="00E34B69" w:rsidRDefault="00036A8A" w:rsidP="00036A8A">
      <w:pPr>
        <w:autoSpaceDE w:val="0"/>
        <w:autoSpaceDN w:val="0"/>
        <w:adjustRightInd w:val="0"/>
        <w:spacing w:after="0"/>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rPr>
        <w:t>_____________________________________________________________________________________________</w:t>
      </w:r>
      <w:r w:rsidRPr="00E34B69">
        <w:rPr>
          <w:rFonts w:ascii="Times New Roman" w:hAnsi="Times New Roman" w:cs="Times New Roman"/>
          <w:color w:val="000000" w:themeColor="text1"/>
          <w:sz w:val="24"/>
          <w:szCs w:val="24"/>
          <w:lang w:val="uk-UA"/>
        </w:rPr>
        <w:t>___________________________________________________________________</w:t>
      </w:r>
    </w:p>
    <w:p w:rsidR="00036A8A" w:rsidRPr="00E34B69" w:rsidRDefault="00036A8A" w:rsidP="00036A8A">
      <w:pPr>
        <w:autoSpaceDE w:val="0"/>
        <w:autoSpaceDN w:val="0"/>
        <w:adjustRightInd w:val="0"/>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9</w:t>
      </w:r>
      <w:r w:rsidRPr="00E34B69">
        <w:rPr>
          <w:rFonts w:ascii="Times New Roman" w:hAnsi="Times New Roman" w:cs="Times New Roman"/>
          <w:color w:val="000000" w:themeColor="text1"/>
          <w:sz w:val="24"/>
          <w:szCs w:val="24"/>
        </w:rPr>
        <w:t>. Склад сім’ї__________________________________________________________________</w:t>
      </w:r>
      <w:r w:rsidRPr="00E34B69">
        <w:rPr>
          <w:rFonts w:ascii="Times New Roman" w:hAnsi="Times New Roman" w:cs="Times New Roman"/>
          <w:color w:val="000000" w:themeColor="text1"/>
          <w:sz w:val="24"/>
          <w:szCs w:val="24"/>
          <w:lang w:val="uk-UA"/>
        </w:rPr>
        <w:t>__</w:t>
      </w:r>
    </w:p>
    <w:p w:rsidR="00036A8A" w:rsidRPr="00E34B69" w:rsidRDefault="00036A8A" w:rsidP="00036A8A">
      <w:pPr>
        <w:autoSpaceDE w:val="0"/>
        <w:autoSpaceDN w:val="0"/>
        <w:adjustRightInd w:val="0"/>
        <w:spacing w:after="0" w:line="240" w:lineRule="auto"/>
        <w:jc w:val="both"/>
        <w:rPr>
          <w:rFonts w:ascii="Times New Roman" w:hAnsi="Times New Roman" w:cs="Times New Roman"/>
          <w:color w:val="000000" w:themeColor="text1"/>
          <w:sz w:val="24"/>
          <w:szCs w:val="24"/>
          <w:lang w:val="uk-UA"/>
        </w:rPr>
      </w:pP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
        <w:gridCol w:w="1268"/>
        <w:gridCol w:w="2627"/>
        <w:gridCol w:w="1831"/>
        <w:gridCol w:w="1709"/>
        <w:gridCol w:w="1804"/>
      </w:tblGrid>
      <w:tr w:rsidR="00036A8A" w:rsidRPr="00E34B69" w:rsidTr="0029297D">
        <w:tc>
          <w:tcPr>
            <w:tcW w:w="482" w:type="dxa"/>
            <w:vAlign w:val="center"/>
          </w:tcPr>
          <w:p w:rsidR="00036A8A" w:rsidRPr="00E34B69" w:rsidRDefault="00036A8A" w:rsidP="0029297D">
            <w:pPr>
              <w:pStyle w:val="a9"/>
              <w:jc w:val="center"/>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w:t>
            </w:r>
          </w:p>
          <w:p w:rsidR="00036A8A" w:rsidRPr="00E34B69" w:rsidRDefault="00036A8A" w:rsidP="0029297D">
            <w:pPr>
              <w:pStyle w:val="a9"/>
              <w:jc w:val="center"/>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з/п</w:t>
            </w:r>
          </w:p>
          <w:p w:rsidR="00036A8A" w:rsidRPr="00E34B69" w:rsidRDefault="00036A8A" w:rsidP="0029297D">
            <w:pPr>
              <w:pStyle w:val="a9"/>
              <w:jc w:val="center"/>
              <w:rPr>
                <w:rFonts w:ascii="Times New Roman" w:hAnsi="Times New Roman" w:cs="Times New Roman"/>
                <w:color w:val="000000" w:themeColor="text1"/>
                <w:sz w:val="24"/>
                <w:szCs w:val="24"/>
              </w:rPr>
            </w:pPr>
          </w:p>
          <w:p w:rsidR="00036A8A" w:rsidRPr="00E34B69" w:rsidRDefault="00036A8A" w:rsidP="0029297D">
            <w:pPr>
              <w:pStyle w:val="a9"/>
              <w:jc w:val="center"/>
              <w:rPr>
                <w:rFonts w:ascii="Times New Roman" w:hAnsi="Times New Roman" w:cs="Times New Roman"/>
                <w:color w:val="000000" w:themeColor="text1"/>
                <w:sz w:val="24"/>
                <w:szCs w:val="24"/>
              </w:rPr>
            </w:pPr>
          </w:p>
          <w:p w:rsidR="00036A8A" w:rsidRPr="00E34B69" w:rsidRDefault="00036A8A" w:rsidP="0029297D">
            <w:pPr>
              <w:pStyle w:val="a9"/>
              <w:jc w:val="center"/>
              <w:rPr>
                <w:rFonts w:ascii="Times New Roman" w:hAnsi="Times New Roman" w:cs="Times New Roman"/>
                <w:color w:val="000000" w:themeColor="text1"/>
                <w:sz w:val="24"/>
                <w:szCs w:val="24"/>
              </w:rPr>
            </w:pPr>
          </w:p>
        </w:tc>
        <w:tc>
          <w:tcPr>
            <w:tcW w:w="1269" w:type="dxa"/>
            <w:vAlign w:val="center"/>
          </w:tcPr>
          <w:p w:rsidR="00036A8A" w:rsidRPr="00E34B69" w:rsidRDefault="00036A8A" w:rsidP="0029297D">
            <w:pPr>
              <w:pStyle w:val="a9"/>
              <w:jc w:val="center"/>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Родинні відносини</w:t>
            </w:r>
          </w:p>
          <w:p w:rsidR="00036A8A" w:rsidRPr="00E34B69" w:rsidRDefault="00036A8A" w:rsidP="0029297D">
            <w:pPr>
              <w:pStyle w:val="a9"/>
              <w:jc w:val="center"/>
              <w:rPr>
                <w:rFonts w:ascii="Times New Roman" w:hAnsi="Times New Roman" w:cs="Times New Roman"/>
                <w:color w:val="000000" w:themeColor="text1"/>
                <w:sz w:val="24"/>
                <w:szCs w:val="24"/>
              </w:rPr>
            </w:pPr>
          </w:p>
          <w:p w:rsidR="00036A8A" w:rsidRPr="00E34B69" w:rsidRDefault="00036A8A" w:rsidP="0029297D">
            <w:pPr>
              <w:pStyle w:val="a9"/>
              <w:jc w:val="center"/>
              <w:rPr>
                <w:rFonts w:ascii="Times New Roman" w:hAnsi="Times New Roman" w:cs="Times New Roman"/>
                <w:color w:val="000000" w:themeColor="text1"/>
                <w:sz w:val="24"/>
                <w:szCs w:val="24"/>
              </w:rPr>
            </w:pPr>
          </w:p>
          <w:p w:rsidR="00036A8A" w:rsidRPr="00E34B69" w:rsidRDefault="00036A8A" w:rsidP="0029297D">
            <w:pPr>
              <w:pStyle w:val="a9"/>
              <w:jc w:val="center"/>
              <w:rPr>
                <w:rFonts w:ascii="Times New Roman" w:hAnsi="Times New Roman" w:cs="Times New Roman"/>
                <w:color w:val="000000" w:themeColor="text1"/>
                <w:sz w:val="24"/>
                <w:szCs w:val="24"/>
              </w:rPr>
            </w:pPr>
          </w:p>
        </w:tc>
        <w:tc>
          <w:tcPr>
            <w:tcW w:w="2713" w:type="dxa"/>
            <w:vAlign w:val="center"/>
          </w:tcPr>
          <w:p w:rsidR="00036A8A" w:rsidRPr="00E34B69" w:rsidRDefault="00036A8A" w:rsidP="0029297D">
            <w:pPr>
              <w:pStyle w:val="a9"/>
              <w:jc w:val="center"/>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Прізвище, ім’я, </w:t>
            </w:r>
          </w:p>
          <w:p w:rsidR="00036A8A" w:rsidRPr="00E34B69" w:rsidRDefault="00036A8A" w:rsidP="0029297D">
            <w:pPr>
              <w:pStyle w:val="a9"/>
              <w:jc w:val="center"/>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 батькові</w:t>
            </w:r>
          </w:p>
          <w:p w:rsidR="00036A8A" w:rsidRPr="00E34B69" w:rsidRDefault="00036A8A" w:rsidP="0029297D">
            <w:pPr>
              <w:pStyle w:val="a9"/>
              <w:jc w:val="center"/>
              <w:rPr>
                <w:rFonts w:ascii="Times New Roman" w:hAnsi="Times New Roman" w:cs="Times New Roman"/>
                <w:color w:val="000000" w:themeColor="text1"/>
                <w:sz w:val="24"/>
                <w:szCs w:val="24"/>
              </w:rPr>
            </w:pPr>
          </w:p>
          <w:p w:rsidR="00036A8A" w:rsidRPr="00E34B69" w:rsidRDefault="00036A8A" w:rsidP="0029297D">
            <w:pPr>
              <w:pStyle w:val="a9"/>
              <w:jc w:val="center"/>
              <w:rPr>
                <w:rFonts w:ascii="Times New Roman" w:hAnsi="Times New Roman" w:cs="Times New Roman"/>
                <w:color w:val="000000" w:themeColor="text1"/>
                <w:sz w:val="24"/>
                <w:szCs w:val="24"/>
              </w:rPr>
            </w:pPr>
          </w:p>
          <w:p w:rsidR="00036A8A" w:rsidRPr="00E34B69" w:rsidRDefault="00036A8A" w:rsidP="0029297D">
            <w:pPr>
              <w:pStyle w:val="a9"/>
              <w:jc w:val="center"/>
              <w:rPr>
                <w:rFonts w:ascii="Times New Roman" w:hAnsi="Times New Roman" w:cs="Times New Roman"/>
                <w:color w:val="000000" w:themeColor="text1"/>
                <w:sz w:val="24"/>
                <w:szCs w:val="24"/>
              </w:rPr>
            </w:pPr>
          </w:p>
        </w:tc>
        <w:tc>
          <w:tcPr>
            <w:tcW w:w="1855" w:type="dxa"/>
            <w:vAlign w:val="center"/>
          </w:tcPr>
          <w:p w:rsidR="00036A8A" w:rsidRPr="00E34B69" w:rsidRDefault="00036A8A" w:rsidP="0029297D">
            <w:pPr>
              <w:pStyle w:val="a9"/>
              <w:jc w:val="center"/>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Число,  місяць, рік народження</w:t>
            </w:r>
          </w:p>
          <w:p w:rsidR="00036A8A" w:rsidRPr="00E34B69" w:rsidRDefault="00036A8A" w:rsidP="0029297D">
            <w:pPr>
              <w:pStyle w:val="a9"/>
              <w:jc w:val="center"/>
              <w:rPr>
                <w:rFonts w:ascii="Times New Roman" w:hAnsi="Times New Roman" w:cs="Times New Roman"/>
                <w:color w:val="000000" w:themeColor="text1"/>
                <w:sz w:val="24"/>
                <w:szCs w:val="24"/>
              </w:rPr>
            </w:pPr>
          </w:p>
          <w:p w:rsidR="00036A8A" w:rsidRPr="00E34B69" w:rsidRDefault="00036A8A" w:rsidP="0029297D">
            <w:pPr>
              <w:pStyle w:val="a9"/>
              <w:jc w:val="center"/>
              <w:rPr>
                <w:rFonts w:ascii="Times New Roman" w:hAnsi="Times New Roman" w:cs="Times New Roman"/>
                <w:color w:val="000000" w:themeColor="text1"/>
                <w:sz w:val="24"/>
                <w:szCs w:val="24"/>
              </w:rPr>
            </w:pPr>
          </w:p>
          <w:p w:rsidR="00036A8A" w:rsidRPr="00E34B69" w:rsidRDefault="00036A8A" w:rsidP="0029297D">
            <w:pPr>
              <w:pStyle w:val="a9"/>
              <w:jc w:val="center"/>
              <w:rPr>
                <w:rFonts w:ascii="Times New Roman" w:hAnsi="Times New Roman" w:cs="Times New Roman"/>
                <w:color w:val="000000" w:themeColor="text1"/>
                <w:sz w:val="24"/>
                <w:szCs w:val="24"/>
              </w:rPr>
            </w:pPr>
          </w:p>
        </w:tc>
        <w:tc>
          <w:tcPr>
            <w:tcW w:w="1755" w:type="dxa"/>
            <w:vAlign w:val="center"/>
          </w:tcPr>
          <w:p w:rsidR="00036A8A" w:rsidRPr="00E34B69" w:rsidRDefault="00036A8A" w:rsidP="0029297D">
            <w:pPr>
              <w:tabs>
                <w:tab w:val="left" w:pos="6096"/>
              </w:tabs>
              <w:autoSpaceDE w:val="0"/>
              <w:autoSpaceDN w:val="0"/>
              <w:adjustRightInd w:val="0"/>
              <w:spacing w:after="0" w:line="240" w:lineRule="auto"/>
              <w:jc w:val="center"/>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Де і ким</w:t>
            </w:r>
          </w:p>
          <w:p w:rsidR="00036A8A" w:rsidRPr="00E34B69" w:rsidRDefault="00036A8A" w:rsidP="0029297D">
            <w:pPr>
              <w:autoSpaceDE w:val="0"/>
              <w:autoSpaceDN w:val="0"/>
              <w:adjustRightInd w:val="0"/>
              <w:spacing w:after="0" w:line="240" w:lineRule="auto"/>
              <w:jc w:val="center"/>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п</w:t>
            </w:r>
            <w:r w:rsidRPr="00E34B69">
              <w:rPr>
                <w:rFonts w:ascii="Times New Roman" w:hAnsi="Times New Roman" w:cs="Times New Roman"/>
                <w:color w:val="000000" w:themeColor="text1"/>
                <w:sz w:val="24"/>
                <w:szCs w:val="24"/>
              </w:rPr>
              <w:t>рацює</w:t>
            </w:r>
          </w:p>
          <w:p w:rsidR="00036A8A" w:rsidRPr="00E34B69" w:rsidRDefault="00036A8A" w:rsidP="0029297D">
            <w:pPr>
              <w:autoSpaceDE w:val="0"/>
              <w:autoSpaceDN w:val="0"/>
              <w:adjustRightInd w:val="0"/>
              <w:spacing w:after="0" w:line="240" w:lineRule="auto"/>
              <w:jc w:val="center"/>
              <w:rPr>
                <w:rFonts w:ascii="Times New Roman" w:hAnsi="Times New Roman" w:cs="Times New Roman"/>
                <w:color w:val="000000" w:themeColor="text1"/>
                <w:sz w:val="24"/>
                <w:szCs w:val="24"/>
                <w:lang w:val="uk-UA"/>
              </w:rPr>
            </w:pPr>
          </w:p>
          <w:p w:rsidR="00036A8A" w:rsidRPr="00E34B69" w:rsidRDefault="00036A8A" w:rsidP="0029297D">
            <w:pPr>
              <w:autoSpaceDE w:val="0"/>
              <w:autoSpaceDN w:val="0"/>
              <w:adjustRightInd w:val="0"/>
              <w:spacing w:after="0" w:line="240" w:lineRule="auto"/>
              <w:jc w:val="center"/>
              <w:rPr>
                <w:rFonts w:ascii="Times New Roman" w:hAnsi="Times New Roman" w:cs="Times New Roman"/>
                <w:color w:val="000000" w:themeColor="text1"/>
                <w:sz w:val="24"/>
                <w:szCs w:val="24"/>
                <w:lang w:val="uk-UA"/>
              </w:rPr>
            </w:pPr>
          </w:p>
          <w:p w:rsidR="00036A8A" w:rsidRPr="00E34B69" w:rsidRDefault="00036A8A" w:rsidP="0029297D">
            <w:pPr>
              <w:autoSpaceDE w:val="0"/>
              <w:autoSpaceDN w:val="0"/>
              <w:adjustRightInd w:val="0"/>
              <w:spacing w:after="0" w:line="240" w:lineRule="auto"/>
              <w:jc w:val="center"/>
              <w:rPr>
                <w:rFonts w:ascii="Times New Roman" w:hAnsi="Times New Roman" w:cs="Times New Roman"/>
                <w:color w:val="000000" w:themeColor="text1"/>
                <w:sz w:val="24"/>
                <w:szCs w:val="24"/>
                <w:lang w:val="uk-UA"/>
              </w:rPr>
            </w:pPr>
          </w:p>
        </w:tc>
        <w:tc>
          <w:tcPr>
            <w:tcW w:w="1672" w:type="dxa"/>
          </w:tcPr>
          <w:p w:rsidR="00036A8A" w:rsidRPr="00E34B69" w:rsidRDefault="00036A8A" w:rsidP="0029297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З якого часу</w:t>
            </w:r>
          </w:p>
          <w:p w:rsidR="00036A8A" w:rsidRPr="00E34B69" w:rsidRDefault="00036A8A" w:rsidP="0029297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зареєстрований</w:t>
            </w:r>
          </w:p>
          <w:p w:rsidR="00036A8A" w:rsidRPr="00E34B69" w:rsidRDefault="00036A8A" w:rsidP="0029297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і проживає на</w:t>
            </w:r>
          </w:p>
          <w:p w:rsidR="00036A8A" w:rsidRPr="00E34B69" w:rsidRDefault="00036A8A" w:rsidP="0029297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території</w:t>
            </w:r>
          </w:p>
          <w:p w:rsidR="00036A8A" w:rsidRPr="00E34B69" w:rsidRDefault="00036A8A" w:rsidP="0029297D">
            <w:pPr>
              <w:pStyle w:val="HTML"/>
              <w:jc w:val="center"/>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громади</w:t>
            </w:r>
          </w:p>
        </w:tc>
      </w:tr>
      <w:tr w:rsidR="00036A8A" w:rsidRPr="00E34B69" w:rsidTr="0029297D">
        <w:tc>
          <w:tcPr>
            <w:tcW w:w="482" w:type="dxa"/>
          </w:tcPr>
          <w:p w:rsidR="00036A8A" w:rsidRPr="00E34B69" w:rsidRDefault="00036A8A" w:rsidP="0029297D">
            <w:pPr>
              <w:pStyle w:val="a9"/>
              <w:jc w:val="center"/>
              <w:rPr>
                <w:rFonts w:ascii="Times New Roman" w:hAnsi="Times New Roman" w:cs="Times New Roman"/>
                <w:color w:val="000000" w:themeColor="text1"/>
                <w:sz w:val="24"/>
                <w:szCs w:val="24"/>
              </w:rPr>
            </w:pPr>
          </w:p>
        </w:tc>
        <w:tc>
          <w:tcPr>
            <w:tcW w:w="1269" w:type="dxa"/>
          </w:tcPr>
          <w:p w:rsidR="00036A8A" w:rsidRPr="00E34B69" w:rsidRDefault="00036A8A" w:rsidP="0029297D">
            <w:pPr>
              <w:pStyle w:val="a9"/>
              <w:jc w:val="center"/>
              <w:rPr>
                <w:rFonts w:ascii="Times New Roman" w:hAnsi="Times New Roman" w:cs="Times New Roman"/>
                <w:color w:val="000000" w:themeColor="text1"/>
                <w:sz w:val="24"/>
                <w:szCs w:val="24"/>
              </w:rPr>
            </w:pPr>
          </w:p>
        </w:tc>
        <w:tc>
          <w:tcPr>
            <w:tcW w:w="2713" w:type="dxa"/>
          </w:tcPr>
          <w:p w:rsidR="00036A8A" w:rsidRPr="00E34B69" w:rsidRDefault="00036A8A" w:rsidP="0029297D">
            <w:pPr>
              <w:pStyle w:val="a9"/>
              <w:jc w:val="center"/>
              <w:rPr>
                <w:rFonts w:ascii="Times New Roman" w:hAnsi="Times New Roman" w:cs="Times New Roman"/>
                <w:color w:val="000000" w:themeColor="text1"/>
                <w:sz w:val="24"/>
                <w:szCs w:val="24"/>
              </w:rPr>
            </w:pPr>
          </w:p>
        </w:tc>
        <w:tc>
          <w:tcPr>
            <w:tcW w:w="1855" w:type="dxa"/>
          </w:tcPr>
          <w:p w:rsidR="00036A8A" w:rsidRPr="00E34B69" w:rsidRDefault="00036A8A" w:rsidP="0029297D">
            <w:pPr>
              <w:pStyle w:val="a9"/>
              <w:jc w:val="center"/>
              <w:rPr>
                <w:rFonts w:ascii="Times New Roman" w:hAnsi="Times New Roman" w:cs="Times New Roman"/>
                <w:color w:val="000000" w:themeColor="text1"/>
                <w:sz w:val="24"/>
                <w:szCs w:val="24"/>
              </w:rPr>
            </w:pPr>
          </w:p>
        </w:tc>
        <w:tc>
          <w:tcPr>
            <w:tcW w:w="1755" w:type="dxa"/>
          </w:tcPr>
          <w:p w:rsidR="00036A8A" w:rsidRPr="00E34B69" w:rsidRDefault="00036A8A" w:rsidP="0029297D">
            <w:pPr>
              <w:pStyle w:val="a9"/>
              <w:jc w:val="center"/>
              <w:rPr>
                <w:rFonts w:ascii="Times New Roman" w:hAnsi="Times New Roman" w:cs="Times New Roman"/>
                <w:color w:val="000000" w:themeColor="text1"/>
                <w:sz w:val="24"/>
                <w:szCs w:val="24"/>
              </w:rPr>
            </w:pPr>
          </w:p>
        </w:tc>
        <w:tc>
          <w:tcPr>
            <w:tcW w:w="1672" w:type="dxa"/>
          </w:tcPr>
          <w:p w:rsidR="00036A8A" w:rsidRPr="00E34B69" w:rsidRDefault="00036A8A" w:rsidP="0029297D">
            <w:pPr>
              <w:pStyle w:val="a9"/>
              <w:jc w:val="center"/>
              <w:rPr>
                <w:rFonts w:ascii="Times New Roman" w:hAnsi="Times New Roman" w:cs="Times New Roman"/>
                <w:color w:val="000000" w:themeColor="text1"/>
                <w:sz w:val="24"/>
                <w:szCs w:val="24"/>
              </w:rPr>
            </w:pPr>
          </w:p>
        </w:tc>
      </w:tr>
      <w:tr w:rsidR="00036A8A" w:rsidRPr="00E34B69" w:rsidTr="0029297D">
        <w:tc>
          <w:tcPr>
            <w:tcW w:w="482" w:type="dxa"/>
          </w:tcPr>
          <w:p w:rsidR="00036A8A" w:rsidRPr="00E34B69" w:rsidRDefault="00036A8A" w:rsidP="0029297D">
            <w:pPr>
              <w:pStyle w:val="a9"/>
              <w:jc w:val="center"/>
              <w:rPr>
                <w:rFonts w:ascii="Times New Roman" w:hAnsi="Times New Roman" w:cs="Times New Roman"/>
                <w:color w:val="000000" w:themeColor="text1"/>
                <w:sz w:val="24"/>
                <w:szCs w:val="24"/>
              </w:rPr>
            </w:pPr>
          </w:p>
        </w:tc>
        <w:tc>
          <w:tcPr>
            <w:tcW w:w="1269" w:type="dxa"/>
          </w:tcPr>
          <w:p w:rsidR="00036A8A" w:rsidRPr="00E34B69" w:rsidRDefault="00036A8A" w:rsidP="0029297D">
            <w:pPr>
              <w:pStyle w:val="a9"/>
              <w:jc w:val="center"/>
              <w:rPr>
                <w:rFonts w:ascii="Times New Roman" w:hAnsi="Times New Roman" w:cs="Times New Roman"/>
                <w:color w:val="000000" w:themeColor="text1"/>
                <w:sz w:val="24"/>
                <w:szCs w:val="24"/>
              </w:rPr>
            </w:pPr>
          </w:p>
        </w:tc>
        <w:tc>
          <w:tcPr>
            <w:tcW w:w="2713" w:type="dxa"/>
          </w:tcPr>
          <w:p w:rsidR="00036A8A" w:rsidRPr="00E34B69" w:rsidRDefault="00036A8A" w:rsidP="0029297D">
            <w:pPr>
              <w:pStyle w:val="a9"/>
              <w:jc w:val="center"/>
              <w:rPr>
                <w:rFonts w:ascii="Times New Roman" w:hAnsi="Times New Roman" w:cs="Times New Roman"/>
                <w:color w:val="000000" w:themeColor="text1"/>
                <w:sz w:val="24"/>
                <w:szCs w:val="24"/>
              </w:rPr>
            </w:pPr>
          </w:p>
        </w:tc>
        <w:tc>
          <w:tcPr>
            <w:tcW w:w="1855" w:type="dxa"/>
          </w:tcPr>
          <w:p w:rsidR="00036A8A" w:rsidRPr="00E34B69" w:rsidRDefault="00036A8A" w:rsidP="0029297D">
            <w:pPr>
              <w:pStyle w:val="a9"/>
              <w:jc w:val="center"/>
              <w:rPr>
                <w:rFonts w:ascii="Times New Roman" w:hAnsi="Times New Roman" w:cs="Times New Roman"/>
                <w:color w:val="000000" w:themeColor="text1"/>
                <w:sz w:val="24"/>
                <w:szCs w:val="24"/>
              </w:rPr>
            </w:pPr>
          </w:p>
        </w:tc>
        <w:tc>
          <w:tcPr>
            <w:tcW w:w="1755" w:type="dxa"/>
          </w:tcPr>
          <w:p w:rsidR="00036A8A" w:rsidRPr="00E34B69" w:rsidRDefault="00036A8A" w:rsidP="0029297D">
            <w:pPr>
              <w:pStyle w:val="a9"/>
              <w:jc w:val="center"/>
              <w:rPr>
                <w:rFonts w:ascii="Times New Roman" w:hAnsi="Times New Roman" w:cs="Times New Roman"/>
                <w:color w:val="000000" w:themeColor="text1"/>
                <w:sz w:val="24"/>
                <w:szCs w:val="24"/>
              </w:rPr>
            </w:pPr>
          </w:p>
        </w:tc>
        <w:tc>
          <w:tcPr>
            <w:tcW w:w="1672" w:type="dxa"/>
          </w:tcPr>
          <w:p w:rsidR="00036A8A" w:rsidRPr="00E34B69" w:rsidRDefault="00036A8A" w:rsidP="0029297D">
            <w:pPr>
              <w:pStyle w:val="a9"/>
              <w:jc w:val="center"/>
              <w:rPr>
                <w:rFonts w:ascii="Times New Roman" w:hAnsi="Times New Roman" w:cs="Times New Roman"/>
                <w:color w:val="000000" w:themeColor="text1"/>
                <w:sz w:val="24"/>
                <w:szCs w:val="24"/>
              </w:rPr>
            </w:pPr>
          </w:p>
        </w:tc>
      </w:tr>
      <w:tr w:rsidR="00036A8A" w:rsidRPr="00E34B69" w:rsidTr="0029297D">
        <w:tc>
          <w:tcPr>
            <w:tcW w:w="482" w:type="dxa"/>
          </w:tcPr>
          <w:p w:rsidR="00036A8A" w:rsidRPr="00E34B69" w:rsidRDefault="00036A8A" w:rsidP="0029297D">
            <w:pPr>
              <w:pStyle w:val="a9"/>
              <w:jc w:val="center"/>
              <w:rPr>
                <w:rFonts w:ascii="Times New Roman" w:hAnsi="Times New Roman" w:cs="Times New Roman"/>
                <w:color w:val="000000" w:themeColor="text1"/>
                <w:sz w:val="24"/>
                <w:szCs w:val="24"/>
              </w:rPr>
            </w:pPr>
          </w:p>
        </w:tc>
        <w:tc>
          <w:tcPr>
            <w:tcW w:w="1269" w:type="dxa"/>
          </w:tcPr>
          <w:p w:rsidR="00036A8A" w:rsidRPr="00E34B69" w:rsidRDefault="00036A8A" w:rsidP="0029297D">
            <w:pPr>
              <w:pStyle w:val="a9"/>
              <w:jc w:val="center"/>
              <w:rPr>
                <w:rFonts w:ascii="Times New Roman" w:hAnsi="Times New Roman" w:cs="Times New Roman"/>
                <w:color w:val="000000" w:themeColor="text1"/>
                <w:sz w:val="24"/>
                <w:szCs w:val="24"/>
              </w:rPr>
            </w:pPr>
          </w:p>
        </w:tc>
        <w:tc>
          <w:tcPr>
            <w:tcW w:w="2713" w:type="dxa"/>
          </w:tcPr>
          <w:p w:rsidR="00036A8A" w:rsidRPr="00E34B69" w:rsidRDefault="00036A8A" w:rsidP="0029297D">
            <w:pPr>
              <w:pStyle w:val="a9"/>
              <w:jc w:val="center"/>
              <w:rPr>
                <w:rFonts w:ascii="Times New Roman" w:hAnsi="Times New Roman" w:cs="Times New Roman"/>
                <w:color w:val="000000" w:themeColor="text1"/>
                <w:sz w:val="24"/>
                <w:szCs w:val="24"/>
              </w:rPr>
            </w:pPr>
          </w:p>
        </w:tc>
        <w:tc>
          <w:tcPr>
            <w:tcW w:w="1855" w:type="dxa"/>
          </w:tcPr>
          <w:p w:rsidR="00036A8A" w:rsidRPr="00E34B69" w:rsidRDefault="00036A8A" w:rsidP="0029297D">
            <w:pPr>
              <w:pStyle w:val="a9"/>
              <w:jc w:val="center"/>
              <w:rPr>
                <w:rFonts w:ascii="Times New Roman" w:hAnsi="Times New Roman" w:cs="Times New Roman"/>
                <w:color w:val="000000" w:themeColor="text1"/>
                <w:sz w:val="24"/>
                <w:szCs w:val="24"/>
              </w:rPr>
            </w:pPr>
          </w:p>
        </w:tc>
        <w:tc>
          <w:tcPr>
            <w:tcW w:w="1755" w:type="dxa"/>
          </w:tcPr>
          <w:p w:rsidR="00036A8A" w:rsidRPr="00E34B69" w:rsidRDefault="00036A8A" w:rsidP="0029297D">
            <w:pPr>
              <w:pStyle w:val="a9"/>
              <w:jc w:val="center"/>
              <w:rPr>
                <w:rFonts w:ascii="Times New Roman" w:hAnsi="Times New Roman" w:cs="Times New Roman"/>
                <w:color w:val="000000" w:themeColor="text1"/>
                <w:sz w:val="24"/>
                <w:szCs w:val="24"/>
              </w:rPr>
            </w:pPr>
          </w:p>
        </w:tc>
        <w:tc>
          <w:tcPr>
            <w:tcW w:w="1672" w:type="dxa"/>
          </w:tcPr>
          <w:p w:rsidR="00036A8A" w:rsidRPr="00E34B69" w:rsidRDefault="00036A8A" w:rsidP="0029297D">
            <w:pPr>
              <w:pStyle w:val="a9"/>
              <w:jc w:val="center"/>
              <w:rPr>
                <w:rFonts w:ascii="Times New Roman" w:hAnsi="Times New Roman" w:cs="Times New Roman"/>
                <w:color w:val="000000" w:themeColor="text1"/>
                <w:sz w:val="24"/>
                <w:szCs w:val="24"/>
              </w:rPr>
            </w:pPr>
          </w:p>
        </w:tc>
      </w:tr>
      <w:tr w:rsidR="00036A8A" w:rsidRPr="00E34B69" w:rsidTr="0029297D">
        <w:tc>
          <w:tcPr>
            <w:tcW w:w="482" w:type="dxa"/>
          </w:tcPr>
          <w:p w:rsidR="00036A8A" w:rsidRPr="00E34B69" w:rsidRDefault="00036A8A" w:rsidP="0029297D">
            <w:pPr>
              <w:pStyle w:val="a9"/>
              <w:jc w:val="center"/>
              <w:rPr>
                <w:rFonts w:ascii="Times New Roman" w:hAnsi="Times New Roman" w:cs="Times New Roman"/>
                <w:color w:val="000000" w:themeColor="text1"/>
                <w:sz w:val="24"/>
                <w:szCs w:val="24"/>
              </w:rPr>
            </w:pPr>
          </w:p>
        </w:tc>
        <w:tc>
          <w:tcPr>
            <w:tcW w:w="1269" w:type="dxa"/>
          </w:tcPr>
          <w:p w:rsidR="00036A8A" w:rsidRPr="00E34B69" w:rsidRDefault="00036A8A" w:rsidP="0029297D">
            <w:pPr>
              <w:pStyle w:val="a9"/>
              <w:jc w:val="center"/>
              <w:rPr>
                <w:rFonts w:ascii="Times New Roman" w:hAnsi="Times New Roman" w:cs="Times New Roman"/>
                <w:color w:val="000000" w:themeColor="text1"/>
                <w:sz w:val="24"/>
                <w:szCs w:val="24"/>
              </w:rPr>
            </w:pPr>
          </w:p>
        </w:tc>
        <w:tc>
          <w:tcPr>
            <w:tcW w:w="2713" w:type="dxa"/>
          </w:tcPr>
          <w:p w:rsidR="00036A8A" w:rsidRPr="00E34B69" w:rsidRDefault="00036A8A" w:rsidP="0029297D">
            <w:pPr>
              <w:pStyle w:val="a9"/>
              <w:jc w:val="center"/>
              <w:rPr>
                <w:rFonts w:ascii="Times New Roman" w:hAnsi="Times New Roman" w:cs="Times New Roman"/>
                <w:color w:val="000000" w:themeColor="text1"/>
                <w:sz w:val="24"/>
                <w:szCs w:val="24"/>
              </w:rPr>
            </w:pPr>
          </w:p>
        </w:tc>
        <w:tc>
          <w:tcPr>
            <w:tcW w:w="1855" w:type="dxa"/>
          </w:tcPr>
          <w:p w:rsidR="00036A8A" w:rsidRPr="00E34B69" w:rsidRDefault="00036A8A" w:rsidP="0029297D">
            <w:pPr>
              <w:pStyle w:val="a9"/>
              <w:jc w:val="center"/>
              <w:rPr>
                <w:rFonts w:ascii="Times New Roman" w:hAnsi="Times New Roman" w:cs="Times New Roman"/>
                <w:color w:val="000000" w:themeColor="text1"/>
                <w:sz w:val="24"/>
                <w:szCs w:val="24"/>
              </w:rPr>
            </w:pPr>
          </w:p>
        </w:tc>
        <w:tc>
          <w:tcPr>
            <w:tcW w:w="1755" w:type="dxa"/>
          </w:tcPr>
          <w:p w:rsidR="00036A8A" w:rsidRPr="00E34B69" w:rsidRDefault="00036A8A" w:rsidP="0029297D">
            <w:pPr>
              <w:pStyle w:val="a9"/>
              <w:jc w:val="center"/>
              <w:rPr>
                <w:rFonts w:ascii="Times New Roman" w:hAnsi="Times New Roman" w:cs="Times New Roman"/>
                <w:color w:val="000000" w:themeColor="text1"/>
                <w:sz w:val="24"/>
                <w:szCs w:val="24"/>
              </w:rPr>
            </w:pPr>
          </w:p>
        </w:tc>
        <w:tc>
          <w:tcPr>
            <w:tcW w:w="1672" w:type="dxa"/>
          </w:tcPr>
          <w:p w:rsidR="00036A8A" w:rsidRPr="00E34B69" w:rsidRDefault="00036A8A" w:rsidP="0029297D">
            <w:pPr>
              <w:pStyle w:val="a9"/>
              <w:jc w:val="center"/>
              <w:rPr>
                <w:rFonts w:ascii="Times New Roman" w:hAnsi="Times New Roman" w:cs="Times New Roman"/>
                <w:color w:val="000000" w:themeColor="text1"/>
                <w:sz w:val="24"/>
                <w:szCs w:val="24"/>
              </w:rPr>
            </w:pPr>
          </w:p>
        </w:tc>
      </w:tr>
      <w:tr w:rsidR="00036A8A" w:rsidRPr="00E34B69" w:rsidTr="0029297D">
        <w:tc>
          <w:tcPr>
            <w:tcW w:w="482" w:type="dxa"/>
          </w:tcPr>
          <w:p w:rsidR="00036A8A" w:rsidRPr="00E34B69" w:rsidRDefault="00036A8A" w:rsidP="0029297D">
            <w:pPr>
              <w:pStyle w:val="a9"/>
              <w:jc w:val="center"/>
              <w:rPr>
                <w:rFonts w:ascii="Times New Roman" w:hAnsi="Times New Roman" w:cs="Times New Roman"/>
                <w:color w:val="000000" w:themeColor="text1"/>
                <w:sz w:val="24"/>
                <w:szCs w:val="24"/>
              </w:rPr>
            </w:pPr>
          </w:p>
        </w:tc>
        <w:tc>
          <w:tcPr>
            <w:tcW w:w="1269" w:type="dxa"/>
          </w:tcPr>
          <w:p w:rsidR="00036A8A" w:rsidRPr="00E34B69" w:rsidRDefault="00036A8A" w:rsidP="0029297D">
            <w:pPr>
              <w:pStyle w:val="a9"/>
              <w:jc w:val="center"/>
              <w:rPr>
                <w:rFonts w:ascii="Times New Roman" w:hAnsi="Times New Roman" w:cs="Times New Roman"/>
                <w:color w:val="000000" w:themeColor="text1"/>
                <w:sz w:val="24"/>
                <w:szCs w:val="24"/>
              </w:rPr>
            </w:pPr>
          </w:p>
        </w:tc>
        <w:tc>
          <w:tcPr>
            <w:tcW w:w="2713" w:type="dxa"/>
          </w:tcPr>
          <w:p w:rsidR="00036A8A" w:rsidRPr="00E34B69" w:rsidRDefault="00036A8A" w:rsidP="0029297D">
            <w:pPr>
              <w:pStyle w:val="a9"/>
              <w:jc w:val="center"/>
              <w:rPr>
                <w:rFonts w:ascii="Times New Roman" w:hAnsi="Times New Roman" w:cs="Times New Roman"/>
                <w:color w:val="000000" w:themeColor="text1"/>
                <w:sz w:val="24"/>
                <w:szCs w:val="24"/>
              </w:rPr>
            </w:pPr>
          </w:p>
        </w:tc>
        <w:tc>
          <w:tcPr>
            <w:tcW w:w="1855" w:type="dxa"/>
          </w:tcPr>
          <w:p w:rsidR="00036A8A" w:rsidRPr="00E34B69" w:rsidRDefault="00036A8A" w:rsidP="0029297D">
            <w:pPr>
              <w:pStyle w:val="a9"/>
              <w:jc w:val="center"/>
              <w:rPr>
                <w:rFonts w:ascii="Times New Roman" w:hAnsi="Times New Roman" w:cs="Times New Roman"/>
                <w:color w:val="000000" w:themeColor="text1"/>
                <w:sz w:val="24"/>
                <w:szCs w:val="24"/>
              </w:rPr>
            </w:pPr>
          </w:p>
        </w:tc>
        <w:tc>
          <w:tcPr>
            <w:tcW w:w="1755" w:type="dxa"/>
          </w:tcPr>
          <w:p w:rsidR="00036A8A" w:rsidRPr="00E34B69" w:rsidRDefault="00036A8A" w:rsidP="0029297D">
            <w:pPr>
              <w:pStyle w:val="a9"/>
              <w:jc w:val="center"/>
              <w:rPr>
                <w:rFonts w:ascii="Times New Roman" w:hAnsi="Times New Roman" w:cs="Times New Roman"/>
                <w:color w:val="000000" w:themeColor="text1"/>
                <w:sz w:val="24"/>
                <w:szCs w:val="24"/>
              </w:rPr>
            </w:pPr>
          </w:p>
        </w:tc>
        <w:tc>
          <w:tcPr>
            <w:tcW w:w="1672" w:type="dxa"/>
          </w:tcPr>
          <w:p w:rsidR="00036A8A" w:rsidRPr="00E34B69" w:rsidRDefault="00036A8A" w:rsidP="0029297D">
            <w:pPr>
              <w:pStyle w:val="a9"/>
              <w:jc w:val="center"/>
              <w:rPr>
                <w:rFonts w:ascii="Times New Roman" w:hAnsi="Times New Roman" w:cs="Times New Roman"/>
                <w:color w:val="000000" w:themeColor="text1"/>
                <w:sz w:val="24"/>
                <w:szCs w:val="24"/>
              </w:rPr>
            </w:pPr>
          </w:p>
        </w:tc>
      </w:tr>
      <w:tr w:rsidR="00036A8A" w:rsidRPr="00E34B69" w:rsidTr="0029297D">
        <w:tc>
          <w:tcPr>
            <w:tcW w:w="482" w:type="dxa"/>
          </w:tcPr>
          <w:p w:rsidR="00036A8A" w:rsidRPr="00E34B69" w:rsidRDefault="00036A8A" w:rsidP="0029297D">
            <w:pPr>
              <w:pStyle w:val="a9"/>
              <w:jc w:val="center"/>
              <w:rPr>
                <w:rFonts w:ascii="Times New Roman" w:hAnsi="Times New Roman" w:cs="Times New Roman"/>
                <w:color w:val="000000" w:themeColor="text1"/>
                <w:sz w:val="24"/>
                <w:szCs w:val="24"/>
              </w:rPr>
            </w:pPr>
          </w:p>
        </w:tc>
        <w:tc>
          <w:tcPr>
            <w:tcW w:w="1269" w:type="dxa"/>
          </w:tcPr>
          <w:p w:rsidR="00036A8A" w:rsidRPr="00E34B69" w:rsidRDefault="00036A8A" w:rsidP="0029297D">
            <w:pPr>
              <w:pStyle w:val="a9"/>
              <w:jc w:val="center"/>
              <w:rPr>
                <w:rFonts w:ascii="Times New Roman" w:hAnsi="Times New Roman" w:cs="Times New Roman"/>
                <w:color w:val="000000" w:themeColor="text1"/>
                <w:sz w:val="24"/>
                <w:szCs w:val="24"/>
              </w:rPr>
            </w:pPr>
          </w:p>
        </w:tc>
        <w:tc>
          <w:tcPr>
            <w:tcW w:w="2713" w:type="dxa"/>
          </w:tcPr>
          <w:p w:rsidR="00036A8A" w:rsidRPr="00E34B69" w:rsidRDefault="00036A8A" w:rsidP="0029297D">
            <w:pPr>
              <w:pStyle w:val="a9"/>
              <w:jc w:val="center"/>
              <w:rPr>
                <w:rFonts w:ascii="Times New Roman" w:hAnsi="Times New Roman" w:cs="Times New Roman"/>
                <w:color w:val="000000" w:themeColor="text1"/>
                <w:sz w:val="24"/>
                <w:szCs w:val="24"/>
              </w:rPr>
            </w:pPr>
          </w:p>
        </w:tc>
        <w:tc>
          <w:tcPr>
            <w:tcW w:w="1855" w:type="dxa"/>
          </w:tcPr>
          <w:p w:rsidR="00036A8A" w:rsidRPr="00E34B69" w:rsidRDefault="00036A8A" w:rsidP="0029297D">
            <w:pPr>
              <w:pStyle w:val="a9"/>
              <w:jc w:val="center"/>
              <w:rPr>
                <w:rFonts w:ascii="Times New Roman" w:hAnsi="Times New Roman" w:cs="Times New Roman"/>
                <w:color w:val="000000" w:themeColor="text1"/>
                <w:sz w:val="24"/>
                <w:szCs w:val="24"/>
              </w:rPr>
            </w:pPr>
          </w:p>
        </w:tc>
        <w:tc>
          <w:tcPr>
            <w:tcW w:w="1755" w:type="dxa"/>
          </w:tcPr>
          <w:p w:rsidR="00036A8A" w:rsidRPr="00E34B69" w:rsidRDefault="00036A8A" w:rsidP="0029297D">
            <w:pPr>
              <w:pStyle w:val="a9"/>
              <w:jc w:val="center"/>
              <w:rPr>
                <w:rFonts w:ascii="Times New Roman" w:hAnsi="Times New Roman" w:cs="Times New Roman"/>
                <w:color w:val="000000" w:themeColor="text1"/>
                <w:sz w:val="24"/>
                <w:szCs w:val="24"/>
              </w:rPr>
            </w:pPr>
          </w:p>
        </w:tc>
        <w:tc>
          <w:tcPr>
            <w:tcW w:w="1672" w:type="dxa"/>
          </w:tcPr>
          <w:p w:rsidR="00036A8A" w:rsidRPr="00E34B69" w:rsidRDefault="00036A8A" w:rsidP="0029297D">
            <w:pPr>
              <w:pStyle w:val="a9"/>
              <w:jc w:val="center"/>
              <w:rPr>
                <w:rFonts w:ascii="Times New Roman" w:hAnsi="Times New Roman" w:cs="Times New Roman"/>
                <w:color w:val="000000" w:themeColor="text1"/>
                <w:sz w:val="24"/>
                <w:szCs w:val="24"/>
              </w:rPr>
            </w:pPr>
          </w:p>
        </w:tc>
      </w:tr>
    </w:tbl>
    <w:p w:rsidR="00036A8A" w:rsidRPr="00E34B69" w:rsidRDefault="00036A8A" w:rsidP="00036A8A">
      <w:pPr>
        <w:autoSpaceDE w:val="0"/>
        <w:autoSpaceDN w:val="0"/>
        <w:adjustRightInd w:val="0"/>
        <w:spacing w:after="0" w:line="240" w:lineRule="auto"/>
        <w:rPr>
          <w:rFonts w:ascii="Times New Roman" w:hAnsi="Times New Roman" w:cs="Times New Roman"/>
          <w:color w:val="000000" w:themeColor="text1"/>
          <w:sz w:val="24"/>
          <w:szCs w:val="24"/>
          <w:lang w:val="uk-UA"/>
        </w:rPr>
      </w:pPr>
    </w:p>
    <w:p w:rsidR="00036A8A" w:rsidRPr="00E34B69" w:rsidRDefault="00036A8A" w:rsidP="00036A8A">
      <w:pPr>
        <w:autoSpaceDE w:val="0"/>
        <w:autoSpaceDN w:val="0"/>
        <w:adjustRightInd w:val="0"/>
        <w:spacing w:after="0"/>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10</w:t>
      </w:r>
      <w:r w:rsidRPr="00E34B69">
        <w:rPr>
          <w:rFonts w:ascii="Times New Roman" w:hAnsi="Times New Roman" w:cs="Times New Roman"/>
          <w:color w:val="000000" w:themeColor="text1"/>
          <w:sz w:val="24"/>
          <w:szCs w:val="24"/>
        </w:rPr>
        <w:t>. Користуюсь пільгою як __________________________________________________</w:t>
      </w:r>
      <w:r w:rsidRPr="00E34B69">
        <w:rPr>
          <w:rFonts w:ascii="Times New Roman" w:hAnsi="Times New Roman" w:cs="Times New Roman"/>
          <w:color w:val="000000" w:themeColor="text1"/>
          <w:sz w:val="24"/>
          <w:szCs w:val="24"/>
          <w:lang w:val="uk-UA"/>
        </w:rPr>
        <w:t>_____</w:t>
      </w:r>
    </w:p>
    <w:p w:rsidR="00036A8A" w:rsidRPr="00E34B69" w:rsidRDefault="00036A8A" w:rsidP="00036A8A">
      <w:pPr>
        <w:autoSpaceDE w:val="0"/>
        <w:autoSpaceDN w:val="0"/>
        <w:adjustRightInd w:val="0"/>
        <w:spacing w:after="0"/>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________________________________________________________________________________</w:t>
      </w:r>
    </w:p>
    <w:p w:rsidR="00036A8A" w:rsidRPr="00E34B69" w:rsidRDefault="00036A8A" w:rsidP="00036A8A">
      <w:pPr>
        <w:autoSpaceDE w:val="0"/>
        <w:autoSpaceDN w:val="0"/>
        <w:adjustRightInd w:val="0"/>
        <w:spacing w:after="0"/>
        <w:jc w:val="both"/>
        <w:rPr>
          <w:rFonts w:ascii="Times New Roman" w:hAnsi="Times New Roman" w:cs="Times New Roman"/>
          <w:color w:val="000000" w:themeColor="text1"/>
          <w:sz w:val="16"/>
          <w:szCs w:val="16"/>
          <w:lang w:val="uk-UA"/>
        </w:rPr>
      </w:pPr>
      <w:r w:rsidRPr="00E34B69">
        <w:rPr>
          <w:rFonts w:ascii="Times New Roman" w:hAnsi="Times New Roman" w:cs="Times New Roman"/>
          <w:color w:val="000000" w:themeColor="text1"/>
          <w:sz w:val="16"/>
          <w:szCs w:val="16"/>
        </w:rPr>
        <w:t>(документ, який підтверджує пільгу)</w:t>
      </w:r>
    </w:p>
    <w:p w:rsidR="00036A8A" w:rsidRPr="00E34B69" w:rsidRDefault="00036A8A" w:rsidP="00036A8A">
      <w:pPr>
        <w:autoSpaceDE w:val="0"/>
        <w:autoSpaceDN w:val="0"/>
        <w:adjustRightInd w:val="0"/>
        <w:spacing w:after="0"/>
        <w:jc w:val="both"/>
        <w:rPr>
          <w:rFonts w:ascii="Times New Roman" w:hAnsi="Times New Roman" w:cs="Times New Roman"/>
          <w:color w:val="000000" w:themeColor="text1"/>
          <w:sz w:val="24"/>
          <w:szCs w:val="24"/>
          <w:lang w:val="uk-UA"/>
        </w:rPr>
      </w:pPr>
    </w:p>
    <w:p w:rsidR="00036A8A" w:rsidRPr="00E34B69" w:rsidRDefault="00036A8A" w:rsidP="00036A8A">
      <w:pPr>
        <w:autoSpaceDE w:val="0"/>
        <w:autoSpaceDN w:val="0"/>
        <w:adjustRightInd w:val="0"/>
        <w:spacing w:after="0" w:line="240" w:lineRule="auto"/>
        <w:ind w:firstLine="284"/>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lastRenderedPageBreak/>
        <w:t>Зобов'язуюсь щорічно, у період з 01 жовтня по 31 грудня, здійснювати перереєстрацію в квартирній черзі, а також повідомляти виконавчий комітет Ічнянської міської ради про зміни житлових умов і склад моєї сім'ї.</w:t>
      </w:r>
    </w:p>
    <w:p w:rsidR="00036A8A" w:rsidRPr="00E34B69" w:rsidRDefault="00036A8A" w:rsidP="00036A8A">
      <w:pPr>
        <w:autoSpaceDE w:val="0"/>
        <w:autoSpaceDN w:val="0"/>
        <w:adjustRightInd w:val="0"/>
        <w:spacing w:after="0" w:line="240" w:lineRule="auto"/>
        <w:ind w:firstLine="284"/>
        <w:jc w:val="both"/>
        <w:rPr>
          <w:rFonts w:ascii="Times New Roman" w:hAnsi="Times New Roman" w:cs="Times New Roman"/>
          <w:color w:val="000000" w:themeColor="text1"/>
          <w:sz w:val="24"/>
          <w:szCs w:val="24"/>
          <w:lang w:val="uk-UA"/>
        </w:rPr>
      </w:pPr>
    </w:p>
    <w:p w:rsidR="00036A8A" w:rsidRPr="00E34B69" w:rsidRDefault="00036A8A" w:rsidP="00036A8A">
      <w:pPr>
        <w:autoSpaceDE w:val="0"/>
        <w:autoSpaceDN w:val="0"/>
        <w:adjustRightInd w:val="0"/>
        <w:spacing w:after="0" w:line="240" w:lineRule="auto"/>
        <w:ind w:firstLine="284"/>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А у разі не здійснення щорічної перереєстрації усвідомлюю про настання наслідків передбачених у розділі 7 Положення про квартирний облік при виконавчому комітеті Ічнянської міської ради, затвердженого рішенням виконавчого комітету Ічнянської міської ради від 02.06.2021 року № 181. </w:t>
      </w:r>
    </w:p>
    <w:p w:rsidR="00036A8A" w:rsidRPr="00E34B69" w:rsidRDefault="00036A8A" w:rsidP="00036A8A">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З правами та обов’язками ознайомлений(-а).</w:t>
      </w:r>
    </w:p>
    <w:p w:rsidR="00036A8A" w:rsidRPr="00E34B69" w:rsidRDefault="00036A8A" w:rsidP="00036A8A">
      <w:pPr>
        <w:autoSpaceDE w:val="0"/>
        <w:autoSpaceDN w:val="0"/>
        <w:adjustRightInd w:val="0"/>
        <w:spacing w:after="0" w:line="240" w:lineRule="auto"/>
        <w:jc w:val="both"/>
        <w:rPr>
          <w:rFonts w:ascii="Times New Roman" w:hAnsi="Times New Roman" w:cs="Times New Roman"/>
          <w:color w:val="000000" w:themeColor="text1"/>
          <w:sz w:val="24"/>
          <w:szCs w:val="24"/>
          <w:lang w:val="uk-UA"/>
        </w:rPr>
      </w:pPr>
    </w:p>
    <w:p w:rsidR="00036A8A" w:rsidRPr="00E34B69" w:rsidRDefault="00036A8A" w:rsidP="00036A8A">
      <w:pPr>
        <w:autoSpaceDE w:val="0"/>
        <w:autoSpaceDN w:val="0"/>
        <w:adjustRightInd w:val="0"/>
        <w:spacing w:after="0"/>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rPr>
        <w:t>«____» ___________ 20____ р. _______________________________________</w:t>
      </w:r>
      <w:r w:rsidRPr="00E34B69">
        <w:rPr>
          <w:rFonts w:ascii="Times New Roman" w:hAnsi="Times New Roman" w:cs="Times New Roman"/>
          <w:color w:val="000000" w:themeColor="text1"/>
          <w:sz w:val="24"/>
          <w:szCs w:val="24"/>
          <w:lang w:val="uk-UA"/>
        </w:rPr>
        <w:t>___</w:t>
      </w:r>
    </w:p>
    <w:p w:rsidR="00036A8A" w:rsidRPr="00E34B69" w:rsidRDefault="00036A8A" w:rsidP="00036A8A">
      <w:pPr>
        <w:autoSpaceDE w:val="0"/>
        <w:autoSpaceDN w:val="0"/>
        <w:adjustRightInd w:val="0"/>
        <w:spacing w:after="0" w:line="240" w:lineRule="auto"/>
        <w:jc w:val="both"/>
        <w:rPr>
          <w:rFonts w:ascii="Times New Roman" w:hAnsi="Times New Roman" w:cs="Times New Roman"/>
          <w:color w:val="000000" w:themeColor="text1"/>
          <w:sz w:val="16"/>
          <w:szCs w:val="16"/>
        </w:rPr>
      </w:pPr>
      <w:r w:rsidRPr="00E34B69">
        <w:rPr>
          <w:rFonts w:ascii="Times New Roman" w:hAnsi="Times New Roman" w:cs="Times New Roman"/>
          <w:color w:val="000000" w:themeColor="text1"/>
          <w:sz w:val="16"/>
          <w:szCs w:val="16"/>
        </w:rPr>
        <w:t>(підпис)(ініціали та прізвище заявника)</w:t>
      </w:r>
    </w:p>
    <w:p w:rsidR="00036A8A" w:rsidRPr="00E34B69" w:rsidRDefault="00036A8A" w:rsidP="00036A8A">
      <w:pPr>
        <w:pStyle w:val="a9"/>
        <w:rPr>
          <w:rFonts w:ascii="Times New Roman" w:hAnsi="Times New Roman" w:cs="Times New Roman"/>
          <w:color w:val="000000" w:themeColor="text1"/>
          <w:sz w:val="24"/>
          <w:szCs w:val="24"/>
        </w:rPr>
      </w:pPr>
    </w:p>
    <w:p w:rsidR="00036A8A" w:rsidRPr="00E34B69" w:rsidRDefault="00036A8A" w:rsidP="00036A8A">
      <w:pPr>
        <w:pStyle w:val="a9"/>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Підписи повнолітніх членів моєї сім'ї, які зараховуються на квартирний облік:</w:t>
      </w:r>
    </w:p>
    <w:p w:rsidR="00036A8A" w:rsidRPr="00E34B69" w:rsidRDefault="00036A8A" w:rsidP="00036A8A">
      <w:pPr>
        <w:pStyle w:val="a9"/>
        <w:rPr>
          <w:rFonts w:ascii="Times New Roman" w:hAnsi="Times New Roman" w:cs="Times New Roman"/>
          <w:color w:val="000000" w:themeColor="text1"/>
          <w:sz w:val="24"/>
          <w:szCs w:val="24"/>
        </w:rPr>
      </w:pPr>
    </w:p>
    <w:tbl>
      <w:tblPr>
        <w:tblW w:w="9639" w:type="dxa"/>
        <w:tblInd w:w="108" w:type="dxa"/>
        <w:tblLook w:val="01E0"/>
      </w:tblPr>
      <w:tblGrid>
        <w:gridCol w:w="506"/>
        <w:gridCol w:w="2887"/>
        <w:gridCol w:w="1297"/>
        <w:gridCol w:w="376"/>
        <w:gridCol w:w="535"/>
        <w:gridCol w:w="2719"/>
        <w:gridCol w:w="1319"/>
      </w:tblGrid>
      <w:tr w:rsidR="00036A8A" w:rsidRPr="00E34B69" w:rsidTr="0029297D">
        <w:tc>
          <w:tcPr>
            <w:tcW w:w="482" w:type="dxa"/>
            <w:tcBorders>
              <w:top w:val="single" w:sz="4" w:space="0" w:color="auto"/>
              <w:left w:val="single" w:sz="4" w:space="0" w:color="auto"/>
              <w:bottom w:val="single" w:sz="4" w:space="0" w:color="auto"/>
              <w:right w:val="single" w:sz="4" w:space="0" w:color="auto"/>
            </w:tcBorders>
            <w:vAlign w:val="center"/>
          </w:tcPr>
          <w:p w:rsidR="00036A8A" w:rsidRPr="00E34B69" w:rsidRDefault="00036A8A" w:rsidP="0029297D">
            <w:pPr>
              <w:spacing w:after="0" w:line="240" w:lineRule="auto"/>
              <w:jc w:val="center"/>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з/п</w:t>
            </w:r>
          </w:p>
        </w:tc>
        <w:tc>
          <w:tcPr>
            <w:tcW w:w="2897" w:type="dxa"/>
            <w:tcBorders>
              <w:top w:val="single" w:sz="4" w:space="0" w:color="auto"/>
              <w:left w:val="single" w:sz="4" w:space="0" w:color="auto"/>
              <w:bottom w:val="single" w:sz="4" w:space="0" w:color="auto"/>
              <w:right w:val="single" w:sz="4" w:space="0" w:color="auto"/>
            </w:tcBorders>
            <w:vAlign w:val="center"/>
          </w:tcPr>
          <w:p w:rsidR="00036A8A" w:rsidRPr="00E34B69" w:rsidRDefault="00036A8A" w:rsidP="0029297D">
            <w:pPr>
              <w:spacing w:after="0" w:line="240" w:lineRule="auto"/>
              <w:jc w:val="center"/>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Прізвище, ім’я, по батькові</w:t>
            </w:r>
          </w:p>
        </w:tc>
        <w:tc>
          <w:tcPr>
            <w:tcW w:w="1299" w:type="dxa"/>
            <w:tcBorders>
              <w:top w:val="single" w:sz="4" w:space="0" w:color="auto"/>
              <w:left w:val="single" w:sz="4" w:space="0" w:color="auto"/>
              <w:bottom w:val="single" w:sz="4" w:space="0" w:color="auto"/>
              <w:right w:val="single" w:sz="4" w:space="0" w:color="auto"/>
            </w:tcBorders>
            <w:vAlign w:val="center"/>
          </w:tcPr>
          <w:p w:rsidR="00036A8A" w:rsidRPr="00E34B69" w:rsidRDefault="00036A8A" w:rsidP="0029297D">
            <w:pPr>
              <w:spacing w:after="0" w:line="240" w:lineRule="auto"/>
              <w:jc w:val="center"/>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Підпис</w:t>
            </w:r>
          </w:p>
        </w:tc>
        <w:tc>
          <w:tcPr>
            <w:tcW w:w="377" w:type="dxa"/>
            <w:tcBorders>
              <w:left w:val="single" w:sz="4" w:space="0" w:color="auto"/>
              <w:right w:val="single" w:sz="4" w:space="0" w:color="auto"/>
            </w:tcBorders>
          </w:tcPr>
          <w:p w:rsidR="00036A8A" w:rsidRPr="00E34B69" w:rsidRDefault="00036A8A" w:rsidP="0029297D">
            <w:pPr>
              <w:spacing w:after="0" w:line="240" w:lineRule="auto"/>
              <w:jc w:val="center"/>
              <w:rPr>
                <w:rFonts w:ascii="Times New Roman" w:hAnsi="Times New Roman" w:cs="Times New Roman"/>
                <w:color w:val="000000" w:themeColor="text1"/>
                <w:sz w:val="24"/>
                <w:szCs w:val="24"/>
                <w:lang w:val="uk-UA"/>
              </w:rPr>
            </w:pPr>
          </w:p>
        </w:tc>
        <w:tc>
          <w:tcPr>
            <w:tcW w:w="535" w:type="dxa"/>
            <w:tcBorders>
              <w:top w:val="single" w:sz="4" w:space="0" w:color="auto"/>
              <w:left w:val="single" w:sz="4" w:space="0" w:color="auto"/>
              <w:bottom w:val="single" w:sz="4" w:space="0" w:color="auto"/>
              <w:right w:val="single" w:sz="4" w:space="0" w:color="auto"/>
            </w:tcBorders>
            <w:vAlign w:val="center"/>
          </w:tcPr>
          <w:p w:rsidR="00036A8A" w:rsidRPr="00E34B69" w:rsidRDefault="00036A8A" w:rsidP="0029297D">
            <w:pPr>
              <w:spacing w:after="0" w:line="240" w:lineRule="auto"/>
              <w:jc w:val="center"/>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з/п</w:t>
            </w:r>
          </w:p>
        </w:tc>
        <w:tc>
          <w:tcPr>
            <w:tcW w:w="2728" w:type="dxa"/>
            <w:tcBorders>
              <w:top w:val="single" w:sz="4" w:space="0" w:color="auto"/>
              <w:left w:val="single" w:sz="4" w:space="0" w:color="auto"/>
              <w:bottom w:val="single" w:sz="4" w:space="0" w:color="auto"/>
              <w:right w:val="single" w:sz="4" w:space="0" w:color="auto"/>
            </w:tcBorders>
            <w:vAlign w:val="center"/>
          </w:tcPr>
          <w:p w:rsidR="00036A8A" w:rsidRPr="00E34B69" w:rsidRDefault="00036A8A" w:rsidP="0029297D">
            <w:pPr>
              <w:spacing w:after="0" w:line="240" w:lineRule="auto"/>
              <w:jc w:val="center"/>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Прізвище, ім’я, по батькові</w:t>
            </w:r>
          </w:p>
        </w:tc>
        <w:tc>
          <w:tcPr>
            <w:tcW w:w="1321" w:type="dxa"/>
            <w:tcBorders>
              <w:top w:val="single" w:sz="4" w:space="0" w:color="auto"/>
              <w:left w:val="single" w:sz="4" w:space="0" w:color="auto"/>
              <w:bottom w:val="single" w:sz="4" w:space="0" w:color="auto"/>
              <w:right w:val="single" w:sz="4" w:space="0" w:color="auto"/>
            </w:tcBorders>
            <w:vAlign w:val="center"/>
          </w:tcPr>
          <w:p w:rsidR="00036A8A" w:rsidRPr="00E34B69" w:rsidRDefault="00036A8A" w:rsidP="0029297D">
            <w:pPr>
              <w:spacing w:after="0" w:line="240" w:lineRule="auto"/>
              <w:jc w:val="center"/>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Підпис</w:t>
            </w:r>
          </w:p>
        </w:tc>
      </w:tr>
      <w:tr w:rsidR="00036A8A" w:rsidRPr="00E34B69" w:rsidTr="0029297D">
        <w:tc>
          <w:tcPr>
            <w:tcW w:w="482" w:type="dxa"/>
            <w:tcBorders>
              <w:top w:val="single" w:sz="4" w:space="0" w:color="auto"/>
              <w:left w:val="single" w:sz="4" w:space="0" w:color="auto"/>
              <w:bottom w:val="single" w:sz="4" w:space="0" w:color="auto"/>
              <w:right w:val="single" w:sz="4" w:space="0" w:color="auto"/>
            </w:tcBorders>
            <w:vAlign w:val="center"/>
          </w:tcPr>
          <w:p w:rsidR="00036A8A" w:rsidRPr="00E34B69" w:rsidRDefault="00036A8A" w:rsidP="0029297D">
            <w:pPr>
              <w:spacing w:after="0" w:line="240" w:lineRule="auto"/>
              <w:jc w:val="center"/>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1</w:t>
            </w:r>
          </w:p>
        </w:tc>
        <w:tc>
          <w:tcPr>
            <w:tcW w:w="2897" w:type="dxa"/>
            <w:tcBorders>
              <w:top w:val="single" w:sz="4" w:space="0" w:color="auto"/>
              <w:left w:val="single" w:sz="4" w:space="0" w:color="auto"/>
              <w:bottom w:val="single" w:sz="4" w:space="0" w:color="auto"/>
              <w:right w:val="single" w:sz="4" w:space="0" w:color="auto"/>
            </w:tcBorders>
            <w:vAlign w:val="center"/>
          </w:tcPr>
          <w:p w:rsidR="00036A8A" w:rsidRPr="00E34B69" w:rsidRDefault="00036A8A" w:rsidP="0029297D">
            <w:pPr>
              <w:spacing w:after="0" w:line="240" w:lineRule="auto"/>
              <w:jc w:val="center"/>
              <w:rPr>
                <w:rFonts w:ascii="Times New Roman" w:hAnsi="Times New Roman" w:cs="Times New Roman"/>
                <w:color w:val="000000" w:themeColor="text1"/>
                <w:sz w:val="24"/>
                <w:szCs w:val="24"/>
                <w:lang w:val="uk-UA"/>
              </w:rPr>
            </w:pPr>
          </w:p>
        </w:tc>
        <w:tc>
          <w:tcPr>
            <w:tcW w:w="1299" w:type="dxa"/>
            <w:tcBorders>
              <w:top w:val="single" w:sz="4" w:space="0" w:color="auto"/>
              <w:left w:val="single" w:sz="4" w:space="0" w:color="auto"/>
              <w:bottom w:val="single" w:sz="4" w:space="0" w:color="auto"/>
              <w:right w:val="single" w:sz="4" w:space="0" w:color="auto"/>
            </w:tcBorders>
            <w:vAlign w:val="center"/>
          </w:tcPr>
          <w:p w:rsidR="00036A8A" w:rsidRPr="00E34B69" w:rsidRDefault="00036A8A" w:rsidP="0029297D">
            <w:pPr>
              <w:spacing w:after="0" w:line="240" w:lineRule="auto"/>
              <w:jc w:val="center"/>
              <w:rPr>
                <w:rFonts w:ascii="Times New Roman" w:hAnsi="Times New Roman" w:cs="Times New Roman"/>
                <w:color w:val="000000" w:themeColor="text1"/>
                <w:sz w:val="24"/>
                <w:szCs w:val="24"/>
                <w:lang w:val="uk-UA"/>
              </w:rPr>
            </w:pPr>
          </w:p>
        </w:tc>
        <w:tc>
          <w:tcPr>
            <w:tcW w:w="377" w:type="dxa"/>
            <w:tcBorders>
              <w:left w:val="single" w:sz="4" w:space="0" w:color="auto"/>
              <w:right w:val="single" w:sz="4" w:space="0" w:color="auto"/>
            </w:tcBorders>
          </w:tcPr>
          <w:p w:rsidR="00036A8A" w:rsidRPr="00E34B69" w:rsidRDefault="00036A8A" w:rsidP="0029297D">
            <w:pPr>
              <w:spacing w:after="0" w:line="240" w:lineRule="auto"/>
              <w:jc w:val="center"/>
              <w:rPr>
                <w:rFonts w:ascii="Times New Roman" w:hAnsi="Times New Roman" w:cs="Times New Roman"/>
                <w:color w:val="000000" w:themeColor="text1"/>
                <w:sz w:val="24"/>
                <w:szCs w:val="24"/>
                <w:lang w:val="uk-UA"/>
              </w:rPr>
            </w:pPr>
          </w:p>
        </w:tc>
        <w:tc>
          <w:tcPr>
            <w:tcW w:w="535" w:type="dxa"/>
            <w:tcBorders>
              <w:top w:val="single" w:sz="4" w:space="0" w:color="auto"/>
              <w:left w:val="single" w:sz="4" w:space="0" w:color="auto"/>
              <w:bottom w:val="single" w:sz="4" w:space="0" w:color="auto"/>
              <w:right w:val="single" w:sz="4" w:space="0" w:color="auto"/>
            </w:tcBorders>
            <w:vAlign w:val="center"/>
          </w:tcPr>
          <w:p w:rsidR="00036A8A" w:rsidRPr="00E34B69" w:rsidRDefault="00036A8A" w:rsidP="0029297D">
            <w:pPr>
              <w:spacing w:after="0" w:line="240" w:lineRule="auto"/>
              <w:jc w:val="center"/>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4</w:t>
            </w:r>
          </w:p>
        </w:tc>
        <w:tc>
          <w:tcPr>
            <w:tcW w:w="2728" w:type="dxa"/>
            <w:tcBorders>
              <w:top w:val="single" w:sz="4" w:space="0" w:color="auto"/>
              <w:left w:val="single" w:sz="4" w:space="0" w:color="auto"/>
              <w:bottom w:val="single" w:sz="4" w:space="0" w:color="auto"/>
              <w:right w:val="single" w:sz="4" w:space="0" w:color="auto"/>
            </w:tcBorders>
            <w:vAlign w:val="center"/>
          </w:tcPr>
          <w:p w:rsidR="00036A8A" w:rsidRPr="00E34B69" w:rsidRDefault="00036A8A" w:rsidP="0029297D">
            <w:pPr>
              <w:spacing w:after="0" w:line="240" w:lineRule="auto"/>
              <w:jc w:val="center"/>
              <w:rPr>
                <w:rFonts w:ascii="Times New Roman" w:hAnsi="Times New Roman" w:cs="Times New Roman"/>
                <w:color w:val="000000" w:themeColor="text1"/>
                <w:sz w:val="24"/>
                <w:szCs w:val="24"/>
                <w:lang w:val="uk-UA"/>
              </w:rPr>
            </w:pPr>
          </w:p>
        </w:tc>
        <w:tc>
          <w:tcPr>
            <w:tcW w:w="1321" w:type="dxa"/>
            <w:tcBorders>
              <w:top w:val="single" w:sz="4" w:space="0" w:color="auto"/>
              <w:left w:val="single" w:sz="4" w:space="0" w:color="auto"/>
              <w:bottom w:val="single" w:sz="4" w:space="0" w:color="auto"/>
              <w:right w:val="single" w:sz="4" w:space="0" w:color="auto"/>
            </w:tcBorders>
            <w:vAlign w:val="center"/>
          </w:tcPr>
          <w:p w:rsidR="00036A8A" w:rsidRPr="00E34B69" w:rsidRDefault="00036A8A" w:rsidP="0029297D">
            <w:pPr>
              <w:spacing w:after="0" w:line="240" w:lineRule="auto"/>
              <w:jc w:val="center"/>
              <w:rPr>
                <w:rFonts w:ascii="Times New Roman" w:hAnsi="Times New Roman" w:cs="Times New Roman"/>
                <w:color w:val="000000" w:themeColor="text1"/>
                <w:sz w:val="24"/>
                <w:szCs w:val="24"/>
                <w:lang w:val="uk-UA"/>
              </w:rPr>
            </w:pPr>
          </w:p>
        </w:tc>
      </w:tr>
      <w:tr w:rsidR="00036A8A" w:rsidRPr="00E34B69" w:rsidTr="0029297D">
        <w:tc>
          <w:tcPr>
            <w:tcW w:w="482" w:type="dxa"/>
            <w:tcBorders>
              <w:top w:val="single" w:sz="4" w:space="0" w:color="auto"/>
              <w:left w:val="single" w:sz="4" w:space="0" w:color="auto"/>
              <w:bottom w:val="single" w:sz="4" w:space="0" w:color="auto"/>
              <w:right w:val="single" w:sz="4" w:space="0" w:color="auto"/>
            </w:tcBorders>
            <w:vAlign w:val="center"/>
          </w:tcPr>
          <w:p w:rsidR="00036A8A" w:rsidRPr="00E34B69" w:rsidRDefault="00036A8A" w:rsidP="0029297D">
            <w:pPr>
              <w:spacing w:after="0" w:line="240" w:lineRule="auto"/>
              <w:jc w:val="center"/>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2</w:t>
            </w:r>
          </w:p>
        </w:tc>
        <w:tc>
          <w:tcPr>
            <w:tcW w:w="2897" w:type="dxa"/>
            <w:tcBorders>
              <w:top w:val="single" w:sz="4" w:space="0" w:color="auto"/>
              <w:left w:val="single" w:sz="4" w:space="0" w:color="auto"/>
              <w:bottom w:val="single" w:sz="4" w:space="0" w:color="auto"/>
              <w:right w:val="single" w:sz="4" w:space="0" w:color="auto"/>
            </w:tcBorders>
            <w:vAlign w:val="center"/>
          </w:tcPr>
          <w:p w:rsidR="00036A8A" w:rsidRPr="00E34B69" w:rsidRDefault="00036A8A" w:rsidP="0029297D">
            <w:pPr>
              <w:spacing w:after="0" w:line="240" w:lineRule="auto"/>
              <w:jc w:val="center"/>
              <w:rPr>
                <w:rFonts w:ascii="Times New Roman" w:hAnsi="Times New Roman" w:cs="Times New Roman"/>
                <w:color w:val="000000" w:themeColor="text1"/>
                <w:sz w:val="24"/>
                <w:szCs w:val="24"/>
                <w:lang w:val="uk-UA"/>
              </w:rPr>
            </w:pPr>
          </w:p>
        </w:tc>
        <w:tc>
          <w:tcPr>
            <w:tcW w:w="1299" w:type="dxa"/>
            <w:tcBorders>
              <w:top w:val="single" w:sz="4" w:space="0" w:color="auto"/>
              <w:left w:val="single" w:sz="4" w:space="0" w:color="auto"/>
              <w:bottom w:val="single" w:sz="4" w:space="0" w:color="auto"/>
              <w:right w:val="single" w:sz="4" w:space="0" w:color="auto"/>
            </w:tcBorders>
            <w:vAlign w:val="center"/>
          </w:tcPr>
          <w:p w:rsidR="00036A8A" w:rsidRPr="00E34B69" w:rsidRDefault="00036A8A" w:rsidP="0029297D">
            <w:pPr>
              <w:spacing w:after="0" w:line="240" w:lineRule="auto"/>
              <w:jc w:val="center"/>
              <w:rPr>
                <w:rFonts w:ascii="Times New Roman" w:hAnsi="Times New Roman" w:cs="Times New Roman"/>
                <w:color w:val="000000" w:themeColor="text1"/>
                <w:sz w:val="24"/>
                <w:szCs w:val="24"/>
                <w:lang w:val="uk-UA"/>
              </w:rPr>
            </w:pPr>
          </w:p>
        </w:tc>
        <w:tc>
          <w:tcPr>
            <w:tcW w:w="377" w:type="dxa"/>
            <w:tcBorders>
              <w:left w:val="single" w:sz="4" w:space="0" w:color="auto"/>
              <w:right w:val="single" w:sz="4" w:space="0" w:color="auto"/>
            </w:tcBorders>
          </w:tcPr>
          <w:p w:rsidR="00036A8A" w:rsidRPr="00E34B69" w:rsidRDefault="00036A8A" w:rsidP="0029297D">
            <w:pPr>
              <w:spacing w:after="0" w:line="240" w:lineRule="auto"/>
              <w:jc w:val="center"/>
              <w:rPr>
                <w:rFonts w:ascii="Times New Roman" w:hAnsi="Times New Roman" w:cs="Times New Roman"/>
                <w:color w:val="000000" w:themeColor="text1"/>
                <w:sz w:val="24"/>
                <w:szCs w:val="24"/>
                <w:lang w:val="uk-UA"/>
              </w:rPr>
            </w:pPr>
          </w:p>
        </w:tc>
        <w:tc>
          <w:tcPr>
            <w:tcW w:w="535" w:type="dxa"/>
            <w:tcBorders>
              <w:top w:val="single" w:sz="4" w:space="0" w:color="auto"/>
              <w:left w:val="single" w:sz="4" w:space="0" w:color="auto"/>
              <w:bottom w:val="single" w:sz="4" w:space="0" w:color="auto"/>
              <w:right w:val="single" w:sz="4" w:space="0" w:color="auto"/>
            </w:tcBorders>
            <w:vAlign w:val="center"/>
          </w:tcPr>
          <w:p w:rsidR="00036A8A" w:rsidRPr="00E34B69" w:rsidRDefault="00036A8A" w:rsidP="0029297D">
            <w:pPr>
              <w:spacing w:after="0" w:line="240" w:lineRule="auto"/>
              <w:jc w:val="center"/>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5</w:t>
            </w:r>
          </w:p>
        </w:tc>
        <w:tc>
          <w:tcPr>
            <w:tcW w:w="2728" w:type="dxa"/>
            <w:tcBorders>
              <w:top w:val="single" w:sz="4" w:space="0" w:color="auto"/>
              <w:left w:val="single" w:sz="4" w:space="0" w:color="auto"/>
              <w:bottom w:val="single" w:sz="4" w:space="0" w:color="auto"/>
              <w:right w:val="single" w:sz="4" w:space="0" w:color="auto"/>
            </w:tcBorders>
            <w:vAlign w:val="center"/>
          </w:tcPr>
          <w:p w:rsidR="00036A8A" w:rsidRPr="00E34B69" w:rsidRDefault="00036A8A" w:rsidP="0029297D">
            <w:pPr>
              <w:spacing w:after="0" w:line="240" w:lineRule="auto"/>
              <w:jc w:val="center"/>
              <w:rPr>
                <w:rFonts w:ascii="Times New Roman" w:hAnsi="Times New Roman" w:cs="Times New Roman"/>
                <w:color w:val="000000" w:themeColor="text1"/>
                <w:sz w:val="24"/>
                <w:szCs w:val="24"/>
                <w:lang w:val="uk-UA"/>
              </w:rPr>
            </w:pPr>
          </w:p>
        </w:tc>
        <w:tc>
          <w:tcPr>
            <w:tcW w:w="1321" w:type="dxa"/>
            <w:tcBorders>
              <w:top w:val="single" w:sz="4" w:space="0" w:color="auto"/>
              <w:left w:val="single" w:sz="4" w:space="0" w:color="auto"/>
              <w:bottom w:val="single" w:sz="4" w:space="0" w:color="auto"/>
              <w:right w:val="single" w:sz="4" w:space="0" w:color="auto"/>
            </w:tcBorders>
            <w:vAlign w:val="center"/>
          </w:tcPr>
          <w:p w:rsidR="00036A8A" w:rsidRPr="00E34B69" w:rsidRDefault="00036A8A" w:rsidP="0029297D">
            <w:pPr>
              <w:spacing w:after="0" w:line="240" w:lineRule="auto"/>
              <w:jc w:val="center"/>
              <w:rPr>
                <w:rFonts w:ascii="Times New Roman" w:hAnsi="Times New Roman" w:cs="Times New Roman"/>
                <w:color w:val="000000" w:themeColor="text1"/>
                <w:sz w:val="24"/>
                <w:szCs w:val="24"/>
                <w:lang w:val="uk-UA"/>
              </w:rPr>
            </w:pPr>
          </w:p>
        </w:tc>
      </w:tr>
      <w:tr w:rsidR="00036A8A" w:rsidRPr="00E34B69" w:rsidTr="0029297D">
        <w:tc>
          <w:tcPr>
            <w:tcW w:w="482" w:type="dxa"/>
            <w:tcBorders>
              <w:top w:val="single" w:sz="4" w:space="0" w:color="auto"/>
              <w:left w:val="single" w:sz="4" w:space="0" w:color="auto"/>
              <w:bottom w:val="single" w:sz="4" w:space="0" w:color="auto"/>
              <w:right w:val="single" w:sz="4" w:space="0" w:color="auto"/>
            </w:tcBorders>
            <w:vAlign w:val="center"/>
          </w:tcPr>
          <w:p w:rsidR="00036A8A" w:rsidRPr="00E34B69" w:rsidRDefault="00036A8A" w:rsidP="0029297D">
            <w:pPr>
              <w:spacing w:after="0" w:line="240" w:lineRule="auto"/>
              <w:jc w:val="center"/>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3</w:t>
            </w:r>
          </w:p>
        </w:tc>
        <w:tc>
          <w:tcPr>
            <w:tcW w:w="2897" w:type="dxa"/>
            <w:tcBorders>
              <w:top w:val="single" w:sz="4" w:space="0" w:color="auto"/>
              <w:left w:val="single" w:sz="4" w:space="0" w:color="auto"/>
              <w:bottom w:val="single" w:sz="4" w:space="0" w:color="auto"/>
              <w:right w:val="single" w:sz="4" w:space="0" w:color="auto"/>
            </w:tcBorders>
            <w:vAlign w:val="center"/>
          </w:tcPr>
          <w:p w:rsidR="00036A8A" w:rsidRPr="00E34B69" w:rsidRDefault="00036A8A" w:rsidP="0029297D">
            <w:pPr>
              <w:spacing w:after="0" w:line="240" w:lineRule="auto"/>
              <w:jc w:val="center"/>
              <w:rPr>
                <w:rFonts w:ascii="Times New Roman" w:hAnsi="Times New Roman" w:cs="Times New Roman"/>
                <w:color w:val="000000" w:themeColor="text1"/>
                <w:sz w:val="24"/>
                <w:szCs w:val="24"/>
                <w:lang w:val="uk-UA"/>
              </w:rPr>
            </w:pPr>
          </w:p>
        </w:tc>
        <w:tc>
          <w:tcPr>
            <w:tcW w:w="1299" w:type="dxa"/>
            <w:tcBorders>
              <w:top w:val="single" w:sz="4" w:space="0" w:color="auto"/>
              <w:left w:val="single" w:sz="4" w:space="0" w:color="auto"/>
              <w:bottom w:val="single" w:sz="4" w:space="0" w:color="auto"/>
              <w:right w:val="single" w:sz="4" w:space="0" w:color="auto"/>
            </w:tcBorders>
            <w:vAlign w:val="center"/>
          </w:tcPr>
          <w:p w:rsidR="00036A8A" w:rsidRPr="00E34B69" w:rsidRDefault="00036A8A" w:rsidP="0029297D">
            <w:pPr>
              <w:spacing w:after="0" w:line="240" w:lineRule="auto"/>
              <w:jc w:val="center"/>
              <w:rPr>
                <w:rFonts w:ascii="Times New Roman" w:hAnsi="Times New Roman" w:cs="Times New Roman"/>
                <w:color w:val="000000" w:themeColor="text1"/>
                <w:sz w:val="24"/>
                <w:szCs w:val="24"/>
                <w:lang w:val="uk-UA"/>
              </w:rPr>
            </w:pPr>
          </w:p>
        </w:tc>
        <w:tc>
          <w:tcPr>
            <w:tcW w:w="377" w:type="dxa"/>
            <w:tcBorders>
              <w:left w:val="single" w:sz="4" w:space="0" w:color="auto"/>
              <w:right w:val="single" w:sz="4" w:space="0" w:color="auto"/>
            </w:tcBorders>
          </w:tcPr>
          <w:p w:rsidR="00036A8A" w:rsidRPr="00E34B69" w:rsidRDefault="00036A8A" w:rsidP="0029297D">
            <w:pPr>
              <w:spacing w:after="0" w:line="240" w:lineRule="auto"/>
              <w:jc w:val="center"/>
              <w:rPr>
                <w:rFonts w:ascii="Times New Roman" w:hAnsi="Times New Roman" w:cs="Times New Roman"/>
                <w:color w:val="000000" w:themeColor="text1"/>
                <w:sz w:val="24"/>
                <w:szCs w:val="24"/>
                <w:lang w:val="uk-UA"/>
              </w:rPr>
            </w:pPr>
          </w:p>
        </w:tc>
        <w:tc>
          <w:tcPr>
            <w:tcW w:w="535" w:type="dxa"/>
            <w:tcBorders>
              <w:top w:val="single" w:sz="4" w:space="0" w:color="auto"/>
              <w:left w:val="single" w:sz="4" w:space="0" w:color="auto"/>
              <w:bottom w:val="single" w:sz="4" w:space="0" w:color="auto"/>
              <w:right w:val="single" w:sz="4" w:space="0" w:color="auto"/>
            </w:tcBorders>
            <w:vAlign w:val="center"/>
          </w:tcPr>
          <w:p w:rsidR="00036A8A" w:rsidRPr="00E34B69" w:rsidRDefault="00036A8A" w:rsidP="0029297D">
            <w:pPr>
              <w:spacing w:after="0" w:line="240" w:lineRule="auto"/>
              <w:jc w:val="center"/>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6</w:t>
            </w:r>
          </w:p>
        </w:tc>
        <w:tc>
          <w:tcPr>
            <w:tcW w:w="2728" w:type="dxa"/>
            <w:tcBorders>
              <w:top w:val="single" w:sz="4" w:space="0" w:color="auto"/>
              <w:left w:val="single" w:sz="4" w:space="0" w:color="auto"/>
              <w:bottom w:val="single" w:sz="4" w:space="0" w:color="auto"/>
              <w:right w:val="single" w:sz="4" w:space="0" w:color="auto"/>
            </w:tcBorders>
            <w:vAlign w:val="center"/>
          </w:tcPr>
          <w:p w:rsidR="00036A8A" w:rsidRPr="00E34B69" w:rsidRDefault="00036A8A" w:rsidP="0029297D">
            <w:pPr>
              <w:spacing w:after="0" w:line="240" w:lineRule="auto"/>
              <w:jc w:val="center"/>
              <w:rPr>
                <w:rFonts w:ascii="Times New Roman" w:hAnsi="Times New Roman" w:cs="Times New Roman"/>
                <w:color w:val="000000" w:themeColor="text1"/>
                <w:sz w:val="24"/>
                <w:szCs w:val="24"/>
                <w:lang w:val="uk-UA"/>
              </w:rPr>
            </w:pPr>
          </w:p>
        </w:tc>
        <w:tc>
          <w:tcPr>
            <w:tcW w:w="1321" w:type="dxa"/>
            <w:tcBorders>
              <w:top w:val="single" w:sz="4" w:space="0" w:color="auto"/>
              <w:left w:val="single" w:sz="4" w:space="0" w:color="auto"/>
              <w:bottom w:val="single" w:sz="4" w:space="0" w:color="auto"/>
              <w:right w:val="single" w:sz="4" w:space="0" w:color="auto"/>
            </w:tcBorders>
            <w:vAlign w:val="center"/>
          </w:tcPr>
          <w:p w:rsidR="00036A8A" w:rsidRPr="00E34B69" w:rsidRDefault="00036A8A" w:rsidP="0029297D">
            <w:pPr>
              <w:spacing w:after="0" w:line="240" w:lineRule="auto"/>
              <w:jc w:val="center"/>
              <w:rPr>
                <w:rFonts w:ascii="Times New Roman" w:hAnsi="Times New Roman" w:cs="Times New Roman"/>
                <w:color w:val="000000" w:themeColor="text1"/>
                <w:sz w:val="24"/>
                <w:szCs w:val="24"/>
                <w:lang w:val="uk-UA"/>
              </w:rPr>
            </w:pPr>
          </w:p>
        </w:tc>
      </w:tr>
    </w:tbl>
    <w:p w:rsidR="00036A8A" w:rsidRPr="00E34B69" w:rsidRDefault="00036A8A" w:rsidP="00036A8A">
      <w:pPr>
        <w:pStyle w:val="a9"/>
        <w:jc w:val="both"/>
        <w:rPr>
          <w:rFonts w:ascii="Times New Roman" w:hAnsi="Times New Roman" w:cs="Times New Roman"/>
          <w:color w:val="000000" w:themeColor="text1"/>
          <w:sz w:val="24"/>
          <w:szCs w:val="24"/>
        </w:rPr>
      </w:pPr>
    </w:p>
    <w:p w:rsidR="00036A8A" w:rsidRPr="00E34B69" w:rsidRDefault="00036A8A" w:rsidP="00036A8A">
      <w:pPr>
        <w:pStyle w:val="a9"/>
        <w:jc w:val="both"/>
        <w:rPr>
          <w:rFonts w:ascii="Times New Roman" w:hAnsi="Times New Roman" w:cs="Times New Roman"/>
          <w:color w:val="000000" w:themeColor="text1"/>
          <w:sz w:val="24"/>
          <w:szCs w:val="24"/>
          <w:u w:val="single"/>
        </w:rPr>
      </w:pPr>
      <w:r w:rsidRPr="00E34B69">
        <w:rPr>
          <w:rFonts w:ascii="Times New Roman" w:hAnsi="Times New Roman" w:cs="Times New Roman"/>
          <w:color w:val="000000" w:themeColor="text1"/>
          <w:sz w:val="24"/>
          <w:szCs w:val="24"/>
          <w:u w:val="single"/>
        </w:rPr>
        <w:t>До заяви додаються:</w:t>
      </w:r>
    </w:p>
    <w:p w:rsidR="00036A8A" w:rsidRPr="00E34B69" w:rsidRDefault="00036A8A" w:rsidP="00C922A7">
      <w:pPr>
        <w:pStyle w:val="a9"/>
        <w:spacing w:line="276"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6A8A" w:rsidRPr="00E34B69" w:rsidRDefault="00036A8A" w:rsidP="00036A8A">
      <w:pPr>
        <w:pStyle w:val="a9"/>
        <w:spacing w:line="276" w:lineRule="auto"/>
        <w:ind w:left="284" w:hanging="284"/>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«____» ___________ 20____ р. ____________________________________________</w:t>
      </w:r>
    </w:p>
    <w:p w:rsidR="00036A8A" w:rsidRPr="00E34B69" w:rsidRDefault="00036A8A" w:rsidP="00036A8A">
      <w:pPr>
        <w:autoSpaceDE w:val="0"/>
        <w:autoSpaceDN w:val="0"/>
        <w:adjustRightInd w:val="0"/>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rPr>
        <w:t>(</w:t>
      </w:r>
      <w:r w:rsidRPr="00E34B69">
        <w:rPr>
          <w:rFonts w:ascii="Times New Roman" w:hAnsi="Times New Roman" w:cs="Times New Roman"/>
          <w:color w:val="000000" w:themeColor="text1"/>
          <w:sz w:val="16"/>
          <w:szCs w:val="16"/>
        </w:rPr>
        <w:t>підпис)(ініціали та прізвище заявника)</w:t>
      </w:r>
    </w:p>
    <w:p w:rsidR="00036A8A" w:rsidRPr="00E34B69" w:rsidRDefault="00036A8A" w:rsidP="00036A8A">
      <w:pPr>
        <w:spacing w:after="0" w:line="240" w:lineRule="auto"/>
        <w:ind w:firstLine="284"/>
        <w:jc w:val="both"/>
        <w:rPr>
          <w:rFonts w:ascii="Times New Roman" w:hAnsi="Times New Roman" w:cs="Times New Roman"/>
          <w:color w:val="000000" w:themeColor="text1"/>
          <w:sz w:val="24"/>
          <w:szCs w:val="24"/>
          <w:lang w:val="uk-UA"/>
        </w:rPr>
      </w:pPr>
    </w:p>
    <w:p w:rsidR="00036A8A" w:rsidRPr="00E34B69" w:rsidRDefault="00036A8A" w:rsidP="007F1C8B">
      <w:pPr>
        <w:spacing w:after="0" w:line="240" w:lineRule="auto"/>
        <w:ind w:firstLine="567"/>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Відповідно до Закону України «Про захист персональних даних» надаю згоду Ічнянській міській раді на обробку та використання моїх персональних даних (паспортні дані, ідентифікаційний код, відомості з виданих на моє ім’я документів (сімейний стан, місце проживання, посвідчення про пільги та інші персональні дані) виключно з метою забезпечення реалізації адміністративно – правових відносин.</w:t>
      </w:r>
    </w:p>
    <w:p w:rsidR="00036A8A" w:rsidRPr="00E34B69" w:rsidRDefault="00036A8A" w:rsidP="007F1C8B">
      <w:pPr>
        <w:spacing w:after="0" w:line="240" w:lineRule="auto"/>
        <w:ind w:firstLine="567"/>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Про права, визначені ст. 8 Закону, мету збору даних та осіб, яким будуть передаватися персональні дані повідомлена.</w:t>
      </w:r>
    </w:p>
    <w:p w:rsidR="00036A8A" w:rsidRPr="00E34B69" w:rsidRDefault="00036A8A" w:rsidP="00036A8A">
      <w:pPr>
        <w:pStyle w:val="a9"/>
        <w:ind w:left="284"/>
        <w:jc w:val="both"/>
        <w:rPr>
          <w:rFonts w:ascii="Times New Roman" w:hAnsi="Times New Roman" w:cs="Times New Roman"/>
          <w:color w:val="000000" w:themeColor="text1"/>
          <w:sz w:val="24"/>
          <w:szCs w:val="24"/>
        </w:rPr>
      </w:pPr>
    </w:p>
    <w:p w:rsidR="00036A8A" w:rsidRPr="00E34B69" w:rsidRDefault="00036A8A" w:rsidP="00036A8A">
      <w:pPr>
        <w:pStyle w:val="a9"/>
        <w:spacing w:line="276" w:lineRule="auto"/>
        <w:ind w:left="284" w:hanging="284"/>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«____» ___________ 20____ р. ____________________________________________</w:t>
      </w:r>
    </w:p>
    <w:p w:rsidR="00036A8A" w:rsidRPr="00E34B69" w:rsidRDefault="00036A8A" w:rsidP="00036A8A">
      <w:pPr>
        <w:autoSpaceDE w:val="0"/>
        <w:autoSpaceDN w:val="0"/>
        <w:adjustRightInd w:val="0"/>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w:t>
      </w:r>
      <w:r w:rsidRPr="00E34B69">
        <w:rPr>
          <w:rFonts w:ascii="Times New Roman" w:hAnsi="Times New Roman" w:cs="Times New Roman"/>
          <w:color w:val="000000" w:themeColor="text1"/>
          <w:sz w:val="16"/>
          <w:szCs w:val="16"/>
        </w:rPr>
        <w:t>підпис)(ініціали та прізвище заявника)</w:t>
      </w:r>
    </w:p>
    <w:p w:rsidR="00036A8A" w:rsidRPr="00E34B69" w:rsidRDefault="00036A8A" w:rsidP="00036A8A">
      <w:pPr>
        <w:pStyle w:val="a9"/>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 Заповнюється відповідальною особою виконавчого комітету Ічнянської міської ради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0"/>
        <w:gridCol w:w="5459"/>
      </w:tblGrid>
      <w:tr w:rsidR="00036A8A" w:rsidRPr="00F33219" w:rsidTr="0029297D">
        <w:trPr>
          <w:trHeight w:val="456"/>
        </w:trPr>
        <w:tc>
          <w:tcPr>
            <w:tcW w:w="4210" w:type="dxa"/>
          </w:tcPr>
          <w:p w:rsidR="00036A8A" w:rsidRPr="00E34B69" w:rsidRDefault="00036A8A" w:rsidP="0029297D">
            <w:pPr>
              <w:pStyle w:val="a9"/>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«______»______________20___р</w:t>
            </w:r>
          </w:p>
          <w:p w:rsidR="00036A8A" w:rsidRPr="00E34B69" w:rsidRDefault="00036A8A" w:rsidP="0029297D">
            <w:pPr>
              <w:pStyle w:val="a9"/>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          (дата  надходження заяви)</w:t>
            </w:r>
          </w:p>
          <w:p w:rsidR="00036A8A" w:rsidRPr="00E34B69" w:rsidRDefault="00036A8A" w:rsidP="0029297D">
            <w:pPr>
              <w:pStyle w:val="a9"/>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   ___________________________</w:t>
            </w:r>
          </w:p>
          <w:p w:rsidR="00036A8A" w:rsidRPr="00E34B69" w:rsidRDefault="00036A8A" w:rsidP="0029297D">
            <w:pPr>
              <w:pStyle w:val="a9"/>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                       (підпис)</w:t>
            </w:r>
          </w:p>
        </w:tc>
        <w:tc>
          <w:tcPr>
            <w:tcW w:w="5459" w:type="dxa"/>
          </w:tcPr>
          <w:p w:rsidR="00036A8A" w:rsidRPr="00E34B69" w:rsidRDefault="00036A8A" w:rsidP="0029297D">
            <w:pPr>
              <w:pStyle w:val="a9"/>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Реєстраційний  номер_____________</w:t>
            </w:r>
          </w:p>
          <w:p w:rsidR="00036A8A" w:rsidRPr="00E34B69" w:rsidRDefault="00036A8A" w:rsidP="0029297D">
            <w:pPr>
              <w:pStyle w:val="a9"/>
              <w:rPr>
                <w:rFonts w:ascii="Times New Roman" w:hAnsi="Times New Roman" w:cs="Times New Roman"/>
                <w:color w:val="000000" w:themeColor="text1"/>
                <w:sz w:val="24"/>
                <w:szCs w:val="24"/>
              </w:rPr>
            </w:pPr>
          </w:p>
          <w:p w:rsidR="00036A8A" w:rsidRPr="00E34B69" w:rsidRDefault="00036A8A" w:rsidP="0029297D">
            <w:pPr>
              <w:pStyle w:val="a9"/>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 ___________________________________________</w:t>
            </w:r>
          </w:p>
          <w:p w:rsidR="00036A8A" w:rsidRPr="00E34B69" w:rsidRDefault="00036A8A" w:rsidP="0029297D">
            <w:pPr>
              <w:pStyle w:val="a9"/>
              <w:jc w:val="center"/>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(ініціали  та  прізвище відповідальної особи)</w:t>
            </w:r>
          </w:p>
        </w:tc>
      </w:tr>
    </w:tbl>
    <w:p w:rsidR="00036A8A" w:rsidRPr="00E34B69" w:rsidRDefault="00036A8A" w:rsidP="00036A8A">
      <w:pPr>
        <w:spacing w:after="0" w:line="240" w:lineRule="auto"/>
        <w:rPr>
          <w:rFonts w:ascii="Times New Roman" w:hAnsi="Times New Roman" w:cs="Times New Roman"/>
          <w:color w:val="000000" w:themeColor="text1"/>
          <w:sz w:val="24"/>
          <w:szCs w:val="24"/>
          <w:lang w:val="uk-UA"/>
        </w:rPr>
      </w:pPr>
    </w:p>
    <w:p w:rsidR="006A63C6" w:rsidRDefault="006A63C6" w:rsidP="00C922A7">
      <w:pPr>
        <w:pStyle w:val="a6"/>
        <w:spacing w:before="0" w:beforeAutospacing="0" w:after="0" w:afterAutospacing="0"/>
        <w:jc w:val="both"/>
        <w:rPr>
          <w:b/>
          <w:lang w:val="uk-UA"/>
        </w:rPr>
      </w:pPr>
    </w:p>
    <w:p w:rsidR="00C922A7" w:rsidRPr="005C767A" w:rsidRDefault="00C922A7" w:rsidP="00C922A7">
      <w:pPr>
        <w:pStyle w:val="a6"/>
        <w:spacing w:before="0" w:beforeAutospacing="0" w:after="0" w:afterAutospacing="0"/>
        <w:jc w:val="both"/>
        <w:rPr>
          <w:b/>
          <w:lang w:val="uk-UA"/>
        </w:rPr>
      </w:pPr>
      <w:r w:rsidRPr="00F8010E">
        <w:rPr>
          <w:b/>
          <w:lang w:val="uk-UA"/>
        </w:rPr>
        <w:t>Міський голова                                                                      Олена БУТУРЛИМ</w:t>
      </w:r>
    </w:p>
    <w:p w:rsidR="00C922A7" w:rsidRDefault="00C922A7" w:rsidP="00C922A7">
      <w:pPr>
        <w:spacing w:after="0" w:line="240" w:lineRule="auto"/>
        <w:jc w:val="both"/>
        <w:rPr>
          <w:rFonts w:ascii="Times New Roman" w:eastAsia="Arial Unicode MS" w:hAnsi="Times New Roman" w:cs="Times New Roman"/>
          <w:i/>
          <w:color w:val="000000"/>
          <w:sz w:val="24"/>
          <w:szCs w:val="24"/>
          <w:lang w:val="uk-UA" w:eastAsia="uk-UA" w:bidi="uk-UA"/>
        </w:rPr>
      </w:pPr>
    </w:p>
    <w:p w:rsidR="006A63C6" w:rsidRDefault="006A63C6" w:rsidP="007F1C8B">
      <w:pPr>
        <w:spacing w:after="0" w:line="240" w:lineRule="auto"/>
        <w:ind w:firstLine="5954"/>
        <w:rPr>
          <w:rFonts w:ascii="Times New Roman" w:eastAsia="Calibri" w:hAnsi="Times New Roman" w:cs="Times New Roman"/>
          <w:color w:val="000000" w:themeColor="text1"/>
          <w:sz w:val="24"/>
          <w:szCs w:val="24"/>
          <w:lang w:val="uk-UA" w:eastAsia="uk-UA"/>
        </w:rPr>
      </w:pPr>
    </w:p>
    <w:p w:rsidR="006A63C6" w:rsidRDefault="006A63C6" w:rsidP="007F1C8B">
      <w:pPr>
        <w:spacing w:after="0" w:line="240" w:lineRule="auto"/>
        <w:ind w:firstLine="5954"/>
        <w:rPr>
          <w:rFonts w:ascii="Times New Roman" w:eastAsia="Calibri" w:hAnsi="Times New Roman" w:cs="Times New Roman"/>
          <w:color w:val="000000" w:themeColor="text1"/>
          <w:sz w:val="24"/>
          <w:szCs w:val="24"/>
          <w:lang w:val="uk-UA" w:eastAsia="uk-UA"/>
        </w:rPr>
      </w:pPr>
    </w:p>
    <w:p w:rsidR="007F1C8B" w:rsidRPr="00E34B69" w:rsidRDefault="007F1C8B" w:rsidP="007F1C8B">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7F1C8B" w:rsidRPr="00E34B69" w:rsidRDefault="007F1C8B" w:rsidP="007F1C8B">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7F1C8B" w:rsidRPr="00E34B69" w:rsidRDefault="007F1C8B" w:rsidP="007F1C8B">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7F1C8B" w:rsidRPr="00E34B69" w:rsidRDefault="007F1C8B" w:rsidP="007F1C8B">
      <w:pPr>
        <w:spacing w:after="0"/>
        <w:ind w:firstLine="5954"/>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036A8A" w:rsidRPr="00E34B69" w:rsidRDefault="00036A8A" w:rsidP="00036A8A">
      <w:pPr>
        <w:spacing w:after="0" w:line="240" w:lineRule="auto"/>
        <w:ind w:left="5529"/>
        <w:rPr>
          <w:rFonts w:ascii="Times New Roman" w:hAnsi="Times New Roman" w:cs="Times New Roman"/>
          <w:b/>
          <w:color w:val="000000" w:themeColor="text1"/>
          <w:sz w:val="24"/>
          <w:szCs w:val="24"/>
          <w:lang w:val="uk-UA"/>
        </w:rPr>
      </w:pPr>
    </w:p>
    <w:p w:rsidR="00036A8A" w:rsidRPr="00E34B69" w:rsidRDefault="00036A8A" w:rsidP="00036A8A">
      <w:pPr>
        <w:shd w:val="clear" w:color="auto" w:fill="FFFFFF" w:themeFill="background1"/>
        <w:spacing w:after="0" w:line="240" w:lineRule="auto"/>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ІНФОРМАЦІЙНА КАРТКА АДМІНІСТРАТИВНОЇ ПОСЛУГИ 03-04</w:t>
      </w:r>
    </w:p>
    <w:p w:rsidR="00036A8A" w:rsidRPr="00E34B69" w:rsidRDefault="00036A8A" w:rsidP="00036A8A">
      <w:pPr>
        <w:shd w:val="clear" w:color="auto" w:fill="FFFFFF" w:themeFill="background1"/>
        <w:spacing w:after="0" w:line="240" w:lineRule="auto"/>
        <w:jc w:val="center"/>
        <w:rPr>
          <w:rFonts w:ascii="Times New Roman" w:hAnsi="Times New Roman" w:cs="Times New Roman"/>
          <w:b/>
          <w:color w:val="000000" w:themeColor="text1"/>
          <w:sz w:val="24"/>
          <w:szCs w:val="24"/>
          <w:lang w:val="uk-UA"/>
        </w:rPr>
      </w:pPr>
    </w:p>
    <w:p w:rsidR="00036A8A" w:rsidRPr="00E34B69" w:rsidRDefault="00036A8A" w:rsidP="00036A8A">
      <w:pPr>
        <w:shd w:val="clear" w:color="auto" w:fill="FFFFFF" w:themeFill="background1"/>
        <w:spacing w:line="240" w:lineRule="auto"/>
        <w:jc w:val="center"/>
        <w:rPr>
          <w:rFonts w:ascii="Times New Roman" w:hAnsi="Times New Roman" w:cs="Times New Roman"/>
          <w:b/>
          <w:bCs/>
          <w:color w:val="000000" w:themeColor="text1"/>
          <w:sz w:val="24"/>
          <w:szCs w:val="24"/>
          <w:lang w:val="uk-UA"/>
        </w:rPr>
      </w:pPr>
      <w:r w:rsidRPr="008B1997">
        <w:rPr>
          <w:rFonts w:ascii="Times New Roman" w:hAnsi="Times New Roman" w:cs="Times New Roman"/>
          <w:b/>
          <w:color w:val="000000" w:themeColor="text1"/>
          <w:sz w:val="24"/>
          <w:szCs w:val="24"/>
          <w:lang w:val="uk-UA"/>
        </w:rPr>
        <w:t>02101 – ЗНЯТТЯ З КВАРТИРНОГО ОБЛІКУ</w:t>
      </w:r>
    </w:p>
    <w:p w:rsidR="00036A8A" w:rsidRPr="00E34B69" w:rsidRDefault="00036A8A" w:rsidP="00036A8A">
      <w:pPr>
        <w:shd w:val="clear" w:color="auto" w:fill="FFFFFF" w:themeFill="background1"/>
        <w:spacing w:after="0" w:line="240" w:lineRule="auto"/>
        <w:jc w:val="center"/>
        <w:rPr>
          <w:rFonts w:ascii="Times New Roman" w:hAnsi="Times New Roman" w:cs="Times New Roman"/>
          <w:color w:val="000000" w:themeColor="text1"/>
          <w:sz w:val="24"/>
          <w:szCs w:val="24"/>
          <w:lang w:val="uk-UA"/>
        </w:rPr>
      </w:pPr>
      <w:r w:rsidRPr="00E34B69">
        <w:rPr>
          <w:rFonts w:ascii="Times New Roman" w:hAnsi="Times New Roman" w:cs="Times New Roman"/>
          <w:b/>
          <w:bCs/>
          <w:color w:val="000000" w:themeColor="text1"/>
          <w:sz w:val="24"/>
          <w:szCs w:val="24"/>
          <w:u w:val="single"/>
          <w:lang w:val="uk-UA"/>
        </w:rPr>
        <w:t>Відділ «Центр надання адміністративних послуг» Ічнянської міської ради</w:t>
      </w:r>
      <w:r w:rsidRPr="00E34B69">
        <w:rPr>
          <w:rFonts w:ascii="Times New Roman" w:hAnsi="Times New Roman" w:cs="Times New Roman"/>
          <w:color w:val="000000" w:themeColor="text1"/>
          <w:sz w:val="24"/>
          <w:szCs w:val="24"/>
          <w:lang w:val="uk-UA"/>
        </w:rPr>
        <w:br/>
        <w:t xml:space="preserve"> (найменування суб'єкта надання адміністративної послуги та/або центру надання адміністративних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8"/>
        <w:gridCol w:w="2897"/>
        <w:gridCol w:w="6273"/>
      </w:tblGrid>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right="-22" w:hanging="26"/>
              <w:jc w:val="center"/>
              <w:rPr>
                <w:color w:val="000000" w:themeColor="text1"/>
                <w:lang w:val="ru-RU"/>
              </w:rPr>
            </w:pPr>
            <w:r w:rsidRPr="00E34B69">
              <w:rPr>
                <w:b/>
                <w:color w:val="000000" w:themeColor="text1"/>
                <w:lang w:val="ru-RU" w:eastAsia="uk-UA"/>
              </w:rPr>
              <w:t>Інформація про суб’єкт надання адміністративної послуги та / або центр надання адміністративних послуг</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rPr>
            </w:pPr>
            <w:r w:rsidRPr="00E34B69">
              <w:rPr>
                <w:color w:val="000000" w:themeColor="text1"/>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Відділ «Центр надання адміністративних послуг» Ічнянської міської ради</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16700, Чернігівська область </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м. Ічня пл. Т.Г.Шевченка, 1</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rPr>
            </w:pPr>
            <w:r w:rsidRPr="00E34B69">
              <w:rPr>
                <w:color w:val="000000" w:themeColor="text1"/>
              </w:rPr>
              <w:t>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20.00.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неділя – вихідний</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Без перерви на обід</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rPr>
            </w:pPr>
            <w:r w:rsidRPr="00E34B69">
              <w:rPr>
                <w:color w:val="000000" w:themeColor="text1"/>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Тел./факс: (04633) 2-13-49</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113"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shd w:val="clear" w:color="auto" w:fill="F4F4F4"/>
                <w:lang w:val="uk-UA"/>
              </w:rPr>
            </w:pPr>
            <w:r w:rsidRPr="00E34B69">
              <w:rPr>
                <w:rFonts w:ascii="Times New Roman" w:hAnsi="Times New Roman" w:cs="Times New Roman"/>
                <w:color w:val="000000" w:themeColor="text1"/>
                <w:sz w:val="24"/>
                <w:szCs w:val="24"/>
              </w:rPr>
              <w:t xml:space="preserve">Електроннапошта: </w:t>
            </w:r>
            <w:r w:rsidRPr="00E34B69">
              <w:rPr>
                <w:rFonts w:ascii="Times New Roman" w:hAnsi="Times New Roman" w:cs="Times New Roman"/>
                <w:color w:val="000000" w:themeColor="text1"/>
                <w:sz w:val="24"/>
                <w:szCs w:val="24"/>
                <w:shd w:val="clear" w:color="auto" w:fill="F4F4F4"/>
              </w:rPr>
              <w:t>ichnyamr_post@cg.gov.ua  (</w:t>
            </w:r>
            <w:hyperlink r:id="rId114" w:history="1">
              <w:r w:rsidRPr="00E34B69">
                <w:rPr>
                  <w:rStyle w:val="a5"/>
                  <w:rFonts w:ascii="Times New Roman" w:hAnsi="Times New Roman" w:cs="Times New Roman"/>
                  <w:color w:val="000000" w:themeColor="text1"/>
                  <w:sz w:val="24"/>
                  <w:szCs w:val="24"/>
                  <w:shd w:val="clear" w:color="auto" w:fill="F4F4F4"/>
                </w:rPr>
                <w:t>ichnyamr@ukr.net</w:t>
              </w:r>
            </w:hyperlink>
            <w:r w:rsidRPr="00E34B69">
              <w:rPr>
                <w:rFonts w:ascii="Times New Roman" w:hAnsi="Times New Roman" w:cs="Times New Roman"/>
                <w:color w:val="000000" w:themeColor="text1"/>
                <w:sz w:val="24"/>
                <w:szCs w:val="24"/>
                <w:shd w:val="clear" w:color="auto" w:fill="F4F4F4"/>
              </w:rPr>
              <w:t>)</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ru-RU"/>
              </w:rPr>
            </w:pPr>
            <w:r w:rsidRPr="00E34B69">
              <w:rPr>
                <w:rStyle w:val="rvts9"/>
                <w:color w:val="000000" w:themeColor="text1"/>
                <w:lang w:val="ru-RU"/>
              </w:rPr>
              <w:t>Нормативні акти, якими регламентується надання адміністративної послуги</w:t>
            </w:r>
          </w:p>
        </w:tc>
      </w:tr>
      <w:tr w:rsidR="00036A8A" w:rsidRPr="00E34B69" w:rsidTr="0029297D">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rPr>
            </w:pPr>
            <w:r w:rsidRPr="00E34B69">
              <w:rPr>
                <w:color w:val="000000" w:themeColor="text1"/>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hd w:val="clear" w:color="auto" w:fill="FFFFFF" w:themeFill="background1"/>
              <w:spacing w:before="0" w:beforeAutospacing="0" w:after="0" w:afterAutospacing="0"/>
              <w:ind w:right="113"/>
              <w:rPr>
                <w:color w:val="000000" w:themeColor="text1"/>
              </w:rPr>
            </w:pPr>
            <w:r w:rsidRPr="00E34B69">
              <w:rPr>
                <w:color w:val="000000" w:themeColor="text1"/>
              </w:rPr>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hd w:val="clear" w:color="auto" w:fill="FFFFFF" w:themeFill="background1"/>
              <w:spacing w:before="0" w:beforeAutospacing="0" w:after="0" w:afterAutospacing="0"/>
              <w:ind w:right="113"/>
              <w:jc w:val="both"/>
              <w:rPr>
                <w:color w:val="000000" w:themeColor="text1"/>
                <w:lang w:val="uk-UA"/>
              </w:rPr>
            </w:pPr>
            <w:r w:rsidRPr="00E34B69">
              <w:rPr>
                <w:color w:val="000000" w:themeColor="text1"/>
                <w:lang w:val="uk-UA"/>
              </w:rPr>
              <w:t xml:space="preserve">Житловий кодекс України </w:t>
            </w:r>
            <w:r w:rsidRPr="00E34B69">
              <w:rPr>
                <w:rStyle w:val="rvts44"/>
                <w:color w:val="000000" w:themeColor="text1"/>
                <w:shd w:val="clear" w:color="auto" w:fill="FFFFFF"/>
                <w:lang w:val="ru-RU"/>
              </w:rPr>
              <w:t>в</w:t>
            </w:r>
            <w:r w:rsidRPr="00E34B69">
              <w:rPr>
                <w:rStyle w:val="rvts44"/>
                <w:color w:val="000000" w:themeColor="text1"/>
                <w:lang w:val="ru-RU"/>
              </w:rPr>
              <w:t xml:space="preserve">ід </w:t>
            </w:r>
            <w:r w:rsidRPr="00E34B69">
              <w:rPr>
                <w:rStyle w:val="rvts44"/>
                <w:color w:val="000000" w:themeColor="text1"/>
                <w:shd w:val="clear" w:color="auto" w:fill="FFFFFF"/>
                <w:lang w:val="ru-RU"/>
              </w:rPr>
              <w:t>30 червня 1983 р.</w:t>
            </w:r>
            <w:r w:rsidRPr="00E34B69">
              <w:rPr>
                <w:color w:val="000000" w:themeColor="text1"/>
                <w:lang w:val="ru-RU"/>
              </w:rPr>
              <w:br/>
            </w:r>
            <w:r w:rsidRPr="00E34B69">
              <w:rPr>
                <w:rStyle w:val="rvts44"/>
                <w:color w:val="000000" w:themeColor="text1"/>
                <w:shd w:val="clear" w:color="auto" w:fill="FFFFFF"/>
                <w:lang w:val="ru-RU"/>
              </w:rPr>
              <w:t>№ 5464-</w:t>
            </w:r>
            <w:r w:rsidRPr="00E34B69">
              <w:rPr>
                <w:rStyle w:val="rvts44"/>
                <w:color w:val="000000" w:themeColor="text1"/>
                <w:shd w:val="clear" w:color="auto" w:fill="FFFFFF"/>
              </w:rPr>
              <w:t>X</w:t>
            </w:r>
          </w:p>
        </w:tc>
      </w:tr>
      <w:tr w:rsidR="00036A8A" w:rsidRPr="00F3321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hd w:val="clear" w:color="auto" w:fill="FFFFFF" w:themeFill="background1"/>
              <w:spacing w:before="0" w:beforeAutospacing="0" w:after="0" w:afterAutospacing="0"/>
              <w:ind w:right="113"/>
              <w:rPr>
                <w:color w:val="000000" w:themeColor="text1"/>
                <w:lang w:val="uk-UA"/>
              </w:rPr>
            </w:pPr>
            <w:r w:rsidRPr="00E34B69">
              <w:rPr>
                <w:color w:val="000000" w:themeColor="text1"/>
              </w:rPr>
              <w:t>Акти Кабінету Міністрів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HTML"/>
              <w:shd w:val="clear" w:color="auto" w:fill="FFFFFF" w:themeFill="background1"/>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lang w:val="ru-RU"/>
              </w:rPr>
              <w:t xml:space="preserve">Постанова КМУ </w:t>
            </w:r>
            <w:r w:rsidRPr="00E34B69">
              <w:rPr>
                <w:rFonts w:ascii="Times New Roman" w:hAnsi="Times New Roman" w:cs="Times New Roman"/>
                <w:color w:val="000000" w:themeColor="text1"/>
                <w:sz w:val="24"/>
                <w:szCs w:val="24"/>
              </w:rPr>
              <w:t xml:space="preserve">від 11 грудня 1984 р. N 470 </w:t>
            </w:r>
          </w:p>
          <w:p w:rsidR="00036A8A" w:rsidRPr="008B1997" w:rsidRDefault="00036A8A" w:rsidP="0029297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color w:val="000000" w:themeColor="text1"/>
                <w:sz w:val="24"/>
                <w:szCs w:val="24"/>
                <w:lang w:val="uk-UA" w:eastAsia="uk-UA"/>
              </w:rPr>
              <w:t>«Про затвердження Правил обліку громадян, які потребують поліпшення житлових умов, і надання їм жилих приміщень в Українській РСР»</w:t>
            </w:r>
          </w:p>
        </w:tc>
      </w:tr>
      <w:tr w:rsidR="00036A8A" w:rsidRPr="00F3321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5</w:t>
            </w:r>
            <w:r w:rsidRPr="00E34B69">
              <w:rPr>
                <w:color w:val="000000" w:themeColor="text1"/>
                <w:vertAlign w:val="superscript"/>
                <w:lang w:val="uk-UA"/>
              </w:rPr>
              <w:t>1</w:t>
            </w:r>
          </w:p>
        </w:tc>
        <w:tc>
          <w:tcPr>
            <w:tcW w:w="1498"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pacing w:before="0" w:beforeAutospacing="0" w:after="0" w:afterAutospacing="0"/>
              <w:ind w:right="113"/>
              <w:rPr>
                <w:color w:val="000000" w:themeColor="text1"/>
                <w:lang w:val="uk-UA"/>
              </w:rPr>
            </w:pPr>
            <w:r w:rsidRPr="00E34B69">
              <w:rPr>
                <w:color w:val="000000" w:themeColor="text1"/>
                <w:lang w:val="uk-UA"/>
              </w:rPr>
              <w:t>Інші законодавчі акти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F10118" w:rsidRDefault="00036A8A" w:rsidP="0029297D">
            <w:pPr>
              <w:pStyle w:val="HTML"/>
              <w:shd w:val="clear" w:color="auto" w:fill="FFFFFF"/>
              <w:jc w:val="both"/>
              <w:rPr>
                <w:rFonts w:ascii="Times New Roman" w:hAnsi="Times New Roman" w:cs="Times New Roman"/>
                <w:color w:val="000000" w:themeColor="text1"/>
                <w:sz w:val="24"/>
                <w:szCs w:val="24"/>
              </w:rPr>
            </w:pPr>
            <w:r w:rsidRPr="00E34B69">
              <w:rPr>
                <w:rFonts w:ascii="Times New Roman" w:eastAsia="Arial Unicode MS" w:hAnsi="Times New Roman" w:cs="Times New Roman"/>
                <w:color w:val="000000" w:themeColor="text1"/>
                <w:sz w:val="24"/>
                <w:szCs w:val="24"/>
                <w:bdr w:val="none" w:sz="0" w:space="0" w:color="auto" w:frame="1"/>
              </w:rPr>
              <w:t>Положення про квартирний облік громадян при виконавчому комітеті Ічнянської міської ради, затвердженого рішенням виконавчого комітету Ічнянської міської</w:t>
            </w:r>
            <w:r>
              <w:rPr>
                <w:rFonts w:ascii="Times New Roman" w:eastAsia="Arial Unicode MS" w:hAnsi="Times New Roman" w:cs="Times New Roman"/>
                <w:color w:val="000000" w:themeColor="text1"/>
                <w:sz w:val="24"/>
                <w:szCs w:val="24"/>
                <w:bdr w:val="none" w:sz="0" w:space="0" w:color="auto" w:frame="1"/>
              </w:rPr>
              <w:t xml:space="preserve"> ради від 02.06.2021 року № 181 (із внесеними змінами)</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rPr>
            </w:pPr>
            <w:r w:rsidRPr="00E34B69">
              <w:rPr>
                <w:rStyle w:val="rvts9"/>
                <w:color w:val="000000" w:themeColor="text1"/>
              </w:rPr>
              <w:t>Умови отримання адміністративної послуги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6"/>
              <w:shd w:val="clear" w:color="auto" w:fill="FFFFFF" w:themeFill="background1"/>
              <w:tabs>
                <w:tab w:val="center" w:pos="4677"/>
                <w:tab w:val="right" w:pos="9355"/>
              </w:tabs>
              <w:spacing w:before="0" w:beforeAutospacing="0" w:after="0" w:afterAutospacing="0"/>
              <w:ind w:right="113"/>
              <w:jc w:val="both"/>
              <w:textAlignment w:val="baseline"/>
              <w:rPr>
                <w:color w:val="000000" w:themeColor="text1"/>
                <w:lang w:val="uk-UA"/>
              </w:rPr>
            </w:pPr>
            <w:r w:rsidRPr="00E34B69">
              <w:rPr>
                <w:color w:val="000000" w:themeColor="text1"/>
              </w:rPr>
              <w:t xml:space="preserve">Заява про </w:t>
            </w:r>
            <w:r w:rsidRPr="00E34B69">
              <w:rPr>
                <w:color w:val="000000" w:themeColor="text1"/>
                <w:lang w:val="uk-UA"/>
              </w:rPr>
              <w:t>зняттяз</w:t>
            </w:r>
            <w:r w:rsidRPr="00E34B69">
              <w:rPr>
                <w:color w:val="000000" w:themeColor="text1"/>
              </w:rPr>
              <w:t xml:space="preserve"> квартирн</w:t>
            </w:r>
            <w:r w:rsidRPr="00E34B69">
              <w:rPr>
                <w:color w:val="000000" w:themeColor="text1"/>
                <w:lang w:val="uk-UA"/>
              </w:rPr>
              <w:t>ого</w:t>
            </w:r>
            <w:r w:rsidRPr="00E34B69">
              <w:rPr>
                <w:color w:val="000000" w:themeColor="text1"/>
              </w:rPr>
              <w:t xml:space="preserve"> облік</w:t>
            </w:r>
            <w:r w:rsidRPr="00E34B69">
              <w:rPr>
                <w:color w:val="000000" w:themeColor="text1"/>
                <w:lang w:val="uk-UA"/>
              </w:rPr>
              <w:t>у</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036A8A">
            <w:pPr>
              <w:pStyle w:val="a9"/>
              <w:numPr>
                <w:ilvl w:val="0"/>
                <w:numId w:val="31"/>
              </w:numPr>
              <w:tabs>
                <w:tab w:val="left" w:pos="317"/>
                <w:tab w:val="left" w:pos="429"/>
              </w:tabs>
              <w:ind w:left="3" w:right="114" w:firstLine="142"/>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Заява*. </w:t>
            </w:r>
          </w:p>
          <w:p w:rsidR="00036A8A" w:rsidRPr="00E34B69" w:rsidRDefault="00036A8A" w:rsidP="00036A8A">
            <w:pPr>
              <w:pStyle w:val="a9"/>
              <w:numPr>
                <w:ilvl w:val="0"/>
                <w:numId w:val="31"/>
              </w:numPr>
              <w:tabs>
                <w:tab w:val="left" w:pos="317"/>
                <w:tab w:val="left" w:pos="429"/>
              </w:tabs>
              <w:ind w:left="3" w:right="114" w:firstLine="142"/>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Копія паспорта заявника (сторінки, які містять інформацію про особу, дати видачі паспорта, реєстрацію).</w:t>
            </w:r>
          </w:p>
          <w:p w:rsidR="00036A8A" w:rsidRPr="00E34B69" w:rsidRDefault="00036A8A" w:rsidP="0029297D">
            <w:pPr>
              <w:tabs>
                <w:tab w:val="left" w:pos="281"/>
                <w:tab w:val="left" w:pos="429"/>
              </w:tabs>
              <w:autoSpaceDE w:val="0"/>
              <w:autoSpaceDN w:val="0"/>
              <w:adjustRightInd w:val="0"/>
              <w:spacing w:line="240" w:lineRule="auto"/>
              <w:ind w:left="3" w:right="114" w:firstLine="142"/>
              <w:jc w:val="both"/>
              <w:rPr>
                <w:rFonts w:ascii="Times New Roman" w:hAnsi="Times New Roman" w:cs="Times New Roman"/>
                <w:i/>
                <w:color w:val="000000" w:themeColor="text1"/>
                <w:sz w:val="24"/>
                <w:szCs w:val="24"/>
                <w:lang w:val="uk-UA"/>
              </w:rPr>
            </w:pPr>
            <w:r w:rsidRPr="00E34B69">
              <w:rPr>
                <w:rFonts w:ascii="Times New Roman" w:hAnsi="Times New Roman" w:cs="Times New Roman"/>
                <w:i/>
                <w:color w:val="000000" w:themeColor="text1"/>
                <w:sz w:val="24"/>
                <w:szCs w:val="24"/>
                <w:lang w:val="uk-UA"/>
              </w:rPr>
              <w:t>При поданні копії паспорта громадянина України у формі ID-картки не</w:t>
            </w:r>
            <w:r>
              <w:rPr>
                <w:rFonts w:ascii="Times New Roman" w:hAnsi="Times New Roman" w:cs="Times New Roman"/>
                <w:i/>
                <w:color w:val="000000" w:themeColor="text1"/>
                <w:sz w:val="24"/>
                <w:szCs w:val="24"/>
                <w:lang w:val="uk-UA"/>
              </w:rPr>
              <w:t xml:space="preserve">обхідно долучити витяг про реєстрацію </w:t>
            </w:r>
            <w:r>
              <w:rPr>
                <w:rFonts w:ascii="Times New Roman" w:hAnsi="Times New Roman" w:cs="Times New Roman"/>
                <w:i/>
                <w:color w:val="000000" w:themeColor="text1"/>
                <w:sz w:val="24"/>
                <w:szCs w:val="24"/>
                <w:lang w:val="uk-UA"/>
              </w:rPr>
              <w:lastRenderedPageBreak/>
              <w:t>місця проживання.</w:t>
            </w:r>
          </w:p>
          <w:p w:rsidR="00036A8A" w:rsidRPr="00E34B69" w:rsidRDefault="00036A8A" w:rsidP="00036A8A">
            <w:pPr>
              <w:numPr>
                <w:ilvl w:val="0"/>
                <w:numId w:val="31"/>
              </w:numPr>
              <w:tabs>
                <w:tab w:val="left" w:pos="281"/>
                <w:tab w:val="left" w:pos="429"/>
              </w:tabs>
              <w:autoSpaceDE w:val="0"/>
              <w:autoSpaceDN w:val="0"/>
              <w:adjustRightInd w:val="0"/>
              <w:spacing w:after="0" w:line="240" w:lineRule="auto"/>
              <w:ind w:left="3" w:right="114" w:firstLine="142"/>
              <w:jc w:val="both"/>
              <w:rPr>
                <w:rFonts w:ascii="Times New Roman" w:eastAsia="TimesNewRomanPSMT"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Копія довідки про присвоєння реєстраційного номера облікової картки платника податків з Державного реєстру фізичних осіб – платників податків (ідентифікаційний номер) громадянина, який подає заяву, (крім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036A8A" w:rsidRPr="00E34B69" w:rsidRDefault="00036A8A" w:rsidP="0029297D">
            <w:pPr>
              <w:tabs>
                <w:tab w:val="left" w:pos="281"/>
                <w:tab w:val="left" w:pos="429"/>
              </w:tabs>
              <w:autoSpaceDE w:val="0"/>
              <w:autoSpaceDN w:val="0"/>
              <w:adjustRightInd w:val="0"/>
              <w:spacing w:line="240" w:lineRule="auto"/>
              <w:ind w:left="3" w:right="114" w:firstLine="142"/>
              <w:jc w:val="both"/>
              <w:rPr>
                <w:rFonts w:ascii="Times New Roman" w:eastAsia="TimesNewRomanPSMT" w:hAnsi="Times New Roman" w:cs="Times New Roman"/>
                <w:i/>
                <w:color w:val="000000" w:themeColor="text1"/>
                <w:sz w:val="24"/>
                <w:szCs w:val="24"/>
                <w:lang w:val="uk-UA"/>
              </w:rPr>
            </w:pPr>
            <w:r w:rsidRPr="00E34B69">
              <w:rPr>
                <w:rFonts w:ascii="Times New Roman" w:eastAsia="TimesNewRomanPSMT" w:hAnsi="Times New Roman" w:cs="Times New Roman"/>
                <w:i/>
                <w:color w:val="000000" w:themeColor="text1"/>
                <w:sz w:val="24"/>
                <w:szCs w:val="24"/>
                <w:lang w:val="uk-UA"/>
              </w:rPr>
              <w:t xml:space="preserve">Не подається у випадку наявності паспорта громадянина України у формі </w:t>
            </w:r>
            <w:r w:rsidRPr="00E34B69">
              <w:rPr>
                <w:rFonts w:ascii="Times New Roman" w:hAnsi="Times New Roman" w:cs="Times New Roman"/>
                <w:i/>
                <w:color w:val="000000" w:themeColor="text1"/>
                <w:sz w:val="24"/>
                <w:szCs w:val="24"/>
                <w:lang w:val="uk-UA"/>
              </w:rPr>
              <w:t>ID-картки.</w:t>
            </w:r>
          </w:p>
          <w:p w:rsidR="00036A8A" w:rsidRPr="00E34B69" w:rsidRDefault="00036A8A" w:rsidP="00036A8A">
            <w:pPr>
              <w:numPr>
                <w:ilvl w:val="0"/>
                <w:numId w:val="31"/>
              </w:numPr>
              <w:tabs>
                <w:tab w:val="left" w:pos="281"/>
                <w:tab w:val="left" w:pos="429"/>
              </w:tabs>
              <w:autoSpaceDE w:val="0"/>
              <w:autoSpaceDN w:val="0"/>
              <w:adjustRightInd w:val="0"/>
              <w:spacing w:after="0" w:line="240" w:lineRule="auto"/>
              <w:ind w:left="3" w:right="114" w:firstLine="142"/>
              <w:jc w:val="both"/>
              <w:rPr>
                <w:rFonts w:ascii="Times New Roman" w:eastAsia="TimesNewRomanPSMT"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Документи, які підтверджують поліпшення житлових умов, внаслідок якого відпали підстави для надання іншого жилого приміщення </w:t>
            </w:r>
            <w:r w:rsidRPr="00E34B69">
              <w:rPr>
                <w:rFonts w:ascii="Times New Roman" w:hAnsi="Times New Roman" w:cs="Times New Roman"/>
                <w:i/>
                <w:color w:val="000000" w:themeColor="text1"/>
                <w:sz w:val="24"/>
                <w:szCs w:val="24"/>
                <w:lang w:val="uk-UA"/>
              </w:rPr>
              <w:t>(у разі необхідності).</w:t>
            </w:r>
          </w:p>
          <w:p w:rsidR="00036A8A" w:rsidRPr="00E34B69" w:rsidRDefault="00036A8A" w:rsidP="0029297D">
            <w:pPr>
              <w:pStyle w:val="a9"/>
              <w:tabs>
                <w:tab w:val="left" w:pos="317"/>
                <w:tab w:val="left" w:pos="429"/>
              </w:tabs>
              <w:ind w:left="3" w:right="114" w:firstLine="142"/>
              <w:jc w:val="both"/>
              <w:rPr>
                <w:rFonts w:ascii="Times New Roman" w:hAnsi="Times New Roman" w:cs="Times New Roman"/>
                <w:i/>
                <w:color w:val="000000" w:themeColor="text1"/>
                <w:sz w:val="24"/>
                <w:szCs w:val="24"/>
              </w:rPr>
            </w:pPr>
            <w:r w:rsidRPr="00E34B69">
              <w:rPr>
                <w:rFonts w:ascii="Times New Roman" w:hAnsi="Times New Roman" w:cs="Times New Roman"/>
                <w:color w:val="000000" w:themeColor="text1"/>
                <w:sz w:val="24"/>
                <w:szCs w:val="24"/>
              </w:rPr>
              <w:t xml:space="preserve">Документи, які підтверджують виїзд заявника та членів його сім'ї на постійне місце проживання до іншого населеного пункту </w:t>
            </w:r>
            <w:r w:rsidRPr="00E34B69">
              <w:rPr>
                <w:rFonts w:ascii="Times New Roman" w:hAnsi="Times New Roman" w:cs="Times New Roman"/>
                <w:i/>
                <w:color w:val="000000" w:themeColor="text1"/>
                <w:sz w:val="24"/>
                <w:szCs w:val="24"/>
              </w:rPr>
              <w:t>(у разі необхідності).</w:t>
            </w:r>
          </w:p>
          <w:p w:rsidR="00036A8A" w:rsidRPr="00E34B69" w:rsidRDefault="00036A8A" w:rsidP="0029297D">
            <w:pPr>
              <w:pStyle w:val="a9"/>
              <w:tabs>
                <w:tab w:val="left" w:pos="317"/>
                <w:tab w:val="left" w:pos="429"/>
              </w:tabs>
              <w:ind w:left="3" w:right="114" w:firstLine="142"/>
              <w:jc w:val="both"/>
              <w:rPr>
                <w:rFonts w:ascii="Times New Roman" w:hAnsi="Times New Roman" w:cs="Times New Roman"/>
                <w:i/>
                <w:color w:val="000000" w:themeColor="text1"/>
                <w:sz w:val="24"/>
                <w:szCs w:val="24"/>
              </w:rPr>
            </w:pPr>
            <w:r w:rsidRPr="00E34B69">
              <w:rPr>
                <w:rFonts w:ascii="Times New Roman" w:hAnsi="Times New Roman" w:cs="Times New Roman"/>
                <w:color w:val="000000" w:themeColor="text1"/>
                <w:sz w:val="24"/>
                <w:szCs w:val="24"/>
              </w:rPr>
              <w:t xml:space="preserve">Документи, які підтверджують засудження до позбавлення волі строком понад шість місяців, заслання або вислання </w:t>
            </w:r>
            <w:r w:rsidRPr="00E34B69">
              <w:rPr>
                <w:rFonts w:ascii="Times New Roman" w:hAnsi="Times New Roman" w:cs="Times New Roman"/>
                <w:i/>
                <w:color w:val="000000" w:themeColor="text1"/>
                <w:sz w:val="24"/>
                <w:szCs w:val="24"/>
              </w:rPr>
              <w:t>(у разі необхідності).</w:t>
            </w:r>
          </w:p>
          <w:p w:rsidR="00036A8A" w:rsidRPr="008B1997" w:rsidRDefault="00036A8A" w:rsidP="0029297D">
            <w:pPr>
              <w:pStyle w:val="a9"/>
              <w:tabs>
                <w:tab w:val="left" w:pos="317"/>
                <w:tab w:val="left" w:pos="429"/>
              </w:tabs>
              <w:ind w:left="3" w:right="114" w:firstLine="142"/>
              <w:jc w:val="both"/>
              <w:rPr>
                <w:rFonts w:ascii="Times New Roman" w:hAnsi="Times New Roman" w:cs="Times New Roman"/>
                <w:i/>
                <w:color w:val="000000" w:themeColor="text1"/>
                <w:sz w:val="24"/>
                <w:szCs w:val="24"/>
              </w:rPr>
            </w:pPr>
            <w:r w:rsidRPr="00E34B69">
              <w:rPr>
                <w:rFonts w:ascii="Times New Roman" w:hAnsi="Times New Roman" w:cs="Times New Roman"/>
                <w:color w:val="000000" w:themeColor="text1"/>
                <w:sz w:val="24"/>
                <w:szCs w:val="24"/>
              </w:rPr>
              <w:t xml:space="preserve">Свідоцтво про смерть </w:t>
            </w:r>
            <w:r>
              <w:rPr>
                <w:rFonts w:ascii="Times New Roman" w:hAnsi="Times New Roman" w:cs="Times New Roman"/>
                <w:i/>
                <w:color w:val="000000" w:themeColor="text1"/>
                <w:sz w:val="24"/>
                <w:szCs w:val="24"/>
              </w:rPr>
              <w:t>(у разі необхідності).</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6"/>
              <w:shd w:val="clear" w:color="auto" w:fill="FFFFFF" w:themeFill="background1"/>
              <w:tabs>
                <w:tab w:val="left" w:pos="570"/>
                <w:tab w:val="center" w:pos="4677"/>
                <w:tab w:val="right" w:pos="9355"/>
              </w:tabs>
              <w:spacing w:after="240" w:afterAutospacing="0"/>
              <w:ind w:left="3" w:right="114" w:firstLine="142"/>
              <w:jc w:val="both"/>
              <w:textAlignment w:val="baseline"/>
              <w:rPr>
                <w:strike/>
                <w:color w:val="000000" w:themeColor="text1"/>
                <w:lang w:val="uk-UA"/>
              </w:rPr>
            </w:pPr>
            <w:r w:rsidRPr="00E34B69">
              <w:rPr>
                <w:color w:val="000000" w:themeColor="text1"/>
                <w:shd w:val="clear" w:color="auto" w:fill="FFFFFF"/>
              </w:rPr>
              <w:t>Подати заяву на отримання послуги заявник може особисто або через законного представника, шляхом відправлення документів поштою (рекомендованим листом).</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hd w:val="clear" w:color="auto" w:fill="FFFFFF" w:themeFill="background1"/>
              <w:tabs>
                <w:tab w:val="left" w:pos="570"/>
              </w:tabs>
              <w:spacing w:before="0" w:beforeAutospacing="0" w:after="0" w:afterAutospacing="0"/>
              <w:ind w:left="3" w:right="114" w:firstLine="142"/>
              <w:jc w:val="both"/>
              <w:rPr>
                <w:color w:val="000000" w:themeColor="text1"/>
                <w:lang w:val="uk-UA"/>
              </w:rPr>
            </w:pPr>
            <w:r w:rsidRPr="00E34B69">
              <w:rPr>
                <w:color w:val="000000" w:themeColor="text1"/>
                <w:shd w:val="clear" w:color="auto" w:fill="FFFFFF"/>
              </w:rPr>
              <w:t>Безкоштовно</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hd w:val="clear" w:color="auto" w:fill="FFFFFF" w:themeFill="background1"/>
              <w:tabs>
                <w:tab w:val="left" w:pos="570"/>
              </w:tabs>
              <w:spacing w:before="0" w:beforeAutospacing="0" w:after="0" w:afterAutospacing="0"/>
              <w:ind w:left="3" w:right="114" w:firstLine="142"/>
              <w:jc w:val="both"/>
              <w:rPr>
                <w:color w:val="000000" w:themeColor="text1"/>
                <w:lang w:val="ru-RU"/>
              </w:rPr>
            </w:pPr>
            <w:r w:rsidRPr="00E34B69">
              <w:rPr>
                <w:color w:val="000000" w:themeColor="text1"/>
                <w:shd w:val="clear" w:color="auto" w:fill="FFFFFF"/>
                <w:lang w:val="uk-UA"/>
              </w:rPr>
              <w:t>30 днів (календарні)</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b"/>
              <w:shd w:val="clear" w:color="auto" w:fill="FFFFFF"/>
              <w:tabs>
                <w:tab w:val="left" w:pos="570"/>
              </w:tabs>
              <w:spacing w:after="0" w:line="240" w:lineRule="auto"/>
              <w:ind w:left="3" w:right="114" w:firstLine="142"/>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shd w:val="clear" w:color="auto" w:fill="FFFFFF"/>
              </w:rPr>
              <w:t>Не встановлено законодавством</w:t>
            </w:r>
          </w:p>
        </w:tc>
      </w:tr>
      <w:tr w:rsidR="00036A8A" w:rsidRPr="00E34B69" w:rsidTr="0029297D">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rPr>
                <w:color w:val="000000" w:themeColor="text1"/>
                <w:lang w:val="uk-UA"/>
              </w:rPr>
            </w:pPr>
            <w:r w:rsidRPr="00E34B69">
              <w:rPr>
                <w:color w:val="000000" w:themeColor="text1"/>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themeFill="background1"/>
              <w:tabs>
                <w:tab w:val="left" w:pos="570"/>
              </w:tabs>
              <w:spacing w:after="0" w:line="240" w:lineRule="auto"/>
              <w:ind w:left="3" w:right="114" w:firstLine="142"/>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rPr>
              <w:t>Повідомлення про зняття з обліку громадян, які  потребують поліпшення житлових умов або відмова у задоволенні заяви.</w:t>
            </w:r>
          </w:p>
        </w:tc>
      </w:tr>
      <w:tr w:rsidR="00036A8A" w:rsidRPr="00E34B69" w:rsidTr="0029297D">
        <w:trPr>
          <w:trHeight w:val="59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Default"/>
              <w:shd w:val="clear" w:color="auto" w:fill="FFFFFF" w:themeFill="background1"/>
              <w:tabs>
                <w:tab w:val="left" w:pos="570"/>
              </w:tabs>
              <w:ind w:left="3" w:right="114" w:firstLine="142"/>
              <w:jc w:val="both"/>
              <w:rPr>
                <w:color w:val="000000" w:themeColor="text1"/>
              </w:rPr>
            </w:pPr>
            <w:r w:rsidRPr="00E34B69">
              <w:rPr>
                <w:color w:val="000000" w:themeColor="text1"/>
                <w:lang w:val="uk-UA"/>
              </w:rPr>
              <w:t>Особисто, через уповноваженого представника за нотаріально посвідченою довіреністю або поштою (</w:t>
            </w:r>
            <w:r w:rsidRPr="00E34B69">
              <w:rPr>
                <w:i/>
                <w:color w:val="000000" w:themeColor="text1"/>
                <w:lang w:val="uk-UA"/>
              </w:rPr>
              <w:t>за вимогою суб’єкта звернення</w:t>
            </w:r>
            <w:r w:rsidRPr="00E34B69">
              <w:rPr>
                <w:color w:val="000000" w:themeColor="text1"/>
                <w:lang w:val="uk-UA"/>
              </w:rPr>
              <w:t>).</w:t>
            </w:r>
          </w:p>
        </w:tc>
      </w:tr>
    </w:tbl>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lang w:val="uk-UA"/>
        </w:rPr>
      </w:pPr>
      <w:r w:rsidRPr="00E34B69">
        <w:rPr>
          <w:color w:val="000000" w:themeColor="text1"/>
        </w:rPr>
        <w:sym w:font="Symbol" w:char="F02A"/>
      </w:r>
      <w:r w:rsidRPr="00E34B69">
        <w:rPr>
          <w:color w:val="000000" w:themeColor="text1"/>
        </w:rPr>
        <w:t xml:space="preserve"> До інформаційної картки додається форма заяви</w:t>
      </w:r>
    </w:p>
    <w:p w:rsidR="00036A8A" w:rsidRPr="00E34B69" w:rsidRDefault="00036A8A" w:rsidP="00036A8A">
      <w:pPr>
        <w:pStyle w:val="a6"/>
        <w:shd w:val="clear" w:color="auto" w:fill="FFFFFF" w:themeFill="background1"/>
        <w:spacing w:before="0" w:beforeAutospacing="0" w:after="0" w:afterAutospacing="0" w:line="276" w:lineRule="auto"/>
        <w:ind w:right="-2"/>
        <w:jc w:val="both"/>
        <w:rPr>
          <w:b/>
          <w:color w:val="000000" w:themeColor="text1"/>
          <w:sz w:val="28"/>
          <w:lang w:val="uk-UA"/>
        </w:rPr>
      </w:pPr>
    </w:p>
    <w:p w:rsidR="00036A8A" w:rsidRPr="007F1C8B" w:rsidRDefault="00036A8A" w:rsidP="00036A8A">
      <w:pPr>
        <w:pStyle w:val="a6"/>
        <w:shd w:val="clear" w:color="auto" w:fill="FFFFFF"/>
        <w:spacing w:before="0" w:beforeAutospacing="0" w:after="0" w:afterAutospacing="0" w:line="276" w:lineRule="auto"/>
        <w:ind w:right="-2"/>
        <w:jc w:val="both"/>
        <w:rPr>
          <w:b/>
          <w:color w:val="000000" w:themeColor="text1"/>
          <w:lang w:val="uk-UA"/>
        </w:rPr>
      </w:pPr>
    </w:p>
    <w:p w:rsidR="00C922A7" w:rsidRPr="005C767A" w:rsidRDefault="00C922A7" w:rsidP="00C922A7">
      <w:pPr>
        <w:pStyle w:val="a6"/>
        <w:spacing w:before="0" w:beforeAutospacing="0" w:after="0" w:afterAutospacing="0"/>
        <w:jc w:val="both"/>
        <w:rPr>
          <w:b/>
          <w:lang w:val="uk-UA"/>
        </w:rPr>
      </w:pPr>
      <w:r w:rsidRPr="00F8010E">
        <w:rPr>
          <w:b/>
          <w:lang w:val="uk-UA"/>
        </w:rPr>
        <w:t>Міський голова                                                                      Олена БУТУРЛИМ</w:t>
      </w:r>
    </w:p>
    <w:p w:rsidR="00C922A7" w:rsidRDefault="00C922A7" w:rsidP="00C922A7">
      <w:pPr>
        <w:pStyle w:val="a6"/>
        <w:spacing w:before="0" w:beforeAutospacing="0" w:after="0" w:afterAutospacing="0"/>
        <w:ind w:firstLine="6237"/>
        <w:jc w:val="both"/>
        <w:rPr>
          <w:lang w:val="uk-UA"/>
        </w:rPr>
      </w:pPr>
    </w:p>
    <w:p w:rsidR="00036A8A" w:rsidRDefault="00036A8A" w:rsidP="00036A8A">
      <w:pPr>
        <w:jc w:val="center"/>
        <w:rPr>
          <w:rFonts w:ascii="Times New Roman" w:hAnsi="Times New Roman" w:cs="Times New Roman"/>
          <w:b/>
          <w:bCs/>
          <w:color w:val="000000" w:themeColor="text1"/>
          <w:sz w:val="24"/>
          <w:szCs w:val="24"/>
          <w:lang w:val="uk-UA"/>
        </w:rPr>
      </w:pPr>
    </w:p>
    <w:p w:rsidR="006A63C6" w:rsidRDefault="006A63C6" w:rsidP="00036A8A">
      <w:pPr>
        <w:jc w:val="center"/>
        <w:rPr>
          <w:rFonts w:ascii="Times New Roman" w:hAnsi="Times New Roman" w:cs="Times New Roman"/>
          <w:b/>
          <w:bCs/>
          <w:color w:val="000000" w:themeColor="text1"/>
          <w:sz w:val="24"/>
          <w:szCs w:val="24"/>
          <w:lang w:val="uk-UA"/>
        </w:rPr>
      </w:pPr>
    </w:p>
    <w:p w:rsidR="006A63C6" w:rsidRPr="00E34B69" w:rsidRDefault="006A63C6"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pStyle w:val="a9"/>
        <w:ind w:firstLine="5103"/>
        <w:rPr>
          <w:rFonts w:ascii="Times New Roman" w:hAnsi="Times New Roman" w:cs="Times New Roman"/>
          <w:color w:val="000000" w:themeColor="text1"/>
          <w:sz w:val="24"/>
          <w:szCs w:val="24"/>
        </w:rPr>
      </w:pPr>
    </w:p>
    <w:p w:rsidR="00036A8A" w:rsidRPr="00E34B69" w:rsidRDefault="00036A8A" w:rsidP="00036A8A">
      <w:pPr>
        <w:pStyle w:val="a9"/>
        <w:spacing w:line="276" w:lineRule="auto"/>
        <w:ind w:firstLine="5103"/>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lastRenderedPageBreak/>
        <w:t xml:space="preserve">Міському голові </w:t>
      </w:r>
    </w:p>
    <w:p w:rsidR="00036A8A" w:rsidRPr="00E34B69" w:rsidRDefault="00036A8A" w:rsidP="00036A8A">
      <w:pPr>
        <w:shd w:val="clear" w:color="auto" w:fill="FFFFFF"/>
        <w:spacing w:after="0"/>
        <w:ind w:left="5103"/>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_____________________________________</w:t>
      </w:r>
    </w:p>
    <w:p w:rsidR="00036A8A" w:rsidRPr="00E34B69" w:rsidRDefault="00036A8A" w:rsidP="00036A8A">
      <w:pPr>
        <w:shd w:val="clear" w:color="auto" w:fill="FFFFFF"/>
        <w:spacing w:after="0"/>
        <w:ind w:left="5103"/>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_____________________________________</w:t>
      </w:r>
    </w:p>
    <w:p w:rsidR="00036A8A" w:rsidRPr="00E34B69" w:rsidRDefault="00036A8A" w:rsidP="00036A8A">
      <w:pPr>
        <w:shd w:val="clear" w:color="auto" w:fill="FFFFFF"/>
        <w:spacing w:after="0"/>
        <w:ind w:left="5103"/>
        <w:jc w:val="center"/>
        <w:rPr>
          <w:rFonts w:ascii="Times New Roman" w:hAnsi="Times New Roman" w:cs="Times New Roman"/>
          <w:color w:val="000000" w:themeColor="text1"/>
          <w:sz w:val="16"/>
          <w:szCs w:val="16"/>
          <w:lang w:val="uk-UA"/>
        </w:rPr>
      </w:pPr>
      <w:r w:rsidRPr="00E34B69">
        <w:rPr>
          <w:rFonts w:ascii="Times New Roman" w:hAnsi="Times New Roman" w:cs="Times New Roman"/>
          <w:color w:val="000000" w:themeColor="text1"/>
          <w:sz w:val="16"/>
          <w:szCs w:val="16"/>
          <w:lang w:val="uk-UA"/>
        </w:rPr>
        <w:t>(П.І.Б.  та адреса проживання заявника)</w:t>
      </w:r>
    </w:p>
    <w:p w:rsidR="00036A8A" w:rsidRPr="00E34B69" w:rsidRDefault="00036A8A" w:rsidP="00036A8A">
      <w:pPr>
        <w:shd w:val="clear" w:color="auto" w:fill="FFFFFF"/>
        <w:spacing w:after="0"/>
        <w:ind w:left="5103"/>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__________________________________________________________________________</w:t>
      </w:r>
    </w:p>
    <w:p w:rsidR="00036A8A" w:rsidRPr="00E34B69" w:rsidRDefault="00036A8A" w:rsidP="00036A8A">
      <w:pPr>
        <w:shd w:val="clear" w:color="auto" w:fill="FFFFFF"/>
        <w:spacing w:after="0"/>
        <w:ind w:left="5103"/>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тел. дом.______________________________</w:t>
      </w:r>
    </w:p>
    <w:p w:rsidR="00036A8A" w:rsidRPr="00E34B69" w:rsidRDefault="00036A8A" w:rsidP="00036A8A">
      <w:pPr>
        <w:pStyle w:val="HTML"/>
        <w:spacing w:line="276" w:lineRule="auto"/>
        <w:ind w:left="510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тел. роб./моб.________________________</w:t>
      </w:r>
    </w:p>
    <w:p w:rsidR="00036A8A" w:rsidRPr="00E34B69" w:rsidRDefault="00036A8A" w:rsidP="00036A8A">
      <w:pPr>
        <w:pStyle w:val="HTML"/>
        <w:spacing w:line="276" w:lineRule="auto"/>
        <w:jc w:val="both"/>
        <w:rPr>
          <w:rFonts w:ascii="Times New Roman" w:hAnsi="Times New Roman" w:cs="Times New Roman"/>
          <w:color w:val="000000" w:themeColor="text1"/>
          <w:sz w:val="24"/>
          <w:szCs w:val="24"/>
        </w:rPr>
      </w:pPr>
    </w:p>
    <w:p w:rsidR="00036A8A" w:rsidRPr="00E34B69" w:rsidRDefault="00036A8A" w:rsidP="00036A8A">
      <w:pPr>
        <w:autoSpaceDE w:val="0"/>
        <w:autoSpaceDN w:val="0"/>
        <w:adjustRightInd w:val="0"/>
        <w:spacing w:after="0"/>
        <w:jc w:val="center"/>
        <w:rPr>
          <w:rFonts w:ascii="Times New Roman" w:hAnsi="Times New Roman" w:cs="Times New Roman"/>
          <w:b/>
          <w:bCs/>
          <w:color w:val="000000" w:themeColor="text1"/>
          <w:sz w:val="24"/>
          <w:szCs w:val="24"/>
          <w:lang w:val="uk-UA"/>
        </w:rPr>
      </w:pPr>
      <w:r w:rsidRPr="00E34B69">
        <w:rPr>
          <w:rFonts w:ascii="Times New Roman" w:hAnsi="Times New Roman" w:cs="Times New Roman"/>
          <w:b/>
          <w:bCs/>
          <w:color w:val="000000" w:themeColor="text1"/>
          <w:sz w:val="24"/>
          <w:szCs w:val="24"/>
          <w:lang w:val="uk-UA"/>
        </w:rPr>
        <w:t>ЗАЯВА</w:t>
      </w:r>
    </w:p>
    <w:p w:rsidR="00036A8A" w:rsidRPr="00E34B69" w:rsidRDefault="00036A8A" w:rsidP="00036A8A">
      <w:pPr>
        <w:autoSpaceDE w:val="0"/>
        <w:autoSpaceDN w:val="0"/>
        <w:adjustRightInd w:val="0"/>
        <w:spacing w:after="0"/>
        <w:jc w:val="center"/>
        <w:rPr>
          <w:rFonts w:ascii="Times New Roman" w:hAnsi="Times New Roman" w:cs="Times New Roman"/>
          <w:b/>
          <w:bCs/>
          <w:color w:val="000000" w:themeColor="text1"/>
          <w:sz w:val="24"/>
          <w:szCs w:val="24"/>
          <w:lang w:val="uk-UA"/>
        </w:rPr>
      </w:pPr>
    </w:p>
    <w:p w:rsidR="00036A8A" w:rsidRPr="00E34B69" w:rsidRDefault="00036A8A" w:rsidP="00036A8A">
      <w:pPr>
        <w:autoSpaceDE w:val="0"/>
        <w:autoSpaceDN w:val="0"/>
        <w:adjustRightInd w:val="0"/>
        <w:spacing w:after="0"/>
        <w:ind w:firstLine="567"/>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Прошу зняти мене та членів моєї сім’ї з квартирного обліку для поліпшення житлових умов при виконавчому комітеті Ічнянської міської ради в зв’язку з ______________________</w:t>
      </w:r>
    </w:p>
    <w:p w:rsidR="00036A8A" w:rsidRPr="00E34B69" w:rsidRDefault="00036A8A" w:rsidP="00036A8A">
      <w:pPr>
        <w:autoSpaceDE w:val="0"/>
        <w:autoSpaceDN w:val="0"/>
        <w:adjustRightInd w:val="0"/>
        <w:spacing w:after="0"/>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w:t>
      </w:r>
    </w:p>
    <w:p w:rsidR="00036A8A" w:rsidRPr="00E34B69" w:rsidRDefault="00036A8A" w:rsidP="00036A8A">
      <w:pPr>
        <w:autoSpaceDE w:val="0"/>
        <w:autoSpaceDN w:val="0"/>
        <w:adjustRightInd w:val="0"/>
        <w:spacing w:after="0"/>
        <w:jc w:val="both"/>
        <w:rPr>
          <w:rFonts w:ascii="Times New Roman" w:hAnsi="Times New Roman" w:cs="Times New Roman"/>
          <w:color w:val="000000" w:themeColor="text1"/>
          <w:sz w:val="24"/>
          <w:szCs w:val="24"/>
          <w:lang w:val="uk-UA"/>
        </w:rPr>
      </w:pPr>
    </w:p>
    <w:p w:rsidR="00036A8A" w:rsidRPr="00E34B69" w:rsidRDefault="00036A8A" w:rsidP="00036A8A">
      <w:pPr>
        <w:pStyle w:val="a9"/>
        <w:spacing w:line="276" w:lineRule="auto"/>
        <w:jc w:val="both"/>
        <w:rPr>
          <w:rFonts w:ascii="Times New Roman" w:hAnsi="Times New Roman" w:cs="Times New Roman"/>
          <w:color w:val="000000" w:themeColor="text1"/>
          <w:sz w:val="24"/>
          <w:szCs w:val="24"/>
          <w:u w:val="single"/>
        </w:rPr>
      </w:pPr>
      <w:r w:rsidRPr="00E34B69">
        <w:rPr>
          <w:rFonts w:ascii="Times New Roman" w:hAnsi="Times New Roman" w:cs="Times New Roman"/>
          <w:color w:val="000000" w:themeColor="text1"/>
          <w:sz w:val="24"/>
          <w:szCs w:val="24"/>
          <w:u w:val="single"/>
        </w:rPr>
        <w:t>До заяви додаються:</w:t>
      </w:r>
    </w:p>
    <w:p w:rsidR="00036A8A" w:rsidRPr="00E34B69" w:rsidRDefault="00036A8A" w:rsidP="00036A8A">
      <w:pPr>
        <w:pStyle w:val="a9"/>
        <w:spacing w:line="276"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6A8A" w:rsidRPr="00E34B69" w:rsidRDefault="00036A8A" w:rsidP="00036A8A">
      <w:pPr>
        <w:pStyle w:val="a9"/>
        <w:spacing w:line="276" w:lineRule="auto"/>
        <w:ind w:left="284"/>
        <w:jc w:val="both"/>
        <w:rPr>
          <w:rFonts w:ascii="Times New Roman" w:hAnsi="Times New Roman" w:cs="Times New Roman"/>
          <w:color w:val="000000" w:themeColor="text1"/>
          <w:sz w:val="24"/>
          <w:szCs w:val="24"/>
        </w:rPr>
      </w:pPr>
    </w:p>
    <w:p w:rsidR="00036A8A" w:rsidRPr="00E34B69" w:rsidRDefault="00036A8A" w:rsidP="00036A8A">
      <w:pPr>
        <w:pStyle w:val="a9"/>
        <w:spacing w:line="276" w:lineRule="auto"/>
        <w:ind w:left="284" w:hanging="284"/>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«____» ___________ 20____ р.             __________________       __________________________</w:t>
      </w:r>
    </w:p>
    <w:p w:rsidR="00036A8A" w:rsidRPr="00E34B69" w:rsidRDefault="00036A8A" w:rsidP="00036A8A">
      <w:pPr>
        <w:autoSpaceDE w:val="0"/>
        <w:autoSpaceDN w:val="0"/>
        <w:adjustRightInd w:val="0"/>
        <w:spacing w:after="0"/>
        <w:jc w:val="both"/>
        <w:rPr>
          <w:rFonts w:ascii="Times New Roman" w:hAnsi="Times New Roman" w:cs="Times New Roman"/>
          <w:color w:val="000000" w:themeColor="text1"/>
          <w:sz w:val="16"/>
          <w:szCs w:val="16"/>
          <w:lang w:val="uk-UA"/>
        </w:rPr>
      </w:pPr>
      <w:r w:rsidRPr="00E34B69">
        <w:rPr>
          <w:rFonts w:ascii="Times New Roman" w:hAnsi="Times New Roman" w:cs="Times New Roman"/>
          <w:color w:val="000000" w:themeColor="text1"/>
          <w:sz w:val="16"/>
          <w:szCs w:val="16"/>
          <w:lang w:val="uk-UA"/>
        </w:rPr>
        <w:t>(підпис)            (ініціали та прізвище заявника)</w:t>
      </w:r>
    </w:p>
    <w:p w:rsidR="00036A8A" w:rsidRPr="00E34B69" w:rsidRDefault="00036A8A" w:rsidP="00036A8A">
      <w:pPr>
        <w:spacing w:after="0"/>
        <w:ind w:firstLine="284"/>
        <w:jc w:val="both"/>
        <w:rPr>
          <w:rFonts w:ascii="Times New Roman" w:hAnsi="Times New Roman" w:cs="Times New Roman"/>
          <w:color w:val="000000" w:themeColor="text1"/>
          <w:sz w:val="24"/>
          <w:szCs w:val="24"/>
          <w:lang w:val="uk-UA"/>
        </w:rPr>
      </w:pPr>
    </w:p>
    <w:p w:rsidR="00036A8A" w:rsidRPr="00E34B69" w:rsidRDefault="00036A8A" w:rsidP="00036A8A">
      <w:pPr>
        <w:spacing w:after="0"/>
        <w:ind w:firstLine="284"/>
        <w:jc w:val="both"/>
        <w:rPr>
          <w:rFonts w:ascii="Times New Roman" w:hAnsi="Times New Roman" w:cs="Times New Roman"/>
          <w:color w:val="000000" w:themeColor="text1"/>
          <w:sz w:val="24"/>
          <w:szCs w:val="24"/>
          <w:lang w:val="uk-UA"/>
        </w:rPr>
      </w:pPr>
    </w:p>
    <w:p w:rsidR="00036A8A" w:rsidRPr="00E34B69" w:rsidRDefault="00036A8A" w:rsidP="00036A8A">
      <w:pPr>
        <w:spacing w:after="0"/>
        <w:ind w:firstLine="567"/>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Відповідно до Закону України «Про захист персональних даних» надаю згоду Ічнянській міській раді на обробку та використання моїх персональних даних (паспортні дані, ідентифікаційний код, відомості з виданих на моє ім’я документів (сімейний стан, місце проживання, посвідчення про пільги та інші персональні дані) виключно з метою забезпечення реалізації адміністративно – правових відносин.</w:t>
      </w:r>
    </w:p>
    <w:p w:rsidR="00036A8A" w:rsidRPr="00E34B69" w:rsidRDefault="00036A8A" w:rsidP="00036A8A">
      <w:pPr>
        <w:tabs>
          <w:tab w:val="left" w:pos="567"/>
        </w:tabs>
        <w:spacing w:after="0"/>
        <w:ind w:firstLine="567"/>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Про права, визначені ст. 8 Закону, мету збору даних та осіб, яким будуть передаватися персональні дані повідомлена.</w:t>
      </w:r>
    </w:p>
    <w:p w:rsidR="00036A8A" w:rsidRPr="00E34B69" w:rsidRDefault="00036A8A" w:rsidP="00036A8A">
      <w:pPr>
        <w:pStyle w:val="a9"/>
        <w:spacing w:line="276" w:lineRule="auto"/>
        <w:ind w:left="284"/>
        <w:jc w:val="both"/>
        <w:rPr>
          <w:rFonts w:ascii="Times New Roman" w:hAnsi="Times New Roman" w:cs="Times New Roman"/>
          <w:color w:val="000000" w:themeColor="text1"/>
          <w:sz w:val="24"/>
          <w:szCs w:val="24"/>
        </w:rPr>
      </w:pPr>
    </w:p>
    <w:p w:rsidR="00036A8A" w:rsidRPr="00E34B69" w:rsidRDefault="00036A8A" w:rsidP="00036A8A">
      <w:pPr>
        <w:pStyle w:val="a9"/>
        <w:spacing w:line="276" w:lineRule="auto"/>
        <w:ind w:left="284" w:hanging="284"/>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«____» ___________ 20____ р.             __________________       __________________________</w:t>
      </w:r>
    </w:p>
    <w:p w:rsidR="00036A8A" w:rsidRPr="00E34B69" w:rsidRDefault="00036A8A" w:rsidP="00036A8A">
      <w:pPr>
        <w:autoSpaceDE w:val="0"/>
        <w:autoSpaceDN w:val="0"/>
        <w:adjustRightInd w:val="0"/>
        <w:spacing w:after="0"/>
        <w:jc w:val="both"/>
        <w:rPr>
          <w:rFonts w:ascii="Times New Roman" w:hAnsi="Times New Roman" w:cs="Times New Roman"/>
          <w:color w:val="000000" w:themeColor="text1"/>
          <w:sz w:val="16"/>
          <w:szCs w:val="16"/>
        </w:rPr>
      </w:pPr>
      <w:r w:rsidRPr="00E34B69">
        <w:rPr>
          <w:rFonts w:ascii="Times New Roman" w:hAnsi="Times New Roman" w:cs="Times New Roman"/>
          <w:color w:val="000000" w:themeColor="text1"/>
          <w:sz w:val="16"/>
          <w:szCs w:val="16"/>
        </w:rPr>
        <w:t>(підпис)(ініціали та прізвище заявника)</w:t>
      </w:r>
    </w:p>
    <w:p w:rsidR="00036A8A" w:rsidRPr="00E34B69" w:rsidRDefault="00036A8A" w:rsidP="00036A8A">
      <w:pPr>
        <w:spacing w:after="0"/>
        <w:rPr>
          <w:rFonts w:ascii="Times New Roman" w:hAnsi="Times New Roman" w:cs="Times New Roman"/>
          <w:color w:val="000000" w:themeColor="text1"/>
          <w:sz w:val="24"/>
          <w:szCs w:val="24"/>
        </w:rPr>
      </w:pPr>
    </w:p>
    <w:p w:rsidR="00C922A7" w:rsidRPr="005C767A" w:rsidRDefault="00C922A7" w:rsidP="00C922A7">
      <w:pPr>
        <w:pStyle w:val="a6"/>
        <w:spacing w:before="0" w:beforeAutospacing="0" w:after="0" w:afterAutospacing="0"/>
        <w:jc w:val="both"/>
        <w:rPr>
          <w:b/>
          <w:lang w:val="uk-UA"/>
        </w:rPr>
      </w:pPr>
      <w:r w:rsidRPr="00F8010E">
        <w:rPr>
          <w:b/>
          <w:lang w:val="uk-UA"/>
        </w:rPr>
        <w:t>Міський голова                                                                      Олена БУТУРЛИМ</w:t>
      </w:r>
    </w:p>
    <w:p w:rsidR="00C922A7" w:rsidRDefault="00C922A7" w:rsidP="00C922A7">
      <w:pPr>
        <w:pStyle w:val="a6"/>
        <w:spacing w:before="0" w:beforeAutospacing="0" w:after="0" w:afterAutospacing="0"/>
        <w:ind w:firstLine="6237"/>
        <w:jc w:val="both"/>
        <w:rPr>
          <w:lang w:val="uk-UA"/>
        </w:rPr>
      </w:pPr>
    </w:p>
    <w:p w:rsidR="006A63C6" w:rsidRDefault="006A63C6" w:rsidP="007F1C8B">
      <w:pPr>
        <w:spacing w:after="0" w:line="240" w:lineRule="auto"/>
        <w:ind w:firstLine="5954"/>
        <w:rPr>
          <w:rFonts w:ascii="Times New Roman" w:eastAsia="Calibri" w:hAnsi="Times New Roman" w:cs="Times New Roman"/>
          <w:color w:val="000000" w:themeColor="text1"/>
          <w:sz w:val="24"/>
          <w:szCs w:val="24"/>
          <w:lang w:val="uk-UA" w:eastAsia="uk-UA"/>
        </w:rPr>
      </w:pPr>
    </w:p>
    <w:p w:rsidR="006A63C6" w:rsidRDefault="006A63C6" w:rsidP="007F1C8B">
      <w:pPr>
        <w:spacing w:after="0" w:line="240" w:lineRule="auto"/>
        <w:ind w:firstLine="5954"/>
        <w:rPr>
          <w:rFonts w:ascii="Times New Roman" w:eastAsia="Calibri" w:hAnsi="Times New Roman" w:cs="Times New Roman"/>
          <w:color w:val="000000" w:themeColor="text1"/>
          <w:sz w:val="24"/>
          <w:szCs w:val="24"/>
          <w:lang w:val="uk-UA" w:eastAsia="uk-UA"/>
        </w:rPr>
      </w:pPr>
    </w:p>
    <w:p w:rsidR="006A63C6" w:rsidRDefault="006A63C6" w:rsidP="007F1C8B">
      <w:pPr>
        <w:spacing w:after="0" w:line="240" w:lineRule="auto"/>
        <w:ind w:firstLine="5954"/>
        <w:rPr>
          <w:rFonts w:ascii="Times New Roman" w:eastAsia="Calibri" w:hAnsi="Times New Roman" w:cs="Times New Roman"/>
          <w:color w:val="000000" w:themeColor="text1"/>
          <w:sz w:val="24"/>
          <w:szCs w:val="24"/>
          <w:lang w:val="uk-UA" w:eastAsia="uk-UA"/>
        </w:rPr>
      </w:pPr>
    </w:p>
    <w:p w:rsidR="007F1C8B" w:rsidRPr="00E34B69" w:rsidRDefault="007F1C8B" w:rsidP="007F1C8B">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7F1C8B" w:rsidRPr="00E34B69" w:rsidRDefault="007F1C8B" w:rsidP="007F1C8B">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7F1C8B" w:rsidRPr="00E34B69" w:rsidRDefault="007F1C8B" w:rsidP="007F1C8B">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7F1C8B" w:rsidRPr="00E34B69" w:rsidRDefault="007F1C8B" w:rsidP="007F1C8B">
      <w:pPr>
        <w:spacing w:after="0"/>
        <w:ind w:firstLine="5954"/>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036A8A" w:rsidRPr="00E34B69" w:rsidRDefault="00036A8A" w:rsidP="00036A8A">
      <w:pPr>
        <w:spacing w:after="0" w:line="240" w:lineRule="auto"/>
        <w:ind w:left="5529"/>
        <w:rPr>
          <w:rFonts w:ascii="Times New Roman" w:hAnsi="Times New Roman" w:cs="Times New Roman"/>
          <w:b/>
          <w:color w:val="000000" w:themeColor="text1"/>
          <w:sz w:val="24"/>
          <w:szCs w:val="24"/>
          <w:lang w:val="uk-UA"/>
        </w:rPr>
      </w:pPr>
    </w:p>
    <w:p w:rsidR="00036A8A" w:rsidRPr="00E34B69" w:rsidRDefault="00036A8A" w:rsidP="00036A8A">
      <w:pPr>
        <w:shd w:val="clear" w:color="auto" w:fill="FFFFFF" w:themeFill="background1"/>
        <w:spacing w:after="0" w:line="240" w:lineRule="auto"/>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ІНФОРМАЦІЙНА КАРТКА АДМІНІСТРАТИВНОЇ ПОСЛУГИ 03-05</w:t>
      </w:r>
    </w:p>
    <w:p w:rsidR="00036A8A" w:rsidRPr="00E34B69" w:rsidRDefault="00036A8A" w:rsidP="00036A8A">
      <w:pPr>
        <w:shd w:val="clear" w:color="auto" w:fill="FFFFFF" w:themeFill="background1"/>
        <w:spacing w:after="0" w:line="240" w:lineRule="auto"/>
        <w:jc w:val="center"/>
        <w:rPr>
          <w:rFonts w:ascii="Times New Roman" w:hAnsi="Times New Roman" w:cs="Times New Roman"/>
          <w:b/>
          <w:color w:val="000000" w:themeColor="text1"/>
          <w:sz w:val="24"/>
          <w:szCs w:val="24"/>
          <w:lang w:val="uk-UA"/>
        </w:rPr>
      </w:pPr>
    </w:p>
    <w:p w:rsidR="00036A8A" w:rsidRPr="00E34B69" w:rsidRDefault="00036A8A" w:rsidP="00036A8A">
      <w:pPr>
        <w:shd w:val="clear" w:color="auto" w:fill="FFFFFF" w:themeFill="background1"/>
        <w:spacing w:line="240" w:lineRule="auto"/>
        <w:jc w:val="center"/>
        <w:rPr>
          <w:rFonts w:ascii="Times New Roman" w:hAnsi="Times New Roman" w:cs="Times New Roman"/>
          <w:b/>
          <w:bCs/>
          <w:color w:val="000000" w:themeColor="text1"/>
          <w:sz w:val="24"/>
          <w:szCs w:val="24"/>
          <w:lang w:val="uk-UA"/>
        </w:rPr>
      </w:pPr>
      <w:r w:rsidRPr="000100E6">
        <w:rPr>
          <w:rFonts w:ascii="Times New Roman" w:hAnsi="Times New Roman" w:cs="Times New Roman"/>
          <w:b/>
          <w:color w:val="000000" w:themeColor="text1"/>
          <w:sz w:val="24"/>
          <w:szCs w:val="24"/>
          <w:lang w:val="uk-UA"/>
        </w:rPr>
        <w:t>00238 – ВИДАЧА ОРДЕРА НА ЖИЛЕ ПРИМІЩЕННЯ</w:t>
      </w:r>
    </w:p>
    <w:p w:rsidR="00036A8A" w:rsidRPr="00E34B69" w:rsidRDefault="00036A8A" w:rsidP="00036A8A">
      <w:pPr>
        <w:shd w:val="clear" w:color="auto" w:fill="FFFFFF" w:themeFill="background1"/>
        <w:spacing w:after="0" w:line="240" w:lineRule="auto"/>
        <w:jc w:val="center"/>
        <w:rPr>
          <w:rFonts w:ascii="Times New Roman" w:hAnsi="Times New Roman" w:cs="Times New Roman"/>
          <w:color w:val="000000" w:themeColor="text1"/>
          <w:sz w:val="24"/>
          <w:szCs w:val="24"/>
          <w:lang w:val="uk-UA"/>
        </w:rPr>
      </w:pPr>
      <w:r w:rsidRPr="00E34B69">
        <w:rPr>
          <w:rFonts w:ascii="Times New Roman" w:hAnsi="Times New Roman" w:cs="Times New Roman"/>
          <w:b/>
          <w:bCs/>
          <w:color w:val="000000" w:themeColor="text1"/>
          <w:sz w:val="24"/>
          <w:szCs w:val="24"/>
          <w:u w:val="single"/>
          <w:lang w:val="uk-UA"/>
        </w:rPr>
        <w:t>Відділ «Центр надання адміністративних послуг» Ічнянської міської ради</w:t>
      </w:r>
      <w:r w:rsidRPr="00E34B69">
        <w:rPr>
          <w:rFonts w:ascii="Times New Roman" w:hAnsi="Times New Roman" w:cs="Times New Roman"/>
          <w:color w:val="000000" w:themeColor="text1"/>
          <w:sz w:val="24"/>
          <w:szCs w:val="24"/>
          <w:lang w:val="uk-UA"/>
        </w:rPr>
        <w:br/>
        <w:t xml:space="preserve"> (найменування суб'єкта надання адміністративної послуги та/або центру надання адміністративних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8"/>
        <w:gridCol w:w="2897"/>
        <w:gridCol w:w="6273"/>
      </w:tblGrid>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right="-22" w:hanging="26"/>
              <w:jc w:val="center"/>
              <w:rPr>
                <w:color w:val="000000" w:themeColor="text1"/>
                <w:lang w:val="ru-RU"/>
              </w:rPr>
            </w:pPr>
            <w:r w:rsidRPr="00E34B69">
              <w:rPr>
                <w:b/>
                <w:color w:val="000000" w:themeColor="text1"/>
                <w:lang w:val="ru-RU" w:eastAsia="uk-UA"/>
              </w:rPr>
              <w:t>Інформація про суб’єкт надання адміністративної послуги та / або центр надання адміністративних послуг</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rPr>
            </w:pPr>
            <w:r w:rsidRPr="00E34B69">
              <w:rPr>
                <w:color w:val="000000" w:themeColor="text1"/>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Відділ «Центр надання адміністративних послуг» Ічнянської міської ради</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16700, Чернігівська область </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м. Ічня пл. Т.Г.Шевченка, 1</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rPr>
            </w:pPr>
            <w:r w:rsidRPr="00E34B69">
              <w:rPr>
                <w:color w:val="000000" w:themeColor="text1"/>
              </w:rPr>
              <w:t>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20.00.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неділя – вихідний</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Без перерви на обід</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rPr>
            </w:pPr>
            <w:r w:rsidRPr="00E34B69">
              <w:rPr>
                <w:color w:val="000000" w:themeColor="text1"/>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Тел./факс: (04633) 2-13-49</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115"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shd w:val="clear" w:color="auto" w:fill="F4F4F4"/>
                <w:lang w:val="uk-UA"/>
              </w:rPr>
            </w:pPr>
            <w:r w:rsidRPr="00E34B69">
              <w:rPr>
                <w:rFonts w:ascii="Times New Roman" w:hAnsi="Times New Roman" w:cs="Times New Roman"/>
                <w:color w:val="000000" w:themeColor="text1"/>
                <w:sz w:val="24"/>
                <w:szCs w:val="24"/>
              </w:rPr>
              <w:t xml:space="preserve">Електроннапошта: </w:t>
            </w:r>
            <w:r w:rsidRPr="00E34B69">
              <w:rPr>
                <w:rFonts w:ascii="Times New Roman" w:hAnsi="Times New Roman" w:cs="Times New Roman"/>
                <w:color w:val="000000" w:themeColor="text1"/>
                <w:sz w:val="24"/>
                <w:szCs w:val="24"/>
                <w:shd w:val="clear" w:color="auto" w:fill="F4F4F4"/>
              </w:rPr>
              <w:t>ichnyamr_post@cg.gov.ua  (</w:t>
            </w:r>
            <w:hyperlink r:id="rId116" w:history="1">
              <w:r w:rsidRPr="00E34B69">
                <w:rPr>
                  <w:rStyle w:val="a5"/>
                  <w:rFonts w:ascii="Times New Roman" w:hAnsi="Times New Roman" w:cs="Times New Roman"/>
                  <w:color w:val="000000" w:themeColor="text1"/>
                  <w:sz w:val="24"/>
                  <w:szCs w:val="24"/>
                  <w:shd w:val="clear" w:color="auto" w:fill="F4F4F4"/>
                </w:rPr>
                <w:t>ichnyamr@ukr.net</w:t>
              </w:r>
            </w:hyperlink>
            <w:r w:rsidRPr="00E34B69">
              <w:rPr>
                <w:rFonts w:ascii="Times New Roman" w:hAnsi="Times New Roman" w:cs="Times New Roman"/>
                <w:color w:val="000000" w:themeColor="text1"/>
                <w:sz w:val="24"/>
                <w:szCs w:val="24"/>
                <w:shd w:val="clear" w:color="auto" w:fill="F4F4F4"/>
              </w:rPr>
              <w:t>)</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ru-RU"/>
              </w:rPr>
            </w:pPr>
            <w:r w:rsidRPr="00E34B69">
              <w:rPr>
                <w:rStyle w:val="rvts9"/>
                <w:color w:val="000000" w:themeColor="text1"/>
                <w:lang w:val="ru-RU"/>
              </w:rPr>
              <w:t>Нормативні акти, якими регламентується надання адміністративної послуги</w:t>
            </w:r>
          </w:p>
        </w:tc>
      </w:tr>
      <w:tr w:rsidR="00036A8A" w:rsidRPr="00E34B69" w:rsidTr="0029297D">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rPr>
            </w:pPr>
            <w:r w:rsidRPr="00E34B69">
              <w:rPr>
                <w:color w:val="000000" w:themeColor="text1"/>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hd w:val="clear" w:color="auto" w:fill="FFFFFF" w:themeFill="background1"/>
              <w:spacing w:before="0" w:beforeAutospacing="0" w:after="0" w:afterAutospacing="0"/>
              <w:ind w:right="113"/>
              <w:rPr>
                <w:color w:val="000000" w:themeColor="text1"/>
              </w:rPr>
            </w:pPr>
            <w:r w:rsidRPr="00E34B69">
              <w:rPr>
                <w:color w:val="000000" w:themeColor="text1"/>
              </w:rPr>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hd w:val="clear" w:color="auto" w:fill="FFFFFF" w:themeFill="background1"/>
              <w:spacing w:before="0" w:beforeAutospacing="0" w:after="0" w:afterAutospacing="0"/>
              <w:ind w:right="113"/>
              <w:jc w:val="both"/>
              <w:rPr>
                <w:color w:val="000000" w:themeColor="text1"/>
                <w:lang w:val="uk-UA"/>
              </w:rPr>
            </w:pPr>
            <w:r w:rsidRPr="00E34B69">
              <w:rPr>
                <w:color w:val="000000" w:themeColor="text1"/>
                <w:lang w:val="uk-UA"/>
              </w:rPr>
              <w:t xml:space="preserve">Житловий кодекс України </w:t>
            </w:r>
            <w:r w:rsidRPr="00E34B69">
              <w:rPr>
                <w:rStyle w:val="rvts44"/>
                <w:color w:val="000000" w:themeColor="text1"/>
                <w:shd w:val="clear" w:color="auto" w:fill="FFFFFF"/>
                <w:lang w:val="ru-RU"/>
              </w:rPr>
              <w:t>в</w:t>
            </w:r>
            <w:r w:rsidRPr="00E34B69">
              <w:rPr>
                <w:rStyle w:val="rvts44"/>
                <w:color w:val="000000" w:themeColor="text1"/>
                <w:lang w:val="ru-RU"/>
              </w:rPr>
              <w:t xml:space="preserve">ід </w:t>
            </w:r>
            <w:r w:rsidRPr="00E34B69">
              <w:rPr>
                <w:rStyle w:val="rvts44"/>
                <w:color w:val="000000" w:themeColor="text1"/>
                <w:shd w:val="clear" w:color="auto" w:fill="FFFFFF"/>
                <w:lang w:val="ru-RU"/>
              </w:rPr>
              <w:t>30 червня 1983 р.</w:t>
            </w:r>
            <w:r w:rsidRPr="00E34B69">
              <w:rPr>
                <w:color w:val="000000" w:themeColor="text1"/>
                <w:lang w:val="ru-RU"/>
              </w:rPr>
              <w:br/>
            </w:r>
            <w:r w:rsidRPr="00E34B69">
              <w:rPr>
                <w:rStyle w:val="rvts44"/>
                <w:color w:val="000000" w:themeColor="text1"/>
                <w:shd w:val="clear" w:color="auto" w:fill="FFFFFF"/>
                <w:lang w:val="ru-RU"/>
              </w:rPr>
              <w:t>№ 5464-</w:t>
            </w:r>
            <w:r w:rsidRPr="00E34B69">
              <w:rPr>
                <w:rStyle w:val="rvts44"/>
                <w:color w:val="000000" w:themeColor="text1"/>
                <w:shd w:val="clear" w:color="auto" w:fill="FFFFFF"/>
              </w:rPr>
              <w:t>X</w:t>
            </w:r>
          </w:p>
        </w:tc>
      </w:tr>
      <w:tr w:rsidR="00036A8A" w:rsidRPr="00F3321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hd w:val="clear" w:color="auto" w:fill="FFFFFF" w:themeFill="background1"/>
              <w:spacing w:before="0" w:beforeAutospacing="0" w:after="0" w:afterAutospacing="0"/>
              <w:ind w:right="113"/>
              <w:rPr>
                <w:color w:val="000000" w:themeColor="text1"/>
                <w:lang w:val="uk-UA"/>
              </w:rPr>
            </w:pPr>
            <w:r w:rsidRPr="00E34B69">
              <w:rPr>
                <w:color w:val="000000" w:themeColor="text1"/>
              </w:rPr>
              <w:t>Акти Кабінету Міністрів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HTML"/>
              <w:shd w:val="clear" w:color="auto" w:fill="FFFFFF" w:themeFill="background1"/>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lang w:val="ru-RU"/>
              </w:rPr>
              <w:t xml:space="preserve">Постанова КМУ </w:t>
            </w:r>
            <w:r w:rsidRPr="00E34B69">
              <w:rPr>
                <w:rFonts w:ascii="Times New Roman" w:hAnsi="Times New Roman" w:cs="Times New Roman"/>
                <w:color w:val="000000" w:themeColor="text1"/>
                <w:sz w:val="24"/>
                <w:szCs w:val="24"/>
              </w:rPr>
              <w:t xml:space="preserve">від 11 грудня 1984 р. N 470 </w:t>
            </w:r>
          </w:p>
          <w:p w:rsidR="00036A8A" w:rsidRPr="00E34B69" w:rsidRDefault="00036A8A" w:rsidP="0029297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lang w:val="uk-UA"/>
              </w:rPr>
            </w:pPr>
            <w:r w:rsidRPr="00E34B69">
              <w:rPr>
                <w:rFonts w:ascii="Times New Roman" w:eastAsia="Times New Roman" w:hAnsi="Times New Roman" w:cs="Times New Roman"/>
                <w:color w:val="000000" w:themeColor="text1"/>
                <w:sz w:val="24"/>
                <w:szCs w:val="24"/>
                <w:lang w:val="uk-UA" w:eastAsia="uk-UA"/>
              </w:rPr>
              <w:t>«Про затвердження Правил обліку громадян, які потребують поліпшення житлових умов, і надання їм жилих приміщень в Українській РСР»</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rPr>
            </w:pPr>
            <w:r w:rsidRPr="00E34B69">
              <w:rPr>
                <w:rStyle w:val="rvts9"/>
                <w:color w:val="000000" w:themeColor="text1"/>
              </w:rPr>
              <w:t>Умови отримання адміністративної послуги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6"/>
              <w:shd w:val="clear" w:color="auto" w:fill="FFFFFF" w:themeFill="background1"/>
              <w:tabs>
                <w:tab w:val="center" w:pos="4677"/>
                <w:tab w:val="right" w:pos="9355"/>
              </w:tabs>
              <w:spacing w:before="0" w:beforeAutospacing="0" w:after="0" w:afterAutospacing="0"/>
              <w:ind w:right="113"/>
              <w:jc w:val="both"/>
              <w:textAlignment w:val="baseline"/>
              <w:rPr>
                <w:color w:val="000000" w:themeColor="text1"/>
                <w:lang w:val="uk-UA"/>
              </w:rPr>
            </w:pPr>
            <w:r w:rsidRPr="00E34B69">
              <w:rPr>
                <w:color w:val="000000" w:themeColor="text1"/>
              </w:rPr>
              <w:t>Звернення особи або її законного представниказметоюотримання ордера на жиле приміщення</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036A8A">
            <w:pPr>
              <w:pStyle w:val="a9"/>
              <w:numPr>
                <w:ilvl w:val="0"/>
                <w:numId w:val="33"/>
              </w:numPr>
              <w:tabs>
                <w:tab w:val="left" w:pos="287"/>
                <w:tab w:val="left" w:pos="429"/>
              </w:tabs>
              <w:ind w:left="145" w:right="114" w:firstLine="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Заява*. </w:t>
            </w:r>
          </w:p>
          <w:p w:rsidR="00036A8A" w:rsidRPr="00E34B69" w:rsidRDefault="00036A8A" w:rsidP="00036A8A">
            <w:pPr>
              <w:pStyle w:val="a9"/>
              <w:numPr>
                <w:ilvl w:val="0"/>
                <w:numId w:val="33"/>
              </w:numPr>
              <w:tabs>
                <w:tab w:val="left" w:pos="287"/>
                <w:tab w:val="left" w:pos="429"/>
              </w:tabs>
              <w:ind w:left="145" w:right="114" w:firstLine="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Документ, який є підставою для надання жилого приміщення </w:t>
            </w:r>
            <w:r>
              <w:rPr>
                <w:rFonts w:ascii="Times New Roman" w:hAnsi="Times New Roman" w:cs="Times New Roman"/>
                <w:i/>
                <w:color w:val="000000" w:themeColor="text1"/>
                <w:sz w:val="24"/>
                <w:szCs w:val="24"/>
              </w:rPr>
              <w:t>(рішення виконавчого комітету</w:t>
            </w:r>
            <w:r w:rsidRPr="00E34B69">
              <w:rPr>
                <w:rFonts w:ascii="Times New Roman" w:hAnsi="Times New Roman" w:cs="Times New Roman"/>
                <w:i/>
                <w:color w:val="000000" w:themeColor="text1"/>
                <w:sz w:val="24"/>
                <w:szCs w:val="24"/>
              </w:rPr>
              <w:t>).</w:t>
            </w:r>
          </w:p>
          <w:p w:rsidR="00036A8A" w:rsidRPr="00E34B69" w:rsidRDefault="00036A8A" w:rsidP="00036A8A">
            <w:pPr>
              <w:pStyle w:val="a9"/>
              <w:numPr>
                <w:ilvl w:val="0"/>
                <w:numId w:val="33"/>
              </w:numPr>
              <w:tabs>
                <w:tab w:val="left" w:pos="287"/>
                <w:tab w:val="left" w:pos="429"/>
              </w:tabs>
              <w:ind w:left="145" w:right="114" w:firstLine="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Клопотання (подання) адміністрації юридичної особи, де працює заявник </w:t>
            </w:r>
            <w:r w:rsidRPr="00E34B69">
              <w:rPr>
                <w:rFonts w:ascii="Times New Roman" w:hAnsi="Times New Roman" w:cs="Times New Roman"/>
                <w:i/>
                <w:color w:val="000000" w:themeColor="text1"/>
                <w:sz w:val="24"/>
                <w:szCs w:val="24"/>
              </w:rPr>
              <w:t>(при на</w:t>
            </w:r>
            <w:r>
              <w:rPr>
                <w:rFonts w:ascii="Times New Roman" w:hAnsi="Times New Roman" w:cs="Times New Roman"/>
                <w:i/>
                <w:color w:val="000000" w:themeColor="text1"/>
                <w:sz w:val="24"/>
                <w:szCs w:val="24"/>
              </w:rPr>
              <w:t>данні службових жилих приміщень</w:t>
            </w:r>
            <w:r w:rsidRPr="00E34B69">
              <w:rPr>
                <w:rFonts w:ascii="Times New Roman" w:hAnsi="Times New Roman" w:cs="Times New Roman"/>
                <w:i/>
                <w:color w:val="000000" w:themeColor="text1"/>
                <w:sz w:val="24"/>
                <w:szCs w:val="24"/>
              </w:rPr>
              <w:t>)</w:t>
            </w:r>
            <w:r w:rsidRPr="00E34B69">
              <w:rPr>
                <w:rFonts w:ascii="Times New Roman" w:hAnsi="Times New Roman" w:cs="Times New Roman"/>
                <w:color w:val="000000" w:themeColor="text1"/>
                <w:sz w:val="24"/>
                <w:szCs w:val="24"/>
              </w:rPr>
              <w:t>.</w:t>
            </w:r>
          </w:p>
          <w:p w:rsidR="00036A8A" w:rsidRPr="00E34B69" w:rsidRDefault="00036A8A" w:rsidP="00036A8A">
            <w:pPr>
              <w:pStyle w:val="a9"/>
              <w:numPr>
                <w:ilvl w:val="0"/>
                <w:numId w:val="33"/>
              </w:numPr>
              <w:tabs>
                <w:tab w:val="left" w:pos="287"/>
                <w:tab w:val="left" w:pos="429"/>
              </w:tabs>
              <w:ind w:left="145" w:right="114" w:firstLine="0"/>
              <w:jc w:val="both"/>
              <w:rPr>
                <w:rFonts w:ascii="Times New Roman" w:hAnsi="Times New Roman" w:cs="Times New Roman"/>
                <w:color w:val="000000" w:themeColor="text1"/>
                <w:sz w:val="24"/>
                <w:szCs w:val="24"/>
              </w:rPr>
            </w:pPr>
            <w:r w:rsidRPr="00E34B69">
              <w:rPr>
                <w:rFonts w:ascii="Times New Roman" w:eastAsia="TimesNewRomanPSMT" w:hAnsi="Times New Roman" w:cs="Times New Roman"/>
                <w:color w:val="000000" w:themeColor="text1"/>
                <w:sz w:val="24"/>
                <w:szCs w:val="24"/>
              </w:rPr>
              <w:t>Довідка про зареєстрованих у житловому приміщенні/будинку осіб.</w:t>
            </w:r>
          </w:p>
          <w:p w:rsidR="00036A8A" w:rsidRPr="00E34B69" w:rsidRDefault="00036A8A" w:rsidP="0029297D">
            <w:pPr>
              <w:pStyle w:val="a9"/>
              <w:tabs>
                <w:tab w:val="left" w:pos="287"/>
                <w:tab w:val="left" w:pos="429"/>
              </w:tabs>
              <w:ind w:left="145" w:right="114"/>
              <w:jc w:val="both"/>
              <w:rPr>
                <w:rFonts w:ascii="Times New Roman" w:hAnsi="Times New Roman" w:cs="Times New Roman"/>
                <w:i/>
                <w:color w:val="000000" w:themeColor="text1"/>
                <w:sz w:val="24"/>
                <w:szCs w:val="24"/>
              </w:rPr>
            </w:pPr>
            <w:r w:rsidRPr="00E34B69">
              <w:rPr>
                <w:rFonts w:ascii="Times New Roman" w:hAnsi="Times New Roman" w:cs="Times New Roman"/>
                <w:i/>
                <w:color w:val="000000" w:themeColor="text1"/>
                <w:sz w:val="24"/>
                <w:szCs w:val="24"/>
              </w:rPr>
              <w:t>Довідка дійсна протягом одного місяця з моменту видачі.</w:t>
            </w:r>
          </w:p>
          <w:p w:rsidR="00036A8A" w:rsidRPr="00E34B69" w:rsidRDefault="00036A8A" w:rsidP="0029297D">
            <w:pPr>
              <w:tabs>
                <w:tab w:val="left" w:pos="287"/>
                <w:tab w:val="left" w:pos="429"/>
              </w:tabs>
              <w:autoSpaceDE w:val="0"/>
              <w:autoSpaceDN w:val="0"/>
              <w:adjustRightInd w:val="0"/>
              <w:spacing w:line="240" w:lineRule="auto"/>
              <w:ind w:left="145" w:right="114"/>
              <w:jc w:val="both"/>
              <w:rPr>
                <w:rFonts w:ascii="Times New Roman" w:eastAsia="TimesNewRomanPSMT"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5. Копії паспортів заявника та всіх повнолітніх членів </w:t>
            </w:r>
            <w:r w:rsidRPr="00E34B69">
              <w:rPr>
                <w:rFonts w:ascii="Times New Roman" w:hAnsi="Times New Roman" w:cs="Times New Roman"/>
                <w:color w:val="000000" w:themeColor="text1"/>
                <w:sz w:val="24"/>
                <w:szCs w:val="24"/>
                <w:lang w:val="uk-UA"/>
              </w:rPr>
              <w:lastRenderedPageBreak/>
              <w:t>сім’ї(сторінки, які містять інформацію про особу, дати видачі паспорта, реєстрацію).</w:t>
            </w:r>
          </w:p>
          <w:p w:rsidR="00036A8A" w:rsidRPr="00E34B69" w:rsidRDefault="00036A8A" w:rsidP="0029297D">
            <w:pPr>
              <w:tabs>
                <w:tab w:val="left" w:pos="287"/>
                <w:tab w:val="left" w:pos="429"/>
              </w:tabs>
              <w:autoSpaceDE w:val="0"/>
              <w:autoSpaceDN w:val="0"/>
              <w:adjustRightInd w:val="0"/>
              <w:spacing w:after="0" w:line="240" w:lineRule="auto"/>
              <w:ind w:left="145" w:right="114"/>
              <w:jc w:val="both"/>
              <w:rPr>
                <w:rFonts w:ascii="Times New Roman" w:eastAsia="TimesNewRomanPSMT" w:hAnsi="Times New Roman" w:cs="Times New Roman"/>
                <w:i/>
                <w:color w:val="000000" w:themeColor="text1"/>
                <w:sz w:val="24"/>
                <w:szCs w:val="24"/>
                <w:lang w:val="uk-UA"/>
              </w:rPr>
            </w:pPr>
            <w:r w:rsidRPr="00E34B69">
              <w:rPr>
                <w:rFonts w:ascii="Times New Roman" w:hAnsi="Times New Roman" w:cs="Times New Roman"/>
                <w:i/>
                <w:color w:val="000000" w:themeColor="text1"/>
                <w:sz w:val="24"/>
                <w:szCs w:val="24"/>
                <w:lang w:val="uk-UA"/>
              </w:rPr>
              <w:t xml:space="preserve">При поданні копії паспорта громадянина України у формі ID-картки необхідно долучити </w:t>
            </w:r>
            <w:r>
              <w:rPr>
                <w:rFonts w:ascii="Times New Roman" w:hAnsi="Times New Roman" w:cs="Times New Roman"/>
                <w:i/>
                <w:color w:val="000000" w:themeColor="text1"/>
                <w:sz w:val="24"/>
                <w:szCs w:val="24"/>
                <w:lang w:val="uk-UA"/>
              </w:rPr>
              <w:t>витяг про реєстрацію місця проживання</w:t>
            </w:r>
          </w:p>
          <w:p w:rsidR="00036A8A" w:rsidRPr="00E34B69" w:rsidRDefault="00036A8A" w:rsidP="00036A8A">
            <w:pPr>
              <w:numPr>
                <w:ilvl w:val="0"/>
                <w:numId w:val="32"/>
              </w:numPr>
              <w:tabs>
                <w:tab w:val="left" w:pos="287"/>
                <w:tab w:val="left" w:pos="429"/>
              </w:tabs>
              <w:autoSpaceDE w:val="0"/>
              <w:autoSpaceDN w:val="0"/>
              <w:adjustRightInd w:val="0"/>
              <w:spacing w:after="0" w:line="240" w:lineRule="auto"/>
              <w:ind w:left="145" w:right="114" w:firstLine="0"/>
              <w:jc w:val="both"/>
              <w:rPr>
                <w:rFonts w:ascii="Times New Roman" w:eastAsia="TimesNewRomanPSMT"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Копії довідок про присвоєння реєстраційного номера облікової картки платника податків з Державного реєстру фізичних осіб – платників податків (ідентифікаційний номер) заявника та всіх членів сім’ї (крім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036A8A" w:rsidRPr="00E34B69" w:rsidRDefault="00036A8A" w:rsidP="0029297D">
            <w:pPr>
              <w:tabs>
                <w:tab w:val="left" w:pos="287"/>
                <w:tab w:val="left" w:pos="429"/>
              </w:tabs>
              <w:autoSpaceDE w:val="0"/>
              <w:autoSpaceDN w:val="0"/>
              <w:adjustRightInd w:val="0"/>
              <w:spacing w:after="0" w:line="240" w:lineRule="auto"/>
              <w:ind w:left="145" w:right="114"/>
              <w:jc w:val="both"/>
              <w:rPr>
                <w:rFonts w:ascii="Times New Roman" w:eastAsia="TimesNewRomanPSMT" w:hAnsi="Times New Roman" w:cs="Times New Roman"/>
                <w:i/>
                <w:color w:val="000000" w:themeColor="text1"/>
                <w:sz w:val="24"/>
                <w:szCs w:val="24"/>
                <w:lang w:val="uk-UA"/>
              </w:rPr>
            </w:pPr>
            <w:r w:rsidRPr="00E34B69">
              <w:rPr>
                <w:rFonts w:ascii="Times New Roman" w:eastAsia="TimesNewRomanPSMT" w:hAnsi="Times New Roman" w:cs="Times New Roman"/>
                <w:i/>
                <w:color w:val="000000" w:themeColor="text1"/>
                <w:sz w:val="24"/>
                <w:szCs w:val="24"/>
                <w:lang w:val="uk-UA"/>
              </w:rPr>
              <w:t xml:space="preserve">Не подається у випадку наявності паспорта громадянина України у формі </w:t>
            </w:r>
            <w:r w:rsidRPr="00E34B69">
              <w:rPr>
                <w:rFonts w:ascii="Times New Roman" w:hAnsi="Times New Roman" w:cs="Times New Roman"/>
                <w:i/>
                <w:color w:val="000000" w:themeColor="text1"/>
                <w:sz w:val="24"/>
                <w:szCs w:val="24"/>
                <w:lang w:val="uk-UA"/>
              </w:rPr>
              <w:t>ID-картки.</w:t>
            </w:r>
          </w:p>
          <w:p w:rsidR="00036A8A" w:rsidRPr="00E34B69" w:rsidRDefault="00036A8A" w:rsidP="00036A8A">
            <w:pPr>
              <w:pStyle w:val="a9"/>
              <w:numPr>
                <w:ilvl w:val="0"/>
                <w:numId w:val="32"/>
              </w:numPr>
              <w:tabs>
                <w:tab w:val="left" w:pos="287"/>
                <w:tab w:val="left" w:pos="429"/>
              </w:tabs>
              <w:ind w:left="145" w:right="114" w:firstLine="0"/>
              <w:jc w:val="both"/>
              <w:rPr>
                <w:rFonts w:ascii="Times New Roman" w:hAnsi="Times New Roman" w:cs="Times New Roman"/>
                <w:color w:val="000000" w:themeColor="text1"/>
                <w:sz w:val="24"/>
                <w:szCs w:val="24"/>
                <w:u w:val="single"/>
              </w:rPr>
            </w:pPr>
            <w:r w:rsidRPr="00E34B69">
              <w:rPr>
                <w:rFonts w:ascii="Times New Roman" w:hAnsi="Times New Roman" w:cs="Times New Roman"/>
                <w:color w:val="000000" w:themeColor="text1"/>
                <w:sz w:val="24"/>
                <w:szCs w:val="24"/>
              </w:rPr>
              <w:t xml:space="preserve">Свідоцтво про шлюб </w:t>
            </w:r>
            <w:r w:rsidRPr="00E34B69">
              <w:rPr>
                <w:rFonts w:ascii="Times New Roman" w:hAnsi="Times New Roman" w:cs="Times New Roman"/>
                <w:i/>
                <w:color w:val="000000" w:themeColor="text1"/>
                <w:sz w:val="24"/>
                <w:szCs w:val="24"/>
              </w:rPr>
              <w:t>(у разі необхідності).</w:t>
            </w:r>
          </w:p>
          <w:p w:rsidR="00036A8A" w:rsidRPr="00E34B69" w:rsidRDefault="00036A8A" w:rsidP="00036A8A">
            <w:pPr>
              <w:pStyle w:val="a9"/>
              <w:numPr>
                <w:ilvl w:val="0"/>
                <w:numId w:val="32"/>
              </w:numPr>
              <w:tabs>
                <w:tab w:val="left" w:pos="287"/>
                <w:tab w:val="left" w:pos="429"/>
              </w:tabs>
              <w:ind w:left="145" w:right="114" w:firstLine="0"/>
              <w:jc w:val="both"/>
              <w:rPr>
                <w:rFonts w:ascii="Times New Roman" w:hAnsi="Times New Roman" w:cs="Times New Roman"/>
                <w:color w:val="000000" w:themeColor="text1"/>
                <w:sz w:val="24"/>
                <w:szCs w:val="24"/>
                <w:u w:val="single"/>
              </w:rPr>
            </w:pPr>
            <w:r w:rsidRPr="00E34B69">
              <w:rPr>
                <w:rFonts w:ascii="Times New Roman" w:hAnsi="Times New Roman" w:cs="Times New Roman"/>
                <w:color w:val="000000" w:themeColor="text1"/>
                <w:sz w:val="24"/>
                <w:szCs w:val="24"/>
              </w:rPr>
              <w:t>Свідоцтво про народження неповнолітніх чи малолітніх осіб</w:t>
            </w:r>
            <w:r w:rsidRPr="00E34B69">
              <w:rPr>
                <w:rFonts w:ascii="Times New Roman" w:hAnsi="Times New Roman" w:cs="Times New Roman"/>
                <w:i/>
                <w:color w:val="000000" w:themeColor="text1"/>
                <w:sz w:val="24"/>
                <w:szCs w:val="24"/>
              </w:rPr>
              <w:t xml:space="preserve"> (у разі необхідності).</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6"/>
              <w:shd w:val="clear" w:color="auto" w:fill="FFFFFF" w:themeFill="background1"/>
              <w:tabs>
                <w:tab w:val="left" w:pos="570"/>
                <w:tab w:val="center" w:pos="4677"/>
                <w:tab w:val="right" w:pos="9355"/>
              </w:tabs>
              <w:spacing w:after="240" w:afterAutospacing="0"/>
              <w:ind w:left="3" w:right="114" w:firstLine="142"/>
              <w:jc w:val="both"/>
              <w:textAlignment w:val="baseline"/>
              <w:rPr>
                <w:strike/>
                <w:color w:val="000000" w:themeColor="text1"/>
                <w:lang w:val="uk-UA"/>
              </w:rPr>
            </w:pPr>
            <w:r w:rsidRPr="00E34B69">
              <w:rPr>
                <w:color w:val="000000" w:themeColor="text1"/>
                <w:shd w:val="clear" w:color="auto" w:fill="FFFFFF"/>
              </w:rPr>
              <w:t>Подати заяву на отримання послуги заявник може особисто або через законного представника.</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hd w:val="clear" w:color="auto" w:fill="FFFFFF" w:themeFill="background1"/>
              <w:tabs>
                <w:tab w:val="left" w:pos="570"/>
              </w:tabs>
              <w:spacing w:before="0" w:beforeAutospacing="0" w:after="0" w:afterAutospacing="0"/>
              <w:ind w:left="3" w:right="114" w:firstLine="142"/>
              <w:jc w:val="both"/>
              <w:rPr>
                <w:color w:val="000000" w:themeColor="text1"/>
                <w:lang w:val="uk-UA"/>
              </w:rPr>
            </w:pPr>
            <w:r w:rsidRPr="00E34B69">
              <w:rPr>
                <w:color w:val="000000" w:themeColor="text1"/>
                <w:shd w:val="clear" w:color="auto" w:fill="FFFFFF"/>
              </w:rPr>
              <w:t>Безкоштовно</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hd w:val="clear" w:color="auto" w:fill="FFFFFF" w:themeFill="background1"/>
              <w:tabs>
                <w:tab w:val="left" w:pos="570"/>
              </w:tabs>
              <w:spacing w:before="0" w:beforeAutospacing="0" w:after="0" w:afterAutospacing="0"/>
              <w:ind w:left="3" w:right="114" w:firstLine="142"/>
              <w:jc w:val="both"/>
              <w:rPr>
                <w:color w:val="000000" w:themeColor="text1"/>
                <w:lang w:val="ru-RU"/>
              </w:rPr>
            </w:pPr>
            <w:r w:rsidRPr="00E34B69">
              <w:rPr>
                <w:color w:val="000000" w:themeColor="text1"/>
                <w:shd w:val="clear" w:color="auto" w:fill="FFFFFF"/>
                <w:lang w:val="uk-UA"/>
              </w:rPr>
              <w:t>30 днів (календарні)</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0100E6" w:rsidRDefault="00036A8A" w:rsidP="0029297D">
            <w:pPr>
              <w:pStyle w:val="ab"/>
              <w:shd w:val="clear" w:color="auto" w:fill="FFFFFF"/>
              <w:tabs>
                <w:tab w:val="left" w:pos="570"/>
              </w:tabs>
              <w:spacing w:after="0" w:line="240" w:lineRule="auto"/>
              <w:ind w:left="3" w:right="114" w:firstLine="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Pr="00E34B69">
              <w:rPr>
                <w:rFonts w:ascii="Times New Roman" w:hAnsi="Times New Roman" w:cs="Times New Roman"/>
                <w:color w:val="000000" w:themeColor="text1"/>
                <w:sz w:val="24"/>
                <w:szCs w:val="24"/>
              </w:rPr>
              <w:t xml:space="preserve">еповний пакет документів. </w:t>
            </w:r>
          </w:p>
        </w:tc>
      </w:tr>
      <w:tr w:rsidR="00036A8A" w:rsidRPr="00E34B69" w:rsidTr="0029297D">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rPr>
                <w:color w:val="000000" w:themeColor="text1"/>
                <w:lang w:val="uk-UA"/>
              </w:rPr>
            </w:pPr>
            <w:r w:rsidRPr="00E34B69">
              <w:rPr>
                <w:color w:val="000000" w:themeColor="text1"/>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23"/>
              <w:ind w:firstLine="0"/>
              <w:rPr>
                <w:color w:val="000000" w:themeColor="text1"/>
                <w:sz w:val="24"/>
                <w:szCs w:val="24"/>
              </w:rPr>
            </w:pPr>
            <w:r>
              <w:rPr>
                <w:color w:val="000000" w:themeColor="text1"/>
                <w:sz w:val="24"/>
                <w:szCs w:val="24"/>
              </w:rPr>
              <w:t xml:space="preserve">  Ордер на жиле приміщення </w:t>
            </w:r>
          </w:p>
        </w:tc>
      </w:tr>
      <w:tr w:rsidR="00036A8A" w:rsidRPr="00E34B69" w:rsidTr="0029297D">
        <w:trPr>
          <w:trHeight w:val="59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Default"/>
              <w:shd w:val="clear" w:color="auto" w:fill="FFFFFF" w:themeFill="background1"/>
              <w:tabs>
                <w:tab w:val="left" w:pos="570"/>
              </w:tabs>
              <w:ind w:left="3" w:right="114" w:firstLine="142"/>
              <w:jc w:val="both"/>
              <w:rPr>
                <w:color w:val="000000" w:themeColor="text1"/>
              </w:rPr>
            </w:pPr>
            <w:r w:rsidRPr="00E34B69">
              <w:rPr>
                <w:color w:val="000000" w:themeColor="text1"/>
              </w:rPr>
              <w:t>Особисто, через уповноваженого представника за нотаріально посвідченою довіреністю.</w:t>
            </w:r>
          </w:p>
        </w:tc>
      </w:tr>
    </w:tbl>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lang w:val="uk-UA"/>
        </w:rPr>
      </w:pPr>
      <w:r w:rsidRPr="00E34B69">
        <w:rPr>
          <w:color w:val="000000" w:themeColor="text1"/>
        </w:rPr>
        <w:sym w:font="Symbol" w:char="F02A"/>
      </w:r>
      <w:r w:rsidRPr="00E34B69">
        <w:rPr>
          <w:color w:val="000000" w:themeColor="text1"/>
        </w:rPr>
        <w:t xml:space="preserve"> До інформаційної картки додається форма заяви</w:t>
      </w:r>
    </w:p>
    <w:p w:rsidR="00036A8A" w:rsidRPr="00E34B69" w:rsidRDefault="00036A8A" w:rsidP="00036A8A">
      <w:pPr>
        <w:pStyle w:val="a6"/>
        <w:shd w:val="clear" w:color="auto" w:fill="FFFFFF" w:themeFill="background1"/>
        <w:spacing w:before="0" w:beforeAutospacing="0" w:after="0" w:afterAutospacing="0" w:line="276" w:lineRule="auto"/>
        <w:ind w:right="-2"/>
        <w:jc w:val="both"/>
        <w:rPr>
          <w:b/>
          <w:color w:val="000000" w:themeColor="text1"/>
          <w:sz w:val="28"/>
          <w:lang w:val="uk-UA"/>
        </w:rPr>
      </w:pPr>
    </w:p>
    <w:p w:rsidR="00036A8A" w:rsidRPr="007F1C8B" w:rsidRDefault="00036A8A" w:rsidP="00036A8A">
      <w:pPr>
        <w:pStyle w:val="a6"/>
        <w:shd w:val="clear" w:color="auto" w:fill="FFFFFF"/>
        <w:spacing w:before="0" w:beforeAutospacing="0" w:after="0" w:afterAutospacing="0" w:line="276" w:lineRule="auto"/>
        <w:ind w:right="-2"/>
        <w:jc w:val="both"/>
        <w:rPr>
          <w:b/>
          <w:color w:val="000000" w:themeColor="text1"/>
          <w:lang w:val="uk-UA"/>
        </w:rPr>
      </w:pPr>
    </w:p>
    <w:p w:rsidR="00C922A7" w:rsidRPr="005C767A" w:rsidRDefault="00C922A7" w:rsidP="00C922A7">
      <w:pPr>
        <w:pStyle w:val="a6"/>
        <w:spacing w:before="0" w:beforeAutospacing="0" w:after="0" w:afterAutospacing="0"/>
        <w:jc w:val="both"/>
        <w:rPr>
          <w:b/>
          <w:lang w:val="uk-UA"/>
        </w:rPr>
      </w:pPr>
      <w:r w:rsidRPr="00F8010E">
        <w:rPr>
          <w:b/>
          <w:lang w:val="uk-UA"/>
        </w:rPr>
        <w:t>Міський голова                                                                      Олена БУТУРЛИМ</w:t>
      </w:r>
    </w:p>
    <w:p w:rsidR="00C922A7" w:rsidRDefault="00C922A7" w:rsidP="00C922A7">
      <w:pPr>
        <w:pStyle w:val="a6"/>
        <w:spacing w:before="0" w:beforeAutospacing="0" w:after="0" w:afterAutospacing="0"/>
        <w:ind w:firstLine="6237"/>
        <w:jc w:val="both"/>
        <w:rPr>
          <w:lang w:val="uk-UA"/>
        </w:rPr>
      </w:pPr>
    </w:p>
    <w:p w:rsidR="00036A8A" w:rsidRDefault="00036A8A" w:rsidP="00036A8A">
      <w:pPr>
        <w:jc w:val="center"/>
        <w:rPr>
          <w:rFonts w:ascii="Times New Roman" w:hAnsi="Times New Roman" w:cs="Times New Roman"/>
          <w:b/>
          <w:bCs/>
          <w:color w:val="000000" w:themeColor="text1"/>
          <w:sz w:val="24"/>
          <w:szCs w:val="24"/>
          <w:lang w:val="uk-UA"/>
        </w:rPr>
      </w:pPr>
    </w:p>
    <w:p w:rsidR="006A63C6" w:rsidRDefault="006A63C6" w:rsidP="00036A8A">
      <w:pPr>
        <w:jc w:val="center"/>
        <w:rPr>
          <w:rFonts w:ascii="Times New Roman" w:hAnsi="Times New Roman" w:cs="Times New Roman"/>
          <w:b/>
          <w:bCs/>
          <w:color w:val="000000" w:themeColor="text1"/>
          <w:sz w:val="24"/>
          <w:szCs w:val="24"/>
          <w:lang w:val="uk-UA"/>
        </w:rPr>
      </w:pPr>
    </w:p>
    <w:p w:rsidR="006A63C6" w:rsidRPr="00E34B69" w:rsidRDefault="006A63C6"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pStyle w:val="a9"/>
        <w:ind w:firstLine="5103"/>
        <w:rPr>
          <w:color w:val="000000" w:themeColor="text1"/>
        </w:rPr>
      </w:pPr>
    </w:p>
    <w:p w:rsidR="00036A8A" w:rsidRDefault="00036A8A" w:rsidP="00036A8A">
      <w:pPr>
        <w:pStyle w:val="a9"/>
        <w:ind w:firstLine="5103"/>
        <w:rPr>
          <w:color w:val="000000" w:themeColor="text1"/>
        </w:rPr>
      </w:pPr>
    </w:p>
    <w:p w:rsidR="00036A8A" w:rsidRDefault="00036A8A" w:rsidP="00036A8A">
      <w:pPr>
        <w:pStyle w:val="a9"/>
        <w:ind w:firstLine="5103"/>
        <w:rPr>
          <w:color w:val="000000" w:themeColor="text1"/>
        </w:rPr>
      </w:pPr>
    </w:p>
    <w:p w:rsidR="00036A8A" w:rsidRDefault="00036A8A" w:rsidP="00036A8A">
      <w:pPr>
        <w:pStyle w:val="a9"/>
        <w:ind w:firstLine="5103"/>
        <w:rPr>
          <w:color w:val="000000" w:themeColor="text1"/>
        </w:rPr>
      </w:pPr>
    </w:p>
    <w:p w:rsidR="00036A8A" w:rsidRDefault="00036A8A" w:rsidP="00036A8A">
      <w:pPr>
        <w:pStyle w:val="a9"/>
        <w:ind w:firstLine="5103"/>
        <w:rPr>
          <w:color w:val="000000" w:themeColor="text1"/>
        </w:rPr>
      </w:pPr>
    </w:p>
    <w:p w:rsidR="00036A8A" w:rsidRDefault="00036A8A" w:rsidP="00036A8A">
      <w:pPr>
        <w:pStyle w:val="a9"/>
        <w:ind w:firstLine="5103"/>
        <w:rPr>
          <w:color w:val="000000" w:themeColor="text1"/>
        </w:rPr>
      </w:pPr>
    </w:p>
    <w:p w:rsidR="00036A8A" w:rsidRDefault="00036A8A" w:rsidP="00036A8A">
      <w:pPr>
        <w:pStyle w:val="a9"/>
        <w:ind w:firstLine="5103"/>
        <w:rPr>
          <w:color w:val="000000" w:themeColor="text1"/>
        </w:rPr>
      </w:pPr>
    </w:p>
    <w:p w:rsidR="00036A8A" w:rsidRPr="00E34B69" w:rsidRDefault="00036A8A" w:rsidP="00036A8A">
      <w:pPr>
        <w:pStyle w:val="a9"/>
        <w:spacing w:line="276" w:lineRule="auto"/>
        <w:ind w:firstLine="5103"/>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lastRenderedPageBreak/>
        <w:t xml:space="preserve">Міському голові  </w:t>
      </w:r>
    </w:p>
    <w:p w:rsidR="00036A8A" w:rsidRPr="00E34B69" w:rsidRDefault="00036A8A" w:rsidP="00036A8A">
      <w:pPr>
        <w:pStyle w:val="a9"/>
        <w:spacing w:line="276" w:lineRule="auto"/>
        <w:ind w:firstLine="5103"/>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_____________________________________</w:t>
      </w:r>
    </w:p>
    <w:p w:rsidR="00036A8A" w:rsidRPr="00E34B69" w:rsidRDefault="00036A8A" w:rsidP="00036A8A">
      <w:pPr>
        <w:shd w:val="clear" w:color="auto" w:fill="FFFFFF"/>
        <w:spacing w:after="0"/>
        <w:ind w:left="5103"/>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_____________________________________</w:t>
      </w:r>
    </w:p>
    <w:p w:rsidR="00036A8A" w:rsidRPr="00E34B69" w:rsidRDefault="00036A8A" w:rsidP="00036A8A">
      <w:pPr>
        <w:shd w:val="clear" w:color="auto" w:fill="FFFFFF"/>
        <w:spacing w:after="0"/>
        <w:ind w:left="5103"/>
        <w:jc w:val="center"/>
        <w:rPr>
          <w:rFonts w:ascii="Times New Roman" w:hAnsi="Times New Roman" w:cs="Times New Roman"/>
          <w:color w:val="000000" w:themeColor="text1"/>
          <w:sz w:val="16"/>
          <w:szCs w:val="16"/>
          <w:lang w:val="uk-UA"/>
        </w:rPr>
      </w:pPr>
      <w:r w:rsidRPr="00E34B69">
        <w:rPr>
          <w:rFonts w:ascii="Times New Roman" w:hAnsi="Times New Roman" w:cs="Times New Roman"/>
          <w:color w:val="000000" w:themeColor="text1"/>
          <w:sz w:val="16"/>
          <w:szCs w:val="16"/>
          <w:lang w:val="uk-UA"/>
        </w:rPr>
        <w:t>(П.І.Б.  та адреса проживання заявника)</w:t>
      </w:r>
    </w:p>
    <w:p w:rsidR="00036A8A" w:rsidRPr="00E34B69" w:rsidRDefault="00036A8A" w:rsidP="00036A8A">
      <w:pPr>
        <w:shd w:val="clear" w:color="auto" w:fill="FFFFFF"/>
        <w:spacing w:after="0"/>
        <w:ind w:left="5103"/>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__________________________________________________________________________</w:t>
      </w:r>
    </w:p>
    <w:p w:rsidR="00036A8A" w:rsidRPr="00E34B69" w:rsidRDefault="00036A8A" w:rsidP="00036A8A">
      <w:pPr>
        <w:shd w:val="clear" w:color="auto" w:fill="FFFFFF"/>
        <w:spacing w:after="0"/>
        <w:ind w:left="5103"/>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тел. дом.______________________________</w:t>
      </w:r>
    </w:p>
    <w:p w:rsidR="00036A8A" w:rsidRPr="00E34B69" w:rsidRDefault="00036A8A" w:rsidP="00036A8A">
      <w:pPr>
        <w:pStyle w:val="HTML"/>
        <w:spacing w:line="276" w:lineRule="auto"/>
        <w:ind w:left="510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тел. роб./моб.________________________</w:t>
      </w:r>
    </w:p>
    <w:p w:rsidR="00036A8A" w:rsidRPr="00E34B69" w:rsidRDefault="00036A8A" w:rsidP="00036A8A">
      <w:pPr>
        <w:pStyle w:val="HTML"/>
        <w:spacing w:line="276" w:lineRule="auto"/>
        <w:jc w:val="both"/>
        <w:rPr>
          <w:rFonts w:ascii="Times New Roman" w:hAnsi="Times New Roman" w:cs="Times New Roman"/>
          <w:color w:val="000000" w:themeColor="text1"/>
          <w:sz w:val="24"/>
          <w:szCs w:val="24"/>
        </w:rPr>
      </w:pPr>
    </w:p>
    <w:p w:rsidR="00036A8A" w:rsidRPr="00E34B69" w:rsidRDefault="00036A8A" w:rsidP="00036A8A">
      <w:pPr>
        <w:autoSpaceDE w:val="0"/>
        <w:autoSpaceDN w:val="0"/>
        <w:adjustRightInd w:val="0"/>
        <w:spacing w:after="0"/>
        <w:jc w:val="center"/>
        <w:rPr>
          <w:rFonts w:ascii="Times New Roman" w:hAnsi="Times New Roman" w:cs="Times New Roman"/>
          <w:b/>
          <w:bCs/>
          <w:color w:val="000000" w:themeColor="text1"/>
          <w:sz w:val="24"/>
          <w:szCs w:val="24"/>
          <w:lang w:val="uk-UA"/>
        </w:rPr>
      </w:pPr>
      <w:r w:rsidRPr="00E34B69">
        <w:rPr>
          <w:rFonts w:ascii="Times New Roman" w:hAnsi="Times New Roman" w:cs="Times New Roman"/>
          <w:b/>
          <w:bCs/>
          <w:color w:val="000000" w:themeColor="text1"/>
          <w:sz w:val="24"/>
          <w:szCs w:val="24"/>
        </w:rPr>
        <w:t>ЗАЯВА</w:t>
      </w:r>
    </w:p>
    <w:p w:rsidR="00036A8A" w:rsidRPr="00E34B69" w:rsidRDefault="00036A8A" w:rsidP="00036A8A">
      <w:pPr>
        <w:autoSpaceDE w:val="0"/>
        <w:autoSpaceDN w:val="0"/>
        <w:adjustRightInd w:val="0"/>
        <w:spacing w:after="0"/>
        <w:jc w:val="center"/>
        <w:rPr>
          <w:rFonts w:ascii="Times New Roman" w:hAnsi="Times New Roman" w:cs="Times New Roman"/>
          <w:b/>
          <w:bCs/>
          <w:color w:val="000000" w:themeColor="text1"/>
          <w:sz w:val="24"/>
          <w:szCs w:val="24"/>
          <w:lang w:val="uk-UA"/>
        </w:rPr>
      </w:pPr>
    </w:p>
    <w:p w:rsidR="00036A8A" w:rsidRPr="00E34B69" w:rsidRDefault="00036A8A" w:rsidP="00036A8A">
      <w:pPr>
        <w:pStyle w:val="a9"/>
        <w:pBdr>
          <w:bottom w:val="single" w:sz="12" w:space="1" w:color="auto"/>
        </w:pBdr>
        <w:spacing w:line="276" w:lineRule="auto"/>
        <w:ind w:firstLine="567"/>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Прошу оформити і видати мені ордер на житло __________________________________</w:t>
      </w:r>
    </w:p>
    <w:p w:rsidR="00036A8A" w:rsidRDefault="00036A8A" w:rsidP="007F1C8B">
      <w:pPr>
        <w:pStyle w:val="a9"/>
        <w:pBdr>
          <w:bottom w:val="single" w:sz="12" w:space="1" w:color="auto"/>
        </w:pBdr>
        <w:spacing w:line="276" w:lineRule="auto"/>
        <w:jc w:val="center"/>
        <w:rPr>
          <w:rFonts w:ascii="Times New Roman" w:hAnsi="Times New Roman" w:cs="Times New Roman"/>
          <w:color w:val="000000" w:themeColor="text1"/>
          <w:sz w:val="16"/>
          <w:szCs w:val="16"/>
        </w:rPr>
      </w:pPr>
      <w:r w:rsidRPr="00E34B69">
        <w:rPr>
          <w:rFonts w:ascii="Times New Roman" w:hAnsi="Times New Roman" w:cs="Times New Roman"/>
          <w:color w:val="000000" w:themeColor="text1"/>
          <w:sz w:val="24"/>
          <w:szCs w:val="24"/>
        </w:rPr>
        <w:t>_______________________________________________________________________________</w:t>
      </w:r>
      <w:r w:rsidR="007F1C8B">
        <w:rPr>
          <w:rFonts w:ascii="Times New Roman" w:hAnsi="Times New Roman" w:cs="Times New Roman"/>
          <w:color w:val="000000" w:themeColor="text1"/>
          <w:sz w:val="24"/>
          <w:szCs w:val="24"/>
        </w:rPr>
        <w:t>_________________________________________________________________________________</w:t>
      </w:r>
      <w:r w:rsidRPr="00E34B69">
        <w:rPr>
          <w:rFonts w:ascii="Times New Roman" w:hAnsi="Times New Roman" w:cs="Times New Roman"/>
          <w:color w:val="000000" w:themeColor="text1"/>
          <w:sz w:val="16"/>
          <w:szCs w:val="16"/>
        </w:rPr>
        <w:t xml:space="preserve">  (ізольовану житлову квартиру, службову квартиру або ліжномісце у гуртожитку)</w:t>
      </w:r>
    </w:p>
    <w:p w:rsidR="007F1C8B" w:rsidRDefault="007F1C8B" w:rsidP="00036A8A">
      <w:pPr>
        <w:pStyle w:val="a9"/>
        <w:spacing w:line="276" w:lineRule="auto"/>
        <w:ind w:firstLine="567"/>
        <w:jc w:val="both"/>
        <w:rPr>
          <w:rFonts w:ascii="Times New Roman" w:hAnsi="Times New Roman" w:cs="Times New Roman"/>
          <w:color w:val="000000" w:themeColor="text1"/>
          <w:sz w:val="24"/>
          <w:szCs w:val="24"/>
        </w:rPr>
      </w:pPr>
    </w:p>
    <w:p w:rsidR="00036A8A" w:rsidRPr="00E34B69" w:rsidRDefault="00036A8A" w:rsidP="00036A8A">
      <w:pPr>
        <w:pStyle w:val="a9"/>
        <w:spacing w:line="276" w:lineRule="auto"/>
        <w:ind w:firstLine="567"/>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Склад сім’ї: _____ чоловік.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9"/>
        <w:gridCol w:w="1701"/>
        <w:gridCol w:w="2040"/>
        <w:gridCol w:w="2212"/>
      </w:tblGrid>
      <w:tr w:rsidR="00036A8A" w:rsidRPr="00E34B69" w:rsidTr="0029297D">
        <w:tc>
          <w:tcPr>
            <w:tcW w:w="567" w:type="dxa"/>
          </w:tcPr>
          <w:p w:rsidR="00036A8A" w:rsidRPr="00E34B69" w:rsidRDefault="00036A8A" w:rsidP="0029297D">
            <w:pPr>
              <w:pStyle w:val="a9"/>
              <w:spacing w:line="276" w:lineRule="auto"/>
              <w:jc w:val="center"/>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w:t>
            </w:r>
          </w:p>
          <w:p w:rsidR="00036A8A" w:rsidRPr="00E34B69" w:rsidRDefault="00036A8A" w:rsidP="0029297D">
            <w:pPr>
              <w:pStyle w:val="a9"/>
              <w:spacing w:line="276" w:lineRule="auto"/>
              <w:jc w:val="center"/>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з/п</w:t>
            </w:r>
          </w:p>
        </w:tc>
        <w:tc>
          <w:tcPr>
            <w:tcW w:w="3119" w:type="dxa"/>
          </w:tcPr>
          <w:p w:rsidR="00036A8A" w:rsidRPr="00E34B69" w:rsidRDefault="00036A8A" w:rsidP="0029297D">
            <w:pPr>
              <w:pStyle w:val="a9"/>
              <w:spacing w:line="276" w:lineRule="auto"/>
              <w:jc w:val="center"/>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П.І.Б.</w:t>
            </w:r>
          </w:p>
        </w:tc>
        <w:tc>
          <w:tcPr>
            <w:tcW w:w="1701" w:type="dxa"/>
          </w:tcPr>
          <w:p w:rsidR="00036A8A" w:rsidRPr="00E34B69" w:rsidRDefault="00036A8A" w:rsidP="0029297D">
            <w:pPr>
              <w:pStyle w:val="a9"/>
              <w:spacing w:line="276" w:lineRule="auto"/>
              <w:jc w:val="center"/>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Рік</w:t>
            </w:r>
          </w:p>
          <w:p w:rsidR="00036A8A" w:rsidRPr="00E34B69" w:rsidRDefault="00036A8A" w:rsidP="0029297D">
            <w:pPr>
              <w:pStyle w:val="a9"/>
              <w:spacing w:line="276" w:lineRule="auto"/>
              <w:jc w:val="center"/>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народження</w:t>
            </w:r>
          </w:p>
        </w:tc>
        <w:tc>
          <w:tcPr>
            <w:tcW w:w="2040" w:type="dxa"/>
          </w:tcPr>
          <w:p w:rsidR="00036A8A" w:rsidRPr="00E34B69" w:rsidRDefault="00036A8A" w:rsidP="0029297D">
            <w:pPr>
              <w:pStyle w:val="a9"/>
              <w:spacing w:line="276" w:lineRule="auto"/>
              <w:jc w:val="center"/>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Ступінь рідства</w:t>
            </w:r>
          </w:p>
        </w:tc>
        <w:tc>
          <w:tcPr>
            <w:tcW w:w="2212" w:type="dxa"/>
          </w:tcPr>
          <w:p w:rsidR="00036A8A" w:rsidRPr="00E34B69" w:rsidRDefault="00036A8A" w:rsidP="0029297D">
            <w:pPr>
              <w:pStyle w:val="a9"/>
              <w:spacing w:line="276" w:lineRule="auto"/>
              <w:jc w:val="center"/>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Місце роботи</w:t>
            </w:r>
          </w:p>
          <w:p w:rsidR="00036A8A" w:rsidRPr="00E34B69" w:rsidRDefault="00036A8A" w:rsidP="0029297D">
            <w:pPr>
              <w:pStyle w:val="a9"/>
              <w:spacing w:line="276" w:lineRule="auto"/>
              <w:jc w:val="center"/>
              <w:rPr>
                <w:rFonts w:ascii="Times New Roman" w:hAnsi="Times New Roman" w:cs="Times New Roman"/>
                <w:color w:val="000000" w:themeColor="text1"/>
                <w:sz w:val="24"/>
                <w:szCs w:val="24"/>
              </w:rPr>
            </w:pPr>
          </w:p>
        </w:tc>
      </w:tr>
      <w:tr w:rsidR="00036A8A" w:rsidRPr="00E34B69" w:rsidTr="0029297D">
        <w:tc>
          <w:tcPr>
            <w:tcW w:w="567" w:type="dxa"/>
          </w:tcPr>
          <w:p w:rsidR="00036A8A" w:rsidRPr="00E34B69" w:rsidRDefault="00036A8A" w:rsidP="0029297D">
            <w:pPr>
              <w:pStyle w:val="a9"/>
              <w:spacing w:line="276" w:lineRule="auto"/>
              <w:jc w:val="center"/>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1</w:t>
            </w:r>
          </w:p>
        </w:tc>
        <w:tc>
          <w:tcPr>
            <w:tcW w:w="3119" w:type="dxa"/>
          </w:tcPr>
          <w:p w:rsidR="00036A8A" w:rsidRPr="00E34B69" w:rsidRDefault="00036A8A" w:rsidP="0029297D">
            <w:pPr>
              <w:pStyle w:val="a9"/>
              <w:spacing w:line="276" w:lineRule="auto"/>
              <w:jc w:val="center"/>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2</w:t>
            </w:r>
          </w:p>
        </w:tc>
        <w:tc>
          <w:tcPr>
            <w:tcW w:w="1701" w:type="dxa"/>
          </w:tcPr>
          <w:p w:rsidR="00036A8A" w:rsidRPr="00E34B69" w:rsidRDefault="00036A8A" w:rsidP="0029297D">
            <w:pPr>
              <w:pStyle w:val="a9"/>
              <w:spacing w:line="276" w:lineRule="auto"/>
              <w:jc w:val="center"/>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3</w:t>
            </w:r>
          </w:p>
        </w:tc>
        <w:tc>
          <w:tcPr>
            <w:tcW w:w="2040" w:type="dxa"/>
          </w:tcPr>
          <w:p w:rsidR="00036A8A" w:rsidRPr="00E34B69" w:rsidRDefault="00036A8A" w:rsidP="0029297D">
            <w:pPr>
              <w:pStyle w:val="a9"/>
              <w:spacing w:line="276" w:lineRule="auto"/>
              <w:jc w:val="center"/>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4</w:t>
            </w:r>
          </w:p>
        </w:tc>
        <w:tc>
          <w:tcPr>
            <w:tcW w:w="2212" w:type="dxa"/>
          </w:tcPr>
          <w:p w:rsidR="00036A8A" w:rsidRPr="00E34B69" w:rsidRDefault="00036A8A" w:rsidP="0029297D">
            <w:pPr>
              <w:pStyle w:val="a9"/>
              <w:spacing w:line="276" w:lineRule="auto"/>
              <w:jc w:val="center"/>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5</w:t>
            </w:r>
          </w:p>
        </w:tc>
      </w:tr>
      <w:tr w:rsidR="00036A8A" w:rsidRPr="00E34B69" w:rsidTr="0029297D">
        <w:tc>
          <w:tcPr>
            <w:tcW w:w="567" w:type="dxa"/>
          </w:tcPr>
          <w:p w:rsidR="00036A8A" w:rsidRPr="00E34B69" w:rsidRDefault="00036A8A" w:rsidP="0029297D">
            <w:pPr>
              <w:pStyle w:val="a9"/>
              <w:spacing w:line="276" w:lineRule="auto"/>
              <w:jc w:val="center"/>
              <w:rPr>
                <w:rFonts w:ascii="Times New Roman" w:hAnsi="Times New Roman" w:cs="Times New Roman"/>
                <w:color w:val="000000" w:themeColor="text1"/>
                <w:sz w:val="24"/>
                <w:szCs w:val="24"/>
              </w:rPr>
            </w:pPr>
          </w:p>
        </w:tc>
        <w:tc>
          <w:tcPr>
            <w:tcW w:w="3119" w:type="dxa"/>
          </w:tcPr>
          <w:p w:rsidR="00036A8A" w:rsidRPr="00E34B69" w:rsidRDefault="00036A8A" w:rsidP="0029297D">
            <w:pPr>
              <w:pStyle w:val="a9"/>
              <w:spacing w:line="276" w:lineRule="auto"/>
              <w:jc w:val="center"/>
              <w:rPr>
                <w:rFonts w:ascii="Times New Roman" w:hAnsi="Times New Roman" w:cs="Times New Roman"/>
                <w:color w:val="000000" w:themeColor="text1"/>
                <w:sz w:val="24"/>
                <w:szCs w:val="24"/>
              </w:rPr>
            </w:pPr>
          </w:p>
        </w:tc>
        <w:tc>
          <w:tcPr>
            <w:tcW w:w="1701" w:type="dxa"/>
          </w:tcPr>
          <w:p w:rsidR="00036A8A" w:rsidRPr="00E34B69" w:rsidRDefault="00036A8A" w:rsidP="0029297D">
            <w:pPr>
              <w:pStyle w:val="a9"/>
              <w:spacing w:line="276" w:lineRule="auto"/>
              <w:jc w:val="center"/>
              <w:rPr>
                <w:rFonts w:ascii="Times New Roman" w:hAnsi="Times New Roman" w:cs="Times New Roman"/>
                <w:color w:val="000000" w:themeColor="text1"/>
                <w:sz w:val="24"/>
                <w:szCs w:val="24"/>
              </w:rPr>
            </w:pPr>
          </w:p>
        </w:tc>
        <w:tc>
          <w:tcPr>
            <w:tcW w:w="2040" w:type="dxa"/>
          </w:tcPr>
          <w:p w:rsidR="00036A8A" w:rsidRPr="00E34B69" w:rsidRDefault="00036A8A" w:rsidP="0029297D">
            <w:pPr>
              <w:pStyle w:val="a9"/>
              <w:spacing w:line="276" w:lineRule="auto"/>
              <w:jc w:val="center"/>
              <w:rPr>
                <w:rFonts w:ascii="Times New Roman" w:hAnsi="Times New Roman" w:cs="Times New Roman"/>
                <w:color w:val="000000" w:themeColor="text1"/>
                <w:sz w:val="24"/>
                <w:szCs w:val="24"/>
              </w:rPr>
            </w:pPr>
          </w:p>
        </w:tc>
        <w:tc>
          <w:tcPr>
            <w:tcW w:w="2212" w:type="dxa"/>
          </w:tcPr>
          <w:p w:rsidR="00036A8A" w:rsidRPr="00E34B69" w:rsidRDefault="00036A8A" w:rsidP="0029297D">
            <w:pPr>
              <w:pStyle w:val="a9"/>
              <w:spacing w:line="276" w:lineRule="auto"/>
              <w:jc w:val="center"/>
              <w:rPr>
                <w:rFonts w:ascii="Times New Roman" w:hAnsi="Times New Roman" w:cs="Times New Roman"/>
                <w:color w:val="000000" w:themeColor="text1"/>
                <w:sz w:val="24"/>
                <w:szCs w:val="24"/>
              </w:rPr>
            </w:pPr>
          </w:p>
        </w:tc>
      </w:tr>
      <w:tr w:rsidR="00036A8A" w:rsidRPr="00E34B69" w:rsidTr="0029297D">
        <w:tc>
          <w:tcPr>
            <w:tcW w:w="567" w:type="dxa"/>
          </w:tcPr>
          <w:p w:rsidR="00036A8A" w:rsidRPr="00E34B69" w:rsidRDefault="00036A8A" w:rsidP="0029297D">
            <w:pPr>
              <w:pStyle w:val="a9"/>
              <w:spacing w:line="276" w:lineRule="auto"/>
              <w:jc w:val="center"/>
              <w:rPr>
                <w:rFonts w:ascii="Times New Roman" w:hAnsi="Times New Roman" w:cs="Times New Roman"/>
                <w:color w:val="000000" w:themeColor="text1"/>
                <w:sz w:val="24"/>
                <w:szCs w:val="24"/>
              </w:rPr>
            </w:pPr>
          </w:p>
        </w:tc>
        <w:tc>
          <w:tcPr>
            <w:tcW w:w="3119" w:type="dxa"/>
          </w:tcPr>
          <w:p w:rsidR="00036A8A" w:rsidRPr="00E34B69" w:rsidRDefault="00036A8A" w:rsidP="0029297D">
            <w:pPr>
              <w:pStyle w:val="a9"/>
              <w:spacing w:line="276" w:lineRule="auto"/>
              <w:jc w:val="center"/>
              <w:rPr>
                <w:rFonts w:ascii="Times New Roman" w:hAnsi="Times New Roman" w:cs="Times New Roman"/>
                <w:color w:val="000000" w:themeColor="text1"/>
                <w:sz w:val="24"/>
                <w:szCs w:val="24"/>
              </w:rPr>
            </w:pPr>
          </w:p>
        </w:tc>
        <w:tc>
          <w:tcPr>
            <w:tcW w:w="1701" w:type="dxa"/>
          </w:tcPr>
          <w:p w:rsidR="00036A8A" w:rsidRPr="00E34B69" w:rsidRDefault="00036A8A" w:rsidP="0029297D">
            <w:pPr>
              <w:pStyle w:val="a9"/>
              <w:spacing w:line="276" w:lineRule="auto"/>
              <w:jc w:val="center"/>
              <w:rPr>
                <w:rFonts w:ascii="Times New Roman" w:hAnsi="Times New Roman" w:cs="Times New Roman"/>
                <w:color w:val="000000" w:themeColor="text1"/>
                <w:sz w:val="24"/>
                <w:szCs w:val="24"/>
              </w:rPr>
            </w:pPr>
          </w:p>
        </w:tc>
        <w:tc>
          <w:tcPr>
            <w:tcW w:w="2040" w:type="dxa"/>
          </w:tcPr>
          <w:p w:rsidR="00036A8A" w:rsidRPr="00E34B69" w:rsidRDefault="00036A8A" w:rsidP="0029297D">
            <w:pPr>
              <w:pStyle w:val="a9"/>
              <w:spacing w:line="276" w:lineRule="auto"/>
              <w:jc w:val="center"/>
              <w:rPr>
                <w:rFonts w:ascii="Times New Roman" w:hAnsi="Times New Roman" w:cs="Times New Roman"/>
                <w:color w:val="000000" w:themeColor="text1"/>
                <w:sz w:val="24"/>
                <w:szCs w:val="24"/>
              </w:rPr>
            </w:pPr>
          </w:p>
        </w:tc>
        <w:tc>
          <w:tcPr>
            <w:tcW w:w="2212" w:type="dxa"/>
          </w:tcPr>
          <w:p w:rsidR="00036A8A" w:rsidRPr="00E34B69" w:rsidRDefault="00036A8A" w:rsidP="0029297D">
            <w:pPr>
              <w:pStyle w:val="a9"/>
              <w:spacing w:line="276" w:lineRule="auto"/>
              <w:jc w:val="center"/>
              <w:rPr>
                <w:rFonts w:ascii="Times New Roman" w:hAnsi="Times New Roman" w:cs="Times New Roman"/>
                <w:color w:val="000000" w:themeColor="text1"/>
                <w:sz w:val="24"/>
                <w:szCs w:val="24"/>
              </w:rPr>
            </w:pPr>
          </w:p>
        </w:tc>
      </w:tr>
      <w:tr w:rsidR="00036A8A" w:rsidRPr="00E34B69" w:rsidTr="0029297D">
        <w:tc>
          <w:tcPr>
            <w:tcW w:w="567" w:type="dxa"/>
          </w:tcPr>
          <w:p w:rsidR="00036A8A" w:rsidRPr="00E34B69" w:rsidRDefault="00036A8A" w:rsidP="0029297D">
            <w:pPr>
              <w:pStyle w:val="a9"/>
              <w:spacing w:line="276" w:lineRule="auto"/>
              <w:jc w:val="center"/>
              <w:rPr>
                <w:rFonts w:ascii="Times New Roman" w:hAnsi="Times New Roman" w:cs="Times New Roman"/>
                <w:color w:val="000000" w:themeColor="text1"/>
                <w:sz w:val="24"/>
                <w:szCs w:val="24"/>
              </w:rPr>
            </w:pPr>
          </w:p>
        </w:tc>
        <w:tc>
          <w:tcPr>
            <w:tcW w:w="3119" w:type="dxa"/>
          </w:tcPr>
          <w:p w:rsidR="00036A8A" w:rsidRPr="00E34B69" w:rsidRDefault="00036A8A" w:rsidP="0029297D">
            <w:pPr>
              <w:pStyle w:val="a9"/>
              <w:spacing w:line="276" w:lineRule="auto"/>
              <w:jc w:val="center"/>
              <w:rPr>
                <w:rFonts w:ascii="Times New Roman" w:hAnsi="Times New Roman" w:cs="Times New Roman"/>
                <w:color w:val="000000" w:themeColor="text1"/>
                <w:sz w:val="24"/>
                <w:szCs w:val="24"/>
              </w:rPr>
            </w:pPr>
          </w:p>
        </w:tc>
        <w:tc>
          <w:tcPr>
            <w:tcW w:w="1701" w:type="dxa"/>
          </w:tcPr>
          <w:p w:rsidR="00036A8A" w:rsidRPr="00E34B69" w:rsidRDefault="00036A8A" w:rsidP="0029297D">
            <w:pPr>
              <w:pStyle w:val="a9"/>
              <w:spacing w:line="276" w:lineRule="auto"/>
              <w:jc w:val="center"/>
              <w:rPr>
                <w:rFonts w:ascii="Times New Roman" w:hAnsi="Times New Roman" w:cs="Times New Roman"/>
                <w:color w:val="000000" w:themeColor="text1"/>
                <w:sz w:val="24"/>
                <w:szCs w:val="24"/>
              </w:rPr>
            </w:pPr>
          </w:p>
        </w:tc>
        <w:tc>
          <w:tcPr>
            <w:tcW w:w="2040" w:type="dxa"/>
          </w:tcPr>
          <w:p w:rsidR="00036A8A" w:rsidRPr="00E34B69" w:rsidRDefault="00036A8A" w:rsidP="0029297D">
            <w:pPr>
              <w:pStyle w:val="a9"/>
              <w:spacing w:line="276" w:lineRule="auto"/>
              <w:jc w:val="center"/>
              <w:rPr>
                <w:rFonts w:ascii="Times New Roman" w:hAnsi="Times New Roman" w:cs="Times New Roman"/>
                <w:color w:val="000000" w:themeColor="text1"/>
                <w:sz w:val="24"/>
                <w:szCs w:val="24"/>
              </w:rPr>
            </w:pPr>
          </w:p>
        </w:tc>
        <w:tc>
          <w:tcPr>
            <w:tcW w:w="2212" w:type="dxa"/>
          </w:tcPr>
          <w:p w:rsidR="00036A8A" w:rsidRPr="00E34B69" w:rsidRDefault="00036A8A" w:rsidP="0029297D">
            <w:pPr>
              <w:pStyle w:val="a9"/>
              <w:spacing w:line="276" w:lineRule="auto"/>
              <w:jc w:val="center"/>
              <w:rPr>
                <w:rFonts w:ascii="Times New Roman" w:hAnsi="Times New Roman" w:cs="Times New Roman"/>
                <w:color w:val="000000" w:themeColor="text1"/>
                <w:sz w:val="24"/>
                <w:szCs w:val="24"/>
              </w:rPr>
            </w:pPr>
          </w:p>
        </w:tc>
      </w:tr>
    </w:tbl>
    <w:p w:rsidR="00036A8A" w:rsidRPr="00E34B69" w:rsidRDefault="00036A8A" w:rsidP="00036A8A">
      <w:pPr>
        <w:pStyle w:val="a9"/>
        <w:spacing w:line="276" w:lineRule="auto"/>
        <w:jc w:val="both"/>
        <w:rPr>
          <w:rFonts w:ascii="Times New Roman" w:hAnsi="Times New Roman" w:cs="Times New Roman"/>
          <w:color w:val="000000" w:themeColor="text1"/>
          <w:sz w:val="24"/>
          <w:szCs w:val="24"/>
          <w:u w:val="single"/>
        </w:rPr>
      </w:pPr>
      <w:r w:rsidRPr="00E34B69">
        <w:rPr>
          <w:rFonts w:ascii="Times New Roman" w:hAnsi="Times New Roman" w:cs="Times New Roman"/>
          <w:color w:val="000000" w:themeColor="text1"/>
          <w:sz w:val="24"/>
          <w:szCs w:val="24"/>
          <w:u w:val="single"/>
        </w:rPr>
        <w:t>До заяви додаються:</w:t>
      </w:r>
    </w:p>
    <w:p w:rsidR="00036A8A" w:rsidRPr="00E34B69" w:rsidRDefault="00036A8A" w:rsidP="00036A8A">
      <w:pPr>
        <w:pStyle w:val="a9"/>
        <w:spacing w:line="276"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6A8A" w:rsidRPr="00E34B69" w:rsidRDefault="00036A8A" w:rsidP="00036A8A">
      <w:pPr>
        <w:pStyle w:val="a9"/>
        <w:spacing w:line="276" w:lineRule="auto"/>
        <w:ind w:left="284"/>
        <w:jc w:val="both"/>
        <w:rPr>
          <w:rFonts w:ascii="Times New Roman" w:hAnsi="Times New Roman" w:cs="Times New Roman"/>
          <w:color w:val="000000" w:themeColor="text1"/>
          <w:sz w:val="24"/>
          <w:szCs w:val="24"/>
        </w:rPr>
      </w:pPr>
    </w:p>
    <w:p w:rsidR="00036A8A" w:rsidRPr="00E34B69" w:rsidRDefault="00036A8A" w:rsidP="00036A8A">
      <w:pPr>
        <w:pStyle w:val="a9"/>
        <w:spacing w:line="276" w:lineRule="auto"/>
        <w:ind w:left="284" w:hanging="284"/>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«____» ___________ 20____ р.             __________________       __________________________</w:t>
      </w:r>
    </w:p>
    <w:p w:rsidR="00036A8A" w:rsidRPr="00E34B69" w:rsidRDefault="00036A8A" w:rsidP="00036A8A">
      <w:pPr>
        <w:autoSpaceDE w:val="0"/>
        <w:autoSpaceDN w:val="0"/>
        <w:adjustRightInd w:val="0"/>
        <w:spacing w:after="0"/>
        <w:jc w:val="both"/>
        <w:rPr>
          <w:rFonts w:ascii="Times New Roman" w:hAnsi="Times New Roman" w:cs="Times New Roman"/>
          <w:color w:val="000000" w:themeColor="text1"/>
          <w:sz w:val="16"/>
          <w:szCs w:val="16"/>
          <w:lang w:val="uk-UA"/>
        </w:rPr>
      </w:pPr>
      <w:r w:rsidRPr="00E34B69">
        <w:rPr>
          <w:rFonts w:ascii="Times New Roman" w:hAnsi="Times New Roman" w:cs="Times New Roman"/>
          <w:color w:val="000000" w:themeColor="text1"/>
          <w:sz w:val="16"/>
          <w:szCs w:val="16"/>
        </w:rPr>
        <w:t>(підпис)(ініціали та прізвище заявника)</w:t>
      </w:r>
    </w:p>
    <w:p w:rsidR="00036A8A" w:rsidRPr="00E34B69" w:rsidRDefault="00036A8A" w:rsidP="00036A8A">
      <w:pPr>
        <w:spacing w:after="0"/>
        <w:ind w:firstLine="284"/>
        <w:jc w:val="both"/>
        <w:rPr>
          <w:rFonts w:ascii="Times New Roman" w:hAnsi="Times New Roman" w:cs="Times New Roman"/>
          <w:color w:val="000000" w:themeColor="text1"/>
          <w:sz w:val="24"/>
          <w:szCs w:val="24"/>
          <w:lang w:val="uk-UA"/>
        </w:rPr>
      </w:pPr>
    </w:p>
    <w:p w:rsidR="00036A8A" w:rsidRPr="00E34B69" w:rsidRDefault="00036A8A" w:rsidP="00036A8A">
      <w:pPr>
        <w:spacing w:after="0" w:line="240" w:lineRule="auto"/>
        <w:ind w:firstLine="567"/>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Відповідно до Закону України «Про захист персональних даних» надаю згоду Ічнянській міській раді на обробку та використання моїх персональних даних (паспортні дані, ідентифікаційний код, відомості з виданих на моє ім’я документів (сімейний стан, місце проживання, посвідчення про пільги та інші персональні дані) виключно з метою забезпечення реалізації адміністративно – правових відносин.</w:t>
      </w:r>
    </w:p>
    <w:p w:rsidR="00036A8A" w:rsidRPr="00E34B69" w:rsidRDefault="00036A8A" w:rsidP="00036A8A">
      <w:pPr>
        <w:spacing w:after="0" w:line="240" w:lineRule="auto"/>
        <w:ind w:firstLine="567"/>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Про права, визначені ст. 8 Закону, мету збору даних та осіб, яким будуть передаватися персональні дані повідомлена.</w:t>
      </w:r>
    </w:p>
    <w:p w:rsidR="00036A8A" w:rsidRPr="00E34B69" w:rsidRDefault="00036A8A" w:rsidP="00036A8A">
      <w:pPr>
        <w:pStyle w:val="a9"/>
        <w:spacing w:line="276" w:lineRule="auto"/>
        <w:ind w:left="284"/>
        <w:jc w:val="both"/>
        <w:rPr>
          <w:rFonts w:ascii="Times New Roman" w:hAnsi="Times New Roman" w:cs="Times New Roman"/>
          <w:color w:val="000000" w:themeColor="text1"/>
          <w:sz w:val="24"/>
          <w:szCs w:val="24"/>
        </w:rPr>
      </w:pPr>
    </w:p>
    <w:p w:rsidR="00036A8A" w:rsidRPr="00E34B69" w:rsidRDefault="00036A8A" w:rsidP="00036A8A">
      <w:pPr>
        <w:pStyle w:val="a9"/>
        <w:spacing w:line="276" w:lineRule="auto"/>
        <w:ind w:left="284" w:hanging="284"/>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«____» ___________ 20____ р.             __________________       __________________________</w:t>
      </w:r>
    </w:p>
    <w:p w:rsidR="00036A8A" w:rsidRPr="00E34B69" w:rsidRDefault="00036A8A" w:rsidP="00036A8A">
      <w:pPr>
        <w:autoSpaceDE w:val="0"/>
        <w:autoSpaceDN w:val="0"/>
        <w:adjustRightInd w:val="0"/>
        <w:jc w:val="both"/>
        <w:rPr>
          <w:color w:val="000000" w:themeColor="text1"/>
          <w:sz w:val="28"/>
          <w:szCs w:val="28"/>
          <w:lang w:val="uk-UA"/>
        </w:rPr>
      </w:pPr>
      <w:r w:rsidRPr="00E34B69">
        <w:rPr>
          <w:rFonts w:ascii="Times New Roman" w:hAnsi="Times New Roman" w:cs="Times New Roman"/>
          <w:color w:val="000000" w:themeColor="text1"/>
          <w:sz w:val="16"/>
          <w:szCs w:val="16"/>
        </w:rPr>
        <w:t>(підпис)(ініціали та прізвище заявника</w:t>
      </w:r>
      <w:r w:rsidRPr="00E34B69">
        <w:rPr>
          <w:color w:val="000000" w:themeColor="text1"/>
          <w:sz w:val="20"/>
          <w:szCs w:val="20"/>
        </w:rPr>
        <w:t>)</w:t>
      </w:r>
    </w:p>
    <w:p w:rsidR="006A63C6" w:rsidRDefault="006A63C6" w:rsidP="00C922A7">
      <w:pPr>
        <w:pStyle w:val="a6"/>
        <w:spacing w:before="0" w:beforeAutospacing="0" w:after="0" w:afterAutospacing="0"/>
        <w:jc w:val="both"/>
        <w:rPr>
          <w:b/>
          <w:lang w:val="uk-UA"/>
        </w:rPr>
      </w:pPr>
    </w:p>
    <w:p w:rsidR="00C922A7" w:rsidRPr="005C767A" w:rsidRDefault="00C922A7" w:rsidP="00C922A7">
      <w:pPr>
        <w:pStyle w:val="a6"/>
        <w:spacing w:before="0" w:beforeAutospacing="0" w:after="0" w:afterAutospacing="0"/>
        <w:jc w:val="both"/>
        <w:rPr>
          <w:b/>
          <w:lang w:val="uk-UA"/>
        </w:rPr>
      </w:pPr>
      <w:r w:rsidRPr="00F8010E">
        <w:rPr>
          <w:b/>
          <w:lang w:val="uk-UA"/>
        </w:rPr>
        <w:t>Міський голова                                                                      Олена БУТУРЛИМ</w:t>
      </w:r>
    </w:p>
    <w:p w:rsidR="006A63C6" w:rsidRDefault="006A63C6" w:rsidP="00012E45">
      <w:pPr>
        <w:spacing w:after="0" w:line="240" w:lineRule="auto"/>
        <w:ind w:firstLine="5954"/>
        <w:rPr>
          <w:rFonts w:ascii="Times New Roman" w:eastAsia="Calibri" w:hAnsi="Times New Roman" w:cs="Times New Roman"/>
          <w:color w:val="000000" w:themeColor="text1"/>
          <w:sz w:val="24"/>
          <w:szCs w:val="24"/>
          <w:lang w:val="uk-UA" w:eastAsia="uk-UA"/>
        </w:rPr>
      </w:pPr>
    </w:p>
    <w:p w:rsidR="006A63C6" w:rsidRDefault="006A63C6" w:rsidP="00012E45">
      <w:pPr>
        <w:spacing w:after="0" w:line="240" w:lineRule="auto"/>
        <w:ind w:firstLine="5954"/>
        <w:rPr>
          <w:rFonts w:ascii="Times New Roman" w:eastAsia="Calibri" w:hAnsi="Times New Roman" w:cs="Times New Roman"/>
          <w:color w:val="000000" w:themeColor="text1"/>
          <w:sz w:val="24"/>
          <w:szCs w:val="24"/>
          <w:lang w:val="uk-UA" w:eastAsia="uk-UA"/>
        </w:rPr>
      </w:pPr>
    </w:p>
    <w:p w:rsidR="00012E45" w:rsidRPr="00E34B69" w:rsidRDefault="00012E45" w:rsidP="00012E45">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012E45" w:rsidRPr="00E34B69" w:rsidRDefault="00012E45" w:rsidP="00012E45">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012E45" w:rsidRPr="00E34B69" w:rsidRDefault="00012E45" w:rsidP="00012E45">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012E45" w:rsidRPr="00E34B69" w:rsidRDefault="00012E45" w:rsidP="00012E45">
      <w:pPr>
        <w:spacing w:after="0"/>
        <w:ind w:firstLine="5954"/>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036A8A" w:rsidRPr="00E34B69" w:rsidRDefault="00036A8A" w:rsidP="00036A8A">
      <w:pPr>
        <w:spacing w:after="0" w:line="240" w:lineRule="auto"/>
        <w:ind w:left="5529"/>
        <w:rPr>
          <w:rFonts w:ascii="Times New Roman" w:hAnsi="Times New Roman" w:cs="Times New Roman"/>
          <w:b/>
          <w:color w:val="000000" w:themeColor="text1"/>
          <w:sz w:val="24"/>
          <w:szCs w:val="24"/>
          <w:lang w:val="uk-UA"/>
        </w:rPr>
      </w:pPr>
    </w:p>
    <w:p w:rsidR="00036A8A" w:rsidRDefault="00036A8A" w:rsidP="00036A8A">
      <w:pPr>
        <w:shd w:val="clear" w:color="auto" w:fill="FFFFFF" w:themeFill="background1"/>
        <w:spacing w:line="240" w:lineRule="auto"/>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ІНФОРМАЦІЙНА КАРТКА АДМІНІСТРАТИВНОЇ ПОСЛУГИ 03-06</w:t>
      </w:r>
    </w:p>
    <w:p w:rsidR="00036A8A" w:rsidRPr="00E34B69" w:rsidRDefault="00036A8A" w:rsidP="00036A8A">
      <w:pPr>
        <w:spacing w:line="240" w:lineRule="auto"/>
        <w:jc w:val="cente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00233 – ВНЕСЕННЯ ЗМІН ДО ОБЛІКОВИХ СПРАВ ГРОМАДЯН, ЯКІ ПОТРЕБУЮТЬ ПОЛІПШЕННЯ ЖИТЛОВИХ УМОВ</w:t>
      </w:r>
    </w:p>
    <w:p w:rsidR="00036A8A" w:rsidRPr="00E34B69" w:rsidRDefault="00036A8A" w:rsidP="00036A8A">
      <w:pPr>
        <w:shd w:val="clear" w:color="auto" w:fill="FFFFFF" w:themeFill="background1"/>
        <w:spacing w:after="0" w:line="240" w:lineRule="auto"/>
        <w:jc w:val="center"/>
        <w:rPr>
          <w:rFonts w:ascii="Times New Roman" w:hAnsi="Times New Roman" w:cs="Times New Roman"/>
          <w:color w:val="000000" w:themeColor="text1"/>
          <w:sz w:val="24"/>
          <w:szCs w:val="24"/>
          <w:lang w:val="uk-UA"/>
        </w:rPr>
      </w:pPr>
      <w:r w:rsidRPr="00E34B69">
        <w:rPr>
          <w:rFonts w:ascii="Times New Roman" w:hAnsi="Times New Roman" w:cs="Times New Roman"/>
          <w:b/>
          <w:bCs/>
          <w:color w:val="000000" w:themeColor="text1"/>
          <w:sz w:val="24"/>
          <w:szCs w:val="24"/>
          <w:u w:val="single"/>
          <w:lang w:val="uk-UA"/>
        </w:rPr>
        <w:t>Відділ «Центр надання адміністративних послуг» Ічнянської міської ради</w:t>
      </w:r>
      <w:r w:rsidRPr="00E34B69">
        <w:rPr>
          <w:rFonts w:ascii="Times New Roman" w:hAnsi="Times New Roman" w:cs="Times New Roman"/>
          <w:color w:val="000000" w:themeColor="text1"/>
          <w:sz w:val="24"/>
          <w:szCs w:val="24"/>
          <w:lang w:val="uk-UA"/>
        </w:rPr>
        <w:br/>
        <w:t xml:space="preserve"> (найменування суб'єкта надання адміністративної послуги та/або центру надання адміністративних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8"/>
        <w:gridCol w:w="2897"/>
        <w:gridCol w:w="6273"/>
      </w:tblGrid>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right="-22" w:hanging="26"/>
              <w:jc w:val="center"/>
              <w:rPr>
                <w:color w:val="000000" w:themeColor="text1"/>
                <w:lang w:val="ru-RU"/>
              </w:rPr>
            </w:pPr>
            <w:r w:rsidRPr="00E34B69">
              <w:rPr>
                <w:b/>
                <w:color w:val="000000" w:themeColor="text1"/>
                <w:lang w:val="ru-RU" w:eastAsia="uk-UA"/>
              </w:rPr>
              <w:t>Інформація про суб’єкт надання адміністративної послуги та / або центр надання адміністративних послуг</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rPr>
            </w:pPr>
            <w:r w:rsidRPr="00E34B69">
              <w:rPr>
                <w:color w:val="000000" w:themeColor="text1"/>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Відділ «Центр надання адміністративних послуг» Ічнянської міської ради</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16700, Чернігівська область </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м. Ічня пл. Т.Г.Шевченка, 1</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rPr>
            </w:pPr>
            <w:r w:rsidRPr="00E34B69">
              <w:rPr>
                <w:color w:val="000000" w:themeColor="text1"/>
              </w:rPr>
              <w:t>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20.00.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неділя – вихідний</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Без перерви на обід</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rPr>
            </w:pPr>
            <w:r w:rsidRPr="00E34B69">
              <w:rPr>
                <w:color w:val="000000" w:themeColor="text1"/>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Тел./факс: (04633) 2-13-49</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117"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shd w:val="clear" w:color="auto" w:fill="F4F4F4"/>
                <w:lang w:val="uk-UA"/>
              </w:rPr>
            </w:pPr>
            <w:r w:rsidRPr="00E34B69">
              <w:rPr>
                <w:rFonts w:ascii="Times New Roman" w:hAnsi="Times New Roman" w:cs="Times New Roman"/>
                <w:color w:val="000000" w:themeColor="text1"/>
                <w:sz w:val="24"/>
                <w:szCs w:val="24"/>
              </w:rPr>
              <w:t xml:space="preserve">Електроннапошта: </w:t>
            </w:r>
            <w:r w:rsidRPr="00E34B69">
              <w:rPr>
                <w:rFonts w:ascii="Times New Roman" w:hAnsi="Times New Roman" w:cs="Times New Roman"/>
                <w:color w:val="000000" w:themeColor="text1"/>
                <w:sz w:val="24"/>
                <w:szCs w:val="24"/>
                <w:shd w:val="clear" w:color="auto" w:fill="F4F4F4"/>
              </w:rPr>
              <w:t>ichnyamr_post@cg.gov.ua  (</w:t>
            </w:r>
            <w:hyperlink r:id="rId118" w:history="1">
              <w:r w:rsidRPr="00E34B69">
                <w:rPr>
                  <w:rStyle w:val="a5"/>
                  <w:rFonts w:ascii="Times New Roman" w:hAnsi="Times New Roman" w:cs="Times New Roman"/>
                  <w:color w:val="000000" w:themeColor="text1"/>
                  <w:sz w:val="24"/>
                  <w:szCs w:val="24"/>
                  <w:shd w:val="clear" w:color="auto" w:fill="F4F4F4"/>
                </w:rPr>
                <w:t>ichnyamr@ukr.net</w:t>
              </w:r>
            </w:hyperlink>
            <w:r w:rsidRPr="00E34B69">
              <w:rPr>
                <w:rFonts w:ascii="Times New Roman" w:hAnsi="Times New Roman" w:cs="Times New Roman"/>
                <w:color w:val="000000" w:themeColor="text1"/>
                <w:sz w:val="24"/>
                <w:szCs w:val="24"/>
                <w:shd w:val="clear" w:color="auto" w:fill="F4F4F4"/>
              </w:rPr>
              <w:t>)</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ru-RU"/>
              </w:rPr>
            </w:pPr>
            <w:r w:rsidRPr="00E34B69">
              <w:rPr>
                <w:rStyle w:val="rvts9"/>
                <w:color w:val="000000" w:themeColor="text1"/>
                <w:lang w:val="ru-RU"/>
              </w:rPr>
              <w:t>Нормативні акти, якими регламентується надання адміністративної послуги</w:t>
            </w:r>
          </w:p>
        </w:tc>
      </w:tr>
      <w:tr w:rsidR="00036A8A" w:rsidRPr="00E34B69" w:rsidTr="0029297D">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rPr>
            </w:pPr>
            <w:r w:rsidRPr="00E34B69">
              <w:rPr>
                <w:color w:val="000000" w:themeColor="text1"/>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hd w:val="clear" w:color="auto" w:fill="FFFFFF" w:themeFill="background1"/>
              <w:spacing w:before="0" w:beforeAutospacing="0" w:after="0" w:afterAutospacing="0"/>
              <w:ind w:right="113"/>
              <w:rPr>
                <w:color w:val="000000" w:themeColor="text1"/>
              </w:rPr>
            </w:pPr>
            <w:r w:rsidRPr="00E34B69">
              <w:rPr>
                <w:color w:val="000000" w:themeColor="text1"/>
              </w:rPr>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hd w:val="clear" w:color="auto" w:fill="FFFFFF" w:themeFill="background1"/>
              <w:spacing w:before="0" w:beforeAutospacing="0" w:after="0" w:afterAutospacing="0"/>
              <w:ind w:right="113"/>
              <w:jc w:val="both"/>
              <w:rPr>
                <w:color w:val="000000" w:themeColor="text1"/>
                <w:lang w:val="uk-UA"/>
              </w:rPr>
            </w:pPr>
            <w:r w:rsidRPr="00E34B69">
              <w:rPr>
                <w:color w:val="000000" w:themeColor="text1"/>
                <w:lang w:val="uk-UA"/>
              </w:rPr>
              <w:t xml:space="preserve">Житловий кодекс України </w:t>
            </w:r>
            <w:r w:rsidRPr="00E34B69">
              <w:rPr>
                <w:rStyle w:val="rvts44"/>
                <w:color w:val="000000" w:themeColor="text1"/>
                <w:shd w:val="clear" w:color="auto" w:fill="FFFFFF"/>
                <w:lang w:val="ru-RU"/>
              </w:rPr>
              <w:t>в</w:t>
            </w:r>
            <w:r w:rsidRPr="00E34B69">
              <w:rPr>
                <w:rStyle w:val="rvts44"/>
                <w:color w:val="000000" w:themeColor="text1"/>
                <w:lang w:val="ru-RU"/>
              </w:rPr>
              <w:t xml:space="preserve">ід </w:t>
            </w:r>
            <w:r w:rsidRPr="00E34B69">
              <w:rPr>
                <w:rStyle w:val="rvts44"/>
                <w:color w:val="000000" w:themeColor="text1"/>
                <w:shd w:val="clear" w:color="auto" w:fill="FFFFFF"/>
                <w:lang w:val="ru-RU"/>
              </w:rPr>
              <w:t>30 червня 1983 р.</w:t>
            </w:r>
            <w:r w:rsidRPr="00E34B69">
              <w:rPr>
                <w:color w:val="000000" w:themeColor="text1"/>
                <w:lang w:val="ru-RU"/>
              </w:rPr>
              <w:br/>
            </w:r>
            <w:r w:rsidRPr="00E34B69">
              <w:rPr>
                <w:rStyle w:val="rvts44"/>
                <w:color w:val="000000" w:themeColor="text1"/>
                <w:shd w:val="clear" w:color="auto" w:fill="FFFFFF"/>
                <w:lang w:val="ru-RU"/>
              </w:rPr>
              <w:t>№ 5464-</w:t>
            </w:r>
            <w:r w:rsidRPr="00E34B69">
              <w:rPr>
                <w:rStyle w:val="rvts44"/>
                <w:color w:val="000000" w:themeColor="text1"/>
                <w:shd w:val="clear" w:color="auto" w:fill="FFFFFF"/>
              </w:rPr>
              <w:t>X</w:t>
            </w:r>
          </w:p>
        </w:tc>
      </w:tr>
      <w:tr w:rsidR="00036A8A" w:rsidRPr="00F3321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hd w:val="clear" w:color="auto" w:fill="FFFFFF" w:themeFill="background1"/>
              <w:spacing w:before="0" w:beforeAutospacing="0" w:after="0" w:afterAutospacing="0"/>
              <w:ind w:right="113"/>
              <w:rPr>
                <w:color w:val="000000" w:themeColor="text1"/>
                <w:lang w:val="uk-UA"/>
              </w:rPr>
            </w:pPr>
            <w:r w:rsidRPr="00E34B69">
              <w:rPr>
                <w:color w:val="000000" w:themeColor="text1"/>
              </w:rPr>
              <w:t>Акти Кабінету Міністрів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HTML"/>
              <w:shd w:val="clear" w:color="auto" w:fill="FFFFFF" w:themeFill="background1"/>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lang w:val="ru-RU"/>
              </w:rPr>
              <w:t xml:space="preserve">Постанова КМУ </w:t>
            </w:r>
            <w:r w:rsidRPr="00E34B69">
              <w:rPr>
                <w:rFonts w:ascii="Times New Roman" w:hAnsi="Times New Roman" w:cs="Times New Roman"/>
                <w:color w:val="000000" w:themeColor="text1"/>
                <w:sz w:val="24"/>
                <w:szCs w:val="24"/>
              </w:rPr>
              <w:t xml:space="preserve">від 11 грудня 1984 р. N 470 </w:t>
            </w:r>
          </w:p>
          <w:p w:rsidR="00036A8A" w:rsidRPr="00E34B69" w:rsidRDefault="00036A8A" w:rsidP="0029297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lang w:val="uk-UA"/>
              </w:rPr>
            </w:pPr>
            <w:r w:rsidRPr="00E34B69">
              <w:rPr>
                <w:rFonts w:ascii="Times New Roman" w:eastAsia="Times New Roman" w:hAnsi="Times New Roman" w:cs="Times New Roman"/>
                <w:color w:val="000000" w:themeColor="text1"/>
                <w:sz w:val="24"/>
                <w:szCs w:val="24"/>
                <w:lang w:val="uk-UA" w:eastAsia="uk-UA"/>
              </w:rPr>
              <w:t>«Про затвердження Правил обліку громадян, які потребують поліпшення житлових умов, і надання їм жилих приміщень в Українській РСР»</w:t>
            </w:r>
          </w:p>
        </w:tc>
      </w:tr>
      <w:tr w:rsidR="00036A8A" w:rsidRPr="00F3321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5</w:t>
            </w:r>
            <w:r w:rsidRPr="00E34B69">
              <w:rPr>
                <w:color w:val="000000" w:themeColor="text1"/>
                <w:vertAlign w:val="superscript"/>
                <w:lang w:val="uk-UA"/>
              </w:rPr>
              <w:t>1</w:t>
            </w:r>
          </w:p>
        </w:tc>
        <w:tc>
          <w:tcPr>
            <w:tcW w:w="1498"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pacing w:before="0" w:beforeAutospacing="0" w:after="0" w:afterAutospacing="0"/>
              <w:ind w:right="113"/>
              <w:rPr>
                <w:color w:val="000000" w:themeColor="text1"/>
                <w:lang w:val="uk-UA"/>
              </w:rPr>
            </w:pPr>
            <w:r w:rsidRPr="00E34B69">
              <w:rPr>
                <w:color w:val="000000" w:themeColor="text1"/>
                <w:lang w:val="uk-UA"/>
              </w:rPr>
              <w:t>Інші законодавчі акти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F10118" w:rsidRDefault="00036A8A" w:rsidP="0029297D">
            <w:pPr>
              <w:pStyle w:val="HTML"/>
              <w:shd w:val="clear" w:color="auto" w:fill="FFFFFF"/>
              <w:jc w:val="both"/>
              <w:rPr>
                <w:rFonts w:ascii="Times New Roman" w:hAnsi="Times New Roman" w:cs="Times New Roman"/>
                <w:color w:val="000000" w:themeColor="text1"/>
                <w:sz w:val="24"/>
                <w:szCs w:val="24"/>
              </w:rPr>
            </w:pPr>
            <w:r w:rsidRPr="00E34B69">
              <w:rPr>
                <w:rFonts w:ascii="Times New Roman" w:eastAsia="Arial Unicode MS" w:hAnsi="Times New Roman" w:cs="Times New Roman"/>
                <w:color w:val="000000" w:themeColor="text1"/>
                <w:sz w:val="24"/>
                <w:szCs w:val="24"/>
                <w:bdr w:val="none" w:sz="0" w:space="0" w:color="auto" w:frame="1"/>
              </w:rPr>
              <w:t>Положення про квартирний облік громадян при виконавчому комітеті Ічнянської міської ради, затвердженого рішенням виконавчого комітету Ічнянської міської</w:t>
            </w:r>
            <w:r>
              <w:rPr>
                <w:rFonts w:ascii="Times New Roman" w:eastAsia="Arial Unicode MS" w:hAnsi="Times New Roman" w:cs="Times New Roman"/>
                <w:color w:val="000000" w:themeColor="text1"/>
                <w:sz w:val="24"/>
                <w:szCs w:val="24"/>
                <w:bdr w:val="none" w:sz="0" w:space="0" w:color="auto" w:frame="1"/>
              </w:rPr>
              <w:t xml:space="preserve"> ради від 02.06.2021 року № 181 (із внесеними змінами)</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rPr>
            </w:pPr>
            <w:r w:rsidRPr="00E34B69">
              <w:rPr>
                <w:rStyle w:val="rvts9"/>
                <w:color w:val="000000" w:themeColor="text1"/>
              </w:rPr>
              <w:t>Умови отримання адміністративної послуги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6"/>
              <w:shd w:val="clear" w:color="auto" w:fill="FFFFFF" w:themeFill="background1"/>
              <w:tabs>
                <w:tab w:val="center" w:pos="4677"/>
                <w:tab w:val="right" w:pos="9355"/>
              </w:tabs>
              <w:spacing w:before="0" w:beforeAutospacing="0" w:after="0" w:afterAutospacing="0"/>
              <w:ind w:right="113"/>
              <w:jc w:val="both"/>
              <w:textAlignment w:val="baseline"/>
              <w:rPr>
                <w:color w:val="000000" w:themeColor="text1"/>
                <w:lang w:val="uk-UA"/>
              </w:rPr>
            </w:pPr>
            <w:r w:rsidRPr="00E34B69">
              <w:rPr>
                <w:color w:val="000000" w:themeColor="text1"/>
              </w:rPr>
              <w:t>Звернення особи або її законного представника</w:t>
            </w:r>
            <w:r w:rsidRPr="00E34B69">
              <w:rPr>
                <w:color w:val="000000" w:themeColor="text1"/>
                <w:lang w:val="uk-UA"/>
              </w:rPr>
              <w:t>про внесення до облікових справ громадян, які потребують поліпшення житлових умов</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tabs>
                <w:tab w:val="left" w:pos="287"/>
              </w:tabs>
              <w:autoSpaceDE w:val="0"/>
              <w:autoSpaceDN w:val="0"/>
              <w:adjustRightInd w:val="0"/>
              <w:spacing w:line="240" w:lineRule="auto"/>
              <w:ind w:left="3" w:right="114"/>
              <w:jc w:val="center"/>
              <w:rPr>
                <w:rFonts w:ascii="Times New Roman" w:eastAsia="TimesNewRomanPSMT" w:hAnsi="Times New Roman" w:cs="Times New Roman"/>
                <w:b/>
                <w:color w:val="000000" w:themeColor="text1"/>
                <w:sz w:val="24"/>
                <w:szCs w:val="24"/>
                <w:u w:val="single"/>
              </w:rPr>
            </w:pPr>
            <w:r w:rsidRPr="00E34B69">
              <w:rPr>
                <w:rFonts w:ascii="Times New Roman" w:eastAsia="TimesNewRomanPSMT" w:hAnsi="Times New Roman" w:cs="Times New Roman"/>
                <w:b/>
                <w:color w:val="000000" w:themeColor="text1"/>
                <w:sz w:val="24"/>
                <w:szCs w:val="24"/>
                <w:u w:val="single"/>
              </w:rPr>
              <w:t xml:space="preserve">Для включення членів </w:t>
            </w:r>
            <w:r w:rsidRPr="00E34B69">
              <w:rPr>
                <w:rFonts w:ascii="Times New Roman" w:eastAsia="TimesNewRomanPSMT" w:hAnsi="Times New Roman" w:cs="Times New Roman"/>
                <w:b/>
                <w:color w:val="000000" w:themeColor="text1"/>
                <w:sz w:val="24"/>
                <w:szCs w:val="24"/>
                <w:u w:val="single"/>
                <w:lang w:val="uk-UA"/>
              </w:rPr>
              <w:t>сім’ї до</w:t>
            </w:r>
            <w:r w:rsidRPr="00E34B69">
              <w:rPr>
                <w:rFonts w:ascii="Times New Roman" w:eastAsia="TimesNewRomanPSMT" w:hAnsi="Times New Roman" w:cs="Times New Roman"/>
                <w:b/>
                <w:color w:val="000000" w:themeColor="text1"/>
                <w:sz w:val="24"/>
                <w:szCs w:val="24"/>
                <w:u w:val="single"/>
              </w:rPr>
              <w:t xml:space="preserve"> обліков</w:t>
            </w:r>
            <w:r w:rsidRPr="00E34B69">
              <w:rPr>
                <w:rFonts w:ascii="Times New Roman" w:eastAsia="TimesNewRomanPSMT" w:hAnsi="Times New Roman" w:cs="Times New Roman"/>
                <w:b/>
                <w:color w:val="000000" w:themeColor="text1"/>
                <w:sz w:val="24"/>
                <w:szCs w:val="24"/>
                <w:u w:val="single"/>
                <w:lang w:val="uk-UA"/>
              </w:rPr>
              <w:t xml:space="preserve">ої </w:t>
            </w:r>
            <w:r w:rsidRPr="00E34B69">
              <w:rPr>
                <w:rFonts w:ascii="Times New Roman" w:eastAsia="TimesNewRomanPSMT" w:hAnsi="Times New Roman" w:cs="Times New Roman"/>
                <w:b/>
                <w:color w:val="000000" w:themeColor="text1"/>
                <w:sz w:val="24"/>
                <w:szCs w:val="24"/>
                <w:u w:val="single"/>
              </w:rPr>
              <w:t>справ</w:t>
            </w:r>
            <w:r w:rsidRPr="00E34B69">
              <w:rPr>
                <w:rFonts w:ascii="Times New Roman" w:eastAsia="TimesNewRomanPSMT" w:hAnsi="Times New Roman" w:cs="Times New Roman"/>
                <w:b/>
                <w:color w:val="000000" w:themeColor="text1"/>
                <w:sz w:val="24"/>
                <w:szCs w:val="24"/>
                <w:u w:val="single"/>
                <w:lang w:val="uk-UA"/>
              </w:rPr>
              <w:t>и</w:t>
            </w:r>
            <w:r w:rsidRPr="00E34B69">
              <w:rPr>
                <w:rFonts w:ascii="Times New Roman" w:eastAsia="TimesNewRomanPSMT" w:hAnsi="Times New Roman" w:cs="Times New Roman"/>
                <w:b/>
                <w:color w:val="000000" w:themeColor="text1"/>
                <w:sz w:val="24"/>
                <w:szCs w:val="24"/>
                <w:u w:val="single"/>
              </w:rPr>
              <w:t>:</w:t>
            </w:r>
          </w:p>
          <w:p w:rsidR="00036A8A" w:rsidRPr="00E34B69" w:rsidRDefault="00036A8A" w:rsidP="00036A8A">
            <w:pPr>
              <w:numPr>
                <w:ilvl w:val="0"/>
                <w:numId w:val="34"/>
              </w:numPr>
              <w:tabs>
                <w:tab w:val="left" w:pos="287"/>
                <w:tab w:val="left" w:pos="317"/>
              </w:tabs>
              <w:autoSpaceDE w:val="0"/>
              <w:autoSpaceDN w:val="0"/>
              <w:adjustRightInd w:val="0"/>
              <w:spacing w:after="0" w:line="240" w:lineRule="auto"/>
              <w:ind w:left="3" w:right="114" w:firstLine="0"/>
              <w:jc w:val="both"/>
              <w:rPr>
                <w:rFonts w:ascii="Times New Roman" w:hAnsi="Times New Roman" w:cs="Times New Roman"/>
                <w:color w:val="000000" w:themeColor="text1"/>
                <w:sz w:val="24"/>
                <w:szCs w:val="24"/>
                <w:lang w:val="uk-UA"/>
              </w:rPr>
            </w:pPr>
            <w:r w:rsidRPr="00E34B69">
              <w:rPr>
                <w:rFonts w:ascii="Times New Roman" w:eastAsia="TimesNewRomanPSMT" w:hAnsi="Times New Roman" w:cs="Times New Roman"/>
                <w:iCs/>
                <w:color w:val="000000" w:themeColor="text1"/>
                <w:sz w:val="24"/>
                <w:szCs w:val="24"/>
              </w:rPr>
              <w:t>Заява</w:t>
            </w:r>
            <w:r w:rsidRPr="00E34B69">
              <w:rPr>
                <w:rFonts w:ascii="Times New Roman" w:eastAsia="TimesNewRomanPSMT" w:hAnsi="Times New Roman" w:cs="Times New Roman"/>
                <w:iCs/>
                <w:color w:val="000000" w:themeColor="text1"/>
                <w:sz w:val="24"/>
                <w:szCs w:val="24"/>
                <w:lang w:val="uk-UA"/>
              </w:rPr>
              <w:t>*</w:t>
            </w:r>
            <w:r w:rsidRPr="00E34B69">
              <w:rPr>
                <w:rFonts w:ascii="Times New Roman" w:eastAsia="TimesNewRomanPSMT" w:hAnsi="Times New Roman" w:cs="Times New Roman"/>
                <w:iCs/>
                <w:color w:val="000000" w:themeColor="text1"/>
                <w:sz w:val="24"/>
                <w:szCs w:val="24"/>
              </w:rPr>
              <w:t>.</w:t>
            </w:r>
          </w:p>
          <w:p w:rsidR="00036A8A" w:rsidRPr="00E34B69" w:rsidRDefault="00036A8A" w:rsidP="0029297D">
            <w:pPr>
              <w:pStyle w:val="a9"/>
              <w:tabs>
                <w:tab w:val="left" w:pos="287"/>
                <w:tab w:val="left" w:pos="317"/>
              </w:tabs>
              <w:ind w:left="3" w:right="114"/>
              <w:jc w:val="both"/>
              <w:rPr>
                <w:rFonts w:ascii="Times New Roman" w:hAnsi="Times New Roman" w:cs="Times New Roman"/>
                <w:color w:val="000000" w:themeColor="text1"/>
                <w:sz w:val="24"/>
                <w:szCs w:val="24"/>
              </w:rPr>
            </w:pPr>
            <w:r w:rsidRPr="00E34B69">
              <w:rPr>
                <w:rFonts w:ascii="Times New Roman" w:hAnsi="Times New Roman" w:cs="Times New Roman"/>
                <w:i/>
                <w:color w:val="000000" w:themeColor="text1"/>
                <w:sz w:val="24"/>
                <w:szCs w:val="24"/>
              </w:rPr>
              <w:t xml:space="preserve">Заява підписується </w:t>
            </w:r>
            <w:r w:rsidRPr="00E34B69">
              <w:rPr>
                <w:rFonts w:ascii="Times New Roman" w:hAnsi="Times New Roman" w:cs="Times New Roman"/>
                <w:i/>
                <w:color w:val="000000" w:themeColor="text1"/>
                <w:sz w:val="24"/>
                <w:szCs w:val="24"/>
                <w:shd w:val="clear" w:color="auto" w:fill="FFFFFF"/>
              </w:rPr>
              <w:t xml:space="preserve">членами сім’ї, які бажають стати на </w:t>
            </w:r>
            <w:r w:rsidRPr="00E34B69">
              <w:rPr>
                <w:rFonts w:ascii="Times New Roman" w:hAnsi="Times New Roman" w:cs="Times New Roman"/>
                <w:i/>
                <w:color w:val="000000" w:themeColor="text1"/>
                <w:sz w:val="24"/>
                <w:szCs w:val="24"/>
                <w:shd w:val="clear" w:color="auto" w:fill="FFFFFF"/>
              </w:rPr>
              <w:lastRenderedPageBreak/>
              <w:t>облік разом із заявником</w:t>
            </w:r>
            <w:r w:rsidRPr="00E34B69">
              <w:rPr>
                <w:rFonts w:ascii="Times New Roman" w:hAnsi="Times New Roman" w:cs="Times New Roman"/>
                <w:color w:val="000000" w:themeColor="text1"/>
                <w:sz w:val="24"/>
                <w:szCs w:val="24"/>
              </w:rPr>
              <w:t xml:space="preserve">. </w:t>
            </w:r>
          </w:p>
          <w:p w:rsidR="00036A8A" w:rsidRPr="00E34B69" w:rsidRDefault="00036A8A" w:rsidP="00036A8A">
            <w:pPr>
              <w:numPr>
                <w:ilvl w:val="0"/>
                <w:numId w:val="34"/>
              </w:numPr>
              <w:tabs>
                <w:tab w:val="left" w:pos="287"/>
                <w:tab w:val="left" w:pos="317"/>
              </w:tabs>
              <w:autoSpaceDE w:val="0"/>
              <w:autoSpaceDN w:val="0"/>
              <w:adjustRightInd w:val="0"/>
              <w:spacing w:after="0" w:line="240" w:lineRule="auto"/>
              <w:ind w:left="3" w:right="114" w:firstLine="0"/>
              <w:jc w:val="both"/>
              <w:rPr>
                <w:rFonts w:ascii="Times New Roman" w:hAnsi="Times New Roman" w:cs="Times New Roman"/>
                <w:color w:val="000000" w:themeColor="text1"/>
                <w:sz w:val="24"/>
                <w:szCs w:val="24"/>
                <w:lang w:val="uk-UA"/>
              </w:rPr>
            </w:pPr>
            <w:r w:rsidRPr="00E34B69">
              <w:rPr>
                <w:rFonts w:ascii="Times New Roman" w:eastAsia="TimesNewRomanPSMT" w:hAnsi="Times New Roman" w:cs="Times New Roman"/>
                <w:color w:val="000000" w:themeColor="text1"/>
                <w:sz w:val="24"/>
                <w:szCs w:val="24"/>
                <w:lang w:val="uk-UA"/>
              </w:rPr>
              <w:t>Довідка про зареєстрованих у житловому приміщенні/будинку осіб.</w:t>
            </w:r>
          </w:p>
          <w:p w:rsidR="00036A8A" w:rsidRPr="00E34B69" w:rsidRDefault="00036A8A" w:rsidP="0029297D">
            <w:pPr>
              <w:pStyle w:val="a9"/>
              <w:tabs>
                <w:tab w:val="left" w:pos="287"/>
              </w:tabs>
              <w:ind w:left="3" w:right="114"/>
              <w:jc w:val="both"/>
              <w:rPr>
                <w:rFonts w:ascii="Times New Roman" w:hAnsi="Times New Roman" w:cs="Times New Roman"/>
                <w:i/>
                <w:color w:val="000000" w:themeColor="text1"/>
                <w:sz w:val="24"/>
                <w:szCs w:val="24"/>
              </w:rPr>
            </w:pPr>
            <w:r w:rsidRPr="00E34B69">
              <w:rPr>
                <w:rFonts w:ascii="Times New Roman" w:hAnsi="Times New Roman" w:cs="Times New Roman"/>
                <w:i/>
                <w:color w:val="000000" w:themeColor="text1"/>
                <w:sz w:val="24"/>
                <w:szCs w:val="24"/>
              </w:rPr>
              <w:t>Довідка дійсна протягом одного місяця з моменту видачі.</w:t>
            </w:r>
          </w:p>
          <w:p w:rsidR="00036A8A" w:rsidRPr="00E34B69" w:rsidRDefault="00036A8A" w:rsidP="00036A8A">
            <w:pPr>
              <w:pStyle w:val="a9"/>
              <w:numPr>
                <w:ilvl w:val="0"/>
                <w:numId w:val="34"/>
              </w:numPr>
              <w:tabs>
                <w:tab w:val="left" w:pos="287"/>
                <w:tab w:val="left" w:pos="317"/>
              </w:tabs>
              <w:ind w:left="3" w:right="114" w:firstLine="0"/>
              <w:jc w:val="both"/>
              <w:rPr>
                <w:rFonts w:ascii="Times New Roman" w:hAnsi="Times New Roman" w:cs="Times New Roman"/>
                <w:i/>
                <w:color w:val="000000" w:themeColor="text1"/>
                <w:sz w:val="24"/>
                <w:szCs w:val="24"/>
              </w:rPr>
            </w:pPr>
            <w:r w:rsidRPr="00E34B69">
              <w:rPr>
                <w:rFonts w:ascii="Times New Roman" w:hAnsi="Times New Roman" w:cs="Times New Roman"/>
                <w:color w:val="000000" w:themeColor="text1"/>
                <w:sz w:val="24"/>
                <w:szCs w:val="24"/>
              </w:rPr>
              <w:t>Витяг про реєстрацію місця проживання.</w:t>
            </w:r>
          </w:p>
          <w:p w:rsidR="00036A8A" w:rsidRPr="00E34B69" w:rsidRDefault="00036A8A" w:rsidP="00036A8A">
            <w:pPr>
              <w:pStyle w:val="a9"/>
              <w:numPr>
                <w:ilvl w:val="0"/>
                <w:numId w:val="34"/>
              </w:numPr>
              <w:tabs>
                <w:tab w:val="left" w:pos="287"/>
                <w:tab w:val="left" w:pos="317"/>
              </w:tabs>
              <w:ind w:left="3" w:right="114" w:firstLine="0"/>
              <w:jc w:val="both"/>
              <w:rPr>
                <w:rFonts w:ascii="Times New Roman" w:hAnsi="Times New Roman" w:cs="Times New Roman"/>
                <w:color w:val="000000" w:themeColor="text1"/>
                <w:sz w:val="24"/>
                <w:szCs w:val="24"/>
                <w:u w:val="single"/>
              </w:rPr>
            </w:pPr>
            <w:r w:rsidRPr="00E34B69">
              <w:rPr>
                <w:rFonts w:ascii="Times New Roman" w:hAnsi="Times New Roman" w:cs="Times New Roman"/>
                <w:color w:val="000000" w:themeColor="text1"/>
                <w:sz w:val="24"/>
                <w:szCs w:val="24"/>
              </w:rPr>
              <w:t>Копії паспортів заявника та всіх повнолітніх членів сім’ї, які зараховуються на квартирний облік (сторінки, які містять інформацію про особу, дати видачі паспорта, реєстрацію).</w:t>
            </w:r>
          </w:p>
          <w:p w:rsidR="00036A8A" w:rsidRDefault="00036A8A" w:rsidP="0029297D">
            <w:pPr>
              <w:tabs>
                <w:tab w:val="left" w:pos="287"/>
              </w:tabs>
              <w:autoSpaceDE w:val="0"/>
              <w:autoSpaceDN w:val="0"/>
              <w:adjustRightInd w:val="0"/>
              <w:spacing w:after="0" w:line="240" w:lineRule="auto"/>
              <w:ind w:left="3" w:right="114"/>
              <w:jc w:val="both"/>
              <w:rPr>
                <w:rFonts w:ascii="Times New Roman" w:hAnsi="Times New Roman" w:cs="Times New Roman"/>
                <w:i/>
                <w:color w:val="000000" w:themeColor="text1"/>
                <w:sz w:val="24"/>
                <w:szCs w:val="24"/>
                <w:lang w:val="uk-UA"/>
              </w:rPr>
            </w:pPr>
            <w:r w:rsidRPr="00E34B69">
              <w:rPr>
                <w:rFonts w:ascii="Times New Roman" w:hAnsi="Times New Roman" w:cs="Times New Roman"/>
                <w:i/>
                <w:color w:val="000000" w:themeColor="text1"/>
                <w:sz w:val="24"/>
                <w:szCs w:val="24"/>
                <w:lang w:val="uk-UA"/>
              </w:rPr>
              <w:t xml:space="preserve">При поданні копії паспорта громадянина України у формі ID-картки необхідно долучити </w:t>
            </w:r>
            <w:r>
              <w:rPr>
                <w:rFonts w:ascii="Times New Roman" w:hAnsi="Times New Roman" w:cs="Times New Roman"/>
                <w:i/>
                <w:color w:val="000000" w:themeColor="text1"/>
                <w:sz w:val="24"/>
                <w:szCs w:val="24"/>
                <w:lang w:val="uk-UA"/>
              </w:rPr>
              <w:t>витяг про реєстрацію мсця проживання.</w:t>
            </w:r>
          </w:p>
          <w:p w:rsidR="00036A8A" w:rsidRPr="00C9733C" w:rsidRDefault="00036A8A" w:rsidP="00036A8A">
            <w:pPr>
              <w:pStyle w:val="ab"/>
              <w:numPr>
                <w:ilvl w:val="0"/>
                <w:numId w:val="34"/>
              </w:numPr>
              <w:tabs>
                <w:tab w:val="left" w:pos="287"/>
              </w:tabs>
              <w:autoSpaceDE w:val="0"/>
              <w:autoSpaceDN w:val="0"/>
              <w:adjustRightInd w:val="0"/>
              <w:spacing w:after="0" w:line="240" w:lineRule="auto"/>
              <w:ind w:left="-2" w:right="114" w:firstLine="2"/>
              <w:jc w:val="both"/>
              <w:rPr>
                <w:rFonts w:ascii="Times New Roman" w:hAnsi="Times New Roman" w:cs="Times New Roman"/>
                <w:color w:val="000000" w:themeColor="text1"/>
                <w:sz w:val="24"/>
                <w:szCs w:val="24"/>
                <w:u w:val="single"/>
              </w:rPr>
            </w:pPr>
            <w:r w:rsidRPr="00C9733C">
              <w:rPr>
                <w:rFonts w:ascii="Times New Roman" w:hAnsi="Times New Roman" w:cs="Times New Roman"/>
                <w:color w:val="000000" w:themeColor="text1"/>
                <w:sz w:val="24"/>
                <w:szCs w:val="24"/>
              </w:rPr>
              <w:t>Копії довідок про присвоєння реєстраційного номера облікової картки платника податків з Державного реєстру фізичних осіб – платників податків (ідентифікаційний номер) заявника та всіх членів сім’ї, в тому числі і неповнолітніх, які зараховуються на квартирний облік (крім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036A8A" w:rsidRPr="00E34B69" w:rsidRDefault="00036A8A" w:rsidP="0029297D">
            <w:pPr>
              <w:tabs>
                <w:tab w:val="left" w:pos="287"/>
              </w:tabs>
              <w:autoSpaceDE w:val="0"/>
              <w:autoSpaceDN w:val="0"/>
              <w:adjustRightInd w:val="0"/>
              <w:spacing w:after="0" w:line="240" w:lineRule="auto"/>
              <w:ind w:left="3" w:right="114"/>
              <w:jc w:val="both"/>
              <w:rPr>
                <w:rFonts w:ascii="Times New Roman" w:eastAsia="TimesNewRomanPSMT" w:hAnsi="Times New Roman" w:cs="Times New Roman"/>
                <w:i/>
                <w:color w:val="000000" w:themeColor="text1"/>
                <w:sz w:val="24"/>
                <w:szCs w:val="24"/>
                <w:lang w:val="uk-UA"/>
              </w:rPr>
            </w:pPr>
            <w:r w:rsidRPr="00E34B69">
              <w:rPr>
                <w:rFonts w:ascii="Times New Roman" w:eastAsia="TimesNewRomanPSMT" w:hAnsi="Times New Roman" w:cs="Times New Roman"/>
                <w:i/>
                <w:color w:val="000000" w:themeColor="text1"/>
                <w:sz w:val="24"/>
                <w:szCs w:val="24"/>
                <w:lang w:val="uk-UA"/>
              </w:rPr>
              <w:t xml:space="preserve">Не подається у випадку наявності паспорта громадянина України у формі </w:t>
            </w:r>
            <w:r w:rsidRPr="00E34B69">
              <w:rPr>
                <w:rFonts w:ascii="Times New Roman" w:hAnsi="Times New Roman" w:cs="Times New Roman"/>
                <w:i/>
                <w:color w:val="000000" w:themeColor="text1"/>
                <w:sz w:val="24"/>
                <w:szCs w:val="24"/>
                <w:lang w:val="uk-UA"/>
              </w:rPr>
              <w:t>ID-картки.</w:t>
            </w:r>
          </w:p>
          <w:p w:rsidR="00036A8A" w:rsidRPr="00E34B69" w:rsidRDefault="00036A8A" w:rsidP="00036A8A">
            <w:pPr>
              <w:pStyle w:val="a9"/>
              <w:numPr>
                <w:ilvl w:val="0"/>
                <w:numId w:val="34"/>
              </w:numPr>
              <w:tabs>
                <w:tab w:val="left" w:pos="287"/>
                <w:tab w:val="left" w:pos="317"/>
              </w:tabs>
              <w:ind w:left="3" w:right="114" w:firstLine="0"/>
              <w:jc w:val="both"/>
              <w:rPr>
                <w:rFonts w:ascii="Times New Roman" w:hAnsi="Times New Roman" w:cs="Times New Roman"/>
                <w:color w:val="000000" w:themeColor="text1"/>
                <w:sz w:val="24"/>
                <w:szCs w:val="24"/>
              </w:rPr>
            </w:pPr>
            <w:r w:rsidRPr="00E34B69">
              <w:rPr>
                <w:rFonts w:ascii="Times New Roman" w:eastAsia="TimesNewRomanPSMT" w:hAnsi="Times New Roman" w:cs="Times New Roman"/>
                <w:iCs/>
                <w:color w:val="000000" w:themeColor="text1"/>
                <w:sz w:val="24"/>
                <w:szCs w:val="24"/>
              </w:rPr>
              <w:t>Копія свідоцтва про шлюб.</w:t>
            </w:r>
          </w:p>
          <w:p w:rsidR="00036A8A" w:rsidRPr="00E34B69" w:rsidRDefault="00036A8A" w:rsidP="00036A8A">
            <w:pPr>
              <w:pStyle w:val="a9"/>
              <w:numPr>
                <w:ilvl w:val="0"/>
                <w:numId w:val="34"/>
              </w:numPr>
              <w:tabs>
                <w:tab w:val="left" w:pos="287"/>
                <w:tab w:val="left" w:pos="317"/>
              </w:tabs>
              <w:ind w:left="3" w:right="114" w:firstLine="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Д</w:t>
            </w:r>
            <w:r w:rsidRPr="00E34B69">
              <w:rPr>
                <w:rFonts w:ascii="Times New Roman" w:hAnsi="Times New Roman" w:cs="Times New Roman"/>
                <w:bCs/>
                <w:color w:val="000000" w:themeColor="text1"/>
                <w:sz w:val="24"/>
                <w:szCs w:val="24"/>
              </w:rPr>
              <w:t xml:space="preserve">овідка з місця роботи </w:t>
            </w:r>
            <w:r w:rsidRPr="00E34B69">
              <w:rPr>
                <w:rFonts w:ascii="Times New Roman" w:hAnsi="Times New Roman" w:cs="Times New Roman"/>
                <w:color w:val="000000" w:themeColor="text1"/>
                <w:sz w:val="24"/>
                <w:szCs w:val="24"/>
              </w:rPr>
              <w:t>заявника та всіх повнолітніх членів сім’ї, які</w:t>
            </w:r>
            <w:r>
              <w:rPr>
                <w:rFonts w:ascii="Times New Roman" w:hAnsi="Times New Roman" w:cs="Times New Roman"/>
                <w:color w:val="000000" w:themeColor="text1"/>
                <w:sz w:val="24"/>
                <w:szCs w:val="24"/>
              </w:rPr>
              <w:t xml:space="preserve"> включаються до облікової справи</w:t>
            </w:r>
            <w:r w:rsidRPr="00E34B69">
              <w:rPr>
                <w:rFonts w:ascii="Times New Roman" w:hAnsi="Times New Roman" w:cs="Times New Roman"/>
                <w:color w:val="000000" w:themeColor="text1"/>
                <w:sz w:val="24"/>
                <w:szCs w:val="24"/>
              </w:rPr>
              <w:t xml:space="preserve"> із зазначенням місця роботи, посади та інформації про те чи перебуває (не перебуває) на квартирному або кооперативному обліку за місцем роботи.</w:t>
            </w:r>
          </w:p>
          <w:p w:rsidR="00036A8A" w:rsidRPr="00E34B69" w:rsidRDefault="00036A8A" w:rsidP="0029297D">
            <w:pPr>
              <w:pStyle w:val="a9"/>
              <w:tabs>
                <w:tab w:val="left" w:pos="287"/>
              </w:tabs>
              <w:ind w:left="3" w:right="114"/>
              <w:jc w:val="both"/>
              <w:rPr>
                <w:rFonts w:ascii="Times New Roman" w:hAnsi="Times New Roman" w:cs="Times New Roman"/>
                <w:i/>
                <w:color w:val="000000" w:themeColor="text1"/>
                <w:sz w:val="24"/>
                <w:szCs w:val="24"/>
              </w:rPr>
            </w:pPr>
            <w:r w:rsidRPr="00E34B69">
              <w:rPr>
                <w:rFonts w:ascii="Times New Roman" w:hAnsi="Times New Roman" w:cs="Times New Roman"/>
                <w:i/>
                <w:color w:val="000000" w:themeColor="text1"/>
                <w:sz w:val="24"/>
                <w:szCs w:val="24"/>
              </w:rPr>
              <w:t xml:space="preserve">Якщо особа є підприємцем – подається копія виписки з Єдиного державного реєстру фізичної особи-підприємця. </w:t>
            </w:r>
          </w:p>
          <w:p w:rsidR="00036A8A" w:rsidRPr="00E34B69" w:rsidRDefault="00036A8A" w:rsidP="0029297D">
            <w:pPr>
              <w:pStyle w:val="a9"/>
              <w:tabs>
                <w:tab w:val="left" w:pos="287"/>
              </w:tabs>
              <w:ind w:left="3" w:right="114"/>
              <w:jc w:val="both"/>
              <w:rPr>
                <w:rFonts w:ascii="Times New Roman" w:hAnsi="Times New Roman" w:cs="Times New Roman"/>
                <w:i/>
                <w:color w:val="000000" w:themeColor="text1"/>
                <w:sz w:val="24"/>
                <w:szCs w:val="24"/>
              </w:rPr>
            </w:pPr>
            <w:r w:rsidRPr="00E34B69">
              <w:rPr>
                <w:rFonts w:ascii="Times New Roman" w:hAnsi="Times New Roman" w:cs="Times New Roman"/>
                <w:i/>
                <w:color w:val="000000" w:themeColor="text1"/>
                <w:sz w:val="24"/>
                <w:szCs w:val="24"/>
              </w:rPr>
              <w:t>Якщо особа є пенсіонером – копія пенсійного посвідчення.</w:t>
            </w:r>
          </w:p>
          <w:p w:rsidR="00036A8A" w:rsidRPr="00E34B69" w:rsidRDefault="00036A8A" w:rsidP="0029297D">
            <w:pPr>
              <w:pStyle w:val="HTML"/>
              <w:tabs>
                <w:tab w:val="clear" w:pos="916"/>
                <w:tab w:val="left" w:pos="287"/>
                <w:tab w:val="left" w:pos="742"/>
              </w:tabs>
              <w:suppressAutoHyphens/>
              <w:autoSpaceDE w:val="0"/>
              <w:autoSpaceDN w:val="0"/>
              <w:adjustRightInd w:val="0"/>
              <w:ind w:left="3" w:right="114"/>
              <w:jc w:val="both"/>
              <w:rPr>
                <w:rFonts w:ascii="Times New Roman" w:eastAsia="Calibri" w:hAnsi="Times New Roman" w:cs="Times New Roman"/>
                <w:iCs/>
                <w:color w:val="000000" w:themeColor="text1"/>
                <w:sz w:val="24"/>
                <w:szCs w:val="24"/>
              </w:rPr>
            </w:pPr>
            <w:r w:rsidRPr="00E34B69">
              <w:rPr>
                <w:rFonts w:ascii="Times New Roman" w:hAnsi="Times New Roman" w:cs="Times New Roman"/>
                <w:i/>
                <w:color w:val="000000" w:themeColor="text1"/>
                <w:sz w:val="24"/>
                <w:szCs w:val="24"/>
              </w:rPr>
              <w:t xml:space="preserve">Якщо особа тимчасово не працююча – довідка з УСЗН про перебування на обліку до досягнення дитиною 3-річного віку,  довідка про перебування на обліку в центрі зайнятості або засвідчена копія трудової книжки.             </w:t>
            </w:r>
          </w:p>
          <w:p w:rsidR="00036A8A" w:rsidRPr="00E34B69" w:rsidRDefault="00036A8A" w:rsidP="00036A8A">
            <w:pPr>
              <w:pStyle w:val="a9"/>
              <w:numPr>
                <w:ilvl w:val="0"/>
                <w:numId w:val="34"/>
              </w:numPr>
              <w:tabs>
                <w:tab w:val="left" w:pos="287"/>
                <w:tab w:val="left" w:pos="317"/>
              </w:tabs>
              <w:ind w:left="3" w:right="114" w:firstLine="0"/>
              <w:jc w:val="both"/>
              <w:rPr>
                <w:rFonts w:ascii="Times New Roman" w:hAnsi="Times New Roman" w:cs="Times New Roman"/>
                <w:color w:val="000000" w:themeColor="text1"/>
                <w:sz w:val="24"/>
                <w:szCs w:val="24"/>
              </w:rPr>
            </w:pPr>
            <w:r w:rsidRPr="00E34B69">
              <w:rPr>
                <w:rFonts w:ascii="Times New Roman" w:eastAsia="TimesNewRomanPSMT" w:hAnsi="Times New Roman" w:cs="Times New Roman"/>
                <w:iCs/>
                <w:color w:val="000000" w:themeColor="text1"/>
                <w:sz w:val="24"/>
                <w:szCs w:val="24"/>
              </w:rPr>
              <w:t>Копія свідоцтва про народження дитини (якщо включається неповнолітня дитина)</w:t>
            </w:r>
            <w:r w:rsidRPr="00E34B69">
              <w:rPr>
                <w:rFonts w:ascii="Times New Roman" w:hAnsi="Times New Roman" w:cs="Times New Roman"/>
                <w:i/>
                <w:color w:val="000000" w:themeColor="text1"/>
                <w:sz w:val="24"/>
                <w:szCs w:val="24"/>
              </w:rPr>
              <w:t>.</w:t>
            </w:r>
          </w:p>
          <w:p w:rsidR="00036A8A" w:rsidRPr="00E34B69" w:rsidRDefault="00036A8A" w:rsidP="00036A8A">
            <w:pPr>
              <w:pStyle w:val="a9"/>
              <w:numPr>
                <w:ilvl w:val="0"/>
                <w:numId w:val="34"/>
              </w:numPr>
              <w:tabs>
                <w:tab w:val="left" w:pos="287"/>
                <w:tab w:val="left" w:pos="317"/>
              </w:tabs>
              <w:ind w:left="3" w:right="114" w:firstLine="0"/>
              <w:jc w:val="both"/>
              <w:rPr>
                <w:rFonts w:ascii="Times New Roman" w:hAnsi="Times New Roman" w:cs="Times New Roman"/>
                <w:color w:val="000000" w:themeColor="text1"/>
                <w:sz w:val="24"/>
                <w:szCs w:val="24"/>
              </w:rPr>
            </w:pPr>
            <w:r w:rsidRPr="00E34B69">
              <w:rPr>
                <w:rFonts w:ascii="Times New Roman" w:eastAsia="TimesNewRomanPSMT" w:hAnsi="Times New Roman" w:cs="Times New Roman"/>
                <w:iCs/>
                <w:color w:val="000000" w:themeColor="text1"/>
                <w:sz w:val="24"/>
                <w:szCs w:val="24"/>
              </w:rPr>
              <w:t>У разі наявності пільгової категорії – документ, що підтверджує право на пільгу.</w:t>
            </w:r>
          </w:p>
          <w:p w:rsidR="00036A8A" w:rsidRPr="00E34B69" w:rsidRDefault="00036A8A" w:rsidP="00036A8A">
            <w:pPr>
              <w:pStyle w:val="a9"/>
              <w:numPr>
                <w:ilvl w:val="0"/>
                <w:numId w:val="34"/>
              </w:numPr>
              <w:tabs>
                <w:tab w:val="left" w:pos="287"/>
                <w:tab w:val="left" w:pos="317"/>
              </w:tabs>
              <w:autoSpaceDE w:val="0"/>
              <w:autoSpaceDN w:val="0"/>
              <w:adjustRightInd w:val="0"/>
              <w:spacing w:after="240"/>
              <w:ind w:left="3" w:right="114" w:firstLine="0"/>
              <w:jc w:val="both"/>
              <w:rPr>
                <w:rFonts w:ascii="Times New Roman" w:eastAsia="TimesNewRomanPSMT" w:hAnsi="Times New Roman" w:cs="Times New Roman"/>
                <w:b/>
                <w:color w:val="000000" w:themeColor="text1"/>
                <w:sz w:val="24"/>
                <w:szCs w:val="24"/>
                <w:u w:val="single"/>
              </w:rPr>
            </w:pPr>
            <w:r w:rsidRPr="00E34B69">
              <w:rPr>
                <w:rFonts w:ascii="Times New Roman" w:hAnsi="Times New Roman" w:cs="Times New Roman"/>
                <w:color w:val="000000" w:themeColor="text1"/>
                <w:sz w:val="24"/>
                <w:szCs w:val="24"/>
              </w:rPr>
              <w:t xml:space="preserve"> Інформаційна довідка з Державного реєстру речових прав на нерухоме майно на заявника (заявником не надається). </w:t>
            </w:r>
          </w:p>
          <w:p w:rsidR="00036A8A" w:rsidRPr="00E34B69" w:rsidRDefault="00036A8A" w:rsidP="0029297D">
            <w:pPr>
              <w:tabs>
                <w:tab w:val="left" w:pos="287"/>
              </w:tabs>
              <w:autoSpaceDE w:val="0"/>
              <w:autoSpaceDN w:val="0"/>
              <w:adjustRightInd w:val="0"/>
              <w:spacing w:after="0" w:line="240" w:lineRule="auto"/>
              <w:ind w:left="3" w:right="114"/>
              <w:jc w:val="center"/>
              <w:rPr>
                <w:rFonts w:ascii="Times New Roman" w:eastAsia="TimesNewRomanPSMT" w:hAnsi="Times New Roman" w:cs="Times New Roman"/>
                <w:b/>
                <w:color w:val="000000" w:themeColor="text1"/>
                <w:sz w:val="24"/>
                <w:szCs w:val="24"/>
                <w:u w:val="single"/>
              </w:rPr>
            </w:pPr>
            <w:r w:rsidRPr="00E34B69">
              <w:rPr>
                <w:rFonts w:ascii="Times New Roman" w:eastAsia="TimesNewRomanPSMT" w:hAnsi="Times New Roman" w:cs="Times New Roman"/>
                <w:b/>
                <w:color w:val="000000" w:themeColor="text1"/>
                <w:sz w:val="24"/>
                <w:szCs w:val="24"/>
                <w:u w:val="single"/>
              </w:rPr>
              <w:t xml:space="preserve">Для виключення членів </w:t>
            </w:r>
            <w:r w:rsidRPr="00E34B69">
              <w:rPr>
                <w:rFonts w:ascii="Times New Roman" w:eastAsia="TimesNewRomanPSMT" w:hAnsi="Times New Roman" w:cs="Times New Roman"/>
                <w:b/>
                <w:color w:val="000000" w:themeColor="text1"/>
                <w:sz w:val="24"/>
                <w:szCs w:val="24"/>
                <w:u w:val="single"/>
                <w:lang w:val="uk-UA"/>
              </w:rPr>
              <w:t xml:space="preserve">сім’ї </w:t>
            </w:r>
            <w:r w:rsidRPr="00E34B69">
              <w:rPr>
                <w:rFonts w:ascii="Times New Roman" w:eastAsia="TimesNewRomanPSMT" w:hAnsi="Times New Roman" w:cs="Times New Roman"/>
                <w:b/>
                <w:color w:val="000000" w:themeColor="text1"/>
                <w:sz w:val="24"/>
                <w:szCs w:val="24"/>
                <w:u w:val="single"/>
              </w:rPr>
              <w:t>з обліковоїсправи:</w:t>
            </w:r>
          </w:p>
          <w:p w:rsidR="00036A8A" w:rsidRPr="00E34B69" w:rsidRDefault="00036A8A" w:rsidP="00036A8A">
            <w:pPr>
              <w:numPr>
                <w:ilvl w:val="0"/>
                <w:numId w:val="35"/>
              </w:numPr>
              <w:tabs>
                <w:tab w:val="left" w:pos="175"/>
                <w:tab w:val="left" w:pos="287"/>
                <w:tab w:val="left" w:pos="317"/>
              </w:tabs>
              <w:autoSpaceDE w:val="0"/>
              <w:autoSpaceDN w:val="0"/>
              <w:adjustRightInd w:val="0"/>
              <w:spacing w:after="0" w:line="240" w:lineRule="auto"/>
              <w:ind w:left="3" w:right="114" w:firstLine="0"/>
              <w:jc w:val="both"/>
              <w:rPr>
                <w:rFonts w:ascii="Times New Roman" w:hAnsi="Times New Roman" w:cs="Times New Roman"/>
                <w:color w:val="000000" w:themeColor="text1"/>
                <w:sz w:val="24"/>
                <w:szCs w:val="24"/>
                <w:lang w:val="uk-UA"/>
              </w:rPr>
            </w:pPr>
            <w:r w:rsidRPr="00E34B69">
              <w:rPr>
                <w:rFonts w:ascii="Times New Roman" w:eastAsia="TimesNewRomanPSMT" w:hAnsi="Times New Roman" w:cs="Times New Roman"/>
                <w:iCs/>
                <w:color w:val="000000" w:themeColor="text1"/>
                <w:sz w:val="24"/>
                <w:szCs w:val="24"/>
              </w:rPr>
              <w:t>Заява.</w:t>
            </w:r>
          </w:p>
          <w:p w:rsidR="00036A8A" w:rsidRPr="00E34B69" w:rsidRDefault="00036A8A" w:rsidP="0029297D">
            <w:pPr>
              <w:pStyle w:val="a9"/>
              <w:tabs>
                <w:tab w:val="left" w:pos="287"/>
                <w:tab w:val="left" w:pos="317"/>
              </w:tabs>
              <w:ind w:left="3" w:right="114"/>
              <w:jc w:val="both"/>
              <w:rPr>
                <w:rFonts w:ascii="Times New Roman" w:hAnsi="Times New Roman" w:cs="Times New Roman"/>
                <w:color w:val="000000" w:themeColor="text1"/>
                <w:sz w:val="24"/>
                <w:szCs w:val="24"/>
              </w:rPr>
            </w:pPr>
            <w:r w:rsidRPr="00E34B69">
              <w:rPr>
                <w:rFonts w:ascii="Times New Roman" w:hAnsi="Times New Roman" w:cs="Times New Roman"/>
                <w:i/>
                <w:color w:val="000000" w:themeColor="text1"/>
                <w:sz w:val="24"/>
                <w:szCs w:val="24"/>
              </w:rPr>
              <w:t xml:space="preserve">Заява підписується </w:t>
            </w:r>
            <w:r w:rsidRPr="00E34B69">
              <w:rPr>
                <w:rFonts w:ascii="Times New Roman" w:hAnsi="Times New Roman" w:cs="Times New Roman"/>
                <w:i/>
                <w:color w:val="000000" w:themeColor="text1"/>
                <w:sz w:val="24"/>
                <w:szCs w:val="24"/>
                <w:shd w:val="clear" w:color="auto" w:fill="FFFFFF"/>
              </w:rPr>
              <w:t>членами сім’ї, які не бажають перебувати на квартирному обліку разом із заявником</w:t>
            </w:r>
            <w:r w:rsidRPr="00E34B69">
              <w:rPr>
                <w:rFonts w:ascii="Times New Roman" w:hAnsi="Times New Roman" w:cs="Times New Roman"/>
                <w:color w:val="000000" w:themeColor="text1"/>
                <w:sz w:val="24"/>
                <w:szCs w:val="24"/>
              </w:rPr>
              <w:t xml:space="preserve">. </w:t>
            </w:r>
          </w:p>
          <w:p w:rsidR="00036A8A" w:rsidRPr="00E34B69" w:rsidRDefault="00036A8A" w:rsidP="00036A8A">
            <w:pPr>
              <w:numPr>
                <w:ilvl w:val="0"/>
                <w:numId w:val="35"/>
              </w:numPr>
              <w:tabs>
                <w:tab w:val="left" w:pos="0"/>
                <w:tab w:val="left" w:pos="34"/>
                <w:tab w:val="left" w:pos="287"/>
                <w:tab w:val="left" w:pos="317"/>
              </w:tabs>
              <w:autoSpaceDE w:val="0"/>
              <w:autoSpaceDN w:val="0"/>
              <w:adjustRightInd w:val="0"/>
              <w:spacing w:after="0" w:line="240" w:lineRule="auto"/>
              <w:ind w:left="3" w:right="114" w:firstLine="0"/>
              <w:jc w:val="both"/>
              <w:rPr>
                <w:rFonts w:ascii="Times New Roman" w:hAnsi="Times New Roman" w:cs="Times New Roman"/>
                <w:color w:val="000000" w:themeColor="text1"/>
                <w:sz w:val="24"/>
                <w:szCs w:val="24"/>
                <w:lang w:val="uk-UA"/>
              </w:rPr>
            </w:pPr>
            <w:r w:rsidRPr="00E34B69">
              <w:rPr>
                <w:rFonts w:ascii="Times New Roman" w:eastAsia="TimesNewRomanPSMT" w:hAnsi="Times New Roman" w:cs="Times New Roman"/>
                <w:color w:val="000000" w:themeColor="text1"/>
                <w:sz w:val="24"/>
                <w:szCs w:val="24"/>
                <w:lang w:val="uk-UA"/>
              </w:rPr>
              <w:t>Довідка про зареєстрованих у житловому приміщенні/будинку осіб.</w:t>
            </w:r>
          </w:p>
          <w:p w:rsidR="00036A8A" w:rsidRPr="00E34B69" w:rsidRDefault="00036A8A" w:rsidP="0029297D">
            <w:pPr>
              <w:pStyle w:val="a9"/>
              <w:tabs>
                <w:tab w:val="left" w:pos="287"/>
              </w:tabs>
              <w:ind w:left="3" w:right="114"/>
              <w:jc w:val="both"/>
              <w:rPr>
                <w:rFonts w:ascii="Times New Roman" w:hAnsi="Times New Roman" w:cs="Times New Roman"/>
                <w:i/>
                <w:color w:val="000000" w:themeColor="text1"/>
                <w:sz w:val="24"/>
                <w:szCs w:val="24"/>
              </w:rPr>
            </w:pPr>
            <w:r w:rsidRPr="00E34B69">
              <w:rPr>
                <w:rFonts w:ascii="Times New Roman" w:hAnsi="Times New Roman" w:cs="Times New Roman"/>
                <w:i/>
                <w:color w:val="000000" w:themeColor="text1"/>
                <w:sz w:val="24"/>
                <w:szCs w:val="24"/>
              </w:rPr>
              <w:t>Довідка дійсна протягом одного місяця з моменту видачі.</w:t>
            </w:r>
          </w:p>
          <w:p w:rsidR="00036A8A" w:rsidRPr="00E34B69" w:rsidRDefault="00036A8A" w:rsidP="00036A8A">
            <w:pPr>
              <w:pStyle w:val="a9"/>
              <w:numPr>
                <w:ilvl w:val="0"/>
                <w:numId w:val="35"/>
              </w:numPr>
              <w:tabs>
                <w:tab w:val="left" w:pos="287"/>
                <w:tab w:val="left" w:pos="317"/>
              </w:tabs>
              <w:ind w:left="3" w:right="114" w:hanging="3"/>
              <w:jc w:val="both"/>
              <w:rPr>
                <w:rFonts w:ascii="Times New Roman" w:hAnsi="Times New Roman" w:cs="Times New Roman"/>
                <w:i/>
                <w:color w:val="000000" w:themeColor="text1"/>
                <w:sz w:val="24"/>
                <w:szCs w:val="24"/>
              </w:rPr>
            </w:pPr>
            <w:r w:rsidRPr="00E34B69">
              <w:rPr>
                <w:rFonts w:ascii="Times New Roman" w:hAnsi="Times New Roman" w:cs="Times New Roman"/>
                <w:color w:val="000000" w:themeColor="text1"/>
                <w:sz w:val="24"/>
                <w:szCs w:val="24"/>
              </w:rPr>
              <w:lastRenderedPageBreak/>
              <w:t>Витяг про реєстрацію місця проживання.</w:t>
            </w:r>
          </w:p>
          <w:p w:rsidR="00036A8A" w:rsidRPr="00E34B69" w:rsidRDefault="00036A8A" w:rsidP="00036A8A">
            <w:pPr>
              <w:pStyle w:val="23"/>
              <w:numPr>
                <w:ilvl w:val="0"/>
                <w:numId w:val="35"/>
              </w:numPr>
              <w:tabs>
                <w:tab w:val="left" w:pos="287"/>
              </w:tabs>
              <w:autoSpaceDE w:val="0"/>
              <w:autoSpaceDN w:val="0"/>
              <w:adjustRightInd w:val="0"/>
              <w:ind w:left="3" w:right="114" w:hanging="3"/>
              <w:rPr>
                <w:rFonts w:eastAsia="TimesNewRomanPSMT"/>
                <w:color w:val="000000" w:themeColor="text1"/>
                <w:sz w:val="24"/>
                <w:szCs w:val="24"/>
              </w:rPr>
            </w:pPr>
            <w:r w:rsidRPr="00E34B69">
              <w:rPr>
                <w:rFonts w:eastAsia="TimesNewRomanPSMT"/>
                <w:iCs/>
                <w:color w:val="000000" w:themeColor="text1"/>
                <w:sz w:val="24"/>
                <w:szCs w:val="24"/>
              </w:rPr>
              <w:t xml:space="preserve">Копія свідоцтва про смерть </w:t>
            </w:r>
            <w:r w:rsidRPr="00E34B69">
              <w:rPr>
                <w:rFonts w:eastAsia="TimesNewRomanPSMT"/>
                <w:i/>
                <w:iCs/>
                <w:color w:val="000000" w:themeColor="text1"/>
                <w:sz w:val="24"/>
                <w:szCs w:val="24"/>
              </w:rPr>
              <w:t xml:space="preserve">(якщо </w:t>
            </w:r>
            <w:r w:rsidRPr="00E34B69">
              <w:rPr>
                <w:i/>
                <w:color w:val="000000" w:themeColor="text1"/>
                <w:sz w:val="24"/>
                <w:szCs w:val="24"/>
              </w:rPr>
              <w:t xml:space="preserve">член сім’ї </w:t>
            </w:r>
            <w:r w:rsidRPr="00E34B69">
              <w:rPr>
                <w:rFonts w:eastAsia="TimesNewRomanPSMT"/>
                <w:i/>
                <w:iCs/>
                <w:color w:val="000000" w:themeColor="text1"/>
                <w:sz w:val="24"/>
                <w:szCs w:val="24"/>
              </w:rPr>
              <w:t>помер)</w:t>
            </w:r>
            <w:r w:rsidRPr="00E34B69">
              <w:rPr>
                <w:rFonts w:eastAsia="TimesNewRomanPSMT"/>
                <w:iCs/>
                <w:color w:val="000000" w:themeColor="text1"/>
                <w:sz w:val="24"/>
                <w:szCs w:val="24"/>
              </w:rPr>
              <w:t>.</w:t>
            </w:r>
          </w:p>
          <w:p w:rsidR="00036A8A" w:rsidRPr="00E34B69" w:rsidRDefault="00036A8A" w:rsidP="0029297D">
            <w:pPr>
              <w:tabs>
                <w:tab w:val="left" w:pos="287"/>
              </w:tabs>
              <w:autoSpaceDE w:val="0"/>
              <w:autoSpaceDN w:val="0"/>
              <w:adjustRightInd w:val="0"/>
              <w:spacing w:line="240" w:lineRule="auto"/>
              <w:ind w:left="3" w:right="114"/>
              <w:jc w:val="center"/>
              <w:rPr>
                <w:rFonts w:ascii="Times New Roman" w:eastAsia="TimesNewRomanPSMT" w:hAnsi="Times New Roman" w:cs="Times New Roman"/>
                <w:b/>
                <w:color w:val="000000" w:themeColor="text1"/>
                <w:sz w:val="24"/>
                <w:szCs w:val="24"/>
                <w:u w:val="single"/>
              </w:rPr>
            </w:pPr>
            <w:r w:rsidRPr="00E34B69">
              <w:rPr>
                <w:rFonts w:ascii="Times New Roman" w:eastAsia="TimesNewRomanPSMT" w:hAnsi="Times New Roman" w:cs="Times New Roman"/>
                <w:b/>
                <w:color w:val="000000" w:themeColor="text1"/>
                <w:sz w:val="24"/>
                <w:szCs w:val="24"/>
                <w:u w:val="single"/>
              </w:rPr>
              <w:t>Для зміни прізвища в обліковій справі:</w:t>
            </w:r>
          </w:p>
          <w:p w:rsidR="00036A8A" w:rsidRPr="00E34B69" w:rsidRDefault="00036A8A" w:rsidP="00036A8A">
            <w:pPr>
              <w:numPr>
                <w:ilvl w:val="0"/>
                <w:numId w:val="38"/>
              </w:numPr>
              <w:tabs>
                <w:tab w:val="left" w:pos="287"/>
              </w:tabs>
              <w:autoSpaceDE w:val="0"/>
              <w:autoSpaceDN w:val="0"/>
              <w:adjustRightInd w:val="0"/>
              <w:spacing w:after="0" w:line="240" w:lineRule="auto"/>
              <w:ind w:left="3" w:right="114" w:firstLine="0"/>
              <w:rPr>
                <w:rFonts w:ascii="Times New Roman" w:eastAsia="TimesNewRomanPSMT" w:hAnsi="Times New Roman" w:cs="Times New Roman"/>
                <w:iCs/>
                <w:color w:val="000000" w:themeColor="text1"/>
                <w:sz w:val="24"/>
                <w:szCs w:val="24"/>
                <w:lang w:val="uk-UA"/>
              </w:rPr>
            </w:pPr>
            <w:r w:rsidRPr="00E34B69">
              <w:rPr>
                <w:rFonts w:ascii="Times New Roman" w:eastAsia="TimesNewRomanPSMT" w:hAnsi="Times New Roman" w:cs="Times New Roman"/>
                <w:iCs/>
                <w:color w:val="000000" w:themeColor="text1"/>
                <w:sz w:val="24"/>
                <w:szCs w:val="24"/>
              </w:rPr>
              <w:t>Заява.</w:t>
            </w:r>
          </w:p>
          <w:p w:rsidR="00036A8A" w:rsidRPr="00E34B69" w:rsidRDefault="00036A8A" w:rsidP="00036A8A">
            <w:pPr>
              <w:numPr>
                <w:ilvl w:val="0"/>
                <w:numId w:val="38"/>
              </w:numPr>
              <w:tabs>
                <w:tab w:val="left" w:pos="287"/>
                <w:tab w:val="left" w:pos="317"/>
              </w:tabs>
              <w:autoSpaceDE w:val="0"/>
              <w:autoSpaceDN w:val="0"/>
              <w:adjustRightInd w:val="0"/>
              <w:spacing w:after="0" w:line="240" w:lineRule="auto"/>
              <w:ind w:left="3" w:right="114" w:firstLine="0"/>
              <w:jc w:val="both"/>
              <w:rPr>
                <w:rFonts w:ascii="Times New Roman" w:eastAsia="TimesNewRomanPSMT" w:hAnsi="Times New Roman" w:cs="Times New Roman"/>
                <w:iCs/>
                <w:color w:val="000000" w:themeColor="text1"/>
                <w:sz w:val="24"/>
                <w:szCs w:val="24"/>
                <w:lang w:val="uk-UA"/>
              </w:rPr>
            </w:pPr>
            <w:r w:rsidRPr="00E34B69">
              <w:rPr>
                <w:rFonts w:ascii="Times New Roman" w:eastAsia="TimesNewRomanPSMT" w:hAnsi="Times New Roman" w:cs="Times New Roman"/>
                <w:color w:val="000000" w:themeColor="text1"/>
                <w:sz w:val="24"/>
                <w:szCs w:val="24"/>
                <w:lang w:val="uk-UA"/>
              </w:rPr>
              <w:t>Довідка про зареєстрованих у житловому приміщенні/будинку осіб.</w:t>
            </w:r>
          </w:p>
          <w:p w:rsidR="00036A8A" w:rsidRPr="00E34B69" w:rsidRDefault="00036A8A" w:rsidP="0029297D">
            <w:pPr>
              <w:pStyle w:val="a9"/>
              <w:tabs>
                <w:tab w:val="left" w:pos="287"/>
              </w:tabs>
              <w:ind w:left="3" w:right="114"/>
              <w:jc w:val="both"/>
              <w:rPr>
                <w:rFonts w:ascii="Times New Roman" w:hAnsi="Times New Roman" w:cs="Times New Roman"/>
                <w:i/>
                <w:color w:val="000000" w:themeColor="text1"/>
                <w:sz w:val="24"/>
                <w:szCs w:val="24"/>
              </w:rPr>
            </w:pPr>
            <w:r w:rsidRPr="00E34B69">
              <w:rPr>
                <w:rFonts w:ascii="Times New Roman" w:hAnsi="Times New Roman" w:cs="Times New Roman"/>
                <w:i/>
                <w:color w:val="000000" w:themeColor="text1"/>
                <w:sz w:val="24"/>
                <w:szCs w:val="24"/>
              </w:rPr>
              <w:t>Довідка дійсна протягом одного місяця з моменту видачі.</w:t>
            </w:r>
          </w:p>
          <w:p w:rsidR="00036A8A" w:rsidRPr="00E34B69" w:rsidRDefault="00036A8A" w:rsidP="00036A8A">
            <w:pPr>
              <w:pStyle w:val="a9"/>
              <w:numPr>
                <w:ilvl w:val="0"/>
                <w:numId w:val="38"/>
              </w:numPr>
              <w:tabs>
                <w:tab w:val="left" w:pos="287"/>
              </w:tabs>
              <w:ind w:left="0" w:right="114" w:firstLine="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Витяг про ресєтрацію місця проживання.</w:t>
            </w:r>
          </w:p>
          <w:p w:rsidR="00036A8A" w:rsidRPr="00E34B69" w:rsidRDefault="00036A8A" w:rsidP="00036A8A">
            <w:pPr>
              <w:pStyle w:val="a9"/>
              <w:numPr>
                <w:ilvl w:val="0"/>
                <w:numId w:val="38"/>
              </w:numPr>
              <w:tabs>
                <w:tab w:val="left" w:pos="287"/>
                <w:tab w:val="left" w:pos="317"/>
              </w:tabs>
              <w:ind w:left="3" w:right="114" w:firstLine="0"/>
              <w:jc w:val="both"/>
              <w:rPr>
                <w:rFonts w:ascii="Times New Roman" w:hAnsi="Times New Roman" w:cs="Times New Roman"/>
                <w:color w:val="000000" w:themeColor="text1"/>
                <w:sz w:val="24"/>
                <w:szCs w:val="24"/>
                <w:u w:val="single"/>
              </w:rPr>
            </w:pPr>
            <w:r w:rsidRPr="00E34B69">
              <w:rPr>
                <w:rFonts w:ascii="Times New Roman" w:eastAsia="TimesNewRomanPSMT" w:hAnsi="Times New Roman" w:cs="Times New Roman"/>
                <w:iCs/>
                <w:color w:val="000000" w:themeColor="text1"/>
                <w:sz w:val="24"/>
                <w:szCs w:val="24"/>
              </w:rPr>
              <w:t>Копія паспорта особи, що змінила прізвище</w:t>
            </w:r>
            <w:r w:rsidRPr="00E34B69">
              <w:rPr>
                <w:rFonts w:ascii="Times New Roman" w:hAnsi="Times New Roman" w:cs="Times New Roman"/>
                <w:color w:val="000000" w:themeColor="text1"/>
                <w:sz w:val="24"/>
                <w:szCs w:val="24"/>
              </w:rPr>
              <w:t xml:space="preserve"> (сторінки, які містять інформацію про особу, дати видачі паспорта, реєстрацію).</w:t>
            </w:r>
          </w:p>
          <w:p w:rsidR="00036A8A" w:rsidRDefault="00036A8A" w:rsidP="0029297D">
            <w:pPr>
              <w:tabs>
                <w:tab w:val="left" w:pos="287"/>
              </w:tabs>
              <w:autoSpaceDE w:val="0"/>
              <w:autoSpaceDN w:val="0"/>
              <w:adjustRightInd w:val="0"/>
              <w:spacing w:after="0" w:line="240" w:lineRule="auto"/>
              <w:ind w:left="3" w:right="114"/>
              <w:jc w:val="both"/>
              <w:rPr>
                <w:rFonts w:ascii="Times New Roman" w:hAnsi="Times New Roman" w:cs="Times New Roman"/>
                <w:i/>
                <w:color w:val="000000" w:themeColor="text1"/>
                <w:sz w:val="24"/>
                <w:szCs w:val="24"/>
                <w:lang w:val="uk-UA"/>
              </w:rPr>
            </w:pPr>
            <w:r w:rsidRPr="00E34B69">
              <w:rPr>
                <w:rFonts w:ascii="Times New Roman" w:hAnsi="Times New Roman" w:cs="Times New Roman"/>
                <w:i/>
                <w:color w:val="000000" w:themeColor="text1"/>
                <w:sz w:val="24"/>
                <w:szCs w:val="24"/>
                <w:lang w:val="uk-UA"/>
              </w:rPr>
              <w:t xml:space="preserve">При поданні копії паспорта громадянина України у формі ID-картки необхідно долучити </w:t>
            </w:r>
            <w:r>
              <w:rPr>
                <w:rFonts w:ascii="Times New Roman" w:hAnsi="Times New Roman" w:cs="Times New Roman"/>
                <w:i/>
                <w:color w:val="000000" w:themeColor="text1"/>
                <w:sz w:val="24"/>
                <w:szCs w:val="24"/>
                <w:lang w:val="uk-UA"/>
              </w:rPr>
              <w:t>витяг про реєстрацію мсця проживання.</w:t>
            </w:r>
          </w:p>
          <w:p w:rsidR="00036A8A" w:rsidRPr="00F10118" w:rsidRDefault="00036A8A" w:rsidP="00036A8A">
            <w:pPr>
              <w:pStyle w:val="a9"/>
              <w:numPr>
                <w:ilvl w:val="0"/>
                <w:numId w:val="38"/>
              </w:numPr>
              <w:tabs>
                <w:tab w:val="left" w:pos="287"/>
                <w:tab w:val="left" w:pos="317"/>
              </w:tabs>
              <w:ind w:left="3" w:right="114" w:firstLine="0"/>
              <w:jc w:val="both"/>
              <w:rPr>
                <w:rFonts w:ascii="Times New Roman" w:hAnsi="Times New Roman" w:cs="Times New Roman"/>
                <w:color w:val="000000" w:themeColor="text1"/>
                <w:sz w:val="24"/>
                <w:szCs w:val="24"/>
                <w:u w:val="single"/>
              </w:rPr>
            </w:pPr>
            <w:r w:rsidRPr="00F10118">
              <w:rPr>
                <w:rFonts w:ascii="Times New Roman" w:hAnsi="Times New Roman" w:cs="Times New Roman"/>
                <w:color w:val="000000" w:themeColor="text1"/>
                <w:sz w:val="24"/>
                <w:szCs w:val="24"/>
              </w:rPr>
              <w:t xml:space="preserve">Копія довідки про присвоєння реєстраційного номера облікової картки платника податків з Державного реєстру фізичних осіб – платників податків (ідентифікаційний номер) </w:t>
            </w:r>
            <w:r w:rsidRPr="00F10118">
              <w:rPr>
                <w:rFonts w:ascii="Times New Roman" w:eastAsia="TimesNewRomanPSMT" w:hAnsi="Times New Roman" w:cs="Times New Roman"/>
                <w:iCs/>
                <w:color w:val="000000" w:themeColor="text1"/>
                <w:sz w:val="24"/>
                <w:szCs w:val="24"/>
              </w:rPr>
              <w:t>особи, що змінила прізвище</w:t>
            </w:r>
            <w:r w:rsidRPr="00F10118">
              <w:rPr>
                <w:rFonts w:ascii="Times New Roman" w:hAnsi="Times New Roman" w:cs="Times New Roman"/>
                <w:color w:val="000000" w:themeColor="text1"/>
                <w:sz w:val="24"/>
                <w:szCs w:val="24"/>
              </w:rPr>
              <w:t xml:space="preserve"> (крім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036A8A" w:rsidRPr="00E34B69" w:rsidRDefault="00036A8A" w:rsidP="0029297D">
            <w:pPr>
              <w:tabs>
                <w:tab w:val="left" w:pos="287"/>
              </w:tabs>
              <w:autoSpaceDE w:val="0"/>
              <w:autoSpaceDN w:val="0"/>
              <w:adjustRightInd w:val="0"/>
              <w:spacing w:after="0" w:line="240" w:lineRule="auto"/>
              <w:ind w:left="3" w:right="114"/>
              <w:jc w:val="both"/>
              <w:rPr>
                <w:rFonts w:ascii="Times New Roman" w:eastAsia="TimesNewRomanPSMT" w:hAnsi="Times New Roman" w:cs="Times New Roman"/>
                <w:i/>
                <w:color w:val="000000" w:themeColor="text1"/>
                <w:sz w:val="24"/>
                <w:szCs w:val="24"/>
                <w:lang w:val="uk-UA"/>
              </w:rPr>
            </w:pPr>
            <w:r w:rsidRPr="00E34B69">
              <w:rPr>
                <w:rFonts w:ascii="Times New Roman" w:eastAsia="TimesNewRomanPSMT" w:hAnsi="Times New Roman" w:cs="Times New Roman"/>
                <w:i/>
                <w:color w:val="000000" w:themeColor="text1"/>
                <w:sz w:val="24"/>
                <w:szCs w:val="24"/>
                <w:lang w:val="uk-UA"/>
              </w:rPr>
              <w:t xml:space="preserve">Не подається у випадку наявності паспорта громадянина України у формі </w:t>
            </w:r>
            <w:r w:rsidRPr="00E34B69">
              <w:rPr>
                <w:rFonts w:ascii="Times New Roman" w:hAnsi="Times New Roman" w:cs="Times New Roman"/>
                <w:i/>
                <w:color w:val="000000" w:themeColor="text1"/>
                <w:sz w:val="24"/>
                <w:szCs w:val="24"/>
                <w:lang w:val="uk-UA"/>
              </w:rPr>
              <w:t>ID-картки.</w:t>
            </w:r>
          </w:p>
          <w:p w:rsidR="00036A8A" w:rsidRPr="00F10118" w:rsidRDefault="00036A8A" w:rsidP="00036A8A">
            <w:pPr>
              <w:pStyle w:val="a9"/>
              <w:numPr>
                <w:ilvl w:val="0"/>
                <w:numId w:val="38"/>
              </w:numPr>
              <w:tabs>
                <w:tab w:val="left" w:pos="287"/>
                <w:tab w:val="left" w:pos="317"/>
              </w:tabs>
              <w:ind w:left="3" w:right="114" w:firstLine="0"/>
              <w:jc w:val="both"/>
              <w:rPr>
                <w:rFonts w:ascii="Times New Roman" w:eastAsia="TimesNewRomanPSMT" w:hAnsi="Times New Roman" w:cs="Times New Roman"/>
                <w:iCs/>
                <w:color w:val="000000" w:themeColor="text1"/>
                <w:sz w:val="24"/>
                <w:szCs w:val="24"/>
              </w:rPr>
            </w:pPr>
            <w:r w:rsidRPr="00F10118">
              <w:rPr>
                <w:rFonts w:ascii="Times New Roman" w:eastAsia="TimesNewRomanPSMT" w:hAnsi="Times New Roman" w:cs="Times New Roman"/>
                <w:iCs/>
                <w:color w:val="000000" w:themeColor="text1"/>
                <w:sz w:val="24"/>
                <w:szCs w:val="24"/>
              </w:rPr>
              <w:t>Копія свідоцтва про шлюб або інший документ, який підтверджує офіційну зміну прізвища.</w:t>
            </w:r>
          </w:p>
          <w:p w:rsidR="00036A8A" w:rsidRPr="00F10118" w:rsidRDefault="00036A8A" w:rsidP="0029297D">
            <w:pPr>
              <w:pStyle w:val="a9"/>
              <w:tabs>
                <w:tab w:val="left" w:pos="287"/>
                <w:tab w:val="left" w:pos="317"/>
              </w:tabs>
              <w:ind w:left="3" w:right="114"/>
              <w:jc w:val="both"/>
              <w:rPr>
                <w:rFonts w:ascii="Times New Roman" w:eastAsia="TimesNewRomanPSMT" w:hAnsi="Times New Roman" w:cs="Times New Roman"/>
                <w:iCs/>
                <w:color w:val="000000" w:themeColor="text1"/>
                <w:sz w:val="24"/>
                <w:szCs w:val="24"/>
              </w:rPr>
            </w:pPr>
          </w:p>
          <w:p w:rsidR="00036A8A" w:rsidRPr="00E34B69" w:rsidRDefault="00036A8A" w:rsidP="0029297D">
            <w:pPr>
              <w:tabs>
                <w:tab w:val="left" w:pos="287"/>
              </w:tabs>
              <w:autoSpaceDE w:val="0"/>
              <w:autoSpaceDN w:val="0"/>
              <w:adjustRightInd w:val="0"/>
              <w:spacing w:line="240" w:lineRule="auto"/>
              <w:ind w:left="3" w:right="114"/>
              <w:jc w:val="center"/>
              <w:rPr>
                <w:rFonts w:ascii="Times New Roman" w:eastAsia="TimesNewRomanPSMT" w:hAnsi="Times New Roman" w:cs="Times New Roman"/>
                <w:b/>
                <w:color w:val="000000" w:themeColor="text1"/>
                <w:sz w:val="24"/>
                <w:szCs w:val="24"/>
                <w:u w:val="single"/>
              </w:rPr>
            </w:pPr>
            <w:r w:rsidRPr="00E34B69">
              <w:rPr>
                <w:rFonts w:ascii="Times New Roman" w:eastAsia="TimesNewRomanPSMT" w:hAnsi="Times New Roman" w:cs="Times New Roman"/>
                <w:b/>
                <w:color w:val="000000" w:themeColor="text1"/>
                <w:sz w:val="24"/>
                <w:szCs w:val="24"/>
                <w:u w:val="single"/>
              </w:rPr>
              <w:t>Для об'єднання облікових справ:</w:t>
            </w:r>
          </w:p>
          <w:p w:rsidR="00036A8A" w:rsidRPr="00E34B69" w:rsidRDefault="00036A8A" w:rsidP="00036A8A">
            <w:pPr>
              <w:numPr>
                <w:ilvl w:val="0"/>
                <w:numId w:val="39"/>
              </w:numPr>
              <w:tabs>
                <w:tab w:val="left" w:pos="287"/>
                <w:tab w:val="left" w:pos="317"/>
              </w:tabs>
              <w:autoSpaceDE w:val="0"/>
              <w:autoSpaceDN w:val="0"/>
              <w:adjustRightInd w:val="0"/>
              <w:spacing w:after="0" w:line="240" w:lineRule="auto"/>
              <w:ind w:left="3" w:right="114" w:firstLine="0"/>
              <w:jc w:val="both"/>
              <w:rPr>
                <w:rFonts w:ascii="Times New Roman" w:eastAsia="TimesNewRomanPSMT" w:hAnsi="Times New Roman" w:cs="Times New Roman"/>
                <w:iCs/>
                <w:color w:val="000000" w:themeColor="text1"/>
                <w:sz w:val="24"/>
                <w:szCs w:val="24"/>
                <w:lang w:val="uk-UA"/>
              </w:rPr>
            </w:pPr>
            <w:r w:rsidRPr="00E34B69">
              <w:rPr>
                <w:rFonts w:ascii="Times New Roman" w:eastAsia="TimesNewRomanPSMT" w:hAnsi="Times New Roman" w:cs="Times New Roman"/>
                <w:iCs/>
                <w:color w:val="000000" w:themeColor="text1"/>
                <w:sz w:val="24"/>
                <w:szCs w:val="24"/>
              </w:rPr>
              <w:t>Заява та письмова згода на об'єднанняоблікових справ членів родини, якіперебувають на квартирному обліку.</w:t>
            </w:r>
          </w:p>
          <w:p w:rsidR="00036A8A" w:rsidRPr="00E34B69" w:rsidRDefault="00036A8A" w:rsidP="00036A8A">
            <w:pPr>
              <w:numPr>
                <w:ilvl w:val="0"/>
                <w:numId w:val="39"/>
              </w:numPr>
              <w:tabs>
                <w:tab w:val="left" w:pos="287"/>
                <w:tab w:val="left" w:pos="317"/>
              </w:tabs>
              <w:autoSpaceDE w:val="0"/>
              <w:autoSpaceDN w:val="0"/>
              <w:adjustRightInd w:val="0"/>
              <w:spacing w:after="0" w:line="240" w:lineRule="auto"/>
              <w:ind w:left="3" w:right="114" w:firstLine="0"/>
              <w:jc w:val="both"/>
              <w:rPr>
                <w:rFonts w:ascii="Times New Roman" w:eastAsia="TimesNewRomanPSMT" w:hAnsi="Times New Roman" w:cs="Times New Roman"/>
                <w:iCs/>
                <w:color w:val="000000" w:themeColor="text1"/>
                <w:sz w:val="24"/>
                <w:szCs w:val="24"/>
                <w:lang w:val="uk-UA"/>
              </w:rPr>
            </w:pPr>
            <w:r w:rsidRPr="00E34B69">
              <w:rPr>
                <w:rFonts w:ascii="Times New Roman" w:eastAsia="TimesNewRomanPSMT" w:hAnsi="Times New Roman" w:cs="Times New Roman"/>
                <w:color w:val="000000" w:themeColor="text1"/>
                <w:sz w:val="24"/>
                <w:szCs w:val="24"/>
                <w:lang w:val="uk-UA"/>
              </w:rPr>
              <w:t>Довідка про зареєстрованих у житловому приміщенні/будинку осіб.</w:t>
            </w:r>
          </w:p>
          <w:p w:rsidR="00036A8A" w:rsidRPr="00E34B69" w:rsidRDefault="00036A8A" w:rsidP="0029297D">
            <w:pPr>
              <w:pStyle w:val="a9"/>
              <w:tabs>
                <w:tab w:val="left" w:pos="287"/>
              </w:tabs>
              <w:ind w:left="3" w:right="114"/>
              <w:jc w:val="both"/>
              <w:rPr>
                <w:rFonts w:ascii="Times New Roman" w:hAnsi="Times New Roman" w:cs="Times New Roman"/>
                <w:i/>
                <w:color w:val="000000" w:themeColor="text1"/>
                <w:sz w:val="24"/>
                <w:szCs w:val="24"/>
              </w:rPr>
            </w:pPr>
            <w:r w:rsidRPr="00E34B69">
              <w:rPr>
                <w:rFonts w:ascii="Times New Roman" w:hAnsi="Times New Roman" w:cs="Times New Roman"/>
                <w:i/>
                <w:color w:val="000000" w:themeColor="text1"/>
                <w:sz w:val="24"/>
                <w:szCs w:val="24"/>
              </w:rPr>
              <w:t>Довідка дійсна протягом одного місяця з моменту видачі.</w:t>
            </w:r>
          </w:p>
          <w:p w:rsidR="00036A8A" w:rsidRPr="00E34B69" w:rsidRDefault="00036A8A" w:rsidP="00036A8A">
            <w:pPr>
              <w:pStyle w:val="a9"/>
              <w:numPr>
                <w:ilvl w:val="0"/>
                <w:numId w:val="39"/>
              </w:numPr>
              <w:tabs>
                <w:tab w:val="left" w:pos="287"/>
                <w:tab w:val="left" w:pos="317"/>
              </w:tabs>
              <w:ind w:left="3" w:right="114" w:firstLine="0"/>
              <w:jc w:val="both"/>
              <w:rPr>
                <w:rFonts w:ascii="Times New Roman" w:hAnsi="Times New Roman" w:cs="Times New Roman"/>
                <w:i/>
                <w:color w:val="000000" w:themeColor="text1"/>
                <w:sz w:val="24"/>
                <w:szCs w:val="24"/>
              </w:rPr>
            </w:pPr>
            <w:r w:rsidRPr="00E34B69">
              <w:rPr>
                <w:rFonts w:ascii="Times New Roman" w:hAnsi="Times New Roman" w:cs="Times New Roman"/>
                <w:color w:val="000000" w:themeColor="text1"/>
                <w:sz w:val="24"/>
                <w:szCs w:val="24"/>
              </w:rPr>
              <w:t>Витяг про реєстрацію місця проживання.</w:t>
            </w:r>
          </w:p>
          <w:p w:rsidR="00036A8A" w:rsidRPr="00E34B69" w:rsidRDefault="00036A8A" w:rsidP="0029297D">
            <w:pPr>
              <w:pStyle w:val="a6"/>
              <w:shd w:val="clear" w:color="auto" w:fill="FBFBFC"/>
              <w:tabs>
                <w:tab w:val="left" w:pos="287"/>
              </w:tabs>
              <w:spacing w:before="0" w:beforeAutospacing="0" w:after="0" w:afterAutospacing="0"/>
              <w:ind w:left="3" w:right="114"/>
              <w:textAlignment w:val="top"/>
              <w:rPr>
                <w:color w:val="000000" w:themeColor="text1"/>
                <w:lang w:val="uk-UA"/>
              </w:rPr>
            </w:pPr>
          </w:p>
          <w:p w:rsidR="00036A8A" w:rsidRPr="00E34B69" w:rsidRDefault="00036A8A" w:rsidP="0029297D">
            <w:pPr>
              <w:tabs>
                <w:tab w:val="left" w:pos="287"/>
              </w:tabs>
              <w:autoSpaceDE w:val="0"/>
              <w:autoSpaceDN w:val="0"/>
              <w:adjustRightInd w:val="0"/>
              <w:spacing w:after="0" w:line="240" w:lineRule="auto"/>
              <w:ind w:left="3" w:right="114"/>
              <w:jc w:val="center"/>
              <w:rPr>
                <w:rFonts w:ascii="Times New Roman" w:eastAsia="TimesNewRomanPSMT" w:hAnsi="Times New Roman" w:cs="Times New Roman"/>
                <w:b/>
                <w:color w:val="000000" w:themeColor="text1"/>
                <w:sz w:val="24"/>
                <w:szCs w:val="24"/>
                <w:u w:val="single"/>
                <w:lang w:val="uk-UA"/>
              </w:rPr>
            </w:pPr>
            <w:r w:rsidRPr="00E34B69">
              <w:rPr>
                <w:rFonts w:ascii="Times New Roman" w:eastAsia="TimesNewRomanPSMT" w:hAnsi="Times New Roman" w:cs="Times New Roman"/>
                <w:b/>
                <w:color w:val="000000" w:themeColor="text1"/>
                <w:sz w:val="24"/>
                <w:szCs w:val="24"/>
                <w:u w:val="single"/>
              </w:rPr>
              <w:t xml:space="preserve">Для переоформлення облікової справи </w:t>
            </w:r>
          </w:p>
          <w:p w:rsidR="00036A8A" w:rsidRPr="00E34B69" w:rsidRDefault="00036A8A" w:rsidP="0029297D">
            <w:pPr>
              <w:tabs>
                <w:tab w:val="left" w:pos="287"/>
              </w:tabs>
              <w:autoSpaceDE w:val="0"/>
              <w:autoSpaceDN w:val="0"/>
              <w:adjustRightInd w:val="0"/>
              <w:spacing w:after="0" w:line="240" w:lineRule="auto"/>
              <w:ind w:left="3" w:right="114"/>
              <w:jc w:val="center"/>
              <w:rPr>
                <w:rFonts w:ascii="Times New Roman" w:eastAsia="TimesNewRomanPSMT" w:hAnsi="Times New Roman" w:cs="Times New Roman"/>
                <w:b/>
                <w:color w:val="000000" w:themeColor="text1"/>
                <w:sz w:val="24"/>
                <w:szCs w:val="24"/>
                <w:u w:val="single"/>
              </w:rPr>
            </w:pPr>
            <w:r w:rsidRPr="00E34B69">
              <w:rPr>
                <w:rFonts w:ascii="Times New Roman" w:eastAsia="TimesNewRomanPSMT" w:hAnsi="Times New Roman" w:cs="Times New Roman"/>
                <w:b/>
                <w:color w:val="000000" w:themeColor="text1"/>
                <w:sz w:val="24"/>
                <w:szCs w:val="24"/>
                <w:u w:val="single"/>
              </w:rPr>
              <w:t xml:space="preserve">наіншого члена </w:t>
            </w:r>
            <w:r w:rsidRPr="00E34B69">
              <w:rPr>
                <w:rFonts w:ascii="Times New Roman" w:eastAsia="TimesNewRomanPSMT" w:hAnsi="Times New Roman" w:cs="Times New Roman"/>
                <w:b/>
                <w:color w:val="000000" w:themeColor="text1"/>
                <w:sz w:val="24"/>
                <w:szCs w:val="24"/>
                <w:u w:val="single"/>
                <w:lang w:val="uk-UA"/>
              </w:rPr>
              <w:t>сім’ї</w:t>
            </w:r>
            <w:r w:rsidRPr="00E34B69">
              <w:rPr>
                <w:rFonts w:ascii="Times New Roman" w:eastAsia="TimesNewRomanPSMT" w:hAnsi="Times New Roman" w:cs="Times New Roman"/>
                <w:b/>
                <w:color w:val="000000" w:themeColor="text1"/>
                <w:sz w:val="24"/>
                <w:szCs w:val="24"/>
                <w:u w:val="single"/>
              </w:rPr>
              <w:t>:</w:t>
            </w:r>
          </w:p>
          <w:p w:rsidR="00036A8A" w:rsidRPr="00E34B69" w:rsidRDefault="00036A8A" w:rsidP="00036A8A">
            <w:pPr>
              <w:numPr>
                <w:ilvl w:val="0"/>
                <w:numId w:val="36"/>
              </w:numPr>
              <w:tabs>
                <w:tab w:val="left" w:pos="175"/>
                <w:tab w:val="left" w:pos="287"/>
                <w:tab w:val="left" w:pos="317"/>
              </w:tabs>
              <w:autoSpaceDE w:val="0"/>
              <w:autoSpaceDN w:val="0"/>
              <w:adjustRightInd w:val="0"/>
              <w:spacing w:after="0" w:line="240" w:lineRule="auto"/>
              <w:ind w:left="3" w:right="114" w:firstLine="0"/>
              <w:jc w:val="both"/>
              <w:rPr>
                <w:rFonts w:ascii="Times New Roman" w:hAnsi="Times New Roman" w:cs="Times New Roman"/>
                <w:color w:val="000000" w:themeColor="text1"/>
                <w:sz w:val="24"/>
                <w:szCs w:val="24"/>
                <w:lang w:val="uk-UA"/>
              </w:rPr>
            </w:pPr>
            <w:r w:rsidRPr="00E34B69">
              <w:rPr>
                <w:rFonts w:ascii="Times New Roman" w:eastAsia="TimesNewRomanPSMT" w:hAnsi="Times New Roman" w:cs="Times New Roman"/>
                <w:iCs/>
                <w:color w:val="000000" w:themeColor="text1"/>
                <w:sz w:val="24"/>
                <w:szCs w:val="24"/>
              </w:rPr>
              <w:t>Заява.</w:t>
            </w:r>
          </w:p>
          <w:p w:rsidR="00036A8A" w:rsidRPr="00E34B69" w:rsidRDefault="00036A8A" w:rsidP="0029297D">
            <w:pPr>
              <w:pStyle w:val="a9"/>
              <w:tabs>
                <w:tab w:val="left" w:pos="287"/>
                <w:tab w:val="left" w:pos="317"/>
              </w:tabs>
              <w:ind w:left="3" w:right="114"/>
              <w:jc w:val="both"/>
              <w:rPr>
                <w:rFonts w:ascii="Times New Roman" w:hAnsi="Times New Roman" w:cs="Times New Roman"/>
                <w:color w:val="000000" w:themeColor="text1"/>
                <w:sz w:val="24"/>
                <w:szCs w:val="24"/>
              </w:rPr>
            </w:pPr>
            <w:r w:rsidRPr="00E34B69">
              <w:rPr>
                <w:rFonts w:ascii="Times New Roman" w:hAnsi="Times New Roman" w:cs="Times New Roman"/>
                <w:i/>
                <w:color w:val="000000" w:themeColor="text1"/>
                <w:sz w:val="24"/>
                <w:szCs w:val="24"/>
              </w:rPr>
              <w:t xml:space="preserve">Заява підписується </w:t>
            </w:r>
            <w:r w:rsidRPr="00E34B69">
              <w:rPr>
                <w:rFonts w:ascii="Times New Roman" w:hAnsi="Times New Roman" w:cs="Times New Roman"/>
                <w:i/>
                <w:color w:val="000000" w:themeColor="text1"/>
                <w:sz w:val="24"/>
                <w:szCs w:val="24"/>
                <w:shd w:val="clear" w:color="auto" w:fill="FFFFFF"/>
              </w:rPr>
              <w:t>членами сім’ї, які перебувають на квартирному обліку разом із заявником</w:t>
            </w:r>
            <w:r w:rsidRPr="00E34B69">
              <w:rPr>
                <w:rFonts w:ascii="Times New Roman" w:hAnsi="Times New Roman" w:cs="Times New Roman"/>
                <w:color w:val="000000" w:themeColor="text1"/>
                <w:sz w:val="24"/>
                <w:szCs w:val="24"/>
              </w:rPr>
              <w:t xml:space="preserve">. </w:t>
            </w:r>
          </w:p>
          <w:p w:rsidR="00036A8A" w:rsidRPr="00E34B69" w:rsidRDefault="00036A8A" w:rsidP="00036A8A">
            <w:pPr>
              <w:numPr>
                <w:ilvl w:val="0"/>
                <w:numId w:val="36"/>
              </w:numPr>
              <w:tabs>
                <w:tab w:val="left" w:pos="175"/>
                <w:tab w:val="left" w:pos="287"/>
                <w:tab w:val="left" w:pos="317"/>
              </w:tabs>
              <w:autoSpaceDE w:val="0"/>
              <w:autoSpaceDN w:val="0"/>
              <w:adjustRightInd w:val="0"/>
              <w:spacing w:after="0" w:line="240" w:lineRule="auto"/>
              <w:ind w:left="3" w:right="114" w:firstLine="0"/>
              <w:jc w:val="both"/>
              <w:rPr>
                <w:rFonts w:ascii="Times New Roman" w:hAnsi="Times New Roman" w:cs="Times New Roman"/>
                <w:color w:val="000000" w:themeColor="text1"/>
                <w:sz w:val="24"/>
                <w:szCs w:val="24"/>
                <w:lang w:val="uk-UA"/>
              </w:rPr>
            </w:pPr>
            <w:r w:rsidRPr="00E34B69">
              <w:rPr>
                <w:rFonts w:ascii="Times New Roman" w:eastAsia="TimesNewRomanPSMT" w:hAnsi="Times New Roman" w:cs="Times New Roman"/>
                <w:color w:val="000000" w:themeColor="text1"/>
                <w:sz w:val="24"/>
                <w:szCs w:val="24"/>
                <w:lang w:val="uk-UA"/>
              </w:rPr>
              <w:t>Довідка про зареєстрованих у житловому приміщенні/будинку осіб.</w:t>
            </w:r>
          </w:p>
          <w:p w:rsidR="00036A8A" w:rsidRPr="00E34B69" w:rsidRDefault="00036A8A" w:rsidP="0029297D">
            <w:pPr>
              <w:pStyle w:val="a9"/>
              <w:tabs>
                <w:tab w:val="left" w:pos="287"/>
              </w:tabs>
              <w:ind w:left="3" w:right="114"/>
              <w:jc w:val="both"/>
              <w:rPr>
                <w:rFonts w:ascii="Times New Roman" w:hAnsi="Times New Roman" w:cs="Times New Roman"/>
                <w:i/>
                <w:color w:val="000000" w:themeColor="text1"/>
                <w:sz w:val="24"/>
                <w:szCs w:val="24"/>
              </w:rPr>
            </w:pPr>
            <w:r w:rsidRPr="00E34B69">
              <w:rPr>
                <w:rFonts w:ascii="Times New Roman" w:hAnsi="Times New Roman" w:cs="Times New Roman"/>
                <w:i/>
                <w:color w:val="000000" w:themeColor="text1"/>
                <w:sz w:val="24"/>
                <w:szCs w:val="24"/>
              </w:rPr>
              <w:t>Довідка дійсна протягом одного місяця з моменту видачі.</w:t>
            </w:r>
          </w:p>
          <w:p w:rsidR="00036A8A" w:rsidRPr="00E34B69" w:rsidRDefault="00036A8A" w:rsidP="00036A8A">
            <w:pPr>
              <w:pStyle w:val="a9"/>
              <w:numPr>
                <w:ilvl w:val="0"/>
                <w:numId w:val="36"/>
              </w:numPr>
              <w:tabs>
                <w:tab w:val="left" w:pos="287"/>
              </w:tabs>
              <w:ind w:left="3" w:right="114" w:firstLine="0"/>
              <w:jc w:val="both"/>
              <w:rPr>
                <w:rFonts w:ascii="Times New Roman" w:hAnsi="Times New Roman" w:cs="Times New Roman"/>
                <w:i/>
                <w:color w:val="000000" w:themeColor="text1"/>
                <w:sz w:val="24"/>
                <w:szCs w:val="24"/>
              </w:rPr>
            </w:pPr>
            <w:r w:rsidRPr="00E34B69">
              <w:rPr>
                <w:rFonts w:ascii="Times New Roman" w:hAnsi="Times New Roman" w:cs="Times New Roman"/>
                <w:color w:val="000000" w:themeColor="text1"/>
                <w:sz w:val="24"/>
                <w:szCs w:val="24"/>
              </w:rPr>
              <w:t xml:space="preserve">Витяг про реєстрацію місця проживання </w:t>
            </w:r>
          </w:p>
          <w:p w:rsidR="00036A8A" w:rsidRPr="00E34B69" w:rsidRDefault="00036A8A" w:rsidP="00036A8A">
            <w:pPr>
              <w:pStyle w:val="23"/>
              <w:numPr>
                <w:ilvl w:val="0"/>
                <w:numId w:val="36"/>
              </w:numPr>
              <w:tabs>
                <w:tab w:val="left" w:pos="287"/>
              </w:tabs>
              <w:autoSpaceDE w:val="0"/>
              <w:autoSpaceDN w:val="0"/>
              <w:adjustRightInd w:val="0"/>
              <w:ind w:left="3" w:right="114" w:firstLine="0"/>
              <w:rPr>
                <w:rFonts w:eastAsia="TimesNewRomanPSMT"/>
                <w:color w:val="000000" w:themeColor="text1"/>
                <w:sz w:val="24"/>
                <w:szCs w:val="24"/>
              </w:rPr>
            </w:pPr>
            <w:r w:rsidRPr="00E34B69">
              <w:rPr>
                <w:rFonts w:eastAsia="TimesNewRomanPSMT"/>
                <w:iCs/>
                <w:color w:val="000000" w:themeColor="text1"/>
                <w:sz w:val="24"/>
                <w:szCs w:val="24"/>
              </w:rPr>
              <w:t xml:space="preserve">Копія свідоцтва про смерть (якщо </w:t>
            </w:r>
            <w:r w:rsidRPr="00E34B69">
              <w:rPr>
                <w:color w:val="000000" w:themeColor="text1"/>
                <w:sz w:val="24"/>
                <w:szCs w:val="24"/>
              </w:rPr>
              <w:t xml:space="preserve">член сім’ї </w:t>
            </w:r>
            <w:r w:rsidRPr="00E34B69">
              <w:rPr>
                <w:rFonts w:eastAsia="TimesNewRomanPSMT"/>
                <w:iCs/>
                <w:color w:val="000000" w:themeColor="text1"/>
                <w:sz w:val="24"/>
                <w:szCs w:val="24"/>
              </w:rPr>
              <w:t>помер).</w:t>
            </w:r>
          </w:p>
          <w:p w:rsidR="00036A8A" w:rsidRPr="00E34B69" w:rsidRDefault="00036A8A" w:rsidP="0029297D">
            <w:pPr>
              <w:pStyle w:val="a9"/>
              <w:tabs>
                <w:tab w:val="left" w:pos="287"/>
              </w:tabs>
              <w:ind w:left="3" w:right="114"/>
              <w:jc w:val="both"/>
              <w:rPr>
                <w:rFonts w:ascii="Times New Roman" w:hAnsi="Times New Roman" w:cs="Times New Roman"/>
                <w:b/>
                <w:color w:val="000000" w:themeColor="text1"/>
                <w:sz w:val="24"/>
                <w:szCs w:val="24"/>
              </w:rPr>
            </w:pPr>
          </w:p>
          <w:p w:rsidR="00036A8A" w:rsidRPr="00E34B69" w:rsidRDefault="00036A8A" w:rsidP="0029297D">
            <w:pPr>
              <w:pStyle w:val="a9"/>
              <w:tabs>
                <w:tab w:val="left" w:pos="287"/>
              </w:tabs>
              <w:ind w:left="3" w:right="114"/>
              <w:jc w:val="center"/>
              <w:rPr>
                <w:rFonts w:ascii="Times New Roman" w:hAnsi="Times New Roman" w:cs="Times New Roman"/>
                <w:b/>
                <w:color w:val="000000" w:themeColor="text1"/>
                <w:sz w:val="24"/>
                <w:szCs w:val="24"/>
                <w:u w:val="single"/>
              </w:rPr>
            </w:pPr>
            <w:r w:rsidRPr="00E34B69">
              <w:rPr>
                <w:rFonts w:ascii="Times New Roman" w:hAnsi="Times New Roman" w:cs="Times New Roman"/>
                <w:b/>
                <w:color w:val="000000" w:themeColor="text1"/>
                <w:sz w:val="24"/>
                <w:szCs w:val="24"/>
                <w:u w:val="single"/>
              </w:rPr>
              <w:t>Для включення до пільгових списків:</w:t>
            </w:r>
          </w:p>
          <w:p w:rsidR="00036A8A" w:rsidRPr="00E34B69" w:rsidRDefault="00036A8A" w:rsidP="00036A8A">
            <w:pPr>
              <w:pStyle w:val="a9"/>
              <w:numPr>
                <w:ilvl w:val="0"/>
                <w:numId w:val="37"/>
              </w:numPr>
              <w:tabs>
                <w:tab w:val="left" w:pos="287"/>
              </w:tabs>
              <w:ind w:left="3" w:right="114" w:firstLine="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Заява.</w:t>
            </w:r>
          </w:p>
          <w:p w:rsidR="00036A8A" w:rsidRPr="00E34B69" w:rsidRDefault="00036A8A" w:rsidP="0029297D">
            <w:pPr>
              <w:pStyle w:val="a9"/>
              <w:tabs>
                <w:tab w:val="left" w:pos="287"/>
                <w:tab w:val="left" w:pos="317"/>
              </w:tabs>
              <w:ind w:left="3" w:right="114"/>
              <w:jc w:val="both"/>
              <w:rPr>
                <w:rFonts w:ascii="Times New Roman" w:hAnsi="Times New Roman" w:cs="Times New Roman"/>
                <w:color w:val="000000" w:themeColor="text1"/>
                <w:sz w:val="24"/>
                <w:szCs w:val="24"/>
              </w:rPr>
            </w:pPr>
            <w:r w:rsidRPr="00E34B69">
              <w:rPr>
                <w:rFonts w:ascii="Times New Roman" w:hAnsi="Times New Roman" w:cs="Times New Roman"/>
                <w:i/>
                <w:color w:val="000000" w:themeColor="text1"/>
                <w:sz w:val="24"/>
                <w:szCs w:val="24"/>
              </w:rPr>
              <w:t xml:space="preserve">Заява підписується </w:t>
            </w:r>
            <w:r w:rsidRPr="00E34B69">
              <w:rPr>
                <w:rFonts w:ascii="Times New Roman" w:hAnsi="Times New Roman" w:cs="Times New Roman"/>
                <w:i/>
                <w:color w:val="000000" w:themeColor="text1"/>
                <w:sz w:val="24"/>
                <w:szCs w:val="24"/>
                <w:shd w:val="clear" w:color="auto" w:fill="FFFFFF"/>
              </w:rPr>
              <w:t xml:space="preserve">членами сім’ї, які </w:t>
            </w:r>
            <w:r>
              <w:rPr>
                <w:rFonts w:ascii="Times New Roman" w:hAnsi="Times New Roman" w:cs="Times New Roman"/>
                <w:i/>
                <w:color w:val="000000" w:themeColor="text1"/>
                <w:sz w:val="24"/>
                <w:szCs w:val="24"/>
                <w:shd w:val="clear" w:color="auto" w:fill="FFFFFF"/>
              </w:rPr>
              <w:t>перебувають на квартирному обліку</w:t>
            </w:r>
            <w:r w:rsidRPr="00E34B69">
              <w:rPr>
                <w:rFonts w:ascii="Times New Roman" w:hAnsi="Times New Roman" w:cs="Times New Roman"/>
                <w:i/>
                <w:color w:val="000000" w:themeColor="text1"/>
                <w:sz w:val="24"/>
                <w:szCs w:val="24"/>
                <w:shd w:val="clear" w:color="auto" w:fill="FFFFFF"/>
              </w:rPr>
              <w:t xml:space="preserve"> разом із заявником</w:t>
            </w:r>
            <w:r w:rsidRPr="00E34B69">
              <w:rPr>
                <w:rFonts w:ascii="Times New Roman" w:hAnsi="Times New Roman" w:cs="Times New Roman"/>
                <w:color w:val="000000" w:themeColor="text1"/>
                <w:sz w:val="24"/>
                <w:szCs w:val="24"/>
              </w:rPr>
              <w:t xml:space="preserve">. </w:t>
            </w:r>
          </w:p>
          <w:p w:rsidR="00036A8A" w:rsidRPr="00E34B69" w:rsidRDefault="00036A8A" w:rsidP="00036A8A">
            <w:pPr>
              <w:numPr>
                <w:ilvl w:val="0"/>
                <w:numId w:val="37"/>
              </w:numPr>
              <w:tabs>
                <w:tab w:val="left" w:pos="175"/>
                <w:tab w:val="left" w:pos="287"/>
                <w:tab w:val="left" w:pos="317"/>
              </w:tabs>
              <w:autoSpaceDE w:val="0"/>
              <w:autoSpaceDN w:val="0"/>
              <w:adjustRightInd w:val="0"/>
              <w:spacing w:after="0" w:line="240" w:lineRule="auto"/>
              <w:ind w:left="3" w:right="114" w:firstLine="0"/>
              <w:jc w:val="both"/>
              <w:rPr>
                <w:rFonts w:ascii="Times New Roman" w:hAnsi="Times New Roman" w:cs="Times New Roman"/>
                <w:color w:val="000000" w:themeColor="text1"/>
                <w:sz w:val="24"/>
                <w:szCs w:val="24"/>
                <w:lang w:val="uk-UA"/>
              </w:rPr>
            </w:pPr>
            <w:r w:rsidRPr="00E34B69">
              <w:rPr>
                <w:rFonts w:ascii="Times New Roman" w:eastAsia="TimesNewRomanPSMT" w:hAnsi="Times New Roman" w:cs="Times New Roman"/>
                <w:color w:val="000000" w:themeColor="text1"/>
                <w:sz w:val="24"/>
                <w:szCs w:val="24"/>
                <w:lang w:val="uk-UA"/>
              </w:rPr>
              <w:t xml:space="preserve">Довідка про зареєстрованих у житловому </w:t>
            </w:r>
            <w:r w:rsidRPr="00E34B69">
              <w:rPr>
                <w:rFonts w:ascii="Times New Roman" w:eastAsia="TimesNewRomanPSMT" w:hAnsi="Times New Roman" w:cs="Times New Roman"/>
                <w:color w:val="000000" w:themeColor="text1"/>
                <w:sz w:val="24"/>
                <w:szCs w:val="24"/>
                <w:lang w:val="uk-UA"/>
              </w:rPr>
              <w:lastRenderedPageBreak/>
              <w:t>приміщенні/будинку осіб.</w:t>
            </w:r>
          </w:p>
          <w:p w:rsidR="00036A8A" w:rsidRPr="00E34B69" w:rsidRDefault="00036A8A" w:rsidP="0029297D">
            <w:pPr>
              <w:pStyle w:val="a9"/>
              <w:tabs>
                <w:tab w:val="left" w:pos="287"/>
              </w:tabs>
              <w:ind w:left="3" w:right="114"/>
              <w:jc w:val="both"/>
              <w:rPr>
                <w:rFonts w:ascii="Times New Roman" w:hAnsi="Times New Roman" w:cs="Times New Roman"/>
                <w:i/>
                <w:color w:val="000000" w:themeColor="text1"/>
                <w:sz w:val="24"/>
                <w:szCs w:val="24"/>
              </w:rPr>
            </w:pPr>
            <w:r w:rsidRPr="00E34B69">
              <w:rPr>
                <w:rFonts w:ascii="Times New Roman" w:hAnsi="Times New Roman" w:cs="Times New Roman"/>
                <w:i/>
                <w:color w:val="000000" w:themeColor="text1"/>
                <w:sz w:val="24"/>
                <w:szCs w:val="24"/>
              </w:rPr>
              <w:t>Довідка дійсна протягом одного місяця з моменту видачі.</w:t>
            </w:r>
          </w:p>
          <w:p w:rsidR="00036A8A" w:rsidRPr="00E34B69" w:rsidRDefault="00036A8A" w:rsidP="00036A8A">
            <w:pPr>
              <w:pStyle w:val="a9"/>
              <w:numPr>
                <w:ilvl w:val="0"/>
                <w:numId w:val="37"/>
              </w:numPr>
              <w:tabs>
                <w:tab w:val="left" w:pos="287"/>
              </w:tabs>
              <w:ind w:left="3" w:right="114" w:firstLine="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Витяг про реєстрацію місця проживання</w:t>
            </w:r>
          </w:p>
          <w:p w:rsidR="00036A8A" w:rsidRPr="00E34B69" w:rsidRDefault="00036A8A" w:rsidP="00036A8A">
            <w:pPr>
              <w:pStyle w:val="a9"/>
              <w:numPr>
                <w:ilvl w:val="0"/>
                <w:numId w:val="37"/>
              </w:numPr>
              <w:tabs>
                <w:tab w:val="left" w:pos="287"/>
                <w:tab w:val="left" w:pos="317"/>
              </w:tabs>
              <w:ind w:left="3" w:right="114" w:firstLine="0"/>
              <w:jc w:val="both"/>
              <w:rPr>
                <w:rFonts w:ascii="Times New Roman" w:hAnsi="Times New Roman" w:cs="Times New Roman"/>
                <w:color w:val="000000" w:themeColor="text1"/>
                <w:sz w:val="24"/>
                <w:szCs w:val="24"/>
              </w:rPr>
            </w:pPr>
            <w:r w:rsidRPr="00E34B69">
              <w:rPr>
                <w:rFonts w:ascii="Times New Roman" w:hAnsi="Times New Roman" w:cs="Times New Roman"/>
                <w:iCs/>
                <w:color w:val="000000" w:themeColor="text1"/>
                <w:sz w:val="24"/>
                <w:szCs w:val="24"/>
              </w:rPr>
              <w:t>Копії документів, що підтверджують право громадянина та членів його сім'ї на надання пільг відповідно до вимог чинного законодавства</w:t>
            </w:r>
            <w:r w:rsidRPr="00E34B69">
              <w:rPr>
                <w:rFonts w:ascii="Times New Roman" w:hAnsi="Times New Roman" w:cs="Times New Roman"/>
                <w:i/>
                <w:color w:val="000000" w:themeColor="text1"/>
                <w:sz w:val="24"/>
                <w:szCs w:val="24"/>
              </w:rPr>
              <w:t>.</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6"/>
              <w:shd w:val="clear" w:color="auto" w:fill="FFFFFF" w:themeFill="background1"/>
              <w:tabs>
                <w:tab w:val="left" w:pos="570"/>
                <w:tab w:val="center" w:pos="4677"/>
                <w:tab w:val="right" w:pos="9355"/>
              </w:tabs>
              <w:spacing w:after="240" w:afterAutospacing="0"/>
              <w:ind w:left="3" w:right="114" w:firstLine="142"/>
              <w:jc w:val="both"/>
              <w:textAlignment w:val="baseline"/>
              <w:rPr>
                <w:strike/>
                <w:color w:val="000000" w:themeColor="text1"/>
                <w:lang w:val="uk-UA"/>
              </w:rPr>
            </w:pPr>
            <w:r w:rsidRPr="00E34B69">
              <w:rPr>
                <w:color w:val="000000" w:themeColor="text1"/>
                <w:shd w:val="clear" w:color="auto" w:fill="FFFFFF"/>
              </w:rPr>
              <w:t>Подати заяву на отримання послуги заявник може особисто або через законного представника</w:t>
            </w:r>
            <w:r w:rsidRPr="00E34B69">
              <w:rPr>
                <w:color w:val="000000" w:themeColor="text1"/>
                <w:shd w:val="clear" w:color="auto" w:fill="FFFFFF"/>
                <w:lang w:val="uk-UA"/>
              </w:rPr>
              <w:t xml:space="preserve">, </w:t>
            </w:r>
            <w:r w:rsidRPr="00E34B69">
              <w:rPr>
                <w:color w:val="000000" w:themeColor="text1"/>
                <w:shd w:val="clear" w:color="auto" w:fill="FFFFFF"/>
              </w:rPr>
              <w:t>шляхом відправлення документів поштою (рекомендованим листом).</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hd w:val="clear" w:color="auto" w:fill="FFFFFF" w:themeFill="background1"/>
              <w:tabs>
                <w:tab w:val="left" w:pos="570"/>
              </w:tabs>
              <w:spacing w:before="0" w:beforeAutospacing="0" w:after="0" w:afterAutospacing="0"/>
              <w:ind w:left="3" w:right="114" w:firstLine="142"/>
              <w:jc w:val="both"/>
              <w:rPr>
                <w:color w:val="000000" w:themeColor="text1"/>
                <w:lang w:val="uk-UA"/>
              </w:rPr>
            </w:pPr>
            <w:r w:rsidRPr="00E34B69">
              <w:rPr>
                <w:color w:val="000000" w:themeColor="text1"/>
                <w:shd w:val="clear" w:color="auto" w:fill="FFFFFF"/>
              </w:rPr>
              <w:t>Безкоштовно</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hd w:val="clear" w:color="auto" w:fill="FFFFFF" w:themeFill="background1"/>
              <w:tabs>
                <w:tab w:val="left" w:pos="570"/>
              </w:tabs>
              <w:spacing w:before="0" w:beforeAutospacing="0" w:after="0" w:afterAutospacing="0"/>
              <w:ind w:left="3" w:right="114" w:firstLine="142"/>
              <w:jc w:val="both"/>
              <w:rPr>
                <w:color w:val="000000" w:themeColor="text1"/>
                <w:lang w:val="ru-RU"/>
              </w:rPr>
            </w:pPr>
            <w:r w:rsidRPr="00E34B69">
              <w:rPr>
                <w:color w:val="000000" w:themeColor="text1"/>
                <w:shd w:val="clear" w:color="auto" w:fill="FFFFFF"/>
                <w:lang w:val="uk-UA"/>
              </w:rPr>
              <w:t>30 днів (календарні)</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C9733C" w:rsidRDefault="00036A8A" w:rsidP="0029297D">
            <w:pPr>
              <w:shd w:val="clear" w:color="auto" w:fill="FFFFFF"/>
              <w:tabs>
                <w:tab w:val="left" w:pos="287"/>
              </w:tabs>
              <w:spacing w:after="0" w:line="240" w:lineRule="auto"/>
              <w:jc w:val="both"/>
              <w:rPr>
                <w:rFonts w:ascii="Times New Roman" w:eastAsia="Times New Roman" w:hAnsi="Times New Roman" w:cs="Times New Roman"/>
                <w:color w:val="000000" w:themeColor="text1"/>
                <w:sz w:val="24"/>
                <w:szCs w:val="24"/>
                <w:lang w:eastAsia="uk-UA"/>
              </w:rPr>
            </w:pPr>
            <w:r w:rsidRPr="00C9733C">
              <w:rPr>
                <w:rFonts w:ascii="Times New Roman" w:eastAsia="Times New Roman" w:hAnsi="Times New Roman" w:cs="Times New Roman"/>
                <w:color w:val="000000" w:themeColor="text1"/>
                <w:sz w:val="24"/>
                <w:szCs w:val="24"/>
                <w:lang w:eastAsia="uk-UA"/>
              </w:rPr>
              <w:t>Не повний перелік документів</w:t>
            </w:r>
          </w:p>
        </w:tc>
      </w:tr>
      <w:tr w:rsidR="00036A8A" w:rsidRPr="00E34B69" w:rsidTr="0029297D">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rPr>
                <w:color w:val="000000" w:themeColor="text1"/>
                <w:lang w:val="uk-UA"/>
              </w:rPr>
            </w:pPr>
            <w:r w:rsidRPr="00E34B69">
              <w:rPr>
                <w:color w:val="000000" w:themeColor="text1"/>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23"/>
              <w:ind w:firstLine="0"/>
              <w:rPr>
                <w:color w:val="000000" w:themeColor="text1"/>
                <w:sz w:val="24"/>
                <w:szCs w:val="24"/>
              </w:rPr>
            </w:pPr>
            <w:r w:rsidRPr="00E34B69">
              <w:rPr>
                <w:color w:val="000000" w:themeColor="text1"/>
                <w:sz w:val="24"/>
                <w:szCs w:val="24"/>
              </w:rPr>
              <w:t>Повідомлення про внесення змін в облікову справу (включення/виключення членів сім’ї до/з облікової справи, зміну прізвища, переоформлення облікової справи на іншого члена сім’ї, включення/виключення до/з пільгових списків)</w:t>
            </w:r>
          </w:p>
        </w:tc>
      </w:tr>
      <w:tr w:rsidR="00036A8A" w:rsidRPr="00E34B69" w:rsidTr="0029297D">
        <w:trPr>
          <w:trHeight w:val="59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Default"/>
              <w:shd w:val="clear" w:color="auto" w:fill="FFFFFF" w:themeFill="background1"/>
              <w:tabs>
                <w:tab w:val="left" w:pos="570"/>
              </w:tabs>
              <w:ind w:left="3" w:right="114" w:firstLine="142"/>
              <w:jc w:val="both"/>
              <w:rPr>
                <w:color w:val="000000" w:themeColor="text1"/>
              </w:rPr>
            </w:pPr>
            <w:r w:rsidRPr="00E34B69">
              <w:rPr>
                <w:color w:val="000000" w:themeColor="text1"/>
              </w:rPr>
              <w:t>Особисто або через уповноваженого представника за нотаріально посвідченою довіреністю</w:t>
            </w:r>
            <w:r w:rsidRPr="00E34B69">
              <w:rPr>
                <w:color w:val="000000" w:themeColor="text1"/>
                <w:lang w:val="uk-UA"/>
              </w:rPr>
              <w:t xml:space="preserve">, </w:t>
            </w:r>
            <w:r w:rsidRPr="00E34B69">
              <w:rPr>
                <w:color w:val="000000" w:themeColor="text1"/>
              </w:rPr>
              <w:t>поштою (</w:t>
            </w:r>
            <w:r w:rsidRPr="00E34B69">
              <w:rPr>
                <w:i/>
                <w:color w:val="000000" w:themeColor="text1"/>
              </w:rPr>
              <w:t>за вимогою суб’єкта звернення</w:t>
            </w:r>
            <w:r w:rsidRPr="00E34B69">
              <w:rPr>
                <w:color w:val="000000" w:themeColor="text1"/>
              </w:rPr>
              <w:t>).</w:t>
            </w:r>
          </w:p>
        </w:tc>
      </w:tr>
    </w:tbl>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lang w:val="uk-UA"/>
        </w:rPr>
      </w:pPr>
      <w:r w:rsidRPr="00E34B69">
        <w:rPr>
          <w:color w:val="000000" w:themeColor="text1"/>
        </w:rPr>
        <w:sym w:font="Symbol" w:char="F02A"/>
      </w:r>
      <w:r w:rsidRPr="00E34B69">
        <w:rPr>
          <w:color w:val="000000" w:themeColor="text1"/>
        </w:rPr>
        <w:t xml:space="preserve"> До інформаційної картки додається форма заяви</w:t>
      </w:r>
    </w:p>
    <w:p w:rsidR="00036A8A" w:rsidRPr="00E34B69" w:rsidRDefault="00036A8A" w:rsidP="00036A8A">
      <w:pPr>
        <w:pStyle w:val="a6"/>
        <w:shd w:val="clear" w:color="auto" w:fill="FFFFFF" w:themeFill="background1"/>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C922A7" w:rsidRPr="005C767A" w:rsidRDefault="00C922A7" w:rsidP="00C922A7">
      <w:pPr>
        <w:pStyle w:val="a6"/>
        <w:spacing w:before="0" w:beforeAutospacing="0" w:after="0" w:afterAutospacing="0"/>
        <w:jc w:val="both"/>
        <w:rPr>
          <w:b/>
          <w:lang w:val="uk-UA"/>
        </w:rPr>
      </w:pPr>
      <w:r w:rsidRPr="00F8010E">
        <w:rPr>
          <w:b/>
          <w:lang w:val="uk-UA"/>
        </w:rPr>
        <w:t>Міський голова                                                                      Олена БУТУРЛИМ</w:t>
      </w:r>
    </w:p>
    <w:p w:rsidR="00C922A7" w:rsidRDefault="00C922A7" w:rsidP="00C922A7">
      <w:pPr>
        <w:pStyle w:val="a6"/>
        <w:spacing w:before="0" w:beforeAutospacing="0" w:after="0" w:afterAutospacing="0"/>
        <w:ind w:firstLine="6237"/>
        <w:jc w:val="both"/>
        <w:rPr>
          <w:lang w:val="uk-UA"/>
        </w:rPr>
      </w:pPr>
    </w:p>
    <w:p w:rsidR="006A63C6" w:rsidRDefault="006A63C6" w:rsidP="00036A8A">
      <w:pPr>
        <w:jc w:val="center"/>
        <w:rPr>
          <w:rFonts w:ascii="Times New Roman" w:hAnsi="Times New Roman" w:cs="Times New Roman"/>
          <w:b/>
          <w:bCs/>
          <w:color w:val="000000" w:themeColor="text1"/>
          <w:sz w:val="24"/>
          <w:szCs w:val="24"/>
          <w:lang w:val="uk-UA"/>
        </w:rPr>
      </w:pPr>
    </w:p>
    <w:p w:rsidR="006A63C6" w:rsidRPr="00E34B69" w:rsidRDefault="006A63C6"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Default="00036A8A" w:rsidP="00036A8A">
      <w:pPr>
        <w:jc w:val="center"/>
        <w:rPr>
          <w:rFonts w:ascii="Times New Roman" w:hAnsi="Times New Roman" w:cs="Times New Roman"/>
          <w:b/>
          <w:bCs/>
          <w:color w:val="000000" w:themeColor="text1"/>
          <w:sz w:val="24"/>
          <w:szCs w:val="24"/>
          <w:lang w:val="uk-UA"/>
        </w:rPr>
      </w:pPr>
    </w:p>
    <w:p w:rsidR="00036A8A" w:rsidRDefault="00036A8A" w:rsidP="00036A8A">
      <w:pPr>
        <w:jc w:val="center"/>
        <w:rPr>
          <w:rFonts w:ascii="Times New Roman" w:hAnsi="Times New Roman" w:cs="Times New Roman"/>
          <w:b/>
          <w:bCs/>
          <w:color w:val="000000" w:themeColor="text1"/>
          <w:sz w:val="24"/>
          <w:szCs w:val="24"/>
          <w:lang w:val="uk-UA"/>
        </w:rPr>
      </w:pPr>
    </w:p>
    <w:p w:rsidR="00036A8A"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pStyle w:val="a9"/>
        <w:spacing w:line="276" w:lineRule="auto"/>
        <w:ind w:left="4962"/>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lastRenderedPageBreak/>
        <w:t xml:space="preserve">Міському голові </w:t>
      </w:r>
    </w:p>
    <w:p w:rsidR="00036A8A" w:rsidRPr="00E34B69" w:rsidRDefault="00036A8A" w:rsidP="00036A8A">
      <w:pPr>
        <w:shd w:val="clear" w:color="auto" w:fill="FFFFFF"/>
        <w:spacing w:after="0"/>
        <w:ind w:left="4962"/>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_____________________________________</w:t>
      </w:r>
    </w:p>
    <w:p w:rsidR="00036A8A" w:rsidRPr="00E34B69" w:rsidRDefault="00036A8A" w:rsidP="00036A8A">
      <w:pPr>
        <w:shd w:val="clear" w:color="auto" w:fill="FFFFFF"/>
        <w:spacing w:after="0"/>
        <w:ind w:left="4962"/>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_____________________________________</w:t>
      </w:r>
    </w:p>
    <w:p w:rsidR="00036A8A" w:rsidRPr="00E34B69" w:rsidRDefault="00036A8A" w:rsidP="00036A8A">
      <w:pPr>
        <w:shd w:val="clear" w:color="auto" w:fill="FFFFFF"/>
        <w:spacing w:after="0"/>
        <w:ind w:left="4962"/>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(П.І.Б.  та адреса проживання заявника)</w:t>
      </w:r>
    </w:p>
    <w:p w:rsidR="00036A8A" w:rsidRPr="00E34B69" w:rsidRDefault="00036A8A" w:rsidP="00036A8A">
      <w:pPr>
        <w:shd w:val="clear" w:color="auto" w:fill="FFFFFF"/>
        <w:spacing w:after="0"/>
        <w:ind w:left="4962"/>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_____________________________________</w:t>
      </w:r>
    </w:p>
    <w:p w:rsidR="00036A8A" w:rsidRPr="00E34B69" w:rsidRDefault="00036A8A" w:rsidP="00036A8A">
      <w:pPr>
        <w:shd w:val="clear" w:color="auto" w:fill="FFFFFF"/>
        <w:spacing w:after="0"/>
        <w:ind w:left="4962"/>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тел. дом._____________________________</w:t>
      </w:r>
    </w:p>
    <w:p w:rsidR="00036A8A" w:rsidRPr="00E34B69" w:rsidRDefault="00036A8A" w:rsidP="00036A8A">
      <w:pPr>
        <w:pStyle w:val="HTML"/>
        <w:spacing w:line="276" w:lineRule="auto"/>
        <w:ind w:left="4962"/>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тел. роб./моб._________________________ </w:t>
      </w:r>
    </w:p>
    <w:p w:rsidR="00036A8A" w:rsidRPr="00E34B69" w:rsidRDefault="00036A8A" w:rsidP="00036A8A">
      <w:pPr>
        <w:pStyle w:val="HTML"/>
        <w:spacing w:line="276" w:lineRule="auto"/>
        <w:jc w:val="both"/>
        <w:rPr>
          <w:rFonts w:ascii="Times New Roman" w:hAnsi="Times New Roman" w:cs="Times New Roman"/>
          <w:color w:val="000000" w:themeColor="text1"/>
          <w:sz w:val="24"/>
          <w:szCs w:val="24"/>
        </w:rPr>
      </w:pPr>
    </w:p>
    <w:p w:rsidR="00036A8A" w:rsidRPr="00E34B69" w:rsidRDefault="00036A8A" w:rsidP="00036A8A">
      <w:pPr>
        <w:autoSpaceDE w:val="0"/>
        <w:autoSpaceDN w:val="0"/>
        <w:adjustRightInd w:val="0"/>
        <w:jc w:val="center"/>
        <w:rPr>
          <w:rFonts w:ascii="Times New Roman" w:hAnsi="Times New Roman" w:cs="Times New Roman"/>
          <w:b/>
          <w:bCs/>
          <w:color w:val="000000" w:themeColor="text1"/>
          <w:sz w:val="24"/>
          <w:szCs w:val="24"/>
          <w:lang w:val="uk-UA"/>
        </w:rPr>
      </w:pPr>
      <w:r w:rsidRPr="00E34B69">
        <w:rPr>
          <w:rFonts w:ascii="Times New Roman" w:hAnsi="Times New Roman" w:cs="Times New Roman"/>
          <w:b/>
          <w:bCs/>
          <w:color w:val="000000" w:themeColor="text1"/>
          <w:sz w:val="24"/>
          <w:szCs w:val="24"/>
        </w:rPr>
        <w:t>ЗАЯВА</w:t>
      </w:r>
    </w:p>
    <w:p w:rsidR="00036A8A" w:rsidRPr="00E34B69" w:rsidRDefault="00036A8A" w:rsidP="00012E45">
      <w:pPr>
        <w:autoSpaceDE w:val="0"/>
        <w:autoSpaceDN w:val="0"/>
        <w:adjustRightInd w:val="0"/>
        <w:spacing w:after="0"/>
        <w:ind w:firstLine="567"/>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Прошу внести зміни до облікової справи __________________________________</w:t>
      </w:r>
      <w:r w:rsidR="00012E45">
        <w:rPr>
          <w:rFonts w:ascii="Times New Roman" w:hAnsi="Times New Roman" w:cs="Times New Roman"/>
          <w:color w:val="000000" w:themeColor="text1"/>
          <w:sz w:val="24"/>
          <w:szCs w:val="24"/>
          <w:lang w:val="uk-UA"/>
        </w:rPr>
        <w:t>______</w:t>
      </w:r>
    </w:p>
    <w:p w:rsidR="00036A8A" w:rsidRPr="00E34B69" w:rsidRDefault="00036A8A" w:rsidP="00036A8A">
      <w:pPr>
        <w:spacing w:after="0"/>
        <w:contextualSpacing/>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rPr>
        <w:t>_________________________________________________________________</w:t>
      </w:r>
      <w:r w:rsidRPr="00E34B69">
        <w:rPr>
          <w:rFonts w:ascii="Times New Roman" w:hAnsi="Times New Roman" w:cs="Times New Roman"/>
          <w:color w:val="000000" w:themeColor="text1"/>
          <w:sz w:val="24"/>
          <w:szCs w:val="24"/>
          <w:lang w:val="uk-UA"/>
        </w:rPr>
        <w:t>_______________</w:t>
      </w:r>
    </w:p>
    <w:p w:rsidR="00036A8A" w:rsidRPr="00E34B69" w:rsidRDefault="00036A8A" w:rsidP="00036A8A">
      <w:pPr>
        <w:spacing w:after="0"/>
        <w:contextualSpacing/>
        <w:jc w:val="center"/>
        <w:rPr>
          <w:rFonts w:ascii="Times New Roman" w:hAnsi="Times New Roman" w:cs="Times New Roman"/>
          <w:color w:val="000000" w:themeColor="text1"/>
          <w:sz w:val="24"/>
          <w:szCs w:val="24"/>
          <w:vertAlign w:val="superscript"/>
        </w:rPr>
      </w:pPr>
      <w:r w:rsidRPr="00E34B69">
        <w:rPr>
          <w:rFonts w:ascii="Times New Roman" w:hAnsi="Times New Roman" w:cs="Times New Roman"/>
          <w:color w:val="000000" w:themeColor="text1"/>
          <w:sz w:val="24"/>
          <w:szCs w:val="24"/>
          <w:vertAlign w:val="superscript"/>
        </w:rPr>
        <w:t>(прізвище ім’я по батькові, рік народження)</w:t>
      </w:r>
    </w:p>
    <w:p w:rsidR="00036A8A" w:rsidRPr="00012E45" w:rsidRDefault="00036A8A" w:rsidP="00036A8A">
      <w:pPr>
        <w:autoSpaceDE w:val="0"/>
        <w:autoSpaceDN w:val="0"/>
        <w:adjustRightInd w:val="0"/>
        <w:spacing w:after="0"/>
        <w:jc w:val="both"/>
        <w:rPr>
          <w:rFonts w:ascii="Times New Roman" w:hAnsi="Times New Roman" w:cs="Times New Roman"/>
          <w:color w:val="000000" w:themeColor="text1"/>
          <w:sz w:val="24"/>
          <w:szCs w:val="24"/>
          <w:vertAlign w:val="superscript"/>
          <w:lang w:val="uk-UA"/>
        </w:rPr>
      </w:pPr>
      <w:r w:rsidRPr="00E34B69">
        <w:rPr>
          <w:rFonts w:ascii="Times New Roman" w:hAnsi="Times New Roman" w:cs="Times New Roman"/>
          <w:color w:val="000000" w:themeColor="text1"/>
          <w:sz w:val="24"/>
          <w:szCs w:val="24"/>
          <w:lang w:val="uk-UA"/>
        </w:rPr>
        <w:t>з квартирного обліку для поліпшення житлових умов при виконавчому комітеті Ічнянської міської ради в зв’язку _____________________________________________________________</w:t>
      </w:r>
      <w:r w:rsidRPr="00E34B69">
        <w:rPr>
          <w:rFonts w:ascii="Times New Roman" w:hAnsi="Times New Roman" w:cs="Times New Roman"/>
          <w:color w:val="000000" w:themeColor="text1"/>
          <w:sz w:val="24"/>
          <w:szCs w:val="24"/>
          <w:lang w:val="uk-UA"/>
        </w:rPr>
        <w:br/>
      </w:r>
      <w:r w:rsidRPr="00012E45">
        <w:rPr>
          <w:rFonts w:ascii="Times New Roman" w:hAnsi="Times New Roman" w:cs="Times New Roman"/>
          <w:color w:val="000000" w:themeColor="text1"/>
          <w:sz w:val="24"/>
          <w:szCs w:val="24"/>
          <w:vertAlign w:val="superscript"/>
          <w:lang w:val="uk-UA"/>
        </w:rPr>
        <w:t xml:space="preserve">(включення/виключення членів сім’ї до/з облікової справи, </w:t>
      </w:r>
    </w:p>
    <w:p w:rsidR="00036A8A" w:rsidRPr="00E34B69" w:rsidRDefault="00036A8A" w:rsidP="00036A8A">
      <w:pPr>
        <w:autoSpaceDE w:val="0"/>
        <w:autoSpaceDN w:val="0"/>
        <w:adjustRightInd w:val="0"/>
        <w:spacing w:after="0"/>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________________________________________________________________________________</w:t>
      </w:r>
    </w:p>
    <w:p w:rsidR="00036A8A" w:rsidRPr="00012E45" w:rsidRDefault="00036A8A" w:rsidP="00036A8A">
      <w:pPr>
        <w:autoSpaceDE w:val="0"/>
        <w:autoSpaceDN w:val="0"/>
        <w:adjustRightInd w:val="0"/>
        <w:spacing w:after="0"/>
        <w:jc w:val="center"/>
        <w:rPr>
          <w:rFonts w:ascii="Times New Roman" w:hAnsi="Times New Roman" w:cs="Times New Roman"/>
          <w:color w:val="000000" w:themeColor="text1"/>
          <w:sz w:val="24"/>
          <w:szCs w:val="24"/>
          <w:vertAlign w:val="superscript"/>
          <w:lang w:val="uk-UA"/>
        </w:rPr>
      </w:pPr>
      <w:r w:rsidRPr="00012E45">
        <w:rPr>
          <w:rFonts w:ascii="Times New Roman" w:hAnsi="Times New Roman" w:cs="Times New Roman"/>
          <w:color w:val="000000" w:themeColor="text1"/>
          <w:sz w:val="24"/>
          <w:szCs w:val="24"/>
          <w:vertAlign w:val="superscript"/>
          <w:lang w:val="uk-UA"/>
        </w:rPr>
        <w:t>зміну прізвища, переоформлення облікової справи на іншого члена сім’ї,</w:t>
      </w:r>
    </w:p>
    <w:p w:rsidR="00036A8A" w:rsidRPr="00E34B69" w:rsidRDefault="00036A8A" w:rsidP="00036A8A">
      <w:pPr>
        <w:autoSpaceDE w:val="0"/>
        <w:autoSpaceDN w:val="0"/>
        <w:adjustRightInd w:val="0"/>
        <w:spacing w:after="0"/>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________________________________________________________________________________</w:t>
      </w:r>
    </w:p>
    <w:p w:rsidR="00036A8A" w:rsidRPr="00012E45" w:rsidRDefault="00036A8A" w:rsidP="00036A8A">
      <w:pPr>
        <w:autoSpaceDE w:val="0"/>
        <w:autoSpaceDN w:val="0"/>
        <w:adjustRightInd w:val="0"/>
        <w:spacing w:after="0"/>
        <w:jc w:val="center"/>
        <w:rPr>
          <w:rFonts w:ascii="Times New Roman" w:hAnsi="Times New Roman" w:cs="Times New Roman"/>
          <w:color w:val="000000" w:themeColor="text1"/>
          <w:sz w:val="24"/>
          <w:szCs w:val="24"/>
          <w:vertAlign w:val="superscript"/>
          <w:lang w:val="uk-UA"/>
        </w:rPr>
      </w:pPr>
      <w:r w:rsidRPr="00012E45">
        <w:rPr>
          <w:rFonts w:ascii="Times New Roman" w:hAnsi="Times New Roman" w:cs="Times New Roman"/>
          <w:color w:val="000000" w:themeColor="text1"/>
          <w:sz w:val="24"/>
          <w:szCs w:val="24"/>
          <w:vertAlign w:val="superscript"/>
          <w:lang w:val="uk-UA"/>
        </w:rPr>
        <w:t>включення/виключення до/з пільгових списків)</w:t>
      </w:r>
    </w:p>
    <w:p w:rsidR="00036A8A" w:rsidRPr="00E34B69" w:rsidRDefault="00036A8A" w:rsidP="00036A8A">
      <w:pPr>
        <w:pStyle w:val="a9"/>
        <w:spacing w:line="276" w:lineRule="auto"/>
        <w:jc w:val="both"/>
        <w:rPr>
          <w:rFonts w:ascii="Times New Roman" w:hAnsi="Times New Roman" w:cs="Times New Roman"/>
          <w:color w:val="000000" w:themeColor="text1"/>
          <w:sz w:val="24"/>
          <w:szCs w:val="24"/>
          <w:u w:val="single"/>
        </w:rPr>
      </w:pPr>
      <w:r w:rsidRPr="00E34B69">
        <w:rPr>
          <w:rFonts w:ascii="Times New Roman" w:hAnsi="Times New Roman" w:cs="Times New Roman"/>
          <w:color w:val="000000" w:themeColor="text1"/>
          <w:sz w:val="24"/>
          <w:szCs w:val="24"/>
          <w:u w:val="single"/>
        </w:rPr>
        <w:t>До заяви додаються:</w:t>
      </w:r>
    </w:p>
    <w:p w:rsidR="00036A8A" w:rsidRPr="00E34B69" w:rsidRDefault="00036A8A" w:rsidP="00036A8A">
      <w:pPr>
        <w:pStyle w:val="a9"/>
        <w:spacing w:line="276"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6A8A" w:rsidRPr="00E34B69" w:rsidRDefault="00036A8A" w:rsidP="00036A8A">
      <w:pPr>
        <w:pStyle w:val="a9"/>
        <w:spacing w:line="276" w:lineRule="auto"/>
        <w:jc w:val="both"/>
        <w:rPr>
          <w:rFonts w:ascii="Times New Roman" w:hAnsi="Times New Roman" w:cs="Times New Roman"/>
          <w:color w:val="000000" w:themeColor="text1"/>
          <w:sz w:val="24"/>
          <w:szCs w:val="24"/>
        </w:rPr>
      </w:pPr>
    </w:p>
    <w:p w:rsidR="00036A8A" w:rsidRPr="00E34B69" w:rsidRDefault="00036A8A" w:rsidP="00036A8A">
      <w:pPr>
        <w:pStyle w:val="a9"/>
        <w:spacing w:line="276"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«____» ___________ 20____ р.             __________________       __________________________</w:t>
      </w:r>
    </w:p>
    <w:p w:rsidR="00036A8A" w:rsidRPr="00E34B69" w:rsidRDefault="00036A8A" w:rsidP="00036A8A">
      <w:pPr>
        <w:autoSpaceDE w:val="0"/>
        <w:autoSpaceDN w:val="0"/>
        <w:adjustRightInd w:val="0"/>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rPr>
        <w:t>(підпис)(ініціали та прізвище заявника)</w:t>
      </w:r>
    </w:p>
    <w:p w:rsidR="00036A8A" w:rsidRPr="00E34B69" w:rsidRDefault="00036A8A" w:rsidP="00036A8A">
      <w:pPr>
        <w:spacing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Відповідно до Закону України «Про захист персональних даних» надаю згоду Ічнянській міській раді на обробку та використання моїх персональних даних (паспортні дані, ідентифікаційний код, відомості з виданих на моє ім’я документів (сімейний стан, місце проживання, посвідчення про пільги та інші персональні дані) виключно з метою забезпечення реалізації адміністративно – правових відносин.</w:t>
      </w:r>
    </w:p>
    <w:p w:rsidR="00036A8A" w:rsidRPr="00E34B69" w:rsidRDefault="00036A8A" w:rsidP="00036A8A">
      <w:pPr>
        <w:spacing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    Про права, визначені ст. 8 Закону, мету збору даних та осіб, яким будуть передаватися персональні дані повідомлена.</w:t>
      </w:r>
    </w:p>
    <w:p w:rsidR="00036A8A" w:rsidRPr="00E34B69" w:rsidRDefault="00036A8A" w:rsidP="00036A8A">
      <w:pPr>
        <w:pStyle w:val="a9"/>
        <w:spacing w:line="276"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«____» ___________ 20____ р.             __________________       __________________________</w:t>
      </w:r>
    </w:p>
    <w:p w:rsidR="00036A8A" w:rsidRPr="00012E45" w:rsidRDefault="00036A8A" w:rsidP="00036A8A">
      <w:pPr>
        <w:autoSpaceDE w:val="0"/>
        <w:autoSpaceDN w:val="0"/>
        <w:adjustRightInd w:val="0"/>
        <w:jc w:val="both"/>
        <w:rPr>
          <w:rFonts w:ascii="Times New Roman" w:hAnsi="Times New Roman" w:cs="Times New Roman"/>
          <w:color w:val="000000" w:themeColor="text1"/>
          <w:sz w:val="24"/>
          <w:szCs w:val="24"/>
          <w:vertAlign w:val="superscript"/>
        </w:rPr>
      </w:pPr>
      <w:r w:rsidRPr="00012E45">
        <w:rPr>
          <w:rFonts w:ascii="Times New Roman" w:hAnsi="Times New Roman" w:cs="Times New Roman"/>
          <w:color w:val="000000" w:themeColor="text1"/>
          <w:sz w:val="24"/>
          <w:szCs w:val="24"/>
          <w:vertAlign w:val="superscript"/>
        </w:rPr>
        <w:t>(підпис)(ініціали та прізвище заявника)</w:t>
      </w:r>
    </w:p>
    <w:p w:rsidR="006A63C6" w:rsidRDefault="006A63C6" w:rsidP="00C922A7">
      <w:pPr>
        <w:pStyle w:val="a6"/>
        <w:spacing w:before="0" w:beforeAutospacing="0" w:after="0" w:afterAutospacing="0"/>
        <w:jc w:val="both"/>
        <w:rPr>
          <w:b/>
          <w:lang w:val="uk-UA"/>
        </w:rPr>
      </w:pPr>
    </w:p>
    <w:p w:rsidR="00C922A7" w:rsidRPr="005C767A" w:rsidRDefault="00C922A7" w:rsidP="00C922A7">
      <w:pPr>
        <w:pStyle w:val="a6"/>
        <w:spacing w:before="0" w:beforeAutospacing="0" w:after="0" w:afterAutospacing="0"/>
        <w:jc w:val="both"/>
        <w:rPr>
          <w:b/>
          <w:lang w:val="uk-UA"/>
        </w:rPr>
      </w:pPr>
      <w:r w:rsidRPr="00F8010E">
        <w:rPr>
          <w:b/>
          <w:lang w:val="uk-UA"/>
        </w:rPr>
        <w:t>Міський голова                                                                      Олена БУТУРЛИМ</w:t>
      </w:r>
    </w:p>
    <w:p w:rsidR="006A63C6" w:rsidRDefault="006A63C6" w:rsidP="00012E45">
      <w:pPr>
        <w:spacing w:after="0" w:line="240" w:lineRule="auto"/>
        <w:ind w:firstLine="5954"/>
        <w:rPr>
          <w:rFonts w:ascii="Times New Roman" w:eastAsia="Calibri" w:hAnsi="Times New Roman" w:cs="Times New Roman"/>
          <w:color w:val="000000" w:themeColor="text1"/>
          <w:sz w:val="24"/>
          <w:szCs w:val="24"/>
          <w:lang w:val="uk-UA" w:eastAsia="uk-UA"/>
        </w:rPr>
      </w:pPr>
    </w:p>
    <w:p w:rsidR="006A63C6" w:rsidRDefault="006A63C6" w:rsidP="00012E45">
      <w:pPr>
        <w:spacing w:after="0" w:line="240" w:lineRule="auto"/>
        <w:ind w:firstLine="5954"/>
        <w:rPr>
          <w:rFonts w:ascii="Times New Roman" w:eastAsia="Calibri" w:hAnsi="Times New Roman" w:cs="Times New Roman"/>
          <w:color w:val="000000" w:themeColor="text1"/>
          <w:sz w:val="24"/>
          <w:szCs w:val="24"/>
          <w:lang w:val="uk-UA" w:eastAsia="uk-UA"/>
        </w:rPr>
      </w:pPr>
    </w:p>
    <w:p w:rsidR="00012E45" w:rsidRPr="00E34B69" w:rsidRDefault="00012E45" w:rsidP="00012E45">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012E45" w:rsidRPr="00E34B69" w:rsidRDefault="00012E45" w:rsidP="00012E45">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012E45" w:rsidRPr="00E34B69" w:rsidRDefault="00012E45" w:rsidP="00012E45">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012E45" w:rsidRPr="00E34B69" w:rsidRDefault="00012E45" w:rsidP="00012E45">
      <w:pPr>
        <w:spacing w:after="0"/>
        <w:ind w:firstLine="5954"/>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036A8A" w:rsidRPr="00E34B69" w:rsidRDefault="00036A8A" w:rsidP="00036A8A">
      <w:pPr>
        <w:spacing w:after="0" w:line="240" w:lineRule="auto"/>
        <w:ind w:left="5529"/>
        <w:rPr>
          <w:rFonts w:ascii="Times New Roman" w:hAnsi="Times New Roman" w:cs="Times New Roman"/>
          <w:b/>
          <w:color w:val="000000" w:themeColor="text1"/>
          <w:sz w:val="24"/>
          <w:szCs w:val="24"/>
          <w:lang w:val="uk-UA"/>
        </w:rPr>
      </w:pPr>
    </w:p>
    <w:p w:rsidR="00036A8A" w:rsidRPr="00E34B69" w:rsidRDefault="00036A8A" w:rsidP="00036A8A">
      <w:pPr>
        <w:shd w:val="clear" w:color="auto" w:fill="FFFFFF" w:themeFill="background1"/>
        <w:spacing w:line="240" w:lineRule="auto"/>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ІНФОРМАЦІЙНА КАРТКА АДМІНІСТРАТИВНОЇ ПОСЛУГИ 03-07</w:t>
      </w:r>
    </w:p>
    <w:p w:rsidR="00036A8A" w:rsidRPr="003A3645" w:rsidRDefault="00036A8A" w:rsidP="00036A8A">
      <w:pPr>
        <w:shd w:val="clear" w:color="auto" w:fill="FFFFFF" w:themeFill="background1"/>
        <w:spacing w:line="240" w:lineRule="auto"/>
        <w:jc w:val="center"/>
        <w:rPr>
          <w:rFonts w:ascii="Times New Roman" w:hAnsi="Times New Roman" w:cs="Times New Roman"/>
          <w:b/>
          <w:bCs/>
          <w:color w:val="000000" w:themeColor="text1"/>
          <w:sz w:val="24"/>
          <w:szCs w:val="24"/>
          <w:lang w:val="uk-UA"/>
        </w:rPr>
      </w:pPr>
      <w:r w:rsidRPr="003A3645">
        <w:rPr>
          <w:rFonts w:ascii="Times New Roman" w:hAnsi="Times New Roman" w:cs="Times New Roman"/>
          <w:b/>
          <w:color w:val="000000" w:themeColor="text1"/>
          <w:sz w:val="24"/>
          <w:szCs w:val="24"/>
          <w:lang w:val="uk-UA"/>
        </w:rPr>
        <w:t>00257 – ВИДАЧА СВІДОЦТВА ПРО ПРАВО ВЛАСНОСТІ</w:t>
      </w:r>
    </w:p>
    <w:p w:rsidR="00036A8A" w:rsidRPr="00E34B69" w:rsidRDefault="00036A8A" w:rsidP="00036A8A">
      <w:pPr>
        <w:shd w:val="clear" w:color="auto" w:fill="FFFFFF" w:themeFill="background1"/>
        <w:spacing w:line="240" w:lineRule="auto"/>
        <w:jc w:val="center"/>
        <w:rPr>
          <w:rFonts w:ascii="Times New Roman" w:hAnsi="Times New Roman" w:cs="Times New Roman"/>
          <w:color w:val="000000" w:themeColor="text1"/>
          <w:sz w:val="24"/>
          <w:szCs w:val="24"/>
          <w:lang w:val="uk-UA"/>
        </w:rPr>
      </w:pPr>
      <w:r w:rsidRPr="00E34B69">
        <w:rPr>
          <w:rFonts w:ascii="Times New Roman" w:hAnsi="Times New Roman" w:cs="Times New Roman"/>
          <w:b/>
          <w:bCs/>
          <w:color w:val="000000" w:themeColor="text1"/>
          <w:sz w:val="24"/>
          <w:szCs w:val="24"/>
          <w:u w:val="single"/>
          <w:lang w:val="uk-UA"/>
        </w:rPr>
        <w:t>Відділ «Центр надання адміністративних послуг» Ічнянської міської ради</w:t>
      </w:r>
      <w:r w:rsidRPr="00E34B69">
        <w:rPr>
          <w:rFonts w:ascii="Times New Roman" w:hAnsi="Times New Roman" w:cs="Times New Roman"/>
          <w:color w:val="000000" w:themeColor="text1"/>
          <w:sz w:val="24"/>
          <w:szCs w:val="24"/>
          <w:lang w:val="uk-UA"/>
        </w:rPr>
        <w:br/>
        <w:t xml:space="preserve"> (найменування суб'єкта надання адміністративної послуги та/або центру надання адміністративних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8"/>
        <w:gridCol w:w="2897"/>
        <w:gridCol w:w="6273"/>
      </w:tblGrid>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right="-22" w:hanging="26"/>
              <w:jc w:val="center"/>
              <w:rPr>
                <w:color w:val="000000" w:themeColor="text1"/>
                <w:lang w:val="ru-RU"/>
              </w:rPr>
            </w:pPr>
            <w:r w:rsidRPr="00E34B69">
              <w:rPr>
                <w:b/>
                <w:color w:val="000000" w:themeColor="text1"/>
                <w:lang w:val="ru-RU" w:eastAsia="uk-UA"/>
              </w:rPr>
              <w:t>Інформація про суб’єкт надання адміністративної послуги та / або центр надання адміністративних послуг</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rPr>
            </w:pPr>
            <w:r w:rsidRPr="00E34B69">
              <w:rPr>
                <w:color w:val="000000" w:themeColor="text1"/>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Відділ «Центр надання адміністративних послуг» Ічнянської міської ради</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16700, Чернігівська область </w:t>
            </w:r>
          </w:p>
          <w:p w:rsidR="00036A8A" w:rsidRPr="00E34B69" w:rsidRDefault="00036A8A" w:rsidP="0029297D">
            <w:pPr>
              <w:tabs>
                <w:tab w:val="left" w:pos="720"/>
              </w:tabs>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м. Ічня пл. Т.Г.Шевченка, 1</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rPr>
            </w:pPr>
            <w:r w:rsidRPr="00E34B69">
              <w:rPr>
                <w:color w:val="000000" w:themeColor="text1"/>
              </w:rPr>
              <w:t>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20.00.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неділя – вихідний</w:t>
            </w:r>
          </w:p>
          <w:p w:rsidR="00036A8A" w:rsidRPr="00E34B69" w:rsidRDefault="00036A8A" w:rsidP="0029297D">
            <w:pPr>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Без перерви на обід</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rPr>
            </w:pPr>
            <w:r w:rsidRPr="00E34B69">
              <w:rPr>
                <w:color w:val="000000" w:themeColor="text1"/>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Тел./факс: (04633) 2-13-49</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119"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shd w:val="clear" w:color="auto" w:fill="F4F4F4"/>
                <w:lang w:val="uk-UA"/>
              </w:rPr>
            </w:pPr>
            <w:r w:rsidRPr="00E34B69">
              <w:rPr>
                <w:rFonts w:ascii="Times New Roman" w:hAnsi="Times New Roman" w:cs="Times New Roman"/>
                <w:color w:val="000000" w:themeColor="text1"/>
                <w:sz w:val="24"/>
                <w:szCs w:val="24"/>
              </w:rPr>
              <w:t xml:space="preserve">Електроннапошта: </w:t>
            </w:r>
            <w:r w:rsidRPr="00E34B69">
              <w:rPr>
                <w:rFonts w:ascii="Times New Roman" w:hAnsi="Times New Roman" w:cs="Times New Roman"/>
                <w:color w:val="000000" w:themeColor="text1"/>
                <w:sz w:val="24"/>
                <w:szCs w:val="24"/>
                <w:shd w:val="clear" w:color="auto" w:fill="F4F4F4"/>
              </w:rPr>
              <w:t>ichnyamr_post@cg.gov.ua  (</w:t>
            </w:r>
            <w:hyperlink r:id="rId120" w:history="1">
              <w:r w:rsidRPr="00E34B69">
                <w:rPr>
                  <w:rStyle w:val="a5"/>
                  <w:rFonts w:ascii="Times New Roman" w:hAnsi="Times New Roman" w:cs="Times New Roman"/>
                  <w:color w:val="000000" w:themeColor="text1"/>
                  <w:sz w:val="24"/>
                  <w:szCs w:val="24"/>
                  <w:shd w:val="clear" w:color="auto" w:fill="F4F4F4"/>
                </w:rPr>
                <w:t>ichnyamr@ukr.net</w:t>
              </w:r>
            </w:hyperlink>
            <w:r w:rsidRPr="00E34B69">
              <w:rPr>
                <w:rFonts w:ascii="Times New Roman" w:hAnsi="Times New Roman" w:cs="Times New Roman"/>
                <w:color w:val="000000" w:themeColor="text1"/>
                <w:sz w:val="24"/>
                <w:szCs w:val="24"/>
                <w:shd w:val="clear" w:color="auto" w:fill="F4F4F4"/>
              </w:rPr>
              <w:t>)</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240" w:afterAutospacing="0"/>
              <w:jc w:val="center"/>
              <w:rPr>
                <w:color w:val="000000" w:themeColor="text1"/>
                <w:lang w:val="ru-RU"/>
              </w:rPr>
            </w:pPr>
            <w:r w:rsidRPr="00E34B69">
              <w:rPr>
                <w:rStyle w:val="rvts9"/>
                <w:color w:val="000000" w:themeColor="text1"/>
                <w:lang w:val="ru-RU"/>
              </w:rPr>
              <w:t>Нормативні акти, якими регламентується надання адміністративної послуги</w:t>
            </w:r>
          </w:p>
        </w:tc>
      </w:tr>
      <w:tr w:rsidR="00036A8A" w:rsidRPr="00E34B69" w:rsidTr="0029297D">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rPr>
            </w:pPr>
            <w:r w:rsidRPr="00E34B69">
              <w:rPr>
                <w:color w:val="000000" w:themeColor="text1"/>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hd w:val="clear" w:color="auto" w:fill="FFFFFF" w:themeFill="background1"/>
              <w:spacing w:before="0" w:beforeAutospacing="0" w:after="0" w:afterAutospacing="0"/>
              <w:ind w:right="113"/>
              <w:rPr>
                <w:color w:val="000000" w:themeColor="text1"/>
              </w:rPr>
            </w:pPr>
            <w:r w:rsidRPr="00E34B69">
              <w:rPr>
                <w:color w:val="000000" w:themeColor="text1"/>
              </w:rPr>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9"/>
              <w:ind w:right="114" w:firstLine="145"/>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Закон України «Про приватизацію державного житлового фонду»;</w:t>
            </w:r>
          </w:p>
          <w:p w:rsidR="00036A8A" w:rsidRPr="00E34B69" w:rsidRDefault="00036A8A" w:rsidP="0029297D">
            <w:pPr>
              <w:pStyle w:val="a9"/>
              <w:spacing w:after="240"/>
              <w:ind w:right="114" w:firstLine="145"/>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Закон України «Про забезпечення реалізації житлових прав мешканців гуртожитків»</w:t>
            </w:r>
          </w:p>
        </w:tc>
      </w:tr>
      <w:tr w:rsidR="00036A8A" w:rsidRPr="00E34B6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hd w:val="clear" w:color="auto" w:fill="FFFFFF" w:themeFill="background1"/>
              <w:spacing w:before="0" w:beforeAutospacing="0" w:after="0" w:afterAutospacing="0"/>
              <w:ind w:right="113"/>
              <w:rPr>
                <w:color w:val="000000" w:themeColor="text1"/>
                <w:lang w:val="uk-UA"/>
              </w:rPr>
            </w:pPr>
            <w:r w:rsidRPr="00E34B69">
              <w:rPr>
                <w:color w:val="000000" w:themeColor="text1"/>
              </w:rPr>
              <w:t>Акти Кабінету Міністрів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4" w:firstLine="145"/>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Постанова Кабінету Міністрів України від 08.10.1992 р. № 572 «Про механізм впровадження Закону України «Про приватизацію державного житлового фонду»</w:t>
            </w:r>
          </w:p>
        </w:tc>
      </w:tr>
      <w:tr w:rsidR="00036A8A" w:rsidRPr="00E34B6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t>5</w:t>
            </w:r>
            <w:r w:rsidRPr="00E34B69">
              <w:rPr>
                <w:color w:val="000000" w:themeColor="text1"/>
                <w:vertAlign w:val="superscript"/>
                <w:lang w:val="uk-UA"/>
              </w:rPr>
              <w:t>1</w:t>
            </w:r>
          </w:p>
        </w:tc>
        <w:tc>
          <w:tcPr>
            <w:tcW w:w="1498" w:type="pct"/>
            <w:tcBorders>
              <w:top w:val="single" w:sz="6" w:space="0" w:color="000000"/>
              <w:left w:val="single" w:sz="6" w:space="0" w:color="000000"/>
              <w:bottom w:val="single" w:sz="6" w:space="0" w:color="000000"/>
              <w:right w:val="single" w:sz="6" w:space="0" w:color="000000"/>
            </w:tcBorders>
            <w:shd w:val="clear" w:color="auto" w:fill="auto"/>
          </w:tcPr>
          <w:p w:rsidR="00036A8A" w:rsidRPr="00F10118" w:rsidRDefault="00036A8A" w:rsidP="0029297D">
            <w:pPr>
              <w:pStyle w:val="rvps14"/>
              <w:shd w:val="clear" w:color="auto" w:fill="FFFFFF" w:themeFill="background1"/>
              <w:spacing w:before="0" w:beforeAutospacing="0" w:after="0" w:afterAutospacing="0"/>
              <w:ind w:right="113"/>
              <w:rPr>
                <w:color w:val="000000" w:themeColor="text1"/>
                <w:lang w:val="ru-RU"/>
              </w:rPr>
            </w:pPr>
            <w:r w:rsidRPr="00E34B69">
              <w:rPr>
                <w:color w:val="000000" w:themeColor="text1"/>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4" w:firstLine="145"/>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Наказ Міністерства з питань житлово-комунального господарства України від 16.12.2009  № 396 «Про затвердження Положення про порядок передачі квартир (будинків), жилих приміщень у гуртожитках у власність громадян»</w:t>
            </w:r>
          </w:p>
        </w:tc>
      </w:tr>
      <w:tr w:rsidR="00036A8A" w:rsidRPr="00F3321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t>5</w:t>
            </w:r>
            <w:r w:rsidRPr="00E34B69">
              <w:rPr>
                <w:color w:val="000000" w:themeColor="text1"/>
                <w:vertAlign w:val="superscript"/>
                <w:lang w:val="uk-UA"/>
              </w:rPr>
              <w:t>2</w:t>
            </w:r>
          </w:p>
        </w:tc>
        <w:tc>
          <w:tcPr>
            <w:tcW w:w="1498"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hd w:val="clear" w:color="auto" w:fill="FFFFFF" w:themeFill="background1"/>
              <w:spacing w:before="0" w:beforeAutospacing="0" w:after="0" w:afterAutospacing="0"/>
              <w:ind w:right="113"/>
              <w:rPr>
                <w:color w:val="000000" w:themeColor="text1"/>
                <w:lang w:val="uk-UA"/>
              </w:rPr>
            </w:pPr>
            <w:r w:rsidRPr="00E34B69">
              <w:rPr>
                <w:color w:val="000000" w:themeColor="text1"/>
                <w:lang w:val="uk-UA"/>
              </w:rPr>
              <w:t>Інші законондавчі акти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4" w:firstLine="145"/>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Рішення виконавчого комітету Ічнянської міської ради від 02.06.2021 року № 186 «Про затвердження Положення щодо оформлення свідоцтва про право власності на </w:t>
            </w:r>
            <w:r w:rsidRPr="00E34B69">
              <w:rPr>
                <w:rFonts w:ascii="Times New Roman" w:hAnsi="Times New Roman" w:cs="Times New Roman"/>
                <w:color w:val="000000" w:themeColor="text1"/>
                <w:sz w:val="24"/>
                <w:szCs w:val="24"/>
                <w:lang w:val="uk-UA"/>
              </w:rPr>
              <w:lastRenderedPageBreak/>
              <w:t>житло»</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240" w:afterAutospacing="0"/>
              <w:jc w:val="center"/>
              <w:rPr>
                <w:color w:val="000000" w:themeColor="text1"/>
              </w:rPr>
            </w:pPr>
            <w:r w:rsidRPr="00E34B69">
              <w:rPr>
                <w:rStyle w:val="rvts9"/>
                <w:color w:val="000000" w:themeColor="text1"/>
              </w:rPr>
              <w:lastRenderedPageBreak/>
              <w:t>Умови отримання адміністративної послуги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6"/>
              <w:shd w:val="clear" w:color="auto" w:fill="FFFFFF" w:themeFill="background1"/>
              <w:tabs>
                <w:tab w:val="center" w:pos="4677"/>
                <w:tab w:val="right" w:pos="9355"/>
              </w:tabs>
              <w:spacing w:before="0" w:beforeAutospacing="0" w:after="0" w:afterAutospacing="0"/>
              <w:jc w:val="both"/>
              <w:textAlignment w:val="baseline"/>
              <w:rPr>
                <w:color w:val="000000" w:themeColor="text1"/>
                <w:lang w:val="uk-UA"/>
              </w:rPr>
            </w:pPr>
            <w:r w:rsidRPr="00E34B69">
              <w:rPr>
                <w:color w:val="000000" w:themeColor="text1"/>
                <w:shd w:val="clear" w:color="auto" w:fill="FFFFFF"/>
                <w:lang w:val="uk-UA"/>
              </w:rPr>
              <w:t>З</w:t>
            </w:r>
            <w:r w:rsidRPr="00E34B69">
              <w:rPr>
                <w:color w:val="000000" w:themeColor="text1"/>
                <w:shd w:val="clear" w:color="auto" w:fill="FFFFFF"/>
              </w:rPr>
              <w:t>аява на приватизацію квартири (будинку), житлового приміщення у гуртожитку, кімнати у комунальній квартирі</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036A8A">
            <w:pPr>
              <w:pStyle w:val="a9"/>
              <w:numPr>
                <w:ilvl w:val="0"/>
                <w:numId w:val="57"/>
              </w:numPr>
              <w:tabs>
                <w:tab w:val="left" w:pos="0"/>
                <w:tab w:val="left" w:pos="317"/>
              </w:tabs>
              <w:ind w:left="140" w:right="118" w:firstLine="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Заява на приватизацію квартири (будинку), жилого приміщення у гуртожитку, кімнати у комунальній квартирі*.</w:t>
            </w:r>
          </w:p>
          <w:p w:rsidR="00036A8A" w:rsidRPr="00E34B69" w:rsidRDefault="00036A8A" w:rsidP="0029297D">
            <w:pPr>
              <w:pStyle w:val="a9"/>
              <w:ind w:left="140" w:right="118"/>
              <w:jc w:val="both"/>
              <w:rPr>
                <w:rFonts w:ascii="Times New Roman" w:hAnsi="Times New Roman" w:cs="Times New Roman"/>
                <w:i/>
                <w:color w:val="000000" w:themeColor="text1"/>
                <w:sz w:val="24"/>
                <w:szCs w:val="24"/>
              </w:rPr>
            </w:pPr>
            <w:r w:rsidRPr="00E34B69">
              <w:rPr>
                <w:rFonts w:ascii="Times New Roman" w:hAnsi="Times New Roman" w:cs="Times New Roman"/>
                <w:i/>
                <w:color w:val="000000" w:themeColor="text1"/>
                <w:sz w:val="24"/>
                <w:szCs w:val="24"/>
              </w:rPr>
              <w:t xml:space="preserve">Заява подається особисто громадянином. </w:t>
            </w:r>
          </w:p>
          <w:p w:rsidR="00036A8A" w:rsidRPr="00E34B69" w:rsidRDefault="00036A8A" w:rsidP="0029297D">
            <w:pPr>
              <w:pStyle w:val="a9"/>
              <w:ind w:left="140" w:right="118"/>
              <w:jc w:val="both"/>
              <w:rPr>
                <w:rFonts w:ascii="Times New Roman" w:hAnsi="Times New Roman" w:cs="Times New Roman"/>
                <w:i/>
                <w:color w:val="000000" w:themeColor="text1"/>
                <w:sz w:val="24"/>
                <w:szCs w:val="24"/>
                <w:shd w:val="clear" w:color="auto" w:fill="FFFFFF"/>
              </w:rPr>
            </w:pPr>
            <w:r w:rsidRPr="00E34B69">
              <w:rPr>
                <w:rFonts w:ascii="Times New Roman" w:hAnsi="Times New Roman" w:cs="Times New Roman"/>
                <w:i/>
                <w:color w:val="000000" w:themeColor="text1"/>
                <w:sz w:val="24"/>
                <w:szCs w:val="24"/>
                <w:shd w:val="clear" w:color="auto" w:fill="FFFFFF"/>
              </w:rPr>
              <w:t>За малолітніх та неповнолітніх членів сім’ї наймача рішення щодо приватизації житла приймають батьки (усиновлювачі) або опікуни. Згоду на участь у приватизації дітей батьки (усиновлювачі) або опікуни засвідчують своїми підписами у заяві біля прізвища дитини.</w:t>
            </w:r>
          </w:p>
          <w:p w:rsidR="00036A8A" w:rsidRPr="00E34B69" w:rsidRDefault="00036A8A" w:rsidP="00036A8A">
            <w:pPr>
              <w:pStyle w:val="a9"/>
              <w:numPr>
                <w:ilvl w:val="0"/>
                <w:numId w:val="57"/>
              </w:numPr>
              <w:tabs>
                <w:tab w:val="left" w:pos="426"/>
              </w:tabs>
              <w:ind w:left="140" w:right="118" w:firstLine="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lang w:eastAsia="uk-UA"/>
              </w:rPr>
              <w:t>Копії документів, що посвідчують особу</w:t>
            </w:r>
            <w:r w:rsidRPr="00E34B69">
              <w:rPr>
                <w:rFonts w:ascii="Times New Roman" w:hAnsi="Times New Roman" w:cs="Times New Roman"/>
                <w:color w:val="000000" w:themeColor="text1"/>
                <w:sz w:val="24"/>
                <w:szCs w:val="24"/>
              </w:rPr>
              <w:t xml:space="preserve"> та підтверджують громадянство України, громадянина, який подає заяву, та всіх членів його сім’ї (для осіб, які не досягли 14 років, копії свідоцтв про народження), які проживають разом з ним (сторінки, які містять інформацію про особу, дати видачі паспорта, реєстрацію).</w:t>
            </w:r>
          </w:p>
          <w:p w:rsidR="00036A8A" w:rsidRPr="00E34B69" w:rsidRDefault="00036A8A" w:rsidP="0029297D">
            <w:pPr>
              <w:tabs>
                <w:tab w:val="left" w:pos="281"/>
              </w:tabs>
              <w:autoSpaceDE w:val="0"/>
              <w:autoSpaceDN w:val="0"/>
              <w:adjustRightInd w:val="0"/>
              <w:spacing w:after="0" w:line="240" w:lineRule="auto"/>
              <w:ind w:left="140" w:right="118"/>
              <w:jc w:val="both"/>
              <w:rPr>
                <w:rFonts w:ascii="Times New Roman" w:hAnsi="Times New Roman" w:cs="Times New Roman"/>
                <w:i/>
                <w:color w:val="000000" w:themeColor="text1"/>
                <w:sz w:val="24"/>
                <w:szCs w:val="24"/>
                <w:lang w:val="uk-UA"/>
              </w:rPr>
            </w:pPr>
            <w:r w:rsidRPr="00E34B69">
              <w:rPr>
                <w:rFonts w:ascii="Times New Roman" w:hAnsi="Times New Roman" w:cs="Times New Roman"/>
                <w:i/>
                <w:color w:val="000000" w:themeColor="text1"/>
                <w:sz w:val="24"/>
                <w:szCs w:val="24"/>
                <w:lang w:val="uk-UA"/>
              </w:rPr>
              <w:t xml:space="preserve">При поданні копії паспорта громадянина України у формі ID-картки необхідно долучити </w:t>
            </w:r>
            <w:r>
              <w:rPr>
                <w:rFonts w:ascii="Times New Roman" w:hAnsi="Times New Roman" w:cs="Times New Roman"/>
                <w:i/>
                <w:color w:val="000000" w:themeColor="text1"/>
                <w:sz w:val="24"/>
                <w:szCs w:val="24"/>
                <w:lang w:val="uk-UA"/>
              </w:rPr>
              <w:t>витяг про реєстарцію місця проживання.</w:t>
            </w:r>
            <w:r w:rsidRPr="00E34B69">
              <w:rPr>
                <w:rFonts w:ascii="Times New Roman" w:hAnsi="Times New Roman" w:cs="Times New Roman"/>
                <w:i/>
                <w:color w:val="000000" w:themeColor="text1"/>
                <w:sz w:val="24"/>
                <w:szCs w:val="24"/>
                <w:lang w:val="uk-UA"/>
              </w:rPr>
              <w:t>.</w:t>
            </w:r>
          </w:p>
          <w:p w:rsidR="00036A8A" w:rsidRPr="00480BDB" w:rsidRDefault="00036A8A" w:rsidP="00036A8A">
            <w:pPr>
              <w:pStyle w:val="ab"/>
              <w:numPr>
                <w:ilvl w:val="0"/>
                <w:numId w:val="57"/>
              </w:numPr>
              <w:tabs>
                <w:tab w:val="left" w:pos="281"/>
              </w:tabs>
              <w:autoSpaceDE w:val="0"/>
              <w:autoSpaceDN w:val="0"/>
              <w:adjustRightInd w:val="0"/>
              <w:spacing w:after="0" w:line="240" w:lineRule="auto"/>
              <w:ind w:left="140" w:right="118" w:firstLine="0"/>
              <w:jc w:val="both"/>
              <w:rPr>
                <w:rFonts w:ascii="Times New Roman" w:eastAsia="TimesNewRomanPSMT" w:hAnsi="Times New Roman" w:cs="Times New Roman"/>
                <w:color w:val="000000" w:themeColor="text1"/>
                <w:sz w:val="24"/>
                <w:szCs w:val="24"/>
              </w:rPr>
            </w:pPr>
            <w:r w:rsidRPr="00480BDB">
              <w:rPr>
                <w:rFonts w:ascii="Times New Roman" w:hAnsi="Times New Roman" w:cs="Times New Roman"/>
                <w:color w:val="000000" w:themeColor="text1"/>
                <w:sz w:val="24"/>
                <w:szCs w:val="24"/>
              </w:rPr>
              <w:t>Копії довідок про присвоєння реєстраційного номера облікової картки платника податку громадянина, який подає заяву, та всіх членів його сім’ї, які проживають разом з ним (крім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036A8A" w:rsidRPr="00E34B69" w:rsidRDefault="00036A8A" w:rsidP="0029297D">
            <w:pPr>
              <w:tabs>
                <w:tab w:val="left" w:pos="281"/>
              </w:tabs>
              <w:autoSpaceDE w:val="0"/>
              <w:autoSpaceDN w:val="0"/>
              <w:adjustRightInd w:val="0"/>
              <w:spacing w:after="0" w:line="240" w:lineRule="auto"/>
              <w:ind w:left="140" w:right="118"/>
              <w:jc w:val="both"/>
              <w:rPr>
                <w:rFonts w:ascii="Times New Roman" w:eastAsia="TimesNewRomanPSMT" w:hAnsi="Times New Roman" w:cs="Times New Roman"/>
                <w:i/>
                <w:color w:val="000000" w:themeColor="text1"/>
                <w:sz w:val="24"/>
                <w:szCs w:val="24"/>
                <w:lang w:val="uk-UA"/>
              </w:rPr>
            </w:pPr>
            <w:r w:rsidRPr="00E34B69">
              <w:rPr>
                <w:rFonts w:ascii="Times New Roman" w:eastAsia="TimesNewRomanPSMT" w:hAnsi="Times New Roman" w:cs="Times New Roman"/>
                <w:i/>
                <w:color w:val="000000" w:themeColor="text1"/>
                <w:sz w:val="24"/>
                <w:szCs w:val="24"/>
                <w:lang w:val="uk-UA"/>
              </w:rPr>
              <w:t xml:space="preserve">Не подається у випадку наявності паспорта громадянина України у формі </w:t>
            </w:r>
            <w:r w:rsidRPr="00E34B69">
              <w:rPr>
                <w:rFonts w:ascii="Times New Roman" w:hAnsi="Times New Roman" w:cs="Times New Roman"/>
                <w:i/>
                <w:color w:val="000000" w:themeColor="text1"/>
                <w:sz w:val="24"/>
                <w:szCs w:val="24"/>
                <w:lang w:val="uk-UA"/>
              </w:rPr>
              <w:t>ID-картки.</w:t>
            </w:r>
          </w:p>
          <w:p w:rsidR="00036A8A" w:rsidRPr="00E34B69" w:rsidRDefault="00036A8A" w:rsidP="00036A8A">
            <w:pPr>
              <w:pStyle w:val="a9"/>
              <w:numPr>
                <w:ilvl w:val="0"/>
                <w:numId w:val="57"/>
              </w:numPr>
              <w:tabs>
                <w:tab w:val="left" w:pos="426"/>
              </w:tabs>
              <w:ind w:left="140" w:right="118" w:firstLine="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Копії документів, виданих органами державної реєстрації актів цивільного стану або судом, що підтверджують родинні відносини між членами сім’ї (свідоцтва про народження, свідоцтва про шлюб, свідоцтва про розірвання шлюбу, рішення суду про розірвання шлюбу, яке набрало законної сили, тощо).</w:t>
            </w:r>
          </w:p>
          <w:p w:rsidR="00036A8A" w:rsidRPr="00E34B69" w:rsidRDefault="00036A8A" w:rsidP="00036A8A">
            <w:pPr>
              <w:pStyle w:val="a9"/>
              <w:numPr>
                <w:ilvl w:val="0"/>
                <w:numId w:val="57"/>
              </w:numPr>
              <w:tabs>
                <w:tab w:val="left" w:pos="426"/>
              </w:tabs>
              <w:ind w:left="140" w:right="118" w:firstLine="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Витяги про місце проживання громадянина, який подає заяву, та всіх членів його сім’ї, зареєстрованих у квартирі (будинку), жилому приміщенні в гуртожитку, кімнаті у комунальній квартирі.</w:t>
            </w:r>
          </w:p>
          <w:p w:rsidR="00036A8A" w:rsidRPr="00E34B69" w:rsidRDefault="00036A8A" w:rsidP="00036A8A">
            <w:pPr>
              <w:pStyle w:val="a9"/>
              <w:numPr>
                <w:ilvl w:val="0"/>
                <w:numId w:val="57"/>
              </w:numPr>
              <w:tabs>
                <w:tab w:val="left" w:pos="426"/>
              </w:tabs>
              <w:ind w:left="140" w:right="118" w:firstLine="0"/>
              <w:jc w:val="both"/>
              <w:rPr>
                <w:rFonts w:ascii="Times New Roman" w:hAnsi="Times New Roman" w:cs="Times New Roman"/>
                <w:color w:val="000000" w:themeColor="text1"/>
                <w:sz w:val="24"/>
                <w:szCs w:val="24"/>
              </w:rPr>
            </w:pPr>
            <w:bookmarkStart w:id="149" w:name="n50"/>
            <w:bookmarkEnd w:id="149"/>
            <w:r w:rsidRPr="00E34B69">
              <w:rPr>
                <w:rFonts w:ascii="Times New Roman" w:hAnsi="Times New Roman" w:cs="Times New Roman"/>
                <w:color w:val="000000" w:themeColor="text1"/>
                <w:sz w:val="24"/>
                <w:szCs w:val="24"/>
              </w:rPr>
              <w:t>Т</w:t>
            </w:r>
            <w:r w:rsidRPr="00E34B69">
              <w:rPr>
                <w:rFonts w:ascii="Times New Roman" w:hAnsi="Times New Roman" w:cs="Times New Roman"/>
                <w:color w:val="000000" w:themeColor="text1"/>
                <w:sz w:val="24"/>
                <w:szCs w:val="24"/>
                <w:shd w:val="clear" w:color="auto" w:fill="FFFFFF"/>
              </w:rPr>
              <w:t>ехнічний паспорт на квартиру (кімнату, жилий блок, секцію) у житловому будинку (гуртожитку), а на одноквартирний будинок – технічний паспорт на садибний (індивідуальний) житловий будинок.</w:t>
            </w:r>
          </w:p>
          <w:p w:rsidR="00036A8A" w:rsidRPr="00E34B69" w:rsidRDefault="00036A8A" w:rsidP="00036A8A">
            <w:pPr>
              <w:pStyle w:val="a9"/>
              <w:numPr>
                <w:ilvl w:val="0"/>
                <w:numId w:val="57"/>
              </w:numPr>
              <w:tabs>
                <w:tab w:val="left" w:pos="317"/>
              </w:tabs>
              <w:ind w:left="140" w:right="118" w:firstLine="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Копія ордера на жиле приміщення або ордера на жилу площу в гуртожитку(копія  договору  найму жилої площі у гуртожитку).  </w:t>
            </w:r>
          </w:p>
          <w:p w:rsidR="00036A8A" w:rsidRPr="00E34B69" w:rsidRDefault="00036A8A" w:rsidP="0029297D">
            <w:pPr>
              <w:pStyle w:val="a9"/>
              <w:tabs>
                <w:tab w:val="left" w:pos="601"/>
              </w:tabs>
              <w:ind w:left="140" w:right="118"/>
              <w:jc w:val="both"/>
              <w:rPr>
                <w:rFonts w:ascii="Times New Roman" w:hAnsi="Times New Roman" w:cs="Times New Roman"/>
                <w:i/>
                <w:color w:val="000000" w:themeColor="text1"/>
                <w:sz w:val="24"/>
                <w:szCs w:val="24"/>
              </w:rPr>
            </w:pPr>
            <w:r w:rsidRPr="00E34B69">
              <w:rPr>
                <w:rFonts w:ascii="Times New Roman" w:hAnsi="Times New Roman" w:cs="Times New Roman"/>
                <w:i/>
                <w:color w:val="000000" w:themeColor="text1"/>
                <w:sz w:val="24"/>
                <w:szCs w:val="24"/>
              </w:rPr>
              <w:lastRenderedPageBreak/>
              <w:t>У разі відсутності ордера надаються: довідка, видана підприємством, що обслуговує жилий будинок, про відсутність його в архіві та вказується, хто, та на підставі якого документа, прописаний за вказаною адресою; інформація КП Ічнянське ВУЖКГ щодо ордеру або копію рішення про його видачу.</w:t>
            </w:r>
          </w:p>
          <w:p w:rsidR="00036A8A" w:rsidRPr="00E34B69" w:rsidRDefault="00036A8A" w:rsidP="00036A8A">
            <w:pPr>
              <w:pStyle w:val="a9"/>
              <w:numPr>
                <w:ilvl w:val="0"/>
                <w:numId w:val="57"/>
              </w:numPr>
              <w:tabs>
                <w:tab w:val="left" w:pos="317"/>
              </w:tabs>
              <w:ind w:left="140" w:right="118" w:firstLine="0"/>
              <w:jc w:val="both"/>
              <w:rPr>
                <w:rFonts w:ascii="Times New Roman" w:hAnsi="Times New Roman" w:cs="Times New Roman"/>
                <w:i/>
                <w:color w:val="000000" w:themeColor="text1"/>
                <w:sz w:val="24"/>
                <w:szCs w:val="24"/>
              </w:rPr>
            </w:pPr>
            <w:r w:rsidRPr="00E34B69">
              <w:rPr>
                <w:rFonts w:ascii="Times New Roman" w:hAnsi="Times New Roman" w:cs="Times New Roman"/>
                <w:color w:val="000000" w:themeColor="text1"/>
                <w:sz w:val="24"/>
                <w:szCs w:val="24"/>
              </w:rPr>
              <w:t xml:space="preserve">Документ, що підтверджує невикористання ним та членами його сім’ї житлових чеків для приватизації державного житлового фонду </w:t>
            </w:r>
          </w:p>
          <w:p w:rsidR="00036A8A" w:rsidRPr="00E34B69" w:rsidRDefault="00036A8A" w:rsidP="0029297D">
            <w:pPr>
              <w:pStyle w:val="a9"/>
              <w:tabs>
                <w:tab w:val="left" w:pos="317"/>
              </w:tabs>
              <w:ind w:left="140" w:right="118"/>
              <w:jc w:val="both"/>
              <w:rPr>
                <w:rFonts w:ascii="Times New Roman" w:hAnsi="Times New Roman" w:cs="Times New Roman"/>
                <w:i/>
                <w:color w:val="000000" w:themeColor="text1"/>
                <w:sz w:val="24"/>
                <w:szCs w:val="24"/>
              </w:rPr>
            </w:pPr>
            <w:r w:rsidRPr="00E34B69">
              <w:rPr>
                <w:rFonts w:ascii="Times New Roman" w:hAnsi="Times New Roman" w:cs="Times New Roman"/>
                <w:i/>
                <w:color w:val="000000" w:themeColor="text1"/>
                <w:sz w:val="24"/>
                <w:szCs w:val="24"/>
              </w:rPr>
              <w:t>Довідки з Ощадбанку за місцем реєстрації після 1992 року на наймача та всіх членів сім’ї, які мають місце реєстрації разом з ним.</w:t>
            </w:r>
          </w:p>
          <w:p w:rsidR="00036A8A" w:rsidRPr="00E34B69" w:rsidRDefault="00036A8A" w:rsidP="00036A8A">
            <w:pPr>
              <w:pStyle w:val="a9"/>
              <w:numPr>
                <w:ilvl w:val="0"/>
                <w:numId w:val="57"/>
              </w:numPr>
              <w:tabs>
                <w:tab w:val="left" w:pos="317"/>
              </w:tabs>
              <w:ind w:left="140" w:right="118" w:firstLine="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lang w:eastAsia="uk-UA"/>
              </w:rPr>
              <w:t>Довідка (и),</w:t>
            </w:r>
            <w:r w:rsidRPr="00E34B69">
              <w:rPr>
                <w:rFonts w:ascii="Times New Roman" w:hAnsi="Times New Roman" w:cs="Times New Roman"/>
                <w:color w:val="000000" w:themeColor="text1"/>
                <w:sz w:val="24"/>
                <w:szCs w:val="24"/>
                <w:shd w:val="clear" w:color="auto" w:fill="FFFFFF"/>
              </w:rPr>
              <w:t>видана(і) органом приватизації за попереднім(и) місцем(ями) проживання (після 1992 року), щодо невикористання права на приватизацію державного житлового фонду (крім території проведення антитерористичної операції та тимчасово окупованої території).</w:t>
            </w:r>
          </w:p>
          <w:p w:rsidR="00036A8A" w:rsidRPr="00E34B69" w:rsidRDefault="00036A8A" w:rsidP="0029297D">
            <w:pPr>
              <w:pStyle w:val="a9"/>
              <w:ind w:left="140" w:right="118"/>
              <w:jc w:val="both"/>
              <w:rPr>
                <w:rFonts w:ascii="Times New Roman" w:hAnsi="Times New Roman" w:cs="Times New Roman"/>
                <w:i/>
                <w:color w:val="000000" w:themeColor="text1"/>
                <w:sz w:val="24"/>
                <w:szCs w:val="24"/>
              </w:rPr>
            </w:pPr>
            <w:r w:rsidRPr="00E34B69">
              <w:rPr>
                <w:rFonts w:ascii="Times New Roman" w:hAnsi="Times New Roman" w:cs="Times New Roman"/>
                <w:i/>
                <w:color w:val="000000" w:themeColor="text1"/>
                <w:sz w:val="24"/>
                <w:szCs w:val="24"/>
              </w:rPr>
              <w:t>При проживанні у різних місцях, починаючи з 01 січня 1993 року всі члени родини, які вступають в приватизацію, додатково (у разі потреби) повинні додати довідку з попередніх місць реєстрації до того часу коли були зареєстровані в квартирі (будинку), якщо відсутня реєстрація в паспорті. Довідка, в якій повинно чітко написано: П.І.П. був зареєстрований  з 01.01.1993 року по 22.04.2006 року за адресою: _______ участі в приватизації не брав, власного житла не має.</w:t>
            </w:r>
          </w:p>
          <w:p w:rsidR="00036A8A" w:rsidRPr="00E34B69" w:rsidRDefault="00036A8A" w:rsidP="00036A8A">
            <w:pPr>
              <w:pStyle w:val="a9"/>
              <w:numPr>
                <w:ilvl w:val="0"/>
                <w:numId w:val="57"/>
              </w:numPr>
              <w:tabs>
                <w:tab w:val="left" w:pos="426"/>
              </w:tabs>
              <w:ind w:left="140" w:right="118" w:firstLine="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Копія документа, що підтверджує право на пільгові умови приватизації відповідно до законодавства (за наявності).</w:t>
            </w:r>
          </w:p>
          <w:p w:rsidR="00036A8A" w:rsidRPr="00E34B69" w:rsidRDefault="00036A8A" w:rsidP="00036A8A">
            <w:pPr>
              <w:pStyle w:val="a9"/>
              <w:numPr>
                <w:ilvl w:val="0"/>
                <w:numId w:val="57"/>
              </w:numPr>
              <w:tabs>
                <w:tab w:val="left" w:pos="426"/>
              </w:tabs>
              <w:ind w:left="140" w:right="118" w:firstLine="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Заява-згода тимчасово відсутніх членів сім’ї наймача на приватизацію квартири (будинку), жилого приміщення у гуртожитку, кімнати у комунальній квартирі.</w:t>
            </w:r>
          </w:p>
          <w:p w:rsidR="00036A8A" w:rsidRPr="00E34B69" w:rsidRDefault="00036A8A" w:rsidP="00036A8A">
            <w:pPr>
              <w:pStyle w:val="a9"/>
              <w:numPr>
                <w:ilvl w:val="0"/>
                <w:numId w:val="57"/>
              </w:numPr>
              <w:shd w:val="clear" w:color="auto" w:fill="FFFFFF"/>
              <w:tabs>
                <w:tab w:val="left" w:pos="426"/>
              </w:tabs>
              <w:ind w:left="140" w:right="118" w:firstLine="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Згода на збір та обробку персональних даних всіх членів сім’ї.</w:t>
            </w:r>
            <w:bookmarkStart w:id="150" w:name="n181"/>
            <w:bookmarkStart w:id="151" w:name="n182"/>
            <w:bookmarkEnd w:id="150"/>
            <w:bookmarkEnd w:id="151"/>
          </w:p>
        </w:tc>
      </w:tr>
      <w:tr w:rsidR="00036A8A" w:rsidRPr="00E34B69" w:rsidTr="0029297D">
        <w:trPr>
          <w:trHeight w:val="304"/>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9"/>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Заява подається особисто громадянином</w:t>
            </w:r>
            <w:r w:rsidRPr="00E34B69">
              <w:rPr>
                <w:rFonts w:ascii="Times New Roman" w:hAnsi="Times New Roman" w:cs="Times New Roman"/>
                <w:color w:val="000000" w:themeColor="text1"/>
                <w:shd w:val="clear" w:color="auto" w:fill="FFFFFF"/>
              </w:rPr>
              <w:t>.</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9"/>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Безоплатно.</w:t>
            </w:r>
          </w:p>
          <w:p w:rsidR="00036A8A" w:rsidRPr="00E34B69" w:rsidRDefault="00036A8A" w:rsidP="0029297D">
            <w:pPr>
              <w:pStyle w:val="rvps14"/>
              <w:shd w:val="clear" w:color="auto" w:fill="FFFFFF" w:themeFill="background1"/>
              <w:tabs>
                <w:tab w:val="left" w:pos="570"/>
              </w:tabs>
              <w:spacing w:before="0" w:beforeAutospacing="0" w:after="0" w:afterAutospacing="0"/>
              <w:jc w:val="both"/>
              <w:rPr>
                <w:color w:val="000000" w:themeColor="text1"/>
                <w:lang w:val="uk-UA"/>
              </w:rPr>
            </w:pPr>
            <w:r w:rsidRPr="00E34B69">
              <w:rPr>
                <w:color w:val="000000" w:themeColor="text1"/>
                <w:lang w:val="uk-UA"/>
              </w:rPr>
              <w:t>Якщо загальна площа квартири (будинку), жилих приміщень у гуртожитку, кімнат у комунальних квартирах, що підлягають приватизації, перевищує площу, яку має право отримати сім’я наймача безоплатно, наймач здійснює доплату. Сума доплат визначається добутком розміру надлишкової загальної площі на вартість одного квадратного метра (0,18 грн). При наявності суми доплати, суму буде вказано разом з реквізитами.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hd w:val="clear" w:color="auto" w:fill="FFFFFF" w:themeFill="background1"/>
              <w:tabs>
                <w:tab w:val="left" w:pos="570"/>
              </w:tabs>
              <w:spacing w:before="0" w:beforeAutospacing="0" w:after="0" w:afterAutospacing="0"/>
              <w:jc w:val="both"/>
              <w:rPr>
                <w:color w:val="000000" w:themeColor="text1"/>
                <w:lang w:val="ru-RU"/>
              </w:rPr>
            </w:pPr>
            <w:r w:rsidRPr="00E34B69">
              <w:rPr>
                <w:color w:val="000000" w:themeColor="text1"/>
                <w:lang w:val="uk-UA"/>
              </w:rPr>
              <w:t>30 днів, а в разі неможливості прийняття зазначеного рішення у такий строк, то відповідно до пункту 4 статті 10 Закону України «Про адміністративні послуги»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036A8A">
            <w:pPr>
              <w:pStyle w:val="ab"/>
              <w:numPr>
                <w:ilvl w:val="0"/>
                <w:numId w:val="40"/>
              </w:numPr>
              <w:shd w:val="clear" w:color="auto" w:fill="FFFFFF"/>
              <w:tabs>
                <w:tab w:val="left" w:pos="570"/>
              </w:tabs>
              <w:spacing w:after="0" w:line="240" w:lineRule="auto"/>
              <w:ind w:left="0" w:firstLine="287"/>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Квартира</w:t>
            </w:r>
            <w:r w:rsidRPr="00E34B69">
              <w:rPr>
                <w:rFonts w:ascii="Times New Roman" w:eastAsia="Times New Roman" w:hAnsi="Times New Roman" w:cs="Times New Roman"/>
                <w:color w:val="000000" w:themeColor="text1"/>
                <w:sz w:val="24"/>
                <w:szCs w:val="24"/>
                <w:lang w:eastAsia="uk-UA"/>
              </w:rPr>
              <w:t xml:space="preserve"> (будинок) не підлягає приватизації відповідно до п.2 ст.2 Закону Україна "Про приватизацію </w:t>
            </w:r>
            <w:r w:rsidRPr="00E34B69">
              <w:rPr>
                <w:rFonts w:ascii="Times New Roman" w:eastAsia="Times New Roman" w:hAnsi="Times New Roman" w:cs="Times New Roman"/>
                <w:color w:val="000000" w:themeColor="text1"/>
                <w:sz w:val="24"/>
                <w:szCs w:val="24"/>
                <w:lang w:eastAsia="uk-UA"/>
              </w:rPr>
              <w:lastRenderedPageBreak/>
              <w:t>державного житлового фонду"</w:t>
            </w:r>
          </w:p>
          <w:p w:rsidR="00036A8A" w:rsidRPr="00E34B69" w:rsidRDefault="00036A8A" w:rsidP="00036A8A">
            <w:pPr>
              <w:pStyle w:val="ab"/>
              <w:numPr>
                <w:ilvl w:val="0"/>
                <w:numId w:val="40"/>
              </w:numPr>
              <w:shd w:val="clear" w:color="auto" w:fill="FFFFFF"/>
              <w:tabs>
                <w:tab w:val="left" w:pos="570"/>
              </w:tabs>
              <w:spacing w:after="0" w:line="240" w:lineRule="auto"/>
              <w:ind w:left="0" w:firstLine="287"/>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Відсутність у Єдиному державному реєстрі юридичних осіб, фізичних осіб - підприємців та громадських формувань відомостей про здобувача ліцензії (суб’єкта господарювання) або наявність відомостей про державну реєстрацію його припинення</w:t>
            </w:r>
          </w:p>
          <w:p w:rsidR="00036A8A" w:rsidRPr="00E34B69" w:rsidRDefault="00036A8A" w:rsidP="00036A8A">
            <w:pPr>
              <w:pStyle w:val="ab"/>
              <w:numPr>
                <w:ilvl w:val="0"/>
                <w:numId w:val="40"/>
              </w:numPr>
              <w:shd w:val="clear" w:color="auto" w:fill="FFFFFF"/>
              <w:tabs>
                <w:tab w:val="left" w:pos="570"/>
              </w:tabs>
              <w:spacing w:after="0" w:line="240" w:lineRule="auto"/>
              <w:ind w:left="0" w:firstLine="287"/>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Не повний перелік документів</w:t>
            </w:r>
          </w:p>
          <w:p w:rsidR="00036A8A" w:rsidRPr="00E34B69" w:rsidRDefault="00036A8A" w:rsidP="00036A8A">
            <w:pPr>
              <w:pStyle w:val="ab"/>
              <w:numPr>
                <w:ilvl w:val="0"/>
                <w:numId w:val="40"/>
              </w:numPr>
              <w:shd w:val="clear" w:color="auto" w:fill="FFFFFF"/>
              <w:tabs>
                <w:tab w:val="left" w:pos="570"/>
              </w:tabs>
              <w:spacing w:after="0" w:line="240" w:lineRule="auto"/>
              <w:ind w:left="0" w:firstLine="287"/>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Не здійснено доплату за понаднормову надлишкову площу, що приватизується (у разі необхідності)</w:t>
            </w:r>
          </w:p>
          <w:p w:rsidR="00036A8A" w:rsidRPr="00E34B69" w:rsidRDefault="00036A8A" w:rsidP="00036A8A">
            <w:pPr>
              <w:pStyle w:val="ab"/>
              <w:numPr>
                <w:ilvl w:val="0"/>
                <w:numId w:val="40"/>
              </w:numPr>
              <w:shd w:val="clear" w:color="auto" w:fill="FFFFFF"/>
              <w:tabs>
                <w:tab w:val="left" w:pos="570"/>
              </w:tabs>
              <w:spacing w:line="240" w:lineRule="auto"/>
              <w:ind w:left="0" w:firstLine="287"/>
              <w:jc w:val="both"/>
              <w:rPr>
                <w:rFonts w:ascii="Times New Roman" w:hAnsi="Times New Roman" w:cs="Times New Roman"/>
                <w:color w:val="000000" w:themeColor="text1"/>
                <w:sz w:val="24"/>
                <w:szCs w:val="24"/>
              </w:rPr>
            </w:pPr>
            <w:r w:rsidRPr="00E34B69">
              <w:rPr>
                <w:rFonts w:ascii="Times New Roman" w:eastAsia="Times New Roman" w:hAnsi="Times New Roman" w:cs="Times New Roman"/>
                <w:color w:val="000000" w:themeColor="text1"/>
                <w:sz w:val="24"/>
                <w:szCs w:val="24"/>
                <w:lang w:eastAsia="uk-UA"/>
              </w:rPr>
              <w:t>Використане право на приватизацію</w:t>
            </w:r>
          </w:p>
        </w:tc>
      </w:tr>
      <w:tr w:rsidR="00036A8A" w:rsidRPr="00E34B69" w:rsidTr="0029297D">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rPr>
                <w:color w:val="000000" w:themeColor="text1"/>
                <w:lang w:val="uk-UA"/>
              </w:rPr>
            </w:pPr>
            <w:r w:rsidRPr="00E34B69">
              <w:rPr>
                <w:color w:val="000000" w:themeColor="text1"/>
                <w:lang w:val="uk-UA"/>
              </w:rPr>
              <w:lastRenderedPageBreak/>
              <w:t>12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9"/>
              <w:tabs>
                <w:tab w:val="left" w:pos="281"/>
              </w:tabs>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Свідоцтво про право власності на житло. </w:t>
            </w:r>
          </w:p>
          <w:p w:rsidR="00036A8A" w:rsidRPr="00E34B69" w:rsidRDefault="00036A8A" w:rsidP="0029297D">
            <w:pPr>
              <w:pStyle w:val="23"/>
              <w:spacing w:after="240"/>
              <w:ind w:firstLine="0"/>
              <w:rPr>
                <w:color w:val="000000" w:themeColor="text1"/>
                <w:sz w:val="24"/>
                <w:szCs w:val="24"/>
              </w:rPr>
            </w:pPr>
            <w:r w:rsidRPr="00E34B69">
              <w:rPr>
                <w:color w:val="000000" w:themeColor="text1"/>
                <w:sz w:val="24"/>
                <w:szCs w:val="24"/>
              </w:rPr>
              <w:t>Уразі відмови  - лист.</w:t>
            </w:r>
          </w:p>
        </w:tc>
      </w:tr>
      <w:tr w:rsidR="00036A8A" w:rsidRPr="00E34B69" w:rsidTr="0029297D">
        <w:trPr>
          <w:trHeight w:val="59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Default"/>
              <w:shd w:val="clear" w:color="auto" w:fill="FFFFFF" w:themeFill="background1"/>
              <w:tabs>
                <w:tab w:val="left" w:pos="570"/>
              </w:tabs>
              <w:spacing w:after="240"/>
              <w:jc w:val="both"/>
              <w:rPr>
                <w:color w:val="000000" w:themeColor="text1"/>
              </w:rPr>
            </w:pPr>
            <w:r w:rsidRPr="00E34B69">
              <w:rPr>
                <w:color w:val="000000" w:themeColor="text1"/>
                <w:lang w:val="uk-UA"/>
              </w:rPr>
              <w:t>Особисто, через уповноваженого представника за нотаріально посвідченою довіреністю</w:t>
            </w:r>
          </w:p>
        </w:tc>
      </w:tr>
    </w:tbl>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lang w:val="uk-UA"/>
        </w:rPr>
      </w:pPr>
      <w:r w:rsidRPr="00E34B69">
        <w:rPr>
          <w:color w:val="000000" w:themeColor="text1"/>
        </w:rPr>
        <w:sym w:font="Symbol" w:char="F02A"/>
      </w:r>
      <w:r w:rsidRPr="00E34B69">
        <w:rPr>
          <w:color w:val="000000" w:themeColor="text1"/>
        </w:rPr>
        <w:t xml:space="preserve"> До інформаційної картки додається форма заяви</w:t>
      </w: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012E45" w:rsidRDefault="00036A8A" w:rsidP="00036A8A">
      <w:pPr>
        <w:pStyle w:val="a6"/>
        <w:shd w:val="clear" w:color="auto" w:fill="FFFFFF"/>
        <w:spacing w:before="0" w:beforeAutospacing="0" w:after="0" w:afterAutospacing="0" w:line="276" w:lineRule="auto"/>
        <w:ind w:right="-2"/>
        <w:jc w:val="both"/>
        <w:rPr>
          <w:b/>
          <w:color w:val="000000" w:themeColor="text1"/>
          <w:lang w:val="uk-UA"/>
        </w:rPr>
      </w:pPr>
    </w:p>
    <w:p w:rsidR="00C922A7" w:rsidRPr="005C767A" w:rsidRDefault="00C922A7" w:rsidP="00C922A7">
      <w:pPr>
        <w:pStyle w:val="a6"/>
        <w:spacing w:before="0" w:beforeAutospacing="0" w:after="0" w:afterAutospacing="0"/>
        <w:jc w:val="both"/>
        <w:rPr>
          <w:b/>
          <w:lang w:val="uk-UA"/>
        </w:rPr>
      </w:pPr>
      <w:r w:rsidRPr="00F8010E">
        <w:rPr>
          <w:b/>
          <w:lang w:val="uk-UA"/>
        </w:rPr>
        <w:t>Міський голова                                                                      Олена БУТУРЛИМ</w:t>
      </w:r>
    </w:p>
    <w:p w:rsidR="00C922A7" w:rsidRDefault="00C922A7" w:rsidP="00C922A7">
      <w:pPr>
        <w:pStyle w:val="a6"/>
        <w:spacing w:before="0" w:beforeAutospacing="0" w:after="0" w:afterAutospacing="0"/>
        <w:ind w:firstLine="6237"/>
        <w:jc w:val="both"/>
        <w:rPr>
          <w:lang w:val="uk-UA"/>
        </w:rPr>
      </w:pPr>
    </w:p>
    <w:p w:rsidR="00036A8A" w:rsidRPr="00012E45"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pStyle w:val="a9"/>
        <w:ind w:firstLine="5103"/>
        <w:rPr>
          <w:rFonts w:ascii="Times New Roman" w:hAnsi="Times New Roman" w:cs="Times New Roman"/>
          <w:color w:val="000000" w:themeColor="text1"/>
          <w:sz w:val="24"/>
          <w:szCs w:val="24"/>
        </w:rPr>
      </w:pPr>
    </w:p>
    <w:p w:rsidR="00036A8A" w:rsidRPr="00E34B69" w:rsidRDefault="00036A8A" w:rsidP="00036A8A">
      <w:pPr>
        <w:pStyle w:val="a9"/>
        <w:ind w:firstLine="5103"/>
        <w:rPr>
          <w:rFonts w:ascii="Times New Roman" w:hAnsi="Times New Roman" w:cs="Times New Roman"/>
          <w:color w:val="000000" w:themeColor="text1"/>
          <w:sz w:val="24"/>
          <w:szCs w:val="24"/>
        </w:rPr>
      </w:pPr>
    </w:p>
    <w:p w:rsidR="00036A8A" w:rsidRPr="00E34B69" w:rsidRDefault="00036A8A" w:rsidP="00036A8A">
      <w:pPr>
        <w:pStyle w:val="a9"/>
        <w:ind w:firstLine="5103"/>
        <w:rPr>
          <w:rFonts w:ascii="Times New Roman" w:hAnsi="Times New Roman" w:cs="Times New Roman"/>
          <w:color w:val="000000" w:themeColor="text1"/>
          <w:sz w:val="24"/>
          <w:szCs w:val="24"/>
        </w:rPr>
      </w:pPr>
    </w:p>
    <w:p w:rsidR="00036A8A" w:rsidRPr="00E34B69" w:rsidRDefault="00036A8A" w:rsidP="00036A8A">
      <w:pPr>
        <w:pStyle w:val="a9"/>
        <w:ind w:firstLine="5103"/>
        <w:rPr>
          <w:rFonts w:ascii="Times New Roman" w:hAnsi="Times New Roman" w:cs="Times New Roman"/>
          <w:color w:val="000000" w:themeColor="text1"/>
          <w:sz w:val="24"/>
          <w:szCs w:val="24"/>
        </w:rPr>
      </w:pPr>
    </w:p>
    <w:p w:rsidR="00036A8A" w:rsidRPr="00E34B69" w:rsidRDefault="00036A8A" w:rsidP="00036A8A">
      <w:pPr>
        <w:pStyle w:val="a9"/>
        <w:ind w:firstLine="5103"/>
        <w:rPr>
          <w:rFonts w:ascii="Times New Roman" w:hAnsi="Times New Roman" w:cs="Times New Roman"/>
          <w:color w:val="000000" w:themeColor="text1"/>
          <w:sz w:val="24"/>
          <w:szCs w:val="24"/>
        </w:rPr>
      </w:pPr>
    </w:p>
    <w:p w:rsidR="00036A8A" w:rsidRPr="00E34B69" w:rsidRDefault="00036A8A" w:rsidP="00036A8A">
      <w:pPr>
        <w:pStyle w:val="a9"/>
        <w:ind w:firstLine="5103"/>
        <w:rPr>
          <w:rFonts w:ascii="Times New Roman" w:hAnsi="Times New Roman" w:cs="Times New Roman"/>
          <w:color w:val="000000" w:themeColor="text1"/>
          <w:sz w:val="24"/>
          <w:szCs w:val="24"/>
        </w:rPr>
      </w:pPr>
    </w:p>
    <w:p w:rsidR="00036A8A" w:rsidRPr="00E34B69" w:rsidRDefault="00036A8A" w:rsidP="00036A8A">
      <w:pPr>
        <w:pStyle w:val="a9"/>
        <w:ind w:firstLine="5103"/>
        <w:rPr>
          <w:rFonts w:ascii="Times New Roman" w:hAnsi="Times New Roman" w:cs="Times New Roman"/>
          <w:color w:val="000000" w:themeColor="text1"/>
          <w:sz w:val="24"/>
          <w:szCs w:val="24"/>
        </w:rPr>
      </w:pPr>
    </w:p>
    <w:p w:rsidR="00036A8A" w:rsidRPr="00E34B69" w:rsidRDefault="00036A8A" w:rsidP="00036A8A">
      <w:pPr>
        <w:pStyle w:val="a9"/>
        <w:ind w:firstLine="5103"/>
        <w:rPr>
          <w:rFonts w:ascii="Times New Roman" w:hAnsi="Times New Roman" w:cs="Times New Roman"/>
          <w:color w:val="000000" w:themeColor="text1"/>
          <w:sz w:val="24"/>
          <w:szCs w:val="24"/>
        </w:rPr>
      </w:pPr>
    </w:p>
    <w:p w:rsidR="00036A8A" w:rsidRPr="00E34B69" w:rsidRDefault="00036A8A" w:rsidP="00036A8A">
      <w:pPr>
        <w:pStyle w:val="a9"/>
        <w:ind w:firstLine="5103"/>
        <w:rPr>
          <w:rFonts w:ascii="Times New Roman" w:hAnsi="Times New Roman" w:cs="Times New Roman"/>
          <w:color w:val="000000" w:themeColor="text1"/>
          <w:sz w:val="24"/>
          <w:szCs w:val="24"/>
        </w:rPr>
      </w:pPr>
    </w:p>
    <w:p w:rsidR="00036A8A" w:rsidRPr="00E34B69" w:rsidRDefault="00036A8A" w:rsidP="00036A8A">
      <w:pPr>
        <w:pStyle w:val="a9"/>
        <w:ind w:firstLine="5103"/>
        <w:rPr>
          <w:rFonts w:ascii="Times New Roman" w:hAnsi="Times New Roman" w:cs="Times New Roman"/>
          <w:color w:val="000000" w:themeColor="text1"/>
          <w:sz w:val="24"/>
          <w:szCs w:val="24"/>
        </w:rPr>
      </w:pPr>
    </w:p>
    <w:p w:rsidR="00036A8A" w:rsidRPr="00E34B69" w:rsidRDefault="00036A8A" w:rsidP="00036A8A">
      <w:pPr>
        <w:pStyle w:val="a9"/>
        <w:ind w:firstLine="5103"/>
        <w:rPr>
          <w:rFonts w:ascii="Times New Roman" w:hAnsi="Times New Roman" w:cs="Times New Roman"/>
          <w:color w:val="000000" w:themeColor="text1"/>
          <w:sz w:val="24"/>
          <w:szCs w:val="24"/>
        </w:rPr>
      </w:pPr>
    </w:p>
    <w:p w:rsidR="00036A8A" w:rsidRPr="00E34B69" w:rsidRDefault="00036A8A" w:rsidP="00036A8A">
      <w:pPr>
        <w:pStyle w:val="a9"/>
        <w:ind w:firstLine="5103"/>
        <w:rPr>
          <w:rFonts w:ascii="Times New Roman" w:hAnsi="Times New Roman" w:cs="Times New Roman"/>
          <w:color w:val="000000" w:themeColor="text1"/>
          <w:sz w:val="24"/>
          <w:szCs w:val="24"/>
        </w:rPr>
      </w:pPr>
    </w:p>
    <w:p w:rsidR="00036A8A" w:rsidRPr="00E34B69" w:rsidRDefault="00036A8A" w:rsidP="00036A8A">
      <w:pPr>
        <w:pStyle w:val="a9"/>
        <w:ind w:firstLine="5103"/>
        <w:rPr>
          <w:rFonts w:ascii="Times New Roman" w:hAnsi="Times New Roman" w:cs="Times New Roman"/>
          <w:color w:val="000000" w:themeColor="text1"/>
          <w:sz w:val="24"/>
          <w:szCs w:val="24"/>
        </w:rPr>
      </w:pPr>
    </w:p>
    <w:p w:rsidR="00036A8A" w:rsidRPr="00E34B69" w:rsidRDefault="00036A8A" w:rsidP="00036A8A">
      <w:pPr>
        <w:pStyle w:val="a9"/>
        <w:ind w:firstLine="5103"/>
        <w:rPr>
          <w:rFonts w:ascii="Times New Roman" w:hAnsi="Times New Roman" w:cs="Times New Roman"/>
          <w:color w:val="000000" w:themeColor="text1"/>
          <w:sz w:val="24"/>
          <w:szCs w:val="24"/>
        </w:rPr>
      </w:pPr>
    </w:p>
    <w:p w:rsidR="00036A8A" w:rsidRPr="00E34B69" w:rsidRDefault="00036A8A" w:rsidP="00036A8A">
      <w:pPr>
        <w:pStyle w:val="a9"/>
        <w:ind w:firstLine="5103"/>
        <w:rPr>
          <w:rFonts w:ascii="Times New Roman" w:hAnsi="Times New Roman" w:cs="Times New Roman"/>
          <w:color w:val="000000" w:themeColor="text1"/>
          <w:sz w:val="24"/>
          <w:szCs w:val="24"/>
        </w:rPr>
      </w:pPr>
    </w:p>
    <w:p w:rsidR="00036A8A" w:rsidRPr="00E34B69" w:rsidRDefault="00036A8A" w:rsidP="00036A8A">
      <w:pPr>
        <w:pStyle w:val="a9"/>
        <w:ind w:firstLine="5103"/>
        <w:rPr>
          <w:rFonts w:ascii="Times New Roman" w:hAnsi="Times New Roman" w:cs="Times New Roman"/>
          <w:color w:val="000000" w:themeColor="text1"/>
          <w:sz w:val="24"/>
          <w:szCs w:val="24"/>
        </w:rPr>
      </w:pPr>
    </w:p>
    <w:p w:rsidR="00036A8A" w:rsidRPr="00E34B69" w:rsidRDefault="00036A8A" w:rsidP="00036A8A">
      <w:pPr>
        <w:pStyle w:val="a9"/>
        <w:ind w:firstLine="5103"/>
        <w:rPr>
          <w:rFonts w:ascii="Times New Roman" w:hAnsi="Times New Roman" w:cs="Times New Roman"/>
          <w:color w:val="000000" w:themeColor="text1"/>
          <w:sz w:val="24"/>
          <w:szCs w:val="24"/>
        </w:rPr>
      </w:pPr>
    </w:p>
    <w:p w:rsidR="00036A8A" w:rsidRPr="00E34B69" w:rsidRDefault="00036A8A" w:rsidP="00036A8A">
      <w:pPr>
        <w:pStyle w:val="a9"/>
        <w:ind w:firstLine="5103"/>
        <w:rPr>
          <w:rFonts w:ascii="Times New Roman" w:hAnsi="Times New Roman" w:cs="Times New Roman"/>
          <w:color w:val="000000" w:themeColor="text1"/>
          <w:sz w:val="24"/>
          <w:szCs w:val="24"/>
        </w:rPr>
      </w:pPr>
    </w:p>
    <w:p w:rsidR="00036A8A" w:rsidRPr="00E34B69" w:rsidRDefault="00036A8A" w:rsidP="00036A8A">
      <w:pPr>
        <w:pStyle w:val="a9"/>
        <w:ind w:firstLine="5103"/>
        <w:rPr>
          <w:rFonts w:ascii="Times New Roman" w:hAnsi="Times New Roman" w:cs="Times New Roman"/>
          <w:color w:val="000000" w:themeColor="text1"/>
          <w:sz w:val="24"/>
          <w:szCs w:val="24"/>
        </w:rPr>
      </w:pPr>
    </w:p>
    <w:p w:rsidR="00036A8A" w:rsidRPr="00E34B69" w:rsidRDefault="00036A8A" w:rsidP="00036A8A">
      <w:pPr>
        <w:pStyle w:val="a9"/>
        <w:ind w:firstLine="5103"/>
        <w:rPr>
          <w:rFonts w:ascii="Times New Roman" w:hAnsi="Times New Roman" w:cs="Times New Roman"/>
          <w:color w:val="000000" w:themeColor="text1"/>
          <w:sz w:val="24"/>
          <w:szCs w:val="24"/>
        </w:rPr>
      </w:pPr>
    </w:p>
    <w:p w:rsidR="00036A8A" w:rsidRPr="00E34B69" w:rsidRDefault="00036A8A" w:rsidP="00036A8A">
      <w:pPr>
        <w:pStyle w:val="a9"/>
        <w:ind w:firstLine="5103"/>
        <w:rPr>
          <w:rFonts w:ascii="Times New Roman" w:hAnsi="Times New Roman" w:cs="Times New Roman"/>
          <w:color w:val="000000" w:themeColor="text1"/>
          <w:sz w:val="24"/>
          <w:szCs w:val="24"/>
        </w:rPr>
      </w:pPr>
    </w:p>
    <w:p w:rsidR="00036A8A" w:rsidRPr="00E34B69" w:rsidRDefault="00036A8A" w:rsidP="00036A8A">
      <w:pPr>
        <w:pStyle w:val="a9"/>
        <w:ind w:firstLine="5103"/>
        <w:rPr>
          <w:rFonts w:ascii="Times New Roman" w:hAnsi="Times New Roman" w:cs="Times New Roman"/>
          <w:color w:val="000000" w:themeColor="text1"/>
          <w:sz w:val="24"/>
          <w:szCs w:val="24"/>
        </w:rPr>
      </w:pPr>
    </w:p>
    <w:p w:rsidR="00036A8A" w:rsidRDefault="00036A8A" w:rsidP="00036A8A">
      <w:pPr>
        <w:pStyle w:val="a9"/>
        <w:ind w:firstLine="5103"/>
        <w:rPr>
          <w:rFonts w:ascii="Times New Roman" w:hAnsi="Times New Roman" w:cs="Times New Roman"/>
          <w:color w:val="000000" w:themeColor="text1"/>
          <w:sz w:val="24"/>
          <w:szCs w:val="24"/>
        </w:rPr>
      </w:pPr>
    </w:p>
    <w:p w:rsidR="006A63C6" w:rsidRDefault="006A63C6" w:rsidP="00036A8A">
      <w:pPr>
        <w:pStyle w:val="a9"/>
        <w:ind w:firstLine="5103"/>
        <w:rPr>
          <w:rFonts w:ascii="Times New Roman" w:hAnsi="Times New Roman" w:cs="Times New Roman"/>
          <w:color w:val="000000" w:themeColor="text1"/>
          <w:sz w:val="24"/>
          <w:szCs w:val="24"/>
        </w:rPr>
      </w:pPr>
    </w:p>
    <w:p w:rsidR="006A63C6" w:rsidRDefault="006A63C6" w:rsidP="00036A8A">
      <w:pPr>
        <w:pStyle w:val="a9"/>
        <w:ind w:firstLine="5103"/>
        <w:rPr>
          <w:rFonts w:ascii="Times New Roman" w:hAnsi="Times New Roman" w:cs="Times New Roman"/>
          <w:color w:val="000000" w:themeColor="text1"/>
          <w:sz w:val="24"/>
          <w:szCs w:val="24"/>
        </w:rPr>
      </w:pPr>
    </w:p>
    <w:p w:rsidR="006A63C6" w:rsidRPr="00E34B69" w:rsidRDefault="006A63C6" w:rsidP="00036A8A">
      <w:pPr>
        <w:pStyle w:val="a9"/>
        <w:ind w:firstLine="5103"/>
        <w:rPr>
          <w:rFonts w:ascii="Times New Roman" w:hAnsi="Times New Roman" w:cs="Times New Roman"/>
          <w:color w:val="000000" w:themeColor="text1"/>
          <w:sz w:val="24"/>
          <w:szCs w:val="24"/>
        </w:rPr>
      </w:pPr>
    </w:p>
    <w:p w:rsidR="00036A8A" w:rsidRDefault="00036A8A" w:rsidP="00036A8A">
      <w:pPr>
        <w:pStyle w:val="a9"/>
        <w:ind w:firstLine="5103"/>
        <w:rPr>
          <w:rFonts w:ascii="Times New Roman" w:hAnsi="Times New Roman" w:cs="Times New Roman"/>
          <w:color w:val="000000" w:themeColor="text1"/>
          <w:sz w:val="24"/>
          <w:szCs w:val="24"/>
        </w:rPr>
      </w:pPr>
    </w:p>
    <w:p w:rsidR="00036A8A" w:rsidRPr="00E34B69" w:rsidRDefault="00036A8A" w:rsidP="00036A8A">
      <w:pPr>
        <w:pStyle w:val="a9"/>
        <w:spacing w:line="276" w:lineRule="auto"/>
        <w:ind w:firstLine="5103"/>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lastRenderedPageBreak/>
        <w:t>Керівнику органу приватизації</w:t>
      </w:r>
    </w:p>
    <w:p w:rsidR="00036A8A" w:rsidRPr="00E34B69" w:rsidRDefault="00036A8A" w:rsidP="00036A8A">
      <w:pPr>
        <w:pStyle w:val="a9"/>
        <w:spacing w:line="276" w:lineRule="auto"/>
        <w:ind w:firstLine="5103"/>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_____________________________________</w:t>
      </w:r>
    </w:p>
    <w:p w:rsidR="00036A8A" w:rsidRPr="00E34B69" w:rsidRDefault="00036A8A" w:rsidP="00036A8A">
      <w:pPr>
        <w:shd w:val="clear" w:color="auto" w:fill="FFFFFF"/>
        <w:spacing w:after="0"/>
        <w:ind w:left="5103"/>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від наймача, що проживає за адресою _____________________________________</w:t>
      </w:r>
    </w:p>
    <w:p w:rsidR="00036A8A" w:rsidRPr="00E34B69" w:rsidRDefault="00036A8A" w:rsidP="00036A8A">
      <w:pPr>
        <w:shd w:val="clear" w:color="auto" w:fill="FFFFFF"/>
        <w:spacing w:after="0"/>
        <w:ind w:left="5103"/>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__________________________________________________________________________</w:t>
      </w:r>
    </w:p>
    <w:p w:rsidR="00036A8A" w:rsidRPr="00F10118" w:rsidRDefault="00036A8A" w:rsidP="00036A8A">
      <w:pPr>
        <w:pStyle w:val="rvps14"/>
        <w:spacing w:before="0" w:beforeAutospacing="0" w:after="0" w:afterAutospacing="0" w:line="276" w:lineRule="auto"/>
        <w:ind w:firstLine="5103"/>
        <w:rPr>
          <w:color w:val="000000" w:themeColor="text1"/>
          <w:sz w:val="16"/>
          <w:szCs w:val="16"/>
          <w:lang w:val="ru-RU"/>
        </w:rPr>
      </w:pPr>
      <w:r w:rsidRPr="00F10118">
        <w:rPr>
          <w:rStyle w:val="rvts82"/>
          <w:color w:val="000000" w:themeColor="text1"/>
          <w:sz w:val="16"/>
          <w:szCs w:val="16"/>
          <w:lang w:val="ru-RU"/>
        </w:rPr>
        <w:t>(прізвище, ім'я та по батькові)</w:t>
      </w:r>
    </w:p>
    <w:p w:rsidR="00036A8A" w:rsidRPr="00E34B69" w:rsidRDefault="00036A8A" w:rsidP="00036A8A">
      <w:pPr>
        <w:shd w:val="clear" w:color="auto" w:fill="FFFFFF"/>
        <w:spacing w:after="0"/>
        <w:ind w:left="5103"/>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__________________________________________________________________________</w:t>
      </w:r>
    </w:p>
    <w:p w:rsidR="00036A8A" w:rsidRPr="00E34B69" w:rsidRDefault="00036A8A" w:rsidP="00036A8A">
      <w:pPr>
        <w:shd w:val="clear" w:color="auto" w:fill="FFFFFF"/>
        <w:spacing w:after="0"/>
        <w:ind w:left="5103"/>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телефон _____________________________</w:t>
      </w:r>
    </w:p>
    <w:p w:rsidR="00036A8A" w:rsidRPr="00E34B69" w:rsidRDefault="00036A8A" w:rsidP="00036A8A">
      <w:pPr>
        <w:pStyle w:val="rvps7"/>
        <w:spacing w:before="120" w:beforeAutospacing="0" w:after="120" w:afterAutospacing="0" w:line="276" w:lineRule="auto"/>
        <w:ind w:left="360" w:right="360"/>
        <w:jc w:val="center"/>
        <w:rPr>
          <w:color w:val="000000" w:themeColor="text1"/>
          <w:lang w:val="uk-UA"/>
        </w:rPr>
      </w:pPr>
      <w:bookmarkStart w:id="152" w:name="n104"/>
      <w:bookmarkEnd w:id="152"/>
      <w:r w:rsidRPr="00E34B69">
        <w:rPr>
          <w:rStyle w:val="rvts15"/>
          <w:b/>
          <w:bCs/>
          <w:color w:val="000000" w:themeColor="text1"/>
          <w:lang w:val="uk-UA"/>
        </w:rPr>
        <w:t>ЗАЯВА</w:t>
      </w:r>
    </w:p>
    <w:p w:rsidR="00036A8A" w:rsidRPr="00E34B69" w:rsidRDefault="00036A8A" w:rsidP="00012E45">
      <w:pPr>
        <w:pStyle w:val="rvps2"/>
        <w:spacing w:before="0" w:beforeAutospacing="0" w:after="120" w:afterAutospacing="0"/>
        <w:ind w:firstLine="360"/>
        <w:jc w:val="both"/>
        <w:rPr>
          <w:color w:val="000000" w:themeColor="text1"/>
        </w:rPr>
      </w:pPr>
      <w:bookmarkStart w:id="153" w:name="n105"/>
      <w:bookmarkEnd w:id="153"/>
      <w:r w:rsidRPr="00E34B69">
        <w:rPr>
          <w:color w:val="000000" w:themeColor="text1"/>
        </w:rPr>
        <w:t>Прошу оформити передачу в приватну (спільну сумісну, спільну часткову) власність квартири, жилого приміщення в гуртожитку, кімнати у комунальній квартирі (необхідне підкреслити), що займаю я  ________________________________________________________</w:t>
      </w:r>
    </w:p>
    <w:p w:rsidR="00036A8A" w:rsidRPr="00E34B69" w:rsidRDefault="00036A8A" w:rsidP="00012E45">
      <w:pPr>
        <w:pStyle w:val="rvps2"/>
        <w:spacing w:before="0" w:beforeAutospacing="0" w:after="120" w:afterAutospacing="0"/>
        <w:jc w:val="both"/>
        <w:rPr>
          <w:color w:val="000000" w:themeColor="text1"/>
        </w:rPr>
      </w:pPr>
      <w:r w:rsidRPr="00E34B69">
        <w:rPr>
          <w:color w:val="000000" w:themeColor="text1"/>
        </w:rPr>
        <w:t>________________________________________________________________________________разом із членами сім'ї на умовах найму.</w:t>
      </w:r>
    </w:p>
    <w:p w:rsidR="00036A8A" w:rsidRPr="00E34B69" w:rsidRDefault="00036A8A" w:rsidP="00012E45">
      <w:pPr>
        <w:pStyle w:val="rvps2"/>
        <w:spacing w:before="0" w:beforeAutospacing="0" w:after="120" w:afterAutospacing="0"/>
        <w:ind w:firstLine="360"/>
        <w:jc w:val="both"/>
        <w:rPr>
          <w:color w:val="000000" w:themeColor="text1"/>
        </w:rPr>
      </w:pPr>
      <w:bookmarkStart w:id="154" w:name="n106"/>
      <w:bookmarkEnd w:id="154"/>
      <w:r w:rsidRPr="00E34B69">
        <w:rPr>
          <w:color w:val="000000" w:themeColor="text1"/>
        </w:rPr>
        <w:t>Згідно із Законами України </w:t>
      </w:r>
      <w:hyperlink r:id="rId121" w:tgtFrame="_blank" w:history="1">
        <w:r w:rsidRPr="00E34B69">
          <w:rPr>
            <w:rStyle w:val="a5"/>
            <w:color w:val="000000" w:themeColor="text1"/>
          </w:rPr>
          <w:t>«Про приватизацію державного житлового фонду»</w:t>
        </w:r>
      </w:hyperlink>
      <w:r w:rsidRPr="00E34B69">
        <w:rPr>
          <w:color w:val="000000" w:themeColor="text1"/>
        </w:rPr>
        <w:t> та </w:t>
      </w:r>
      <w:hyperlink r:id="rId122" w:tgtFrame="_blank" w:history="1">
        <w:r w:rsidRPr="00E34B69">
          <w:rPr>
            <w:rStyle w:val="a5"/>
            <w:color w:val="000000" w:themeColor="text1"/>
          </w:rPr>
          <w:t>«Про забезпечення реалізації житлових прав мешканців гуртожитків»</w:t>
        </w:r>
      </w:hyperlink>
      <w:r w:rsidRPr="00E34B69">
        <w:rPr>
          <w:color w:val="000000" w:themeColor="text1"/>
        </w:rPr>
        <w:t> моя сім'я має право на безоплатну приватизацію житла.</w:t>
      </w:r>
    </w:p>
    <w:p w:rsidR="00036A8A" w:rsidRPr="00E34B69" w:rsidRDefault="00036A8A" w:rsidP="00012E45">
      <w:pPr>
        <w:pStyle w:val="rvps2"/>
        <w:spacing w:before="0" w:beforeAutospacing="0" w:after="120" w:afterAutospacing="0"/>
        <w:ind w:firstLine="360"/>
        <w:jc w:val="both"/>
        <w:rPr>
          <w:color w:val="000000" w:themeColor="text1"/>
        </w:rPr>
      </w:pPr>
      <w:bookmarkStart w:id="155" w:name="n107"/>
      <w:bookmarkEnd w:id="155"/>
      <w:r w:rsidRPr="00E34B69">
        <w:rPr>
          <w:color w:val="000000" w:themeColor="text1"/>
        </w:rPr>
        <w:t>При оформленні квартири (будинку), жилого приміщення у гуртожитку, кімнати у комунальній квартирі (необхідне підкреслити) у спільну часткову власність прошу передати у приватну власність членам сім'ї у рівних частках: _________________________</w:t>
      </w:r>
      <w:r w:rsidRPr="00E34B69">
        <w:rPr>
          <w:color w:val="000000" w:themeColor="text1"/>
        </w:rPr>
        <w:br/>
        <w:t>________________________________________________________________________________</w:t>
      </w:r>
      <w:r w:rsidRPr="00E34B69">
        <w:rPr>
          <w:color w:val="000000" w:themeColor="text1"/>
        </w:rPr>
        <w:br/>
        <w:t>________________________________________________________________________________</w:t>
      </w:r>
    </w:p>
    <w:p w:rsidR="00036A8A" w:rsidRPr="00E34B69" w:rsidRDefault="00036A8A" w:rsidP="00012E45">
      <w:pPr>
        <w:pStyle w:val="rvps2"/>
        <w:spacing w:before="0" w:beforeAutospacing="0" w:after="120" w:afterAutospacing="0"/>
        <w:ind w:firstLine="360"/>
        <w:jc w:val="both"/>
        <w:rPr>
          <w:color w:val="000000" w:themeColor="text1"/>
        </w:rPr>
      </w:pPr>
      <w:bookmarkStart w:id="156" w:name="n108"/>
      <w:bookmarkEnd w:id="156"/>
      <w:r w:rsidRPr="00E34B69">
        <w:rPr>
          <w:color w:val="000000" w:themeColor="text1"/>
        </w:rPr>
        <w:t>Уповноваженим власником житла визначено __________________________________</w:t>
      </w:r>
      <w:r w:rsidRPr="00E34B69">
        <w:rPr>
          <w:color w:val="000000" w:themeColor="text1"/>
        </w:rPr>
        <w:br/>
        <w:t>________________________________________________________________________________</w:t>
      </w:r>
    </w:p>
    <w:p w:rsidR="00036A8A" w:rsidRPr="00E34B69" w:rsidRDefault="00036A8A" w:rsidP="00036A8A">
      <w:pPr>
        <w:pStyle w:val="rvps2"/>
        <w:spacing w:before="0" w:beforeAutospacing="0" w:after="0" w:afterAutospacing="0" w:line="276" w:lineRule="auto"/>
        <w:ind w:firstLine="360"/>
        <w:jc w:val="both"/>
        <w:rPr>
          <w:color w:val="000000" w:themeColor="text1"/>
        </w:rPr>
      </w:pPr>
      <w:bookmarkStart w:id="157" w:name="n109"/>
      <w:bookmarkEnd w:id="157"/>
      <w:r w:rsidRPr="00E34B69">
        <w:rPr>
          <w:color w:val="000000" w:themeColor="text1"/>
        </w:rPr>
        <w:t>До заяви додаю:</w:t>
      </w:r>
    </w:p>
    <w:p w:rsidR="00036A8A" w:rsidRPr="00E34B69" w:rsidRDefault="00036A8A" w:rsidP="00012E45">
      <w:pPr>
        <w:pStyle w:val="rvps2"/>
        <w:spacing w:before="0" w:beforeAutospacing="0" w:after="0" w:afterAutospacing="0"/>
        <w:ind w:firstLine="360"/>
        <w:jc w:val="both"/>
        <w:rPr>
          <w:color w:val="000000" w:themeColor="text1"/>
        </w:rPr>
      </w:pPr>
      <w:bookmarkStart w:id="158" w:name="n110"/>
      <w:bookmarkEnd w:id="158"/>
      <w:r w:rsidRPr="00E34B69">
        <w:rPr>
          <w:color w:val="000000" w:themeColor="text1"/>
        </w:rPr>
        <w:t>1. Копії документів, що посвідчують особу та підтверджують громадянство України, громадянина, який подає заяву, та всіх членів його сім’ї (для осіб, які не досягли 14 років, копії свідоцтв про народження), які проживають разом із ним;</w:t>
      </w:r>
    </w:p>
    <w:p w:rsidR="00036A8A" w:rsidRPr="00E34B69" w:rsidRDefault="00036A8A" w:rsidP="00012E45">
      <w:pPr>
        <w:pStyle w:val="rvps2"/>
        <w:spacing w:before="0" w:beforeAutospacing="0" w:after="0" w:afterAutospacing="0"/>
        <w:ind w:firstLine="360"/>
        <w:jc w:val="both"/>
        <w:rPr>
          <w:color w:val="000000" w:themeColor="text1"/>
        </w:rPr>
      </w:pPr>
      <w:bookmarkStart w:id="159" w:name="n111"/>
      <w:bookmarkEnd w:id="159"/>
      <w:r w:rsidRPr="00E34B69">
        <w:rPr>
          <w:color w:val="000000" w:themeColor="text1"/>
        </w:rPr>
        <w:t>2. Документ, що підтверджує невикористання житлових чеків для приватизації державного житлового фонду;</w:t>
      </w:r>
    </w:p>
    <w:p w:rsidR="00036A8A" w:rsidRPr="00E34B69" w:rsidRDefault="00036A8A" w:rsidP="00012E45">
      <w:pPr>
        <w:pStyle w:val="rvps2"/>
        <w:spacing w:before="0" w:beforeAutospacing="0" w:after="0" w:afterAutospacing="0"/>
        <w:ind w:firstLine="360"/>
        <w:jc w:val="both"/>
        <w:rPr>
          <w:color w:val="000000" w:themeColor="text1"/>
        </w:rPr>
      </w:pPr>
      <w:bookmarkStart w:id="160" w:name="n112"/>
      <w:bookmarkEnd w:id="160"/>
      <w:r w:rsidRPr="00E34B69">
        <w:rPr>
          <w:color w:val="000000" w:themeColor="text1"/>
        </w:rPr>
        <w:t>3._________________________________________________________________________;</w:t>
      </w:r>
    </w:p>
    <w:p w:rsidR="00036A8A" w:rsidRPr="00E34B69" w:rsidRDefault="00036A8A" w:rsidP="00012E45">
      <w:pPr>
        <w:pStyle w:val="rvps2"/>
        <w:spacing w:before="0" w:beforeAutospacing="0" w:after="0" w:afterAutospacing="0"/>
        <w:ind w:firstLine="360"/>
        <w:jc w:val="both"/>
        <w:rPr>
          <w:color w:val="000000" w:themeColor="text1"/>
        </w:rPr>
      </w:pPr>
      <w:bookmarkStart w:id="161" w:name="n113"/>
      <w:bookmarkEnd w:id="161"/>
      <w:r w:rsidRPr="00E34B69">
        <w:rPr>
          <w:color w:val="000000" w:themeColor="text1"/>
        </w:rPr>
        <w:t>4._________________________________________________________________________;</w:t>
      </w:r>
    </w:p>
    <w:p w:rsidR="00036A8A" w:rsidRPr="00E34B69" w:rsidRDefault="00036A8A" w:rsidP="00012E45">
      <w:pPr>
        <w:pStyle w:val="rvps2"/>
        <w:spacing w:before="0" w:beforeAutospacing="0" w:after="0" w:afterAutospacing="0"/>
        <w:ind w:firstLine="360"/>
        <w:jc w:val="both"/>
        <w:rPr>
          <w:color w:val="000000" w:themeColor="text1"/>
        </w:rPr>
      </w:pPr>
      <w:r w:rsidRPr="00E34B69">
        <w:rPr>
          <w:color w:val="000000" w:themeColor="text1"/>
        </w:rPr>
        <w:t>5._________________________________________________________________________.</w:t>
      </w:r>
    </w:p>
    <w:p w:rsidR="00036A8A" w:rsidRPr="00E34B69" w:rsidRDefault="00036A8A" w:rsidP="00036A8A">
      <w:pPr>
        <w:pStyle w:val="rvps2"/>
        <w:spacing w:before="0" w:beforeAutospacing="0" w:after="0" w:afterAutospacing="0" w:line="276" w:lineRule="auto"/>
        <w:ind w:firstLine="360"/>
        <w:jc w:val="both"/>
        <w:rPr>
          <w:color w:val="000000" w:themeColor="text1"/>
        </w:rPr>
      </w:pPr>
      <w:bookmarkStart w:id="162" w:name="n114"/>
      <w:bookmarkEnd w:id="162"/>
    </w:p>
    <w:p w:rsidR="00036A8A" w:rsidRPr="00E34B69" w:rsidRDefault="00036A8A" w:rsidP="00036A8A">
      <w:pPr>
        <w:pStyle w:val="rvps2"/>
        <w:spacing w:before="0" w:beforeAutospacing="0" w:after="0" w:afterAutospacing="0" w:line="276" w:lineRule="auto"/>
        <w:ind w:firstLine="360"/>
        <w:jc w:val="both"/>
        <w:rPr>
          <w:color w:val="000000" w:themeColor="text1"/>
        </w:rPr>
      </w:pPr>
      <w:r w:rsidRPr="00E34B69">
        <w:rPr>
          <w:color w:val="000000" w:themeColor="text1"/>
        </w:rPr>
        <w:t>Підпис наймача _____________________</w:t>
      </w:r>
    </w:p>
    <w:p w:rsidR="00036A8A" w:rsidRPr="00E34B69" w:rsidRDefault="00036A8A" w:rsidP="00036A8A">
      <w:pPr>
        <w:pStyle w:val="rvps2"/>
        <w:spacing w:before="0" w:beforeAutospacing="0" w:after="0" w:afterAutospacing="0" w:line="276" w:lineRule="auto"/>
        <w:ind w:firstLine="360"/>
        <w:jc w:val="both"/>
        <w:rPr>
          <w:color w:val="000000" w:themeColor="text1"/>
        </w:rPr>
      </w:pPr>
      <w:bookmarkStart w:id="163" w:name="n115"/>
      <w:bookmarkEnd w:id="163"/>
      <w:r w:rsidRPr="00E34B69">
        <w:rPr>
          <w:color w:val="000000" w:themeColor="text1"/>
        </w:rPr>
        <w:t>"___" ______________ 20 __ року</w:t>
      </w:r>
    </w:p>
    <w:p w:rsidR="00036A8A" w:rsidRPr="00E34B69" w:rsidRDefault="00036A8A" w:rsidP="00036A8A">
      <w:pPr>
        <w:pStyle w:val="a9"/>
        <w:spacing w:line="276" w:lineRule="auto"/>
        <w:rPr>
          <w:rFonts w:ascii="Times New Roman" w:hAnsi="Times New Roman" w:cs="Times New Roman"/>
          <w:color w:val="000000" w:themeColor="text1"/>
          <w:sz w:val="24"/>
          <w:szCs w:val="24"/>
        </w:rPr>
      </w:pPr>
    </w:p>
    <w:p w:rsidR="00036A8A" w:rsidRPr="00E34B69" w:rsidRDefault="00036A8A" w:rsidP="00036A8A">
      <w:pPr>
        <w:pStyle w:val="a9"/>
        <w:spacing w:line="276"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Керівник підприємства</w:t>
      </w:r>
    </w:p>
    <w:p w:rsidR="00036A8A" w:rsidRPr="00E34B69" w:rsidRDefault="00036A8A" w:rsidP="00036A8A">
      <w:pPr>
        <w:pStyle w:val="a9"/>
        <w:spacing w:line="276"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 обслуговуванню житла_________________                ________________________</w:t>
      </w:r>
      <w:r w:rsidRPr="00E34B69">
        <w:rPr>
          <w:rFonts w:ascii="Times New Roman" w:hAnsi="Times New Roman" w:cs="Times New Roman"/>
          <w:color w:val="000000" w:themeColor="text1"/>
          <w:sz w:val="24"/>
          <w:szCs w:val="24"/>
        </w:rPr>
        <w:br/>
      </w:r>
      <w:r w:rsidRPr="00E34B69">
        <w:rPr>
          <w:rStyle w:val="rvts82"/>
          <w:color w:val="000000" w:themeColor="text1"/>
          <w:sz w:val="16"/>
          <w:szCs w:val="16"/>
        </w:rPr>
        <w:t>(підпис)</w:t>
      </w:r>
    </w:p>
    <w:p w:rsidR="00036A8A" w:rsidRDefault="00036A8A" w:rsidP="00036A8A">
      <w:pPr>
        <w:pStyle w:val="rvps2"/>
        <w:spacing w:before="0" w:beforeAutospacing="0" w:after="120" w:afterAutospacing="0" w:line="276" w:lineRule="auto"/>
        <w:jc w:val="both"/>
        <w:rPr>
          <w:rStyle w:val="rvts82"/>
          <w:color w:val="000000" w:themeColor="text1"/>
        </w:rPr>
      </w:pPr>
      <w:r w:rsidRPr="00E34B69">
        <w:rPr>
          <w:color w:val="000000" w:themeColor="text1"/>
        </w:rPr>
        <w:t>М.П.</w:t>
      </w:r>
      <w:bookmarkStart w:id="164" w:name="n116"/>
      <w:bookmarkEnd w:id="164"/>
    </w:p>
    <w:p w:rsidR="006A63C6" w:rsidRDefault="006A63C6" w:rsidP="00C922A7">
      <w:pPr>
        <w:pStyle w:val="a6"/>
        <w:spacing w:before="0" w:beforeAutospacing="0" w:after="0" w:afterAutospacing="0"/>
        <w:jc w:val="both"/>
        <w:rPr>
          <w:b/>
          <w:lang w:val="uk-UA"/>
        </w:rPr>
      </w:pPr>
    </w:p>
    <w:p w:rsidR="00C922A7" w:rsidRPr="005C767A" w:rsidRDefault="00C922A7" w:rsidP="00C922A7">
      <w:pPr>
        <w:pStyle w:val="a6"/>
        <w:spacing w:before="0" w:beforeAutospacing="0" w:after="0" w:afterAutospacing="0"/>
        <w:jc w:val="both"/>
        <w:rPr>
          <w:b/>
          <w:lang w:val="uk-UA"/>
        </w:rPr>
      </w:pPr>
      <w:r w:rsidRPr="00F8010E">
        <w:rPr>
          <w:b/>
          <w:lang w:val="uk-UA"/>
        </w:rPr>
        <w:t>Міський голова                                                                      Олена БУТУРЛИМ</w:t>
      </w:r>
    </w:p>
    <w:p w:rsidR="006A63C6" w:rsidRDefault="006A63C6" w:rsidP="00012E45">
      <w:pPr>
        <w:spacing w:after="0" w:line="240" w:lineRule="auto"/>
        <w:ind w:firstLine="5954"/>
        <w:rPr>
          <w:rFonts w:ascii="Times New Roman" w:eastAsia="Calibri" w:hAnsi="Times New Roman" w:cs="Times New Roman"/>
          <w:color w:val="000000" w:themeColor="text1"/>
          <w:sz w:val="24"/>
          <w:szCs w:val="24"/>
          <w:lang w:val="uk-UA" w:eastAsia="uk-UA"/>
        </w:rPr>
      </w:pPr>
    </w:p>
    <w:p w:rsidR="006A63C6" w:rsidRDefault="006A63C6" w:rsidP="00012E45">
      <w:pPr>
        <w:spacing w:after="0" w:line="240" w:lineRule="auto"/>
        <w:ind w:firstLine="5954"/>
        <w:rPr>
          <w:rFonts w:ascii="Times New Roman" w:eastAsia="Calibri" w:hAnsi="Times New Roman" w:cs="Times New Roman"/>
          <w:color w:val="000000" w:themeColor="text1"/>
          <w:sz w:val="24"/>
          <w:szCs w:val="24"/>
          <w:lang w:val="uk-UA" w:eastAsia="uk-UA"/>
        </w:rPr>
      </w:pPr>
    </w:p>
    <w:p w:rsidR="00012E45" w:rsidRPr="00E34B69" w:rsidRDefault="00012E45" w:rsidP="00012E45">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012E45" w:rsidRPr="00E34B69" w:rsidRDefault="00012E45" w:rsidP="00012E45">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012E45" w:rsidRPr="00E34B69" w:rsidRDefault="00012E45" w:rsidP="00012E45">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012E45" w:rsidRPr="00E34B69" w:rsidRDefault="00012E45" w:rsidP="00012E45">
      <w:pPr>
        <w:spacing w:after="0"/>
        <w:ind w:firstLine="5954"/>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036A8A" w:rsidRPr="00094CE2" w:rsidRDefault="00036A8A" w:rsidP="00036A8A">
      <w:pPr>
        <w:spacing w:after="0" w:line="240" w:lineRule="auto"/>
        <w:ind w:left="5529"/>
        <w:rPr>
          <w:rFonts w:ascii="Times New Roman" w:hAnsi="Times New Roman" w:cs="Times New Roman"/>
          <w:b/>
          <w:color w:val="000000" w:themeColor="text1"/>
          <w:sz w:val="24"/>
          <w:szCs w:val="24"/>
          <w:lang w:val="uk-UA"/>
        </w:rPr>
      </w:pPr>
    </w:p>
    <w:p w:rsidR="00036A8A" w:rsidRPr="00094CE2" w:rsidRDefault="00036A8A" w:rsidP="00036A8A">
      <w:pPr>
        <w:spacing w:line="240" w:lineRule="auto"/>
        <w:jc w:val="center"/>
        <w:rPr>
          <w:rFonts w:ascii="Times New Roman" w:hAnsi="Times New Roman" w:cs="Times New Roman"/>
          <w:b/>
          <w:color w:val="000000" w:themeColor="text1"/>
          <w:sz w:val="24"/>
          <w:szCs w:val="24"/>
          <w:lang w:val="uk-UA"/>
        </w:rPr>
      </w:pPr>
      <w:r w:rsidRPr="00094CE2">
        <w:rPr>
          <w:rFonts w:ascii="Times New Roman" w:hAnsi="Times New Roman" w:cs="Times New Roman"/>
          <w:b/>
          <w:color w:val="000000" w:themeColor="text1"/>
          <w:sz w:val="24"/>
          <w:szCs w:val="24"/>
          <w:lang w:val="uk-UA"/>
        </w:rPr>
        <w:t>ІНФОРМАЦІЙНА КАРТКА АДМІНІСТРАТИВНОЇ ПОСЛУГИ 03-08</w:t>
      </w:r>
    </w:p>
    <w:p w:rsidR="00036A8A" w:rsidRPr="00094CE2" w:rsidRDefault="00036A8A" w:rsidP="00036A8A">
      <w:pPr>
        <w:spacing w:after="0" w:line="240" w:lineRule="auto"/>
        <w:jc w:val="center"/>
        <w:rPr>
          <w:rFonts w:ascii="Times New Roman" w:hAnsi="Times New Roman" w:cs="Times New Roman"/>
          <w:b/>
          <w:bCs/>
          <w:color w:val="000000" w:themeColor="text1"/>
          <w:sz w:val="24"/>
          <w:szCs w:val="24"/>
          <w:lang w:val="uk-UA"/>
        </w:rPr>
      </w:pPr>
      <w:r w:rsidRPr="00094CE2">
        <w:rPr>
          <w:rFonts w:ascii="Times New Roman" w:hAnsi="Times New Roman" w:cs="Times New Roman"/>
          <w:b/>
          <w:color w:val="000000" w:themeColor="text1"/>
          <w:sz w:val="24"/>
          <w:szCs w:val="24"/>
          <w:lang w:val="uk-UA"/>
        </w:rPr>
        <w:t>00263 – ВИДАЧА ДОВІДКИ ПРО НЕВИКОРИСТАННЯ ЖИТЛОВИХ ЧЕКІВ ДЛЯ ПРИВАТИЗАЦІЇ ДЕРЖАВНОГО ЖИТЛОВОГО ФОНДУ</w:t>
      </w:r>
    </w:p>
    <w:p w:rsidR="00036A8A" w:rsidRPr="00094CE2" w:rsidRDefault="00036A8A" w:rsidP="00036A8A">
      <w:pPr>
        <w:spacing w:after="0" w:line="240" w:lineRule="auto"/>
        <w:jc w:val="center"/>
        <w:rPr>
          <w:rFonts w:ascii="Times New Roman" w:hAnsi="Times New Roman" w:cs="Times New Roman"/>
          <w:color w:val="000000" w:themeColor="text1"/>
          <w:sz w:val="24"/>
          <w:szCs w:val="24"/>
          <w:lang w:val="uk-UA"/>
        </w:rPr>
      </w:pPr>
      <w:r w:rsidRPr="00094CE2">
        <w:rPr>
          <w:rFonts w:ascii="Times New Roman" w:hAnsi="Times New Roman" w:cs="Times New Roman"/>
          <w:b/>
          <w:bCs/>
          <w:color w:val="000000" w:themeColor="text1"/>
          <w:sz w:val="24"/>
          <w:szCs w:val="24"/>
          <w:u w:val="single"/>
          <w:lang w:val="uk-UA"/>
        </w:rPr>
        <w:t>Відділ «Центр надання адміністративних послуг» Ічнянської міської ради</w:t>
      </w:r>
      <w:r w:rsidRPr="00094CE2">
        <w:rPr>
          <w:rFonts w:ascii="Times New Roman" w:hAnsi="Times New Roman" w:cs="Times New Roman"/>
          <w:color w:val="000000" w:themeColor="text1"/>
          <w:sz w:val="24"/>
          <w:szCs w:val="24"/>
          <w:lang w:val="uk-UA"/>
        </w:rPr>
        <w:br/>
        <w:t xml:space="preserve"> (найменування суб'єкта надання адміністративної послуги та/або центру надання адміністративних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8"/>
        <w:gridCol w:w="2897"/>
        <w:gridCol w:w="6273"/>
      </w:tblGrid>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right="-22" w:hanging="26"/>
              <w:jc w:val="center"/>
              <w:rPr>
                <w:color w:val="000000" w:themeColor="text1"/>
                <w:lang w:val="ru-RU"/>
              </w:rPr>
            </w:pPr>
            <w:r w:rsidRPr="00094CE2">
              <w:rPr>
                <w:b/>
                <w:color w:val="000000" w:themeColor="text1"/>
                <w:lang w:val="ru-RU" w:eastAsia="uk-UA"/>
              </w:rPr>
              <w:t>Інформація про суб’єкт надання адміністративної послуги та / або центр надання адміністративних послуг</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rPr>
            </w:pPr>
            <w:r w:rsidRPr="00E34B69">
              <w:rPr>
                <w:color w:val="000000" w:themeColor="text1"/>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Відділ «Центр надання адміністративних послуг» Ічнянської міської ради</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16700, Чернігівська область </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м. Ічня пл. Т.Г.Шевченка, 1</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rPr>
            </w:pPr>
            <w:r w:rsidRPr="00E34B69">
              <w:rPr>
                <w:color w:val="000000" w:themeColor="text1"/>
              </w:rPr>
              <w:t>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20.00.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неділя – вихідний</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Без перерви на обід</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rPr>
            </w:pPr>
            <w:r w:rsidRPr="00E34B69">
              <w:rPr>
                <w:color w:val="000000" w:themeColor="text1"/>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Тел./факс: (04633) 2-13-49</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123"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shd w:val="clear" w:color="auto" w:fill="F4F4F4"/>
                <w:lang w:val="uk-UA"/>
              </w:rPr>
            </w:pPr>
            <w:r w:rsidRPr="00E34B69">
              <w:rPr>
                <w:rFonts w:ascii="Times New Roman" w:hAnsi="Times New Roman" w:cs="Times New Roman"/>
                <w:color w:val="000000" w:themeColor="text1"/>
                <w:sz w:val="24"/>
                <w:szCs w:val="24"/>
              </w:rPr>
              <w:t xml:space="preserve">Електроннапошта: </w:t>
            </w:r>
            <w:r w:rsidRPr="00E34B69">
              <w:rPr>
                <w:rFonts w:ascii="Times New Roman" w:hAnsi="Times New Roman" w:cs="Times New Roman"/>
                <w:color w:val="000000" w:themeColor="text1"/>
                <w:sz w:val="24"/>
                <w:szCs w:val="24"/>
                <w:shd w:val="clear" w:color="auto" w:fill="F4F4F4"/>
              </w:rPr>
              <w:t>ichnyamr_post@cg.gov.ua  (</w:t>
            </w:r>
            <w:hyperlink r:id="rId124" w:history="1">
              <w:r w:rsidRPr="00E34B69">
                <w:rPr>
                  <w:rStyle w:val="a5"/>
                  <w:rFonts w:ascii="Times New Roman" w:hAnsi="Times New Roman" w:cs="Times New Roman"/>
                  <w:color w:val="000000" w:themeColor="text1"/>
                  <w:sz w:val="24"/>
                  <w:szCs w:val="24"/>
                  <w:shd w:val="clear" w:color="auto" w:fill="F4F4F4"/>
                </w:rPr>
                <w:t>ichnyamr@ukr.net</w:t>
              </w:r>
            </w:hyperlink>
            <w:r w:rsidRPr="00E34B69">
              <w:rPr>
                <w:rFonts w:ascii="Times New Roman" w:hAnsi="Times New Roman" w:cs="Times New Roman"/>
                <w:color w:val="000000" w:themeColor="text1"/>
                <w:sz w:val="24"/>
                <w:szCs w:val="24"/>
                <w:shd w:val="clear" w:color="auto" w:fill="F4F4F4"/>
              </w:rPr>
              <w:t>)</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jc w:val="center"/>
              <w:rPr>
                <w:color w:val="000000" w:themeColor="text1"/>
                <w:lang w:val="ru-RU"/>
              </w:rPr>
            </w:pPr>
            <w:r w:rsidRPr="00E34B69">
              <w:rPr>
                <w:rStyle w:val="rvts9"/>
                <w:color w:val="000000" w:themeColor="text1"/>
                <w:lang w:val="ru-RU"/>
              </w:rPr>
              <w:t>Нормативні акти, якими регламентується надання адміністративної послуги</w:t>
            </w:r>
          </w:p>
        </w:tc>
      </w:tr>
      <w:tr w:rsidR="00036A8A" w:rsidRPr="00E34B69" w:rsidTr="0029297D">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rPr>
            </w:pPr>
            <w:r w:rsidRPr="00E34B69">
              <w:rPr>
                <w:color w:val="000000" w:themeColor="text1"/>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hd w:val="clear" w:color="auto" w:fill="FFFFFF" w:themeFill="background1"/>
              <w:spacing w:before="0" w:beforeAutospacing="0" w:after="0" w:afterAutospacing="0"/>
              <w:ind w:right="113"/>
              <w:rPr>
                <w:color w:val="000000" w:themeColor="text1"/>
              </w:rPr>
            </w:pPr>
            <w:r w:rsidRPr="00E34B69">
              <w:rPr>
                <w:color w:val="000000" w:themeColor="text1"/>
              </w:rPr>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a9"/>
              <w:ind w:right="114" w:firstLine="145"/>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Закон України «Про приватизацію державного житлового фонду»;</w:t>
            </w:r>
          </w:p>
          <w:p w:rsidR="00036A8A" w:rsidRPr="00E34B69" w:rsidRDefault="00036A8A" w:rsidP="0029297D">
            <w:pPr>
              <w:pStyle w:val="a9"/>
              <w:ind w:right="114" w:firstLine="145"/>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Закон України «Про забезпечення реалізації житлових прав мешканців гуртожитків»</w:t>
            </w:r>
          </w:p>
        </w:tc>
      </w:tr>
      <w:tr w:rsidR="00036A8A" w:rsidRPr="00E34B6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hd w:val="clear" w:color="auto" w:fill="FFFFFF" w:themeFill="background1"/>
              <w:spacing w:before="0" w:beforeAutospacing="0" w:after="0" w:afterAutospacing="0"/>
              <w:ind w:right="113"/>
              <w:rPr>
                <w:color w:val="000000" w:themeColor="text1"/>
                <w:lang w:val="uk-UA"/>
              </w:rPr>
            </w:pPr>
            <w:r w:rsidRPr="00E34B69">
              <w:rPr>
                <w:color w:val="000000" w:themeColor="text1"/>
              </w:rPr>
              <w:t>Акти Кабінету Міністрів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4" w:firstLine="145"/>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Постанова Кабінету Міністрів України від 08.10.1992 р. № 572 «Про механізм впровадження Закону України «Про приватизацію державного житлового фонду»</w:t>
            </w:r>
          </w:p>
        </w:tc>
      </w:tr>
      <w:tr w:rsidR="00036A8A" w:rsidRPr="00E34B6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p>
        </w:tc>
        <w:tc>
          <w:tcPr>
            <w:tcW w:w="1498" w:type="pct"/>
            <w:tcBorders>
              <w:top w:val="single" w:sz="6" w:space="0" w:color="000000"/>
              <w:left w:val="single" w:sz="6" w:space="0" w:color="000000"/>
              <w:bottom w:val="single" w:sz="6" w:space="0" w:color="000000"/>
              <w:right w:val="single" w:sz="6" w:space="0" w:color="000000"/>
            </w:tcBorders>
            <w:shd w:val="clear" w:color="auto" w:fill="auto"/>
          </w:tcPr>
          <w:p w:rsidR="00036A8A" w:rsidRPr="00F10118" w:rsidRDefault="00036A8A" w:rsidP="0029297D">
            <w:pPr>
              <w:pStyle w:val="rvps14"/>
              <w:shd w:val="clear" w:color="auto" w:fill="FFFFFF" w:themeFill="background1"/>
              <w:spacing w:before="0" w:beforeAutospacing="0" w:after="0" w:afterAutospacing="0"/>
              <w:ind w:right="113"/>
              <w:rPr>
                <w:color w:val="000000" w:themeColor="text1"/>
                <w:lang w:val="ru-RU"/>
              </w:rPr>
            </w:pPr>
            <w:r w:rsidRPr="00E34B69">
              <w:rPr>
                <w:color w:val="000000" w:themeColor="text1"/>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4" w:firstLine="145"/>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Наказ Міністерства з питань житлово-комунального господарства України від 16.12.2009  № 396 «Про затвердження Положення про порядок передачі квартир (будинків), жилих приміщень у гуртожитках у власність громадян».</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right="114" w:firstLine="145"/>
              <w:jc w:val="center"/>
              <w:rPr>
                <w:color w:val="000000" w:themeColor="text1"/>
              </w:rPr>
            </w:pPr>
            <w:r w:rsidRPr="00E34B69">
              <w:rPr>
                <w:rStyle w:val="rvts9"/>
                <w:color w:val="000000" w:themeColor="text1"/>
              </w:rPr>
              <w:t>Умови отримання адміністративної послуги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6"/>
              <w:shd w:val="clear" w:color="auto" w:fill="FFFFFF" w:themeFill="background1"/>
              <w:tabs>
                <w:tab w:val="center" w:pos="4677"/>
                <w:tab w:val="right" w:pos="9355"/>
              </w:tabs>
              <w:spacing w:before="0" w:beforeAutospacing="0" w:after="0" w:afterAutospacing="0"/>
              <w:ind w:right="114" w:firstLine="145"/>
              <w:jc w:val="both"/>
              <w:textAlignment w:val="baseline"/>
              <w:rPr>
                <w:color w:val="000000" w:themeColor="text1"/>
                <w:lang w:val="uk-UA"/>
              </w:rPr>
            </w:pPr>
            <w:r w:rsidRPr="00E34B69">
              <w:rPr>
                <w:color w:val="000000" w:themeColor="text1"/>
                <w:lang w:val="uk-UA"/>
              </w:rPr>
              <w:t>Заява  про видачу довідки про невикористання житлових чеків для приватизації державного житлового фонду</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036A8A">
            <w:pPr>
              <w:numPr>
                <w:ilvl w:val="0"/>
                <w:numId w:val="41"/>
              </w:numPr>
              <w:tabs>
                <w:tab w:val="left" w:pos="242"/>
                <w:tab w:val="left" w:pos="423"/>
              </w:tabs>
              <w:autoSpaceDE w:val="0"/>
              <w:autoSpaceDN w:val="0"/>
              <w:adjustRightInd w:val="0"/>
              <w:spacing w:after="0" w:line="240" w:lineRule="auto"/>
              <w:ind w:left="3" w:right="114" w:firstLine="142"/>
              <w:rPr>
                <w:rFonts w:ascii="Times New Roman" w:eastAsia="TimesNewRomanPSMT" w:hAnsi="Times New Roman" w:cs="Times New Roman"/>
                <w:color w:val="000000" w:themeColor="text1"/>
                <w:sz w:val="24"/>
                <w:szCs w:val="24"/>
                <w:lang w:val="uk-UA"/>
              </w:rPr>
            </w:pPr>
            <w:r w:rsidRPr="00E34B69">
              <w:rPr>
                <w:rFonts w:ascii="Times New Roman" w:eastAsia="TimesNewRomanPSMT" w:hAnsi="Times New Roman" w:cs="Times New Roman"/>
                <w:color w:val="000000" w:themeColor="text1"/>
                <w:sz w:val="24"/>
                <w:szCs w:val="24"/>
              </w:rPr>
              <w:t>Заява*</w:t>
            </w:r>
          </w:p>
          <w:p w:rsidR="00036A8A" w:rsidRPr="00E34B69" w:rsidRDefault="00036A8A" w:rsidP="00036A8A">
            <w:pPr>
              <w:numPr>
                <w:ilvl w:val="0"/>
                <w:numId w:val="41"/>
              </w:numPr>
              <w:tabs>
                <w:tab w:val="left" w:pos="242"/>
                <w:tab w:val="left" w:pos="423"/>
              </w:tabs>
              <w:autoSpaceDE w:val="0"/>
              <w:autoSpaceDN w:val="0"/>
              <w:adjustRightInd w:val="0"/>
              <w:spacing w:after="0" w:line="240" w:lineRule="auto"/>
              <w:ind w:left="0" w:right="114" w:firstLine="145"/>
              <w:jc w:val="both"/>
              <w:rPr>
                <w:rFonts w:ascii="Times New Roman" w:eastAsia="TimesNewRomanPSMT"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Копія паспорта заявника (сторінки, які містять інформацію про особу, дати видачі паспорта та всі сторінки з відмітками реєстрації місця проживання,свідоцтва про народження особи, яка не </w:t>
            </w:r>
            <w:r w:rsidRPr="00E34B69">
              <w:rPr>
                <w:rFonts w:ascii="Times New Roman" w:hAnsi="Times New Roman" w:cs="Times New Roman"/>
                <w:color w:val="000000" w:themeColor="text1"/>
                <w:sz w:val="24"/>
                <w:szCs w:val="24"/>
                <w:lang w:val="uk-UA"/>
              </w:rPr>
              <w:lastRenderedPageBreak/>
              <w:t>досягла 14-річного  віку).</w:t>
            </w:r>
          </w:p>
          <w:p w:rsidR="00036A8A" w:rsidRPr="00E34B69" w:rsidRDefault="00036A8A" w:rsidP="0029297D">
            <w:pPr>
              <w:tabs>
                <w:tab w:val="left" w:pos="242"/>
                <w:tab w:val="left" w:pos="281"/>
              </w:tabs>
              <w:autoSpaceDE w:val="0"/>
              <w:autoSpaceDN w:val="0"/>
              <w:adjustRightInd w:val="0"/>
              <w:ind w:right="114" w:firstLine="145"/>
              <w:jc w:val="both"/>
              <w:rPr>
                <w:rFonts w:ascii="Times New Roman" w:eastAsia="TimesNewRomanPSMT" w:hAnsi="Times New Roman" w:cs="Times New Roman"/>
                <w:i/>
                <w:color w:val="000000" w:themeColor="text1"/>
                <w:sz w:val="24"/>
                <w:szCs w:val="24"/>
                <w:lang w:val="uk-UA"/>
              </w:rPr>
            </w:pPr>
            <w:r w:rsidRPr="00E34B69">
              <w:rPr>
                <w:rFonts w:ascii="Times New Roman" w:hAnsi="Times New Roman" w:cs="Times New Roman"/>
                <w:i/>
                <w:color w:val="000000" w:themeColor="text1"/>
                <w:sz w:val="24"/>
                <w:szCs w:val="24"/>
                <w:lang w:val="uk-UA"/>
              </w:rPr>
              <w:t>При поданні копії паспорта громадянина України у формі ID-картки необхідно долучити копію витягу з Єдиного демографічного реєстру щодо реєстрації місця проживання або копію довідки про реєстрацію місця проживання особи.</w:t>
            </w:r>
          </w:p>
          <w:p w:rsidR="00036A8A" w:rsidRPr="00F10118" w:rsidRDefault="00036A8A" w:rsidP="00036A8A">
            <w:pPr>
              <w:pStyle w:val="a9"/>
              <w:numPr>
                <w:ilvl w:val="0"/>
                <w:numId w:val="41"/>
              </w:numPr>
              <w:tabs>
                <w:tab w:val="left" w:pos="317"/>
                <w:tab w:val="left" w:pos="570"/>
              </w:tabs>
              <w:ind w:left="0" w:right="114" w:firstLine="145"/>
              <w:jc w:val="both"/>
              <w:rPr>
                <w:rFonts w:ascii="Times New Roman" w:hAnsi="Times New Roman" w:cs="Times New Roman"/>
                <w:color w:val="000000" w:themeColor="text1"/>
                <w:sz w:val="24"/>
                <w:szCs w:val="24"/>
                <w:u w:val="single"/>
              </w:rPr>
            </w:pPr>
            <w:r w:rsidRPr="00F10118">
              <w:rPr>
                <w:rFonts w:ascii="Times New Roman" w:hAnsi="Times New Roman" w:cs="Times New Roman"/>
                <w:color w:val="000000" w:themeColor="text1"/>
                <w:sz w:val="24"/>
                <w:szCs w:val="24"/>
              </w:rPr>
              <w:t>Копії довідок про присвоєння реєстраційного номера облікової картки платника податків з Державного реєстру фізичних осіб – платників податків (ідентифікаційний номер) заявника (крім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036A8A" w:rsidRPr="00E34B69" w:rsidRDefault="00036A8A" w:rsidP="0029297D">
            <w:pPr>
              <w:tabs>
                <w:tab w:val="left" w:pos="281"/>
                <w:tab w:val="left" w:pos="570"/>
              </w:tabs>
              <w:autoSpaceDE w:val="0"/>
              <w:autoSpaceDN w:val="0"/>
              <w:adjustRightInd w:val="0"/>
              <w:ind w:right="114" w:firstLine="145"/>
              <w:jc w:val="both"/>
              <w:rPr>
                <w:rFonts w:ascii="Times New Roman" w:eastAsia="TimesNewRomanPSMT" w:hAnsi="Times New Roman" w:cs="Times New Roman"/>
                <w:i/>
                <w:color w:val="000000" w:themeColor="text1"/>
                <w:sz w:val="24"/>
                <w:szCs w:val="24"/>
                <w:lang w:val="uk-UA"/>
              </w:rPr>
            </w:pPr>
            <w:r w:rsidRPr="00E34B69">
              <w:rPr>
                <w:rFonts w:ascii="Times New Roman" w:eastAsia="TimesNewRomanPSMT" w:hAnsi="Times New Roman" w:cs="Times New Roman"/>
                <w:i/>
                <w:color w:val="000000" w:themeColor="text1"/>
                <w:sz w:val="24"/>
                <w:szCs w:val="24"/>
                <w:lang w:val="uk-UA"/>
              </w:rPr>
              <w:t xml:space="preserve">Не подається у випадку наявності паспорта громадянина України у формі </w:t>
            </w:r>
            <w:r w:rsidRPr="00E34B69">
              <w:rPr>
                <w:rFonts w:ascii="Times New Roman" w:hAnsi="Times New Roman" w:cs="Times New Roman"/>
                <w:i/>
                <w:color w:val="000000" w:themeColor="text1"/>
                <w:sz w:val="24"/>
                <w:szCs w:val="24"/>
                <w:lang w:val="uk-UA"/>
              </w:rPr>
              <w:t>ID-картки.</w:t>
            </w:r>
          </w:p>
          <w:p w:rsidR="00036A8A" w:rsidRPr="00E34B69" w:rsidRDefault="00036A8A" w:rsidP="00036A8A">
            <w:pPr>
              <w:numPr>
                <w:ilvl w:val="0"/>
                <w:numId w:val="41"/>
              </w:numPr>
              <w:tabs>
                <w:tab w:val="left" w:pos="242"/>
                <w:tab w:val="left" w:pos="423"/>
              </w:tabs>
              <w:autoSpaceDE w:val="0"/>
              <w:autoSpaceDN w:val="0"/>
              <w:adjustRightInd w:val="0"/>
              <w:spacing w:after="0" w:line="240" w:lineRule="auto"/>
              <w:ind w:left="0" w:right="114" w:firstLine="145"/>
              <w:jc w:val="both"/>
              <w:rPr>
                <w:rFonts w:ascii="Times New Roman" w:eastAsia="TimesNewRomanPSMT"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Довідка про період реєстрації за місцем проживання на території Ічнянської міської ради </w:t>
            </w:r>
            <w:r w:rsidRPr="00E34B69">
              <w:rPr>
                <w:rFonts w:ascii="Times New Roman" w:hAnsi="Times New Roman" w:cs="Times New Roman"/>
                <w:i/>
                <w:color w:val="000000" w:themeColor="text1"/>
                <w:sz w:val="24"/>
                <w:szCs w:val="24"/>
                <w:lang w:val="uk-UA"/>
              </w:rPr>
              <w:t>(у разі відсутності відповідної інформації в паспорті громадянина України)</w:t>
            </w:r>
          </w:p>
          <w:p w:rsidR="00036A8A" w:rsidRPr="00E34B69" w:rsidRDefault="00036A8A" w:rsidP="00036A8A">
            <w:pPr>
              <w:numPr>
                <w:ilvl w:val="0"/>
                <w:numId w:val="41"/>
              </w:numPr>
              <w:tabs>
                <w:tab w:val="left" w:pos="242"/>
                <w:tab w:val="left" w:pos="423"/>
              </w:tabs>
              <w:autoSpaceDE w:val="0"/>
              <w:autoSpaceDN w:val="0"/>
              <w:adjustRightInd w:val="0"/>
              <w:spacing w:after="0" w:line="240" w:lineRule="auto"/>
              <w:ind w:left="0" w:right="114" w:firstLine="145"/>
              <w:jc w:val="both"/>
              <w:rPr>
                <w:rFonts w:ascii="Times New Roman" w:eastAsia="TimesNewRomanPSMT"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Копія свідоцтва про право власності </w:t>
            </w:r>
            <w:r w:rsidRPr="00E34B69">
              <w:rPr>
                <w:rFonts w:ascii="Times New Roman" w:hAnsi="Times New Roman" w:cs="Times New Roman"/>
                <w:i/>
                <w:color w:val="000000" w:themeColor="text1"/>
                <w:sz w:val="24"/>
                <w:szCs w:val="24"/>
                <w:lang w:val="uk-UA"/>
              </w:rPr>
              <w:t>(якщо квартира приватизована)</w:t>
            </w:r>
            <w:r w:rsidRPr="00E34B69">
              <w:rPr>
                <w:rFonts w:ascii="Times New Roman" w:hAnsi="Times New Roman" w:cs="Times New Roman"/>
                <w:color w:val="000000" w:themeColor="text1"/>
                <w:sz w:val="24"/>
                <w:szCs w:val="24"/>
                <w:lang w:val="uk-UA"/>
              </w:rPr>
              <w:t>;</w:t>
            </w:r>
          </w:p>
          <w:p w:rsidR="00036A8A" w:rsidRPr="00E34B69" w:rsidRDefault="00036A8A" w:rsidP="00036A8A">
            <w:pPr>
              <w:numPr>
                <w:ilvl w:val="0"/>
                <w:numId w:val="41"/>
              </w:numPr>
              <w:tabs>
                <w:tab w:val="left" w:pos="281"/>
                <w:tab w:val="left" w:pos="317"/>
              </w:tabs>
              <w:autoSpaceDE w:val="0"/>
              <w:autoSpaceDN w:val="0"/>
              <w:adjustRightInd w:val="0"/>
              <w:spacing w:after="0" w:line="240" w:lineRule="auto"/>
              <w:ind w:left="0" w:right="114" w:firstLine="145"/>
              <w:jc w:val="both"/>
              <w:rPr>
                <w:rFonts w:ascii="Times New Roman" w:hAnsi="Times New Roman" w:cs="Times New Roman"/>
                <w:i/>
                <w:color w:val="000000" w:themeColor="text1"/>
                <w:sz w:val="24"/>
                <w:szCs w:val="24"/>
                <w:lang w:val="uk-UA"/>
              </w:rPr>
            </w:pPr>
            <w:r w:rsidRPr="00E34B69">
              <w:rPr>
                <w:rFonts w:ascii="Times New Roman" w:hAnsi="Times New Roman" w:cs="Times New Roman"/>
                <w:color w:val="000000" w:themeColor="text1"/>
                <w:sz w:val="24"/>
                <w:szCs w:val="24"/>
                <w:lang w:val="uk-UA"/>
              </w:rPr>
              <w:t>Документ, що підтверджує невикористання житлових  чеків для приватизації державного житлового фонду (</w:t>
            </w:r>
            <w:r w:rsidRPr="00E34B69">
              <w:rPr>
                <w:rFonts w:ascii="Times New Roman" w:hAnsi="Times New Roman" w:cs="Times New Roman"/>
                <w:i/>
                <w:color w:val="000000" w:themeColor="text1"/>
                <w:sz w:val="24"/>
                <w:szCs w:val="24"/>
                <w:lang w:val="uk-UA"/>
              </w:rPr>
              <w:t>Довідки з Ощадбанку ).</w:t>
            </w:r>
          </w:p>
          <w:p w:rsidR="00036A8A" w:rsidRPr="00E34B69" w:rsidRDefault="00036A8A" w:rsidP="00036A8A">
            <w:pPr>
              <w:numPr>
                <w:ilvl w:val="0"/>
                <w:numId w:val="41"/>
              </w:numPr>
              <w:tabs>
                <w:tab w:val="left" w:pos="281"/>
              </w:tabs>
              <w:autoSpaceDE w:val="0"/>
              <w:autoSpaceDN w:val="0"/>
              <w:adjustRightInd w:val="0"/>
              <w:spacing w:after="0" w:line="240" w:lineRule="auto"/>
              <w:ind w:left="0" w:right="114" w:firstLine="145"/>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У разі необхідності (зміна прізвища): свідоцтво про народження, свідоцтво про одруження, тощо.</w:t>
            </w:r>
          </w:p>
        </w:tc>
      </w:tr>
      <w:tr w:rsidR="00036A8A" w:rsidRPr="00E34B69" w:rsidTr="0029297D">
        <w:trPr>
          <w:trHeight w:val="304"/>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9"/>
              <w:ind w:right="114" w:firstLine="145"/>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shd w:val="clear" w:color="auto" w:fill="FFFFFF"/>
              </w:rPr>
              <w:t>Подати заяву на отримання послуги заявник може особисто або через уповноважену особу, шляхом відправлення документів поштою (рекомендованим листом).</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hd w:val="clear" w:color="auto" w:fill="FFFFFF" w:themeFill="background1"/>
              <w:tabs>
                <w:tab w:val="left" w:pos="570"/>
              </w:tabs>
              <w:spacing w:before="0" w:beforeAutospacing="0" w:after="0" w:afterAutospacing="0"/>
              <w:ind w:right="114" w:firstLine="145"/>
              <w:jc w:val="both"/>
              <w:rPr>
                <w:color w:val="000000" w:themeColor="text1"/>
                <w:lang w:val="uk-UA"/>
              </w:rPr>
            </w:pPr>
            <w:r w:rsidRPr="00E34B69">
              <w:rPr>
                <w:color w:val="000000" w:themeColor="text1"/>
              </w:rPr>
              <w:t>Безоплатно</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hd w:val="clear" w:color="auto" w:fill="FFFFFF" w:themeFill="background1"/>
              <w:tabs>
                <w:tab w:val="left" w:pos="570"/>
              </w:tabs>
              <w:spacing w:before="0" w:beforeAutospacing="0" w:after="0" w:afterAutospacing="0"/>
              <w:ind w:right="114" w:firstLine="145"/>
              <w:jc w:val="both"/>
              <w:rPr>
                <w:color w:val="000000" w:themeColor="text1"/>
                <w:lang w:val="ru-RU"/>
              </w:rPr>
            </w:pPr>
            <w:r w:rsidRPr="00E34B69">
              <w:rPr>
                <w:color w:val="000000" w:themeColor="text1"/>
              </w:rPr>
              <w:t>14 календарних днів</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094CE2" w:rsidRDefault="00036A8A" w:rsidP="0029297D">
            <w:pPr>
              <w:shd w:val="clear" w:color="auto" w:fill="FFFFFF"/>
              <w:tabs>
                <w:tab w:val="left" w:pos="287"/>
              </w:tabs>
              <w:spacing w:after="0" w:line="240" w:lineRule="auto"/>
              <w:ind w:right="114"/>
              <w:rPr>
                <w:rFonts w:ascii="Times New Roman" w:eastAsia="Times New Roman" w:hAnsi="Times New Roman" w:cs="Times New Roman"/>
                <w:color w:val="000000" w:themeColor="text1"/>
                <w:sz w:val="24"/>
                <w:szCs w:val="24"/>
                <w:lang w:eastAsia="uk-UA"/>
              </w:rPr>
            </w:pPr>
            <w:r w:rsidRPr="00094CE2">
              <w:rPr>
                <w:rFonts w:ascii="Times New Roman" w:eastAsia="Times New Roman" w:hAnsi="Times New Roman" w:cs="Times New Roman"/>
                <w:color w:val="000000" w:themeColor="text1"/>
                <w:sz w:val="24"/>
                <w:szCs w:val="24"/>
                <w:lang w:eastAsia="uk-UA"/>
              </w:rPr>
              <w:t>Не повний перелік документів</w:t>
            </w:r>
          </w:p>
        </w:tc>
      </w:tr>
      <w:tr w:rsidR="00036A8A" w:rsidRPr="00E34B69" w:rsidTr="0029297D">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rPr>
                <w:color w:val="000000" w:themeColor="text1"/>
                <w:lang w:val="uk-UA"/>
              </w:rPr>
            </w:pPr>
            <w:r w:rsidRPr="00E34B69">
              <w:rPr>
                <w:color w:val="000000" w:themeColor="text1"/>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23"/>
              <w:ind w:right="114" w:firstLine="145"/>
              <w:rPr>
                <w:color w:val="000000" w:themeColor="text1"/>
                <w:sz w:val="24"/>
                <w:szCs w:val="24"/>
              </w:rPr>
            </w:pPr>
            <w:r w:rsidRPr="00E34B69">
              <w:rPr>
                <w:color w:val="000000" w:themeColor="text1"/>
                <w:sz w:val="24"/>
                <w:szCs w:val="24"/>
              </w:rPr>
              <w:t>Довідка про участь (неучасть) у приватизації житла державного житлового фонду</w:t>
            </w:r>
          </w:p>
        </w:tc>
      </w:tr>
      <w:tr w:rsidR="00036A8A" w:rsidRPr="00E34B69" w:rsidTr="0029297D">
        <w:trPr>
          <w:trHeight w:val="59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Default"/>
              <w:shd w:val="clear" w:color="auto" w:fill="FFFFFF" w:themeFill="background1"/>
              <w:tabs>
                <w:tab w:val="left" w:pos="570"/>
              </w:tabs>
              <w:ind w:right="114" w:firstLine="145"/>
              <w:jc w:val="both"/>
              <w:rPr>
                <w:color w:val="000000" w:themeColor="text1"/>
              </w:rPr>
            </w:pPr>
            <w:r w:rsidRPr="00E34B69">
              <w:rPr>
                <w:color w:val="000000" w:themeColor="text1"/>
              </w:rPr>
              <w:t>Особисто, через уповноваженого представника за нотаріально посвідченою довіреністю або поштою (</w:t>
            </w:r>
            <w:r w:rsidRPr="00E34B69">
              <w:rPr>
                <w:i/>
                <w:color w:val="000000" w:themeColor="text1"/>
              </w:rPr>
              <w:t>за вимогою суб’єкта звернення</w:t>
            </w:r>
            <w:r w:rsidRPr="00E34B69">
              <w:rPr>
                <w:color w:val="000000" w:themeColor="text1"/>
              </w:rPr>
              <w:t>).</w:t>
            </w:r>
          </w:p>
        </w:tc>
      </w:tr>
    </w:tbl>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lang w:val="uk-UA"/>
        </w:rPr>
      </w:pPr>
      <w:r w:rsidRPr="00E34B69">
        <w:rPr>
          <w:color w:val="000000" w:themeColor="text1"/>
        </w:rPr>
        <w:sym w:font="Symbol" w:char="F02A"/>
      </w:r>
      <w:r w:rsidRPr="00E34B69">
        <w:rPr>
          <w:color w:val="000000" w:themeColor="text1"/>
        </w:rPr>
        <w:t xml:space="preserve"> До інформаційної картки додається форма заяви</w:t>
      </w:r>
    </w:p>
    <w:p w:rsidR="00036A8A"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6A63C6" w:rsidRPr="00E34B69" w:rsidRDefault="006A63C6"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C922A7" w:rsidRPr="005C767A" w:rsidRDefault="00C922A7" w:rsidP="00C922A7">
      <w:pPr>
        <w:pStyle w:val="a6"/>
        <w:spacing w:before="0" w:beforeAutospacing="0" w:after="0" w:afterAutospacing="0"/>
        <w:jc w:val="both"/>
        <w:rPr>
          <w:b/>
          <w:lang w:val="uk-UA"/>
        </w:rPr>
      </w:pPr>
      <w:r w:rsidRPr="00F8010E">
        <w:rPr>
          <w:b/>
          <w:lang w:val="uk-UA"/>
        </w:rPr>
        <w:t>Міський голова                                                                      Олена БУТУРЛИМ</w:t>
      </w:r>
    </w:p>
    <w:p w:rsidR="00C922A7" w:rsidRDefault="00C922A7" w:rsidP="00C922A7">
      <w:pPr>
        <w:pStyle w:val="a6"/>
        <w:spacing w:before="0" w:beforeAutospacing="0" w:after="0" w:afterAutospacing="0"/>
        <w:ind w:firstLine="6237"/>
        <w:jc w:val="both"/>
        <w:rPr>
          <w:lang w:val="uk-UA"/>
        </w:rPr>
      </w:pPr>
    </w:p>
    <w:p w:rsidR="006A63C6" w:rsidRDefault="006A63C6" w:rsidP="00036A8A">
      <w:pPr>
        <w:pStyle w:val="a9"/>
        <w:spacing w:line="276" w:lineRule="auto"/>
        <w:ind w:firstLine="4820"/>
        <w:rPr>
          <w:rFonts w:ascii="Times New Roman" w:hAnsi="Times New Roman" w:cs="Times New Roman"/>
          <w:color w:val="000000" w:themeColor="text1"/>
          <w:sz w:val="24"/>
          <w:szCs w:val="24"/>
        </w:rPr>
      </w:pPr>
    </w:p>
    <w:p w:rsidR="006A63C6" w:rsidRDefault="006A63C6" w:rsidP="00036A8A">
      <w:pPr>
        <w:pStyle w:val="a9"/>
        <w:spacing w:line="276" w:lineRule="auto"/>
        <w:ind w:firstLine="4820"/>
        <w:rPr>
          <w:rFonts w:ascii="Times New Roman" w:hAnsi="Times New Roman" w:cs="Times New Roman"/>
          <w:color w:val="000000" w:themeColor="text1"/>
          <w:sz w:val="24"/>
          <w:szCs w:val="24"/>
        </w:rPr>
      </w:pPr>
    </w:p>
    <w:p w:rsidR="00036A8A" w:rsidRPr="00E34B69" w:rsidRDefault="00036A8A" w:rsidP="00036A8A">
      <w:pPr>
        <w:pStyle w:val="a9"/>
        <w:spacing w:line="276" w:lineRule="auto"/>
        <w:ind w:firstLine="482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lastRenderedPageBreak/>
        <w:t xml:space="preserve">Міському голові                                                                                                                                                                </w:t>
      </w:r>
    </w:p>
    <w:p w:rsidR="00036A8A" w:rsidRPr="00E34B69" w:rsidRDefault="00036A8A" w:rsidP="00036A8A">
      <w:pPr>
        <w:pStyle w:val="a9"/>
        <w:spacing w:after="240" w:line="276"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                                                                                _______________________________________</w:t>
      </w:r>
    </w:p>
    <w:p w:rsidR="00036A8A" w:rsidRPr="00E34B69" w:rsidRDefault="00036A8A" w:rsidP="00036A8A">
      <w:pPr>
        <w:pStyle w:val="a9"/>
        <w:spacing w:line="276"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                                                                                _______________________________________</w:t>
      </w:r>
    </w:p>
    <w:p w:rsidR="00036A8A" w:rsidRPr="00E34B69" w:rsidRDefault="006A63C6" w:rsidP="00036A8A">
      <w:pPr>
        <w:pStyle w:val="a9"/>
        <w:spacing w:line="276"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036A8A" w:rsidRPr="00E34B69">
        <w:rPr>
          <w:rFonts w:ascii="Times New Roman" w:hAnsi="Times New Roman" w:cs="Times New Roman"/>
          <w:color w:val="000000" w:themeColor="text1"/>
          <w:sz w:val="16"/>
          <w:szCs w:val="16"/>
        </w:rPr>
        <w:t>(Прізвище, ім'я, по батькові)</w:t>
      </w:r>
    </w:p>
    <w:p w:rsidR="00036A8A" w:rsidRPr="00E34B69" w:rsidRDefault="00036A8A" w:rsidP="00036A8A">
      <w:pPr>
        <w:pStyle w:val="a9"/>
        <w:spacing w:after="240" w:line="276"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                                                                                _______________________________________</w:t>
      </w:r>
    </w:p>
    <w:p w:rsidR="00036A8A" w:rsidRPr="00E34B69" w:rsidRDefault="00036A8A" w:rsidP="00036A8A">
      <w:pPr>
        <w:pStyle w:val="a9"/>
        <w:spacing w:line="276"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                                                                                _______________________________________</w:t>
      </w:r>
    </w:p>
    <w:p w:rsidR="00036A8A" w:rsidRPr="00E34B69" w:rsidRDefault="006A63C6" w:rsidP="00036A8A">
      <w:pPr>
        <w:pStyle w:val="a9"/>
        <w:spacing w:line="276"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036A8A" w:rsidRPr="00E34B69">
        <w:rPr>
          <w:rFonts w:ascii="Times New Roman" w:hAnsi="Times New Roman" w:cs="Times New Roman"/>
          <w:color w:val="000000" w:themeColor="text1"/>
          <w:sz w:val="16"/>
          <w:szCs w:val="16"/>
        </w:rPr>
        <w:t>(адреса проживання)</w:t>
      </w:r>
    </w:p>
    <w:p w:rsidR="00036A8A" w:rsidRPr="00E34B69" w:rsidRDefault="00036A8A" w:rsidP="00036A8A">
      <w:pPr>
        <w:pStyle w:val="a9"/>
        <w:spacing w:line="276"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                                                                                _______________________________________</w:t>
      </w:r>
    </w:p>
    <w:p w:rsidR="00036A8A" w:rsidRPr="00E34B69" w:rsidRDefault="006A63C6" w:rsidP="00036A8A">
      <w:pPr>
        <w:pStyle w:val="a9"/>
        <w:spacing w:line="276"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036A8A" w:rsidRPr="00E34B69">
        <w:rPr>
          <w:rFonts w:ascii="Times New Roman" w:hAnsi="Times New Roman" w:cs="Times New Roman"/>
          <w:color w:val="000000" w:themeColor="text1"/>
          <w:sz w:val="16"/>
          <w:szCs w:val="16"/>
        </w:rPr>
        <w:t>(контактний телефон)</w:t>
      </w:r>
    </w:p>
    <w:p w:rsidR="00036A8A" w:rsidRPr="00E34B69" w:rsidRDefault="00036A8A" w:rsidP="00036A8A">
      <w:pPr>
        <w:pStyle w:val="a9"/>
        <w:spacing w:line="276" w:lineRule="auto"/>
        <w:rPr>
          <w:rFonts w:ascii="Times New Roman" w:hAnsi="Times New Roman" w:cs="Times New Roman"/>
          <w:color w:val="000000" w:themeColor="text1"/>
          <w:sz w:val="24"/>
          <w:szCs w:val="24"/>
        </w:rPr>
      </w:pPr>
    </w:p>
    <w:p w:rsidR="00036A8A" w:rsidRPr="00E34B69" w:rsidRDefault="00036A8A" w:rsidP="00036A8A">
      <w:pPr>
        <w:pStyle w:val="a9"/>
        <w:spacing w:line="276" w:lineRule="auto"/>
        <w:jc w:val="both"/>
        <w:rPr>
          <w:rFonts w:ascii="Times New Roman" w:hAnsi="Times New Roman" w:cs="Times New Roman"/>
          <w:b/>
          <w:color w:val="000000" w:themeColor="text1"/>
          <w:sz w:val="24"/>
          <w:szCs w:val="24"/>
        </w:rPr>
      </w:pPr>
      <w:r w:rsidRPr="00E34B69">
        <w:rPr>
          <w:rFonts w:ascii="Times New Roman" w:hAnsi="Times New Roman" w:cs="Times New Roman"/>
          <w:b/>
          <w:color w:val="000000" w:themeColor="text1"/>
          <w:sz w:val="24"/>
          <w:szCs w:val="24"/>
        </w:rPr>
        <w:t xml:space="preserve">                                                                   ЗАЯВА</w:t>
      </w:r>
    </w:p>
    <w:p w:rsidR="00036A8A" w:rsidRPr="00E34B69" w:rsidRDefault="00036A8A" w:rsidP="00036A8A">
      <w:pPr>
        <w:spacing w:after="0"/>
        <w:jc w:val="both"/>
        <w:rPr>
          <w:rFonts w:ascii="Times New Roman" w:hAnsi="Times New Roman" w:cs="Times New Roman"/>
          <w:bCs/>
          <w:color w:val="000000" w:themeColor="text1"/>
          <w:sz w:val="24"/>
          <w:szCs w:val="24"/>
          <w:lang w:val="uk-UA"/>
        </w:rPr>
      </w:pPr>
    </w:p>
    <w:p w:rsidR="00036A8A" w:rsidRPr="00E34B69" w:rsidRDefault="00036A8A" w:rsidP="00036A8A">
      <w:pPr>
        <w:spacing w:after="0"/>
        <w:ind w:firstLine="284"/>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Прошу надати мені та (моїм малолітнім (неповнолітнім) дітям, дружині_____________________________________________________________________________________________________________________________довідку про те, що я (ми) брав (ли), не брав (ли) участі у приватизації житла за адресою: ______________________________</w:t>
      </w:r>
    </w:p>
    <w:p w:rsidR="00036A8A" w:rsidRPr="00E34B69" w:rsidRDefault="00036A8A" w:rsidP="00036A8A">
      <w:pPr>
        <w:spacing w:after="0"/>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___________________________________________________________________________________________________________________________________________________________.</w:t>
      </w:r>
    </w:p>
    <w:p w:rsidR="00036A8A" w:rsidRPr="00E34B69" w:rsidRDefault="00036A8A" w:rsidP="00036A8A">
      <w:pPr>
        <w:spacing w:after="0"/>
        <w:ind w:firstLine="708"/>
        <w:jc w:val="center"/>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(вказати адреси реєстрації)</w:t>
      </w:r>
    </w:p>
    <w:p w:rsidR="00036A8A" w:rsidRPr="00E34B69" w:rsidRDefault="00036A8A" w:rsidP="00036A8A">
      <w:pPr>
        <w:pStyle w:val="ae"/>
        <w:spacing w:after="0" w:line="276" w:lineRule="auto"/>
        <w:ind w:firstLine="1"/>
        <w:rPr>
          <w:bCs/>
          <w:color w:val="000000" w:themeColor="text1"/>
          <w:lang w:val="uk-UA"/>
        </w:rPr>
      </w:pPr>
      <w:r w:rsidRPr="00E34B69">
        <w:rPr>
          <w:bCs/>
          <w:color w:val="000000" w:themeColor="text1"/>
        </w:rPr>
        <w:t>До заяви додаються:</w:t>
      </w:r>
    </w:p>
    <w:p w:rsidR="00036A8A" w:rsidRPr="00E34B69" w:rsidRDefault="00036A8A" w:rsidP="00036A8A">
      <w:pPr>
        <w:pStyle w:val="ae"/>
        <w:spacing w:after="0" w:line="276" w:lineRule="auto"/>
        <w:ind w:left="0"/>
        <w:rPr>
          <w:b/>
          <w:bCs/>
          <w:color w:val="000000" w:themeColor="text1"/>
          <w:lang w:val="uk-UA"/>
        </w:rPr>
      </w:pPr>
      <w:r w:rsidRPr="00E34B69">
        <w:rPr>
          <w:b/>
          <w:bCs/>
          <w:color w:val="000000" w:themeColor="text1"/>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6A8A" w:rsidRPr="00E34B69" w:rsidRDefault="00036A8A" w:rsidP="00036A8A">
      <w:pPr>
        <w:pStyle w:val="ae"/>
        <w:spacing w:after="0" w:line="276" w:lineRule="auto"/>
        <w:ind w:left="0"/>
        <w:rPr>
          <w:color w:val="000000" w:themeColor="text1"/>
          <w:lang w:val="uk-UA"/>
        </w:rPr>
      </w:pPr>
    </w:p>
    <w:p w:rsidR="00036A8A" w:rsidRPr="00E34B69" w:rsidRDefault="00036A8A" w:rsidP="00036A8A">
      <w:pPr>
        <w:spacing w:after="0"/>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«_____» ____________________ 20____ р                      ______________________________                                                                                                                                                        </w:t>
      </w:r>
    </w:p>
    <w:p w:rsidR="00036A8A" w:rsidRPr="00012E45" w:rsidRDefault="00036A8A" w:rsidP="00036A8A">
      <w:pPr>
        <w:spacing w:after="0"/>
        <w:jc w:val="both"/>
        <w:rPr>
          <w:rFonts w:ascii="Times New Roman" w:hAnsi="Times New Roman" w:cs="Times New Roman"/>
          <w:color w:val="000000" w:themeColor="text1"/>
          <w:sz w:val="24"/>
          <w:szCs w:val="24"/>
          <w:vertAlign w:val="superscript"/>
          <w:lang w:val="uk-UA"/>
        </w:rPr>
      </w:pPr>
      <w:r w:rsidRPr="00012E45">
        <w:rPr>
          <w:rFonts w:ascii="Times New Roman" w:hAnsi="Times New Roman" w:cs="Times New Roman"/>
          <w:color w:val="000000" w:themeColor="text1"/>
          <w:sz w:val="24"/>
          <w:szCs w:val="24"/>
          <w:vertAlign w:val="superscript"/>
          <w:lang w:val="uk-UA"/>
        </w:rPr>
        <w:t>(Підпис)</w:t>
      </w:r>
    </w:p>
    <w:p w:rsidR="00036A8A" w:rsidRPr="00E34B69" w:rsidRDefault="00036A8A" w:rsidP="00036A8A">
      <w:pPr>
        <w:spacing w:after="0"/>
        <w:jc w:val="both"/>
        <w:rPr>
          <w:rFonts w:ascii="Times New Roman" w:hAnsi="Times New Roman" w:cs="Times New Roman"/>
          <w:color w:val="000000" w:themeColor="text1"/>
          <w:sz w:val="24"/>
          <w:szCs w:val="24"/>
          <w:lang w:val="uk-UA"/>
        </w:rPr>
      </w:pPr>
    </w:p>
    <w:p w:rsidR="00036A8A" w:rsidRPr="00E34B69" w:rsidRDefault="00036A8A" w:rsidP="00012E45">
      <w:pPr>
        <w:spacing w:after="0"/>
        <w:ind w:firstLine="567"/>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Відповідно до Закону України «Про захист персональних даних» надаю згоду Ічнянській міській раді на обробку та використання моїх персональних даних (паспортні дані, ідентифікаційний код, відомості з виданих на моє ім’я документів (сімейний стан, місце проживання, посвідчення про пільги та інші персональні дані) виключно з метою забезпечення реалізації адміністративно – правових відносин.</w:t>
      </w:r>
    </w:p>
    <w:p w:rsidR="00036A8A" w:rsidRPr="00E34B69" w:rsidRDefault="00036A8A" w:rsidP="00036A8A">
      <w:pPr>
        <w:spacing w:after="0"/>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Про права, визначені ст. 8 Закону, мету збору даних та осіб, яким будуть передаватися персональні дані повідомлена.</w:t>
      </w:r>
    </w:p>
    <w:p w:rsidR="00036A8A" w:rsidRPr="00E34B69" w:rsidRDefault="00036A8A" w:rsidP="00036A8A">
      <w:pPr>
        <w:spacing w:after="0"/>
        <w:jc w:val="both"/>
        <w:rPr>
          <w:rFonts w:ascii="Times New Roman" w:hAnsi="Times New Roman" w:cs="Times New Roman"/>
          <w:color w:val="000000" w:themeColor="text1"/>
          <w:sz w:val="24"/>
          <w:szCs w:val="24"/>
          <w:lang w:val="uk-UA"/>
        </w:rPr>
      </w:pPr>
    </w:p>
    <w:p w:rsidR="00036A8A" w:rsidRPr="00E34B69" w:rsidRDefault="00036A8A" w:rsidP="00036A8A">
      <w:pPr>
        <w:spacing w:after="0"/>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«_____» _____________________ 20____ р                       ______________________________                                            </w:t>
      </w:r>
    </w:p>
    <w:p w:rsidR="00036A8A" w:rsidRPr="00012E45" w:rsidRDefault="00036A8A" w:rsidP="00036A8A">
      <w:pPr>
        <w:spacing w:after="0"/>
        <w:jc w:val="both"/>
        <w:rPr>
          <w:rFonts w:ascii="Times New Roman" w:hAnsi="Times New Roman" w:cs="Times New Roman"/>
          <w:color w:val="000000" w:themeColor="text1"/>
          <w:sz w:val="24"/>
          <w:szCs w:val="24"/>
          <w:vertAlign w:val="superscript"/>
        </w:rPr>
      </w:pPr>
      <w:r w:rsidRPr="00012E45">
        <w:rPr>
          <w:rFonts w:ascii="Times New Roman" w:hAnsi="Times New Roman" w:cs="Times New Roman"/>
          <w:color w:val="000000" w:themeColor="text1"/>
          <w:sz w:val="24"/>
          <w:szCs w:val="24"/>
          <w:vertAlign w:val="superscript"/>
          <w:lang w:val="uk-UA"/>
        </w:rPr>
        <w:t xml:space="preserve">   (Підпис)</w:t>
      </w:r>
    </w:p>
    <w:p w:rsidR="00036A8A" w:rsidRPr="00E34B69" w:rsidRDefault="00036A8A" w:rsidP="00036A8A">
      <w:pPr>
        <w:spacing w:after="0" w:line="240" w:lineRule="auto"/>
        <w:rPr>
          <w:rFonts w:ascii="Times New Roman" w:hAnsi="Times New Roman" w:cs="Times New Roman"/>
          <w:color w:val="000000" w:themeColor="text1"/>
          <w:sz w:val="24"/>
          <w:szCs w:val="24"/>
          <w:lang w:val="uk-UA"/>
        </w:rPr>
      </w:pPr>
    </w:p>
    <w:p w:rsidR="00C922A7" w:rsidRPr="005C767A" w:rsidRDefault="00C922A7" w:rsidP="00C922A7">
      <w:pPr>
        <w:pStyle w:val="a6"/>
        <w:spacing w:before="0" w:beforeAutospacing="0" w:after="0" w:afterAutospacing="0"/>
        <w:jc w:val="both"/>
        <w:rPr>
          <w:b/>
          <w:lang w:val="uk-UA"/>
        </w:rPr>
      </w:pPr>
      <w:r w:rsidRPr="00F8010E">
        <w:rPr>
          <w:b/>
          <w:lang w:val="uk-UA"/>
        </w:rPr>
        <w:t xml:space="preserve">Міський голова                                </w:t>
      </w:r>
      <w:r w:rsidR="006A63C6">
        <w:rPr>
          <w:b/>
          <w:lang w:val="uk-UA"/>
        </w:rPr>
        <w:t xml:space="preserve">   </w:t>
      </w:r>
      <w:r w:rsidRPr="00F8010E">
        <w:rPr>
          <w:b/>
          <w:lang w:val="uk-UA"/>
        </w:rPr>
        <w:t xml:space="preserve">                                      Олена БУТУРЛИМ</w:t>
      </w:r>
    </w:p>
    <w:p w:rsidR="00C922A7" w:rsidRDefault="00C922A7" w:rsidP="00C922A7">
      <w:pPr>
        <w:pStyle w:val="a6"/>
        <w:spacing w:before="0" w:beforeAutospacing="0" w:after="0" w:afterAutospacing="0"/>
        <w:ind w:firstLine="6237"/>
        <w:jc w:val="both"/>
        <w:rPr>
          <w:lang w:val="uk-UA"/>
        </w:rPr>
      </w:pPr>
    </w:p>
    <w:p w:rsidR="00C922A7" w:rsidRDefault="006A63C6" w:rsidP="00C922A7">
      <w:pPr>
        <w:spacing w:after="0" w:line="240" w:lineRule="auto"/>
        <w:jc w:val="both"/>
        <w:rPr>
          <w:rFonts w:ascii="Times New Roman" w:eastAsia="Arial Unicode MS" w:hAnsi="Times New Roman" w:cs="Times New Roman"/>
          <w:i/>
          <w:color w:val="000000"/>
          <w:sz w:val="24"/>
          <w:szCs w:val="24"/>
          <w:lang w:val="uk-UA" w:eastAsia="uk-UA" w:bidi="uk-UA"/>
        </w:rPr>
      </w:pPr>
      <w:r>
        <w:rPr>
          <w:rFonts w:ascii="Times New Roman" w:eastAsia="Arial Unicode MS" w:hAnsi="Times New Roman" w:cs="Times New Roman"/>
          <w:i/>
          <w:color w:val="000000"/>
          <w:sz w:val="24"/>
          <w:szCs w:val="24"/>
          <w:lang w:val="uk-UA" w:eastAsia="uk-UA" w:bidi="uk-UA"/>
        </w:rPr>
        <w:t xml:space="preserve"> </w:t>
      </w:r>
    </w:p>
    <w:p w:rsidR="006A63C6" w:rsidRDefault="006A63C6" w:rsidP="00C922A7">
      <w:pPr>
        <w:spacing w:after="0" w:line="240" w:lineRule="auto"/>
        <w:jc w:val="both"/>
        <w:rPr>
          <w:rFonts w:ascii="Times New Roman" w:eastAsia="Arial Unicode MS" w:hAnsi="Times New Roman" w:cs="Times New Roman"/>
          <w:i/>
          <w:color w:val="000000"/>
          <w:sz w:val="24"/>
          <w:szCs w:val="24"/>
          <w:lang w:val="uk-UA" w:eastAsia="uk-UA" w:bidi="uk-UA"/>
        </w:rPr>
      </w:pPr>
    </w:p>
    <w:p w:rsidR="006A63C6" w:rsidRPr="009E36F2" w:rsidRDefault="006A63C6" w:rsidP="00C922A7">
      <w:pPr>
        <w:spacing w:after="0" w:line="240" w:lineRule="auto"/>
        <w:jc w:val="both"/>
        <w:rPr>
          <w:rFonts w:ascii="Times New Roman" w:eastAsia="Arial Unicode MS" w:hAnsi="Times New Roman" w:cs="Times New Roman"/>
          <w:i/>
          <w:color w:val="000000"/>
          <w:sz w:val="24"/>
          <w:szCs w:val="24"/>
          <w:lang w:val="uk-UA" w:eastAsia="uk-UA" w:bidi="uk-UA"/>
        </w:rPr>
      </w:pPr>
    </w:p>
    <w:p w:rsidR="00012E45" w:rsidRDefault="00012E45"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12E45" w:rsidRPr="00E34B69" w:rsidRDefault="00012E45" w:rsidP="00012E45">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012E45" w:rsidRPr="00E34B69" w:rsidRDefault="00012E45" w:rsidP="00012E45">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012E45" w:rsidRPr="00E34B69" w:rsidRDefault="00012E45" w:rsidP="00012E45">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012E45" w:rsidRDefault="00012E45" w:rsidP="00012E45">
      <w:pPr>
        <w:spacing w:after="0"/>
        <w:ind w:firstLine="5954"/>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012E45" w:rsidRPr="00E34B69" w:rsidRDefault="00012E45" w:rsidP="00012E45">
      <w:pPr>
        <w:spacing w:after="0"/>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hd w:val="clear" w:color="auto" w:fill="FFFFFF" w:themeFill="background1"/>
        <w:spacing w:line="240" w:lineRule="auto"/>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ІНФОРМАЦІЙНА КАРТКА АДМІНІСТРАТИВНОЇ ПОСЛУГИ 03-09</w:t>
      </w:r>
    </w:p>
    <w:p w:rsidR="00036A8A" w:rsidRPr="00E34B69" w:rsidRDefault="00036A8A" w:rsidP="00036A8A">
      <w:pPr>
        <w:shd w:val="clear" w:color="auto" w:fill="FFFFFF" w:themeFill="background1"/>
        <w:spacing w:line="240" w:lineRule="auto"/>
        <w:jc w:val="center"/>
        <w:rPr>
          <w:rFonts w:ascii="Times New Roman" w:hAnsi="Times New Roman" w:cs="Times New Roman"/>
          <w:b/>
          <w:bCs/>
          <w:color w:val="000000" w:themeColor="text1"/>
          <w:sz w:val="24"/>
          <w:szCs w:val="24"/>
          <w:lang w:val="uk-UA"/>
        </w:rPr>
      </w:pPr>
      <w:r w:rsidRPr="006D71C3">
        <w:rPr>
          <w:rFonts w:ascii="Times New Roman" w:hAnsi="Times New Roman" w:cs="Times New Roman"/>
          <w:b/>
          <w:color w:val="000000" w:themeColor="text1"/>
          <w:sz w:val="24"/>
          <w:szCs w:val="24"/>
          <w:lang w:val="uk-UA"/>
        </w:rPr>
        <w:t>01352 – ВИДАЧА ДУБЛІКАТА СВІДОЦТВА ПРО ПРАВО ВЛАСНОСТІ</w:t>
      </w:r>
    </w:p>
    <w:p w:rsidR="00036A8A" w:rsidRPr="00E34B69" w:rsidRDefault="00036A8A" w:rsidP="00036A8A">
      <w:pPr>
        <w:shd w:val="clear" w:color="auto" w:fill="FFFFFF" w:themeFill="background1"/>
        <w:spacing w:after="0" w:line="240" w:lineRule="auto"/>
        <w:jc w:val="center"/>
        <w:rPr>
          <w:rFonts w:ascii="Times New Roman" w:hAnsi="Times New Roman" w:cs="Times New Roman"/>
          <w:color w:val="000000" w:themeColor="text1"/>
          <w:sz w:val="24"/>
          <w:szCs w:val="24"/>
          <w:lang w:val="uk-UA"/>
        </w:rPr>
      </w:pPr>
      <w:r w:rsidRPr="00E34B69">
        <w:rPr>
          <w:rFonts w:ascii="Times New Roman" w:hAnsi="Times New Roman" w:cs="Times New Roman"/>
          <w:b/>
          <w:bCs/>
          <w:color w:val="000000" w:themeColor="text1"/>
          <w:sz w:val="24"/>
          <w:szCs w:val="24"/>
          <w:u w:val="single"/>
          <w:lang w:val="uk-UA"/>
        </w:rPr>
        <w:t>Відділ «Центр надання адміністративних послуг» Ічнянської міської ради</w:t>
      </w:r>
      <w:r w:rsidRPr="00E34B69">
        <w:rPr>
          <w:rFonts w:ascii="Times New Roman" w:hAnsi="Times New Roman" w:cs="Times New Roman"/>
          <w:color w:val="000000" w:themeColor="text1"/>
          <w:sz w:val="24"/>
          <w:szCs w:val="24"/>
          <w:lang w:val="uk-UA"/>
        </w:rPr>
        <w:br/>
        <w:t xml:space="preserve"> (найменування суб'єкта надання адміністративної послуги та/або центру надання адміністративних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8"/>
        <w:gridCol w:w="2897"/>
        <w:gridCol w:w="6273"/>
      </w:tblGrid>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right="-22" w:hanging="26"/>
              <w:jc w:val="center"/>
              <w:rPr>
                <w:color w:val="000000" w:themeColor="text1"/>
                <w:lang w:val="ru-RU"/>
              </w:rPr>
            </w:pPr>
            <w:r w:rsidRPr="00E34B69">
              <w:rPr>
                <w:b/>
                <w:color w:val="000000" w:themeColor="text1"/>
                <w:lang w:val="ru-RU" w:eastAsia="uk-UA"/>
              </w:rPr>
              <w:t>Інформація про суб’єкт надання адміністративної послуги та / або центр надання адміністративних послуг</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rPr>
            </w:pPr>
            <w:r w:rsidRPr="00E34B69">
              <w:rPr>
                <w:color w:val="000000" w:themeColor="text1"/>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Відділ «Центр надання адміністративних послуг» Ічнянської міської ради</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16700, Чернігівська область </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м. Ічня пл. Т.Г.Шевченка, 1</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rPr>
            </w:pPr>
            <w:r w:rsidRPr="00E34B69">
              <w:rPr>
                <w:color w:val="000000" w:themeColor="text1"/>
              </w:rPr>
              <w:t>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20.00.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неділя – вихідний</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Без перерви на обід</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rPr>
            </w:pPr>
            <w:r w:rsidRPr="00E34B69">
              <w:rPr>
                <w:color w:val="000000" w:themeColor="text1"/>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Тел./факс: (04633) 2-13-49</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125"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shd w:val="clear" w:color="auto" w:fill="F4F4F4"/>
                <w:lang w:val="uk-UA"/>
              </w:rPr>
            </w:pPr>
            <w:r w:rsidRPr="00E34B69">
              <w:rPr>
                <w:rFonts w:ascii="Times New Roman" w:hAnsi="Times New Roman" w:cs="Times New Roman"/>
                <w:color w:val="000000" w:themeColor="text1"/>
                <w:sz w:val="24"/>
                <w:szCs w:val="24"/>
              </w:rPr>
              <w:t xml:space="preserve">Електроннапошта: </w:t>
            </w:r>
            <w:r w:rsidRPr="00E34B69">
              <w:rPr>
                <w:rFonts w:ascii="Times New Roman" w:hAnsi="Times New Roman" w:cs="Times New Roman"/>
                <w:color w:val="000000" w:themeColor="text1"/>
                <w:sz w:val="24"/>
                <w:szCs w:val="24"/>
                <w:shd w:val="clear" w:color="auto" w:fill="F4F4F4"/>
              </w:rPr>
              <w:t>ichnyamr_post@cg.gov.ua  (</w:t>
            </w:r>
            <w:hyperlink r:id="rId126" w:history="1">
              <w:r w:rsidRPr="00E34B69">
                <w:rPr>
                  <w:rStyle w:val="a5"/>
                  <w:rFonts w:ascii="Times New Roman" w:hAnsi="Times New Roman" w:cs="Times New Roman"/>
                  <w:color w:val="000000" w:themeColor="text1"/>
                  <w:sz w:val="24"/>
                  <w:szCs w:val="24"/>
                  <w:shd w:val="clear" w:color="auto" w:fill="F4F4F4"/>
                </w:rPr>
                <w:t>ichnyamr@ukr.net</w:t>
              </w:r>
            </w:hyperlink>
            <w:r w:rsidRPr="00E34B69">
              <w:rPr>
                <w:rFonts w:ascii="Times New Roman" w:hAnsi="Times New Roman" w:cs="Times New Roman"/>
                <w:color w:val="000000" w:themeColor="text1"/>
                <w:sz w:val="24"/>
                <w:szCs w:val="24"/>
                <w:shd w:val="clear" w:color="auto" w:fill="F4F4F4"/>
              </w:rPr>
              <w:t>)</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jc w:val="center"/>
              <w:rPr>
                <w:color w:val="000000" w:themeColor="text1"/>
                <w:lang w:val="ru-RU"/>
              </w:rPr>
            </w:pPr>
            <w:r w:rsidRPr="00E34B69">
              <w:rPr>
                <w:rStyle w:val="rvts9"/>
                <w:color w:val="000000" w:themeColor="text1"/>
                <w:lang w:val="ru-RU"/>
              </w:rPr>
              <w:t>Нормативні акти, якими регламентується надання адміністративної послуги</w:t>
            </w:r>
          </w:p>
        </w:tc>
      </w:tr>
      <w:tr w:rsidR="00036A8A" w:rsidRPr="00E34B69" w:rsidTr="0029297D">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rPr>
            </w:pPr>
            <w:r w:rsidRPr="00E34B69">
              <w:rPr>
                <w:color w:val="000000" w:themeColor="text1"/>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hd w:val="clear" w:color="auto" w:fill="FFFFFF" w:themeFill="background1"/>
              <w:spacing w:before="0" w:beforeAutospacing="0" w:after="0" w:afterAutospacing="0"/>
              <w:ind w:right="113"/>
              <w:rPr>
                <w:color w:val="000000" w:themeColor="text1"/>
              </w:rPr>
            </w:pPr>
            <w:r w:rsidRPr="00E34B69">
              <w:rPr>
                <w:color w:val="000000" w:themeColor="text1"/>
              </w:rPr>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9"/>
              <w:ind w:right="114" w:firstLine="145"/>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Закон України «Про приватизацію державного житлового фонду»;</w:t>
            </w:r>
          </w:p>
          <w:p w:rsidR="00036A8A" w:rsidRPr="00E34B69" w:rsidRDefault="00036A8A" w:rsidP="0029297D">
            <w:pPr>
              <w:pStyle w:val="a9"/>
              <w:ind w:right="114" w:firstLine="145"/>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Закон України «Про забезпечення реалізації житлових прав мешканців гуртожитків»</w:t>
            </w:r>
          </w:p>
        </w:tc>
      </w:tr>
      <w:tr w:rsidR="00036A8A" w:rsidRPr="00E34B6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hd w:val="clear" w:color="auto" w:fill="FFFFFF" w:themeFill="background1"/>
              <w:spacing w:before="0" w:beforeAutospacing="0" w:after="0" w:afterAutospacing="0"/>
              <w:ind w:right="113"/>
              <w:rPr>
                <w:color w:val="000000" w:themeColor="text1"/>
                <w:lang w:val="uk-UA"/>
              </w:rPr>
            </w:pPr>
            <w:r w:rsidRPr="00E34B69">
              <w:rPr>
                <w:color w:val="000000" w:themeColor="text1"/>
              </w:rPr>
              <w:t>Акти Кабінету Міністрів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4" w:firstLine="145"/>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Постанова Кабінету Міністрів України від 08.10.1992 р. № 572 «Про механізм впровадження Закону України «Про приватизацію державного житлового фонду»</w:t>
            </w:r>
          </w:p>
        </w:tc>
      </w:tr>
      <w:tr w:rsidR="00036A8A" w:rsidRPr="00E34B6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t>5</w:t>
            </w:r>
            <w:r w:rsidRPr="00E34B69">
              <w:rPr>
                <w:color w:val="000000" w:themeColor="text1"/>
                <w:vertAlign w:val="superscript"/>
                <w:lang w:val="uk-UA"/>
              </w:rPr>
              <w:t>1</w:t>
            </w:r>
          </w:p>
        </w:tc>
        <w:tc>
          <w:tcPr>
            <w:tcW w:w="1498" w:type="pct"/>
            <w:tcBorders>
              <w:top w:val="single" w:sz="6" w:space="0" w:color="000000"/>
              <w:left w:val="single" w:sz="6" w:space="0" w:color="000000"/>
              <w:bottom w:val="single" w:sz="6" w:space="0" w:color="000000"/>
              <w:right w:val="single" w:sz="6" w:space="0" w:color="000000"/>
            </w:tcBorders>
            <w:shd w:val="clear" w:color="auto" w:fill="auto"/>
          </w:tcPr>
          <w:p w:rsidR="00036A8A" w:rsidRPr="00F10118" w:rsidRDefault="00036A8A" w:rsidP="0029297D">
            <w:pPr>
              <w:pStyle w:val="rvps14"/>
              <w:shd w:val="clear" w:color="auto" w:fill="FFFFFF" w:themeFill="background1"/>
              <w:spacing w:before="0" w:beforeAutospacing="0" w:after="0" w:afterAutospacing="0"/>
              <w:ind w:right="113"/>
              <w:rPr>
                <w:color w:val="000000" w:themeColor="text1"/>
                <w:lang w:val="ru-RU"/>
              </w:rPr>
            </w:pPr>
            <w:r w:rsidRPr="00E34B69">
              <w:rPr>
                <w:color w:val="000000" w:themeColor="text1"/>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4" w:firstLine="145"/>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Наказ Міністерства з питань житлово-комунального господарства України від 16.12.2009  № 396 «Про затвердження Положення про порядок передачі квартир (будинків), жилих приміщень у гуртожитках у власність громадян».</w:t>
            </w:r>
          </w:p>
        </w:tc>
      </w:tr>
      <w:tr w:rsidR="00036A8A" w:rsidRPr="00F3321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t>5</w:t>
            </w:r>
            <w:r w:rsidRPr="00E34B69">
              <w:rPr>
                <w:color w:val="000000" w:themeColor="text1"/>
                <w:vertAlign w:val="superscript"/>
                <w:lang w:val="uk-UA"/>
              </w:rPr>
              <w:t>2</w:t>
            </w:r>
          </w:p>
        </w:tc>
        <w:tc>
          <w:tcPr>
            <w:tcW w:w="1498"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hd w:val="clear" w:color="auto" w:fill="FFFFFF" w:themeFill="background1"/>
              <w:spacing w:before="0" w:beforeAutospacing="0" w:after="0" w:afterAutospacing="0"/>
              <w:ind w:right="113"/>
              <w:rPr>
                <w:color w:val="000000" w:themeColor="text1"/>
                <w:lang w:val="uk-UA"/>
              </w:rPr>
            </w:pPr>
            <w:r w:rsidRPr="00E34B69">
              <w:rPr>
                <w:color w:val="000000" w:themeColor="text1"/>
                <w:lang w:val="uk-UA"/>
              </w:rPr>
              <w:t>Інші законодавчі акти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4" w:firstLine="145"/>
              <w:jc w:val="both"/>
              <w:rPr>
                <w:rFonts w:ascii="Times New Roman" w:hAnsi="Times New Roman" w:cs="Times New Roman"/>
                <w:color w:val="000000" w:themeColor="text1"/>
                <w:sz w:val="24"/>
                <w:szCs w:val="24"/>
                <w:lang w:val="uk-UA"/>
              </w:rPr>
            </w:pPr>
            <w:r w:rsidRPr="00E34B69">
              <w:rPr>
                <w:rFonts w:ascii="Times New Roman" w:hAnsi="Times New Roman" w:cs="Times New Roman"/>
                <w:bCs/>
                <w:color w:val="000000" w:themeColor="text1"/>
                <w:sz w:val="24"/>
                <w:szCs w:val="24"/>
                <w:lang w:val="uk-UA"/>
              </w:rPr>
              <w:t>Рішення виконавчого комітету Ічнянської міської ради від 05.07.2018 року № 112 «Про затвердження Порядку видачі дубліката свідоцтва про право власності на об’єкти нерухомого майна на території Ічнянської міської ради у разі втрати, крадіжки або пошкодження оригіналу документа» із змінами та доповненнями.</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jc w:val="center"/>
              <w:rPr>
                <w:color w:val="000000" w:themeColor="text1"/>
              </w:rPr>
            </w:pPr>
            <w:r w:rsidRPr="00E34B69">
              <w:rPr>
                <w:rStyle w:val="rvts9"/>
                <w:color w:val="000000" w:themeColor="text1"/>
              </w:rPr>
              <w:t>Умови отримання адміністративної послуги</w:t>
            </w:r>
          </w:p>
        </w:tc>
      </w:tr>
      <w:tr w:rsidR="00036A8A" w:rsidRPr="00E34B69" w:rsidTr="0029297D">
        <w:trPr>
          <w:trHeight w:val="236"/>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6"/>
              <w:shd w:val="clear" w:color="auto" w:fill="FFFFFF" w:themeFill="background1"/>
              <w:tabs>
                <w:tab w:val="center" w:pos="4677"/>
                <w:tab w:val="right" w:pos="9355"/>
              </w:tabs>
              <w:spacing w:before="0" w:beforeAutospacing="0" w:after="0" w:afterAutospacing="0"/>
              <w:jc w:val="both"/>
              <w:textAlignment w:val="baseline"/>
              <w:rPr>
                <w:color w:val="000000" w:themeColor="text1"/>
                <w:lang w:val="uk-UA"/>
              </w:rPr>
            </w:pPr>
            <w:r w:rsidRPr="00E34B69">
              <w:rPr>
                <w:color w:val="000000" w:themeColor="text1"/>
                <w:lang w:val="uk-UA"/>
              </w:rPr>
              <w:t>Заява про видачу дубліката свідоцтва про право власності</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lastRenderedPageBreak/>
              <w:t>7</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036A8A">
            <w:pPr>
              <w:pStyle w:val="a9"/>
              <w:numPr>
                <w:ilvl w:val="0"/>
                <w:numId w:val="43"/>
              </w:numPr>
              <w:tabs>
                <w:tab w:val="left" w:pos="317"/>
              </w:tabs>
              <w:ind w:left="145" w:right="114" w:firstLine="142"/>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Заява*</w:t>
            </w:r>
          </w:p>
          <w:p w:rsidR="00036A8A" w:rsidRPr="00E34B69" w:rsidRDefault="00036A8A" w:rsidP="0029297D">
            <w:pPr>
              <w:pStyle w:val="a9"/>
              <w:tabs>
                <w:tab w:val="left" w:pos="317"/>
              </w:tabs>
              <w:ind w:left="145" w:right="114" w:firstLine="142"/>
              <w:jc w:val="both"/>
              <w:rPr>
                <w:rFonts w:ascii="Times New Roman" w:hAnsi="Times New Roman" w:cs="Times New Roman"/>
                <w:i/>
                <w:color w:val="000000" w:themeColor="text1"/>
                <w:sz w:val="24"/>
                <w:szCs w:val="24"/>
              </w:rPr>
            </w:pPr>
            <w:r w:rsidRPr="00E34B69">
              <w:rPr>
                <w:rFonts w:ascii="Times New Roman" w:hAnsi="Times New Roman" w:cs="Times New Roman"/>
                <w:i/>
                <w:color w:val="000000" w:themeColor="text1"/>
                <w:sz w:val="24"/>
                <w:szCs w:val="24"/>
              </w:rPr>
              <w:t>Заява підписується всіма співвласниками даного нерухомого майната подається особисто громадянином або представником за довіреністю.</w:t>
            </w:r>
          </w:p>
          <w:p w:rsidR="00036A8A" w:rsidRPr="00E34B69" w:rsidRDefault="00036A8A" w:rsidP="0029297D">
            <w:pPr>
              <w:pStyle w:val="a9"/>
              <w:tabs>
                <w:tab w:val="left" w:pos="317"/>
              </w:tabs>
              <w:ind w:left="145" w:right="114" w:firstLine="142"/>
              <w:jc w:val="both"/>
              <w:rPr>
                <w:rFonts w:ascii="Times New Roman" w:hAnsi="Times New Roman" w:cs="Times New Roman"/>
                <w:color w:val="000000" w:themeColor="text1"/>
                <w:sz w:val="24"/>
                <w:szCs w:val="24"/>
              </w:rPr>
            </w:pPr>
            <w:r w:rsidRPr="00E34B69">
              <w:rPr>
                <w:rFonts w:ascii="Times New Roman" w:hAnsi="Times New Roman" w:cs="Times New Roman"/>
                <w:bCs/>
                <w:i/>
                <w:color w:val="000000" w:themeColor="text1"/>
                <w:sz w:val="24"/>
                <w:szCs w:val="24"/>
              </w:rPr>
              <w:t xml:space="preserve">Інтереси неповнолітніх представляють їх батьки або законні представники згідно з нормами чинного законодавства України. </w:t>
            </w:r>
            <w:r w:rsidRPr="00E34B69">
              <w:rPr>
                <w:rFonts w:ascii="Times New Roman" w:hAnsi="Times New Roman" w:cs="Times New Roman"/>
                <w:i/>
                <w:color w:val="000000" w:themeColor="text1"/>
                <w:sz w:val="24"/>
                <w:szCs w:val="24"/>
              </w:rPr>
              <w:t xml:space="preserve">Інтереси недієздатних та обмежено дієздатних громадян представляють, відповідно до законодавства України, їх законні представники. </w:t>
            </w:r>
          </w:p>
          <w:p w:rsidR="00036A8A" w:rsidRPr="00E34B69" w:rsidRDefault="00036A8A" w:rsidP="0029297D">
            <w:pPr>
              <w:pStyle w:val="a9"/>
              <w:ind w:left="145" w:right="114" w:firstLine="142"/>
              <w:jc w:val="both"/>
              <w:rPr>
                <w:rFonts w:ascii="Times New Roman" w:hAnsi="Times New Roman" w:cs="Times New Roman"/>
                <w:color w:val="000000" w:themeColor="text1"/>
                <w:sz w:val="24"/>
                <w:szCs w:val="24"/>
                <w:u w:val="single"/>
              </w:rPr>
            </w:pPr>
            <w:r w:rsidRPr="00E34B69">
              <w:rPr>
                <w:rFonts w:ascii="Times New Roman" w:hAnsi="Times New Roman" w:cs="Times New Roman"/>
                <w:i/>
                <w:color w:val="000000" w:themeColor="text1"/>
                <w:sz w:val="24"/>
                <w:szCs w:val="24"/>
              </w:rPr>
              <w:t xml:space="preserve">У заяві зазначається конкретна </w:t>
            </w:r>
            <w:r w:rsidRPr="00E34B69">
              <w:rPr>
                <w:rFonts w:ascii="Times New Roman" w:hAnsi="Times New Roman" w:cs="Times New Roman"/>
                <w:bCs/>
                <w:i/>
                <w:color w:val="000000" w:themeColor="text1"/>
                <w:sz w:val="24"/>
                <w:szCs w:val="24"/>
              </w:rPr>
              <w:t>причина необхідності видачі дубліката свідоцтва</w:t>
            </w:r>
            <w:r w:rsidRPr="00E34B69">
              <w:rPr>
                <w:rFonts w:ascii="Times New Roman" w:hAnsi="Times New Roman" w:cs="Times New Roman"/>
                <w:i/>
                <w:color w:val="000000" w:themeColor="text1"/>
                <w:sz w:val="24"/>
                <w:szCs w:val="24"/>
              </w:rPr>
              <w:t>.</w:t>
            </w:r>
          </w:p>
          <w:p w:rsidR="00036A8A" w:rsidRPr="00E34B69" w:rsidRDefault="00036A8A" w:rsidP="00036A8A">
            <w:pPr>
              <w:numPr>
                <w:ilvl w:val="0"/>
                <w:numId w:val="42"/>
              </w:numPr>
              <w:tabs>
                <w:tab w:val="left" w:pos="281"/>
              </w:tabs>
              <w:spacing w:after="0" w:line="240" w:lineRule="auto"/>
              <w:ind w:left="145" w:right="114" w:firstLine="142"/>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rPr>
              <w:t>Лист з органу внутрішніх справ на заяву про втрату (викрадення) оригінала свідоцтва про право власності на житло</w:t>
            </w:r>
            <w:r w:rsidRPr="00E34B69">
              <w:rPr>
                <w:rFonts w:ascii="Times New Roman" w:hAnsi="Times New Roman" w:cs="Times New Roman"/>
                <w:color w:val="000000" w:themeColor="text1"/>
                <w:sz w:val="24"/>
                <w:szCs w:val="24"/>
                <w:lang w:val="uk-UA"/>
              </w:rPr>
              <w:t>, в разі пожежі – довідка органів пожежної охорони у зв’язку зі знищенням документів при пожежі.</w:t>
            </w:r>
          </w:p>
          <w:p w:rsidR="00036A8A" w:rsidRPr="00E34B69" w:rsidRDefault="00036A8A" w:rsidP="00036A8A">
            <w:pPr>
              <w:numPr>
                <w:ilvl w:val="0"/>
                <w:numId w:val="42"/>
              </w:numPr>
              <w:tabs>
                <w:tab w:val="left" w:pos="281"/>
              </w:tabs>
              <w:spacing w:after="0" w:line="240" w:lineRule="auto"/>
              <w:ind w:left="145" w:right="114" w:firstLine="142"/>
              <w:jc w:val="both"/>
              <w:rPr>
                <w:rFonts w:ascii="Times New Roman" w:hAnsi="Times New Roman" w:cs="Times New Roman"/>
                <w:color w:val="000000" w:themeColor="text1"/>
                <w:sz w:val="24"/>
                <w:szCs w:val="24"/>
                <w:lang w:val="uk-UA"/>
              </w:rPr>
            </w:pPr>
            <w:r w:rsidRPr="00E34B69">
              <w:rPr>
                <w:rFonts w:ascii="Times New Roman" w:hAnsi="Times New Roman" w:cs="Times New Roman"/>
                <w:bCs/>
                <w:color w:val="000000" w:themeColor="text1"/>
                <w:sz w:val="24"/>
                <w:szCs w:val="24"/>
              </w:rPr>
              <w:t>Оригінал</w:t>
            </w:r>
            <w:r w:rsidRPr="00E34B69">
              <w:rPr>
                <w:rFonts w:ascii="Times New Roman" w:hAnsi="Times New Roman" w:cs="Times New Roman"/>
                <w:bCs/>
                <w:color w:val="000000" w:themeColor="text1"/>
                <w:sz w:val="24"/>
                <w:szCs w:val="24"/>
                <w:lang w:val="uk-UA"/>
              </w:rPr>
              <w:t xml:space="preserve"> н</w:t>
            </w:r>
            <w:r w:rsidRPr="00E34B69">
              <w:rPr>
                <w:rFonts w:ascii="Times New Roman" w:hAnsi="Times New Roman" w:cs="Times New Roman"/>
                <w:color w:val="000000" w:themeColor="text1"/>
                <w:sz w:val="24"/>
                <w:szCs w:val="24"/>
                <w:lang w:val="uk-UA"/>
              </w:rPr>
              <w:t xml:space="preserve">епридатного для користування свідоцтва про право власності на житло </w:t>
            </w:r>
            <w:r w:rsidRPr="00E34B69">
              <w:rPr>
                <w:rFonts w:ascii="Times New Roman" w:hAnsi="Times New Roman" w:cs="Times New Roman"/>
                <w:i/>
                <w:color w:val="000000" w:themeColor="text1"/>
                <w:sz w:val="24"/>
                <w:szCs w:val="24"/>
                <w:lang w:val="uk-UA"/>
              </w:rPr>
              <w:t>(у разі пошкодження та непридатності для користування оригіналу свідоцтва про право власності на житло)</w:t>
            </w:r>
            <w:r w:rsidRPr="00E34B69">
              <w:rPr>
                <w:rFonts w:ascii="Times New Roman" w:hAnsi="Times New Roman" w:cs="Times New Roman"/>
                <w:color w:val="000000" w:themeColor="text1"/>
                <w:sz w:val="24"/>
                <w:szCs w:val="24"/>
                <w:lang w:val="uk-UA"/>
              </w:rPr>
              <w:t>.</w:t>
            </w:r>
          </w:p>
          <w:p w:rsidR="00036A8A" w:rsidRPr="00F10118" w:rsidRDefault="00036A8A" w:rsidP="00036A8A">
            <w:pPr>
              <w:pStyle w:val="a9"/>
              <w:numPr>
                <w:ilvl w:val="0"/>
                <w:numId w:val="42"/>
              </w:numPr>
              <w:tabs>
                <w:tab w:val="left" w:pos="281"/>
              </w:tabs>
              <w:ind w:left="145" w:right="114" w:firstLine="142"/>
              <w:jc w:val="both"/>
              <w:rPr>
                <w:rFonts w:ascii="Times New Roman" w:hAnsi="Times New Roman" w:cs="Times New Roman"/>
                <w:color w:val="000000" w:themeColor="text1"/>
                <w:sz w:val="24"/>
                <w:szCs w:val="24"/>
              </w:rPr>
            </w:pPr>
            <w:r w:rsidRPr="00F10118">
              <w:rPr>
                <w:rFonts w:ascii="Times New Roman" w:hAnsi="Times New Roman" w:cs="Times New Roman"/>
                <w:color w:val="000000" w:themeColor="text1"/>
                <w:sz w:val="24"/>
                <w:szCs w:val="24"/>
              </w:rPr>
              <w:t xml:space="preserve">Екземпляр офіційного друкованого засобу масової інформації місцевої сфери розповсюдження, в якому міститься оголошення про недійсність загубленого, викраденого чи пошкодженого свідоцтва про право власності на нерухоме майно </w:t>
            </w:r>
            <w:r w:rsidRPr="00F10118">
              <w:rPr>
                <w:rFonts w:ascii="Times New Roman" w:hAnsi="Times New Roman" w:cs="Times New Roman"/>
                <w:color w:val="000000" w:themeColor="text1"/>
                <w:sz w:val="24"/>
                <w:szCs w:val="24"/>
                <w:shd w:val="clear" w:color="auto" w:fill="FFFFFF"/>
              </w:rPr>
              <w:t>(із вказівкою всіх даних втраченого документа: серія, номер, прізвище, адреса тощо)</w:t>
            </w:r>
            <w:r w:rsidRPr="00F10118">
              <w:rPr>
                <w:rFonts w:ascii="Times New Roman" w:hAnsi="Times New Roman" w:cs="Times New Roman"/>
                <w:color w:val="000000" w:themeColor="text1"/>
                <w:sz w:val="24"/>
                <w:szCs w:val="24"/>
              </w:rPr>
              <w:t>.</w:t>
            </w:r>
          </w:p>
          <w:p w:rsidR="00036A8A" w:rsidRPr="00E34B69" w:rsidRDefault="00036A8A" w:rsidP="00036A8A">
            <w:pPr>
              <w:pStyle w:val="a9"/>
              <w:numPr>
                <w:ilvl w:val="0"/>
                <w:numId w:val="42"/>
              </w:numPr>
              <w:tabs>
                <w:tab w:val="left" w:pos="423"/>
              </w:tabs>
              <w:ind w:left="145" w:right="114" w:firstLine="142"/>
              <w:jc w:val="both"/>
              <w:rPr>
                <w:rFonts w:ascii="Times New Roman" w:hAnsi="Times New Roman" w:cs="Times New Roman"/>
                <w:color w:val="000000" w:themeColor="text1"/>
                <w:sz w:val="24"/>
                <w:szCs w:val="24"/>
              </w:rPr>
            </w:pPr>
            <w:r w:rsidRPr="00E34B69">
              <w:rPr>
                <w:rFonts w:ascii="Times New Roman" w:hAnsi="Times New Roman" w:cs="Times New Roman"/>
                <w:bCs/>
                <w:color w:val="000000" w:themeColor="text1"/>
                <w:sz w:val="24"/>
                <w:szCs w:val="24"/>
              </w:rPr>
              <w:t>Завірена належним чином</w:t>
            </w:r>
            <w:r w:rsidRPr="00E34B69">
              <w:rPr>
                <w:rFonts w:ascii="Times New Roman" w:hAnsi="Times New Roman" w:cs="Times New Roman"/>
                <w:color w:val="000000" w:themeColor="text1"/>
                <w:sz w:val="24"/>
                <w:szCs w:val="24"/>
              </w:rPr>
              <w:t>копія свідоцтва про право власності на нерухоме майно, виготовлена КП «Архітектура Ічнянщини» за матеріалами інвентаризаційної справи (крім випадку, якщо свідоцтво про право власності видано після 01.01.2013 року).</w:t>
            </w:r>
          </w:p>
          <w:p w:rsidR="00036A8A" w:rsidRPr="00E34B69" w:rsidRDefault="00036A8A" w:rsidP="00036A8A">
            <w:pPr>
              <w:pStyle w:val="a9"/>
              <w:numPr>
                <w:ilvl w:val="0"/>
                <w:numId w:val="42"/>
              </w:numPr>
              <w:tabs>
                <w:tab w:val="left" w:pos="423"/>
              </w:tabs>
              <w:ind w:left="145" w:right="114" w:firstLine="142"/>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Довідка з КП «Архітектура Ічнянщини» про підтвердження факту належності заявникам об’єкта нерухомого майна на праві приватної власності станом на 01.01.2013 року із зазначенням технічної характеристики об’єкта на момент її видачі.</w:t>
            </w:r>
          </w:p>
          <w:p w:rsidR="00036A8A" w:rsidRPr="00E34B69" w:rsidRDefault="00036A8A" w:rsidP="00036A8A">
            <w:pPr>
              <w:pStyle w:val="a9"/>
              <w:numPr>
                <w:ilvl w:val="0"/>
                <w:numId w:val="42"/>
              </w:numPr>
              <w:tabs>
                <w:tab w:val="left" w:pos="423"/>
              </w:tabs>
              <w:ind w:left="145" w:right="114" w:firstLine="142"/>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Інформаційна довідка з Державного реєстру речових прав на нерухоме майно та їх обтяжень, отримані не пізніше трьох календарних днів до дати подання заяви, з інформацією про те, чи не відбулося переходу, переоформлення та перереєстрації права власності на об’єкт у період з 01 січня 2013 року до моменту подання заяви про видачу дубліката </w:t>
            </w:r>
            <w:r w:rsidRPr="00E34B69">
              <w:rPr>
                <w:rFonts w:ascii="Times New Roman" w:hAnsi="Times New Roman" w:cs="Times New Roman"/>
                <w:i/>
                <w:color w:val="000000" w:themeColor="text1"/>
                <w:sz w:val="24"/>
                <w:szCs w:val="24"/>
              </w:rPr>
              <w:t>(заявником не надається).</w:t>
            </w:r>
          </w:p>
          <w:p w:rsidR="00036A8A" w:rsidRPr="00E34B69" w:rsidRDefault="00036A8A" w:rsidP="00036A8A">
            <w:pPr>
              <w:pStyle w:val="a9"/>
              <w:numPr>
                <w:ilvl w:val="0"/>
                <w:numId w:val="42"/>
              </w:numPr>
              <w:tabs>
                <w:tab w:val="left" w:pos="423"/>
              </w:tabs>
              <w:ind w:left="145" w:right="114" w:firstLine="142"/>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Довідка нотаріальної контори про відкриття спадкової справи, копія свідоцтва про смерть та письмове попередження власників квартири, по якій видається дублікат </w:t>
            </w:r>
            <w:r w:rsidRPr="00E34B69">
              <w:rPr>
                <w:rFonts w:ascii="Times New Roman" w:hAnsi="Times New Roman" w:cs="Times New Roman"/>
                <w:i/>
                <w:color w:val="000000" w:themeColor="text1"/>
                <w:sz w:val="24"/>
                <w:szCs w:val="24"/>
              </w:rPr>
              <w:t>(у разі оформлення спадщини).</w:t>
            </w:r>
          </w:p>
          <w:p w:rsidR="00036A8A" w:rsidRDefault="00036A8A" w:rsidP="0029297D">
            <w:pPr>
              <w:pStyle w:val="a9"/>
              <w:tabs>
                <w:tab w:val="left" w:pos="423"/>
              </w:tabs>
              <w:ind w:left="145" w:right="114" w:firstLine="142"/>
              <w:jc w:val="both"/>
              <w:rPr>
                <w:rFonts w:ascii="Times New Roman" w:hAnsi="Times New Roman" w:cs="Times New Roman"/>
                <w:color w:val="000000" w:themeColor="text1"/>
                <w:sz w:val="24"/>
                <w:szCs w:val="24"/>
              </w:rPr>
            </w:pPr>
            <w:r w:rsidRPr="00E34B69">
              <w:rPr>
                <w:rFonts w:ascii="Times New Roman" w:hAnsi="Times New Roman" w:cs="Times New Roman"/>
                <w:i/>
                <w:color w:val="000000" w:themeColor="text1"/>
                <w:sz w:val="24"/>
                <w:szCs w:val="24"/>
              </w:rPr>
              <w:t>Заява в цьому випадку підписується тільки спадкоємцем якщо заявник не являється співвласником вказаної квартири.</w:t>
            </w:r>
          </w:p>
          <w:p w:rsidR="00036A8A" w:rsidRPr="00E34B69" w:rsidRDefault="00036A8A" w:rsidP="0029297D">
            <w:pPr>
              <w:pStyle w:val="a9"/>
              <w:tabs>
                <w:tab w:val="left" w:pos="284"/>
                <w:tab w:val="left" w:pos="426"/>
              </w:tabs>
              <w:ind w:left="145" w:right="114" w:firstLine="142"/>
              <w:jc w:val="both"/>
              <w:rPr>
                <w:rFonts w:ascii="Times New Roman" w:hAnsi="Times New Roman" w:cs="Times New Roman"/>
                <w:color w:val="000000" w:themeColor="text1"/>
                <w:sz w:val="24"/>
                <w:szCs w:val="24"/>
                <w:u w:val="single"/>
              </w:rPr>
            </w:pPr>
            <w:r w:rsidRPr="00E34B69">
              <w:rPr>
                <w:rFonts w:ascii="Times New Roman" w:hAnsi="Times New Roman" w:cs="Times New Roman"/>
                <w:color w:val="000000" w:themeColor="text1"/>
                <w:sz w:val="24"/>
                <w:szCs w:val="24"/>
                <w:u w:val="single"/>
              </w:rPr>
              <w:t xml:space="preserve">До заяви про видачу дубліката свідоцтва додаються: </w:t>
            </w:r>
          </w:p>
          <w:p w:rsidR="00036A8A" w:rsidRPr="00E34B69" w:rsidRDefault="00036A8A" w:rsidP="0029297D">
            <w:pPr>
              <w:pStyle w:val="a9"/>
              <w:tabs>
                <w:tab w:val="left" w:pos="284"/>
                <w:tab w:val="left" w:pos="426"/>
              </w:tabs>
              <w:ind w:left="145" w:right="114" w:firstLine="142"/>
              <w:jc w:val="both"/>
              <w:rPr>
                <w:rFonts w:ascii="Times New Roman" w:hAnsi="Times New Roman" w:cs="Times New Roman"/>
                <w:b/>
                <w:color w:val="000000" w:themeColor="text1"/>
                <w:sz w:val="24"/>
                <w:szCs w:val="24"/>
                <w:u w:val="single"/>
              </w:rPr>
            </w:pPr>
            <w:r w:rsidRPr="00E34B69">
              <w:rPr>
                <w:rFonts w:ascii="Times New Roman" w:hAnsi="Times New Roman" w:cs="Times New Roman"/>
                <w:b/>
                <w:color w:val="000000" w:themeColor="text1"/>
                <w:sz w:val="24"/>
                <w:szCs w:val="24"/>
                <w:u w:val="single"/>
              </w:rPr>
              <w:lastRenderedPageBreak/>
              <w:t>фізичними особами:</w:t>
            </w:r>
          </w:p>
          <w:p w:rsidR="00036A8A" w:rsidRPr="00E34B69" w:rsidRDefault="00036A8A" w:rsidP="00036A8A">
            <w:pPr>
              <w:pStyle w:val="a9"/>
              <w:numPr>
                <w:ilvl w:val="0"/>
                <w:numId w:val="58"/>
              </w:numPr>
              <w:tabs>
                <w:tab w:val="left" w:pos="317"/>
              </w:tabs>
              <w:ind w:left="140" w:right="114" w:firstLine="0"/>
              <w:jc w:val="both"/>
              <w:rPr>
                <w:rFonts w:ascii="Times New Roman" w:hAnsi="Times New Roman" w:cs="Times New Roman"/>
                <w:color w:val="000000" w:themeColor="text1"/>
                <w:sz w:val="24"/>
                <w:szCs w:val="24"/>
                <w:u w:val="single"/>
              </w:rPr>
            </w:pPr>
            <w:r w:rsidRPr="00E34B69">
              <w:rPr>
                <w:rFonts w:ascii="Times New Roman" w:hAnsi="Times New Roman" w:cs="Times New Roman"/>
                <w:color w:val="000000" w:themeColor="text1"/>
                <w:sz w:val="24"/>
                <w:szCs w:val="24"/>
              </w:rPr>
              <w:t>Копії документів,  що  посвідчують  осіб, що брали участь у приватизації (копії паспортів повнолітніх членів сім’ї, свідоцтва про народження для неповнолітніх членів сім’ї) (сторінки, які містять інформацію про особу, дати видачі паспорта, реєстрацію).</w:t>
            </w:r>
          </w:p>
          <w:p w:rsidR="00036A8A" w:rsidRPr="00E34B69" w:rsidRDefault="00036A8A" w:rsidP="0029297D">
            <w:pPr>
              <w:tabs>
                <w:tab w:val="left" w:pos="281"/>
              </w:tabs>
              <w:autoSpaceDE w:val="0"/>
              <w:autoSpaceDN w:val="0"/>
              <w:adjustRightInd w:val="0"/>
              <w:spacing w:after="0" w:line="240" w:lineRule="auto"/>
              <w:ind w:left="140" w:right="114"/>
              <w:jc w:val="both"/>
              <w:rPr>
                <w:rFonts w:ascii="Times New Roman" w:hAnsi="Times New Roman" w:cs="Times New Roman"/>
                <w:i/>
                <w:color w:val="000000" w:themeColor="text1"/>
                <w:sz w:val="24"/>
                <w:szCs w:val="24"/>
                <w:lang w:val="uk-UA"/>
              </w:rPr>
            </w:pPr>
            <w:r w:rsidRPr="00E34B69">
              <w:rPr>
                <w:rFonts w:ascii="Times New Roman" w:hAnsi="Times New Roman" w:cs="Times New Roman"/>
                <w:i/>
                <w:color w:val="000000" w:themeColor="text1"/>
                <w:sz w:val="24"/>
                <w:szCs w:val="24"/>
                <w:lang w:val="uk-UA"/>
              </w:rPr>
              <w:t>При поданні копії паспорта громадянина України у формі ID-картки необхідно долучити копію витягу з Єдиного демографічного реєстру щодо реєстрації місця проживання або копію довідки про реєстрацію місця проживання особи.</w:t>
            </w:r>
          </w:p>
          <w:p w:rsidR="00036A8A" w:rsidRPr="00E34B69" w:rsidRDefault="00036A8A" w:rsidP="00036A8A">
            <w:pPr>
              <w:numPr>
                <w:ilvl w:val="0"/>
                <w:numId w:val="58"/>
              </w:numPr>
              <w:tabs>
                <w:tab w:val="left" w:pos="281"/>
                <w:tab w:val="left" w:pos="7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0" w:right="114" w:firstLine="0"/>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Копії довідок про присвоєння реєстраційного номера облікової картки платника податків з Державного реєстру фізичних осіб – платників податків (ідентифікаційний номер) всіх співвласників, в тому числі і неповнолітніх (крім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036A8A" w:rsidRPr="00E34B69" w:rsidRDefault="00036A8A" w:rsidP="0029297D">
            <w:pPr>
              <w:tabs>
                <w:tab w:val="left" w:pos="281"/>
              </w:tabs>
              <w:autoSpaceDE w:val="0"/>
              <w:autoSpaceDN w:val="0"/>
              <w:adjustRightInd w:val="0"/>
              <w:spacing w:after="0" w:line="240" w:lineRule="auto"/>
              <w:ind w:left="145" w:right="114" w:firstLine="142"/>
              <w:jc w:val="both"/>
              <w:rPr>
                <w:rFonts w:ascii="Times New Roman" w:hAnsi="Times New Roman" w:cs="Times New Roman"/>
                <w:b/>
                <w:color w:val="000000" w:themeColor="text1"/>
                <w:sz w:val="24"/>
                <w:szCs w:val="24"/>
                <w:u w:val="single"/>
              </w:rPr>
            </w:pPr>
            <w:r w:rsidRPr="00E34B69">
              <w:rPr>
                <w:rFonts w:ascii="Times New Roman" w:eastAsia="TimesNewRomanPSMT" w:hAnsi="Times New Roman" w:cs="Times New Roman"/>
                <w:i/>
                <w:color w:val="000000" w:themeColor="text1"/>
                <w:sz w:val="24"/>
                <w:szCs w:val="24"/>
                <w:lang w:val="uk-UA"/>
              </w:rPr>
              <w:t xml:space="preserve">Не подається у випадку наявності паспорта громадянина України у формі </w:t>
            </w:r>
            <w:r w:rsidRPr="00E34B69">
              <w:rPr>
                <w:rFonts w:ascii="Times New Roman" w:hAnsi="Times New Roman" w:cs="Times New Roman"/>
                <w:i/>
                <w:color w:val="000000" w:themeColor="text1"/>
                <w:sz w:val="24"/>
                <w:szCs w:val="24"/>
                <w:lang w:val="uk-UA"/>
              </w:rPr>
              <w:t>ID-картки.</w:t>
            </w:r>
          </w:p>
          <w:p w:rsidR="00036A8A" w:rsidRPr="00E34B69" w:rsidRDefault="00036A8A" w:rsidP="0029297D">
            <w:pPr>
              <w:pStyle w:val="a9"/>
              <w:ind w:left="145" w:right="114" w:firstLine="142"/>
              <w:jc w:val="both"/>
              <w:rPr>
                <w:rFonts w:ascii="Times New Roman" w:hAnsi="Times New Roman" w:cs="Times New Roman"/>
                <w:color w:val="000000" w:themeColor="text1"/>
                <w:sz w:val="24"/>
                <w:szCs w:val="24"/>
              </w:rPr>
            </w:pPr>
            <w:r w:rsidRPr="00E34B69">
              <w:rPr>
                <w:rFonts w:ascii="Times New Roman" w:hAnsi="Times New Roman" w:cs="Times New Roman"/>
                <w:b/>
                <w:color w:val="000000" w:themeColor="text1"/>
                <w:sz w:val="24"/>
                <w:szCs w:val="24"/>
                <w:u w:val="single"/>
              </w:rPr>
              <w:t>юридичними особами:</w:t>
            </w:r>
          </w:p>
          <w:p w:rsidR="00036A8A" w:rsidRPr="00E34B69" w:rsidRDefault="00036A8A" w:rsidP="00036A8A">
            <w:pPr>
              <w:pStyle w:val="a9"/>
              <w:numPr>
                <w:ilvl w:val="0"/>
                <w:numId w:val="59"/>
              </w:numPr>
              <w:tabs>
                <w:tab w:val="left" w:pos="281"/>
              </w:tabs>
              <w:ind w:left="140" w:right="114" w:firstLine="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Відомості з Єдиного державного реєстру юридичних осіб, фізичних осіб – підприємців та громадських формувань.</w:t>
            </w:r>
          </w:p>
          <w:p w:rsidR="00036A8A" w:rsidRPr="00E34B69" w:rsidRDefault="00036A8A" w:rsidP="00036A8A">
            <w:pPr>
              <w:pStyle w:val="a9"/>
              <w:numPr>
                <w:ilvl w:val="0"/>
                <w:numId w:val="59"/>
              </w:numPr>
              <w:tabs>
                <w:tab w:val="left" w:pos="281"/>
              </w:tabs>
              <w:ind w:left="140" w:right="114" w:firstLine="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Документ, що підтверджує повноваження керівника або довіреність чи інший документ, що підтверджує повноваження представника юридичної особи.</w:t>
            </w:r>
          </w:p>
          <w:p w:rsidR="00036A8A" w:rsidRPr="006D71C3" w:rsidRDefault="00036A8A" w:rsidP="00036A8A">
            <w:pPr>
              <w:pStyle w:val="a9"/>
              <w:numPr>
                <w:ilvl w:val="0"/>
                <w:numId w:val="59"/>
              </w:numPr>
              <w:tabs>
                <w:tab w:val="left" w:pos="0"/>
                <w:tab w:val="left" w:pos="281"/>
              </w:tabs>
              <w:ind w:left="140" w:right="114" w:firstLine="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Довідка за підписом керівника та головного бухгалтера про те, що об’єкт нерухомого майна, на який видається дублікат свідоцтва про право власності на нерухоме майно, перебуває на балансі цієї юридичної особи.</w:t>
            </w:r>
          </w:p>
        </w:tc>
      </w:tr>
      <w:tr w:rsidR="00036A8A" w:rsidRPr="00E34B69" w:rsidTr="0029297D">
        <w:trPr>
          <w:trHeight w:val="304"/>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9"/>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Заява подається особисто громадянином</w:t>
            </w:r>
            <w:r w:rsidRPr="00E34B69">
              <w:rPr>
                <w:rFonts w:ascii="Times New Roman" w:hAnsi="Times New Roman" w:cs="Times New Roman"/>
                <w:color w:val="000000" w:themeColor="text1"/>
                <w:sz w:val="24"/>
                <w:szCs w:val="24"/>
                <w:shd w:val="clear" w:color="auto" w:fill="FFFFFF"/>
              </w:rPr>
              <w:t>.</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hd w:val="clear" w:color="auto" w:fill="FFFFFF" w:themeFill="background1"/>
              <w:tabs>
                <w:tab w:val="left" w:pos="570"/>
              </w:tabs>
              <w:spacing w:before="0" w:beforeAutospacing="0" w:after="0" w:afterAutospacing="0"/>
              <w:jc w:val="both"/>
              <w:rPr>
                <w:color w:val="000000" w:themeColor="text1"/>
                <w:lang w:val="uk-UA"/>
              </w:rPr>
            </w:pPr>
            <w:r w:rsidRPr="00E34B69">
              <w:rPr>
                <w:color w:val="000000" w:themeColor="text1"/>
                <w:lang w:val="uk-UA"/>
              </w:rPr>
              <w:t>Безкоштовно</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hd w:val="clear" w:color="auto" w:fill="FFFFFF" w:themeFill="background1"/>
              <w:tabs>
                <w:tab w:val="left" w:pos="570"/>
              </w:tabs>
              <w:spacing w:before="0" w:beforeAutospacing="0" w:after="0" w:afterAutospacing="0"/>
              <w:jc w:val="both"/>
              <w:rPr>
                <w:color w:val="000000" w:themeColor="text1"/>
                <w:lang w:val="ru-RU"/>
              </w:rPr>
            </w:pPr>
            <w:r w:rsidRPr="00E34B69">
              <w:rPr>
                <w:color w:val="000000" w:themeColor="text1"/>
                <w:lang w:val="ru-RU"/>
              </w:rPr>
              <w:t>30 днів (календарні)</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6D71C3" w:rsidRDefault="00036A8A" w:rsidP="0029297D">
            <w:pPr>
              <w:shd w:val="clear" w:color="auto" w:fill="FFFFFF"/>
              <w:tabs>
                <w:tab w:val="left" w:pos="287"/>
              </w:tabs>
              <w:spacing w:after="0" w:line="240" w:lineRule="auto"/>
              <w:rPr>
                <w:rFonts w:ascii="Times New Roman" w:eastAsia="Times New Roman" w:hAnsi="Times New Roman" w:cs="Times New Roman"/>
                <w:color w:val="000000" w:themeColor="text1"/>
                <w:sz w:val="24"/>
                <w:szCs w:val="24"/>
                <w:lang w:eastAsia="uk-UA"/>
              </w:rPr>
            </w:pPr>
            <w:r w:rsidRPr="006D71C3">
              <w:rPr>
                <w:rFonts w:ascii="Times New Roman" w:eastAsia="Times New Roman" w:hAnsi="Times New Roman" w:cs="Times New Roman"/>
                <w:color w:val="000000" w:themeColor="text1"/>
                <w:sz w:val="24"/>
                <w:szCs w:val="24"/>
                <w:lang w:eastAsia="uk-UA"/>
              </w:rPr>
              <w:t>Подання не у повному обсязі встановленого переліку документів</w:t>
            </w:r>
          </w:p>
        </w:tc>
      </w:tr>
      <w:tr w:rsidR="00036A8A" w:rsidRPr="00E34B69" w:rsidTr="0029297D">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rPr>
                <w:color w:val="000000" w:themeColor="text1"/>
                <w:lang w:val="uk-UA"/>
              </w:rPr>
            </w:pPr>
            <w:r w:rsidRPr="00E34B69">
              <w:rPr>
                <w:color w:val="000000" w:themeColor="text1"/>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23"/>
              <w:ind w:firstLine="0"/>
              <w:rPr>
                <w:color w:val="000000" w:themeColor="text1"/>
                <w:sz w:val="24"/>
                <w:szCs w:val="24"/>
              </w:rPr>
            </w:pPr>
            <w:r w:rsidRPr="00E34B69">
              <w:rPr>
                <w:color w:val="000000" w:themeColor="text1"/>
                <w:sz w:val="24"/>
                <w:szCs w:val="24"/>
              </w:rPr>
              <w:t>Дублікат свідоцтва про право власності на житло</w:t>
            </w:r>
          </w:p>
        </w:tc>
      </w:tr>
      <w:tr w:rsidR="00036A8A" w:rsidRPr="00E34B69" w:rsidTr="0029297D">
        <w:trPr>
          <w:trHeight w:val="59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Default"/>
              <w:shd w:val="clear" w:color="auto" w:fill="FFFFFF" w:themeFill="background1"/>
              <w:tabs>
                <w:tab w:val="left" w:pos="570"/>
              </w:tabs>
              <w:jc w:val="both"/>
              <w:rPr>
                <w:color w:val="000000" w:themeColor="text1"/>
              </w:rPr>
            </w:pPr>
            <w:r w:rsidRPr="00E34B69">
              <w:rPr>
                <w:color w:val="000000" w:themeColor="text1"/>
                <w:lang w:val="uk-UA"/>
              </w:rPr>
              <w:t>Особисто, через уповноваженого представника за нотаріально посвідченою довіреністю</w:t>
            </w:r>
          </w:p>
        </w:tc>
      </w:tr>
    </w:tbl>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lang w:val="uk-UA"/>
        </w:rPr>
      </w:pPr>
      <w:r w:rsidRPr="00E34B69">
        <w:rPr>
          <w:color w:val="000000" w:themeColor="text1"/>
        </w:rPr>
        <w:sym w:font="Symbol" w:char="F02A"/>
      </w:r>
      <w:r w:rsidRPr="00E34B69">
        <w:rPr>
          <w:color w:val="000000" w:themeColor="text1"/>
        </w:rPr>
        <w:t xml:space="preserve"> До інформаційної картки додається форма заяви</w:t>
      </w:r>
    </w:p>
    <w:p w:rsidR="00036A8A"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C922A7" w:rsidRPr="005C767A" w:rsidRDefault="00C922A7" w:rsidP="00C922A7">
      <w:pPr>
        <w:pStyle w:val="a6"/>
        <w:spacing w:before="0" w:beforeAutospacing="0" w:after="0" w:afterAutospacing="0"/>
        <w:jc w:val="both"/>
        <w:rPr>
          <w:b/>
          <w:lang w:val="uk-UA"/>
        </w:rPr>
      </w:pPr>
      <w:r w:rsidRPr="00F8010E">
        <w:rPr>
          <w:b/>
          <w:lang w:val="uk-UA"/>
        </w:rPr>
        <w:t>Міський голова                                                                      Олена БУТУРЛИМ</w:t>
      </w:r>
    </w:p>
    <w:p w:rsidR="00C922A7" w:rsidRDefault="00C922A7" w:rsidP="00C922A7">
      <w:pPr>
        <w:spacing w:after="0" w:line="240" w:lineRule="auto"/>
        <w:jc w:val="both"/>
        <w:rPr>
          <w:rFonts w:ascii="Times New Roman" w:eastAsia="Arial Unicode MS" w:hAnsi="Times New Roman" w:cs="Times New Roman"/>
          <w:i/>
          <w:color w:val="000000"/>
          <w:sz w:val="24"/>
          <w:szCs w:val="24"/>
          <w:lang w:val="uk-UA" w:eastAsia="uk-UA" w:bidi="uk-UA"/>
        </w:rPr>
      </w:pPr>
    </w:p>
    <w:p w:rsidR="00EC47BA" w:rsidRDefault="00EC47BA" w:rsidP="00C922A7">
      <w:pPr>
        <w:spacing w:after="0" w:line="240" w:lineRule="auto"/>
        <w:jc w:val="both"/>
        <w:rPr>
          <w:rFonts w:ascii="Times New Roman" w:eastAsia="Arial Unicode MS" w:hAnsi="Times New Roman" w:cs="Times New Roman"/>
          <w:i/>
          <w:color w:val="000000"/>
          <w:sz w:val="24"/>
          <w:szCs w:val="24"/>
          <w:lang w:val="uk-UA" w:eastAsia="uk-UA" w:bidi="uk-UA"/>
        </w:rPr>
      </w:pPr>
    </w:p>
    <w:p w:rsidR="00EC47BA" w:rsidRPr="009E36F2" w:rsidRDefault="00EC47BA" w:rsidP="00C922A7">
      <w:pPr>
        <w:spacing w:after="0" w:line="240" w:lineRule="auto"/>
        <w:jc w:val="both"/>
        <w:rPr>
          <w:rFonts w:ascii="Times New Roman" w:eastAsia="Arial Unicode MS" w:hAnsi="Times New Roman" w:cs="Times New Roman"/>
          <w:i/>
          <w:color w:val="000000"/>
          <w:sz w:val="24"/>
          <w:szCs w:val="24"/>
          <w:lang w:val="uk-UA" w:eastAsia="uk-UA" w:bidi="uk-UA"/>
        </w:rPr>
      </w:pPr>
    </w:p>
    <w:p w:rsidR="00036A8A" w:rsidRPr="00E34B69" w:rsidRDefault="00036A8A" w:rsidP="00036A8A">
      <w:pPr>
        <w:pStyle w:val="a9"/>
        <w:spacing w:line="276" w:lineRule="auto"/>
        <w:ind w:firstLine="482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lastRenderedPageBreak/>
        <w:t xml:space="preserve">Міському голові                                                                                                                                                                </w:t>
      </w:r>
    </w:p>
    <w:p w:rsidR="00036A8A" w:rsidRPr="00E34B69" w:rsidRDefault="00036A8A" w:rsidP="00036A8A">
      <w:pPr>
        <w:pStyle w:val="a9"/>
        <w:spacing w:line="276"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                                                                                _______________________________________</w:t>
      </w:r>
    </w:p>
    <w:p w:rsidR="00036A8A" w:rsidRPr="00E34B69" w:rsidRDefault="00036A8A" w:rsidP="00036A8A">
      <w:pPr>
        <w:pStyle w:val="a9"/>
        <w:spacing w:line="276"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                                                                                _______________________________________</w:t>
      </w:r>
    </w:p>
    <w:p w:rsidR="00036A8A" w:rsidRPr="00E34B69" w:rsidRDefault="00EC47BA" w:rsidP="00036A8A">
      <w:pPr>
        <w:pStyle w:val="a9"/>
        <w:spacing w:line="276"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036A8A" w:rsidRPr="00E34B69">
        <w:rPr>
          <w:rFonts w:ascii="Times New Roman" w:hAnsi="Times New Roman" w:cs="Times New Roman"/>
          <w:color w:val="000000" w:themeColor="text1"/>
          <w:sz w:val="16"/>
          <w:szCs w:val="16"/>
        </w:rPr>
        <w:t>(прізвище, ім'я, по батькові)</w:t>
      </w:r>
    </w:p>
    <w:p w:rsidR="00036A8A" w:rsidRPr="00E34B69" w:rsidRDefault="00036A8A" w:rsidP="00036A8A">
      <w:pPr>
        <w:pStyle w:val="a9"/>
        <w:spacing w:line="276"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                                                                                _______________________________________</w:t>
      </w:r>
    </w:p>
    <w:p w:rsidR="00036A8A" w:rsidRPr="00E34B69" w:rsidRDefault="00036A8A" w:rsidP="00036A8A">
      <w:pPr>
        <w:pStyle w:val="a9"/>
        <w:spacing w:line="276"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                                                                                _______________________________________                                                                     </w:t>
      </w:r>
    </w:p>
    <w:p w:rsidR="00036A8A" w:rsidRPr="00E34B69" w:rsidRDefault="00EC47BA" w:rsidP="00036A8A">
      <w:pPr>
        <w:pStyle w:val="a9"/>
        <w:spacing w:line="276"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036A8A" w:rsidRPr="00E34B69">
        <w:rPr>
          <w:rFonts w:ascii="Times New Roman" w:hAnsi="Times New Roman" w:cs="Times New Roman"/>
          <w:color w:val="000000" w:themeColor="text1"/>
          <w:sz w:val="16"/>
          <w:szCs w:val="16"/>
        </w:rPr>
        <w:t xml:space="preserve"> (адреса проживання)</w:t>
      </w:r>
    </w:p>
    <w:p w:rsidR="00036A8A" w:rsidRPr="00E34B69" w:rsidRDefault="00036A8A" w:rsidP="00036A8A">
      <w:pPr>
        <w:pStyle w:val="a9"/>
        <w:spacing w:line="276"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                                                                                _______________________________________</w:t>
      </w:r>
    </w:p>
    <w:p w:rsidR="00036A8A" w:rsidRPr="00E34B69" w:rsidRDefault="00EC47BA" w:rsidP="00036A8A">
      <w:pPr>
        <w:pStyle w:val="a9"/>
        <w:spacing w:line="276"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036A8A" w:rsidRPr="00E34B69">
        <w:rPr>
          <w:rFonts w:ascii="Times New Roman" w:hAnsi="Times New Roman" w:cs="Times New Roman"/>
          <w:color w:val="000000" w:themeColor="text1"/>
          <w:sz w:val="16"/>
          <w:szCs w:val="16"/>
        </w:rPr>
        <w:t xml:space="preserve"> (контактний телефон)</w:t>
      </w:r>
    </w:p>
    <w:p w:rsidR="00036A8A" w:rsidRPr="00E34B69" w:rsidRDefault="00036A8A" w:rsidP="00036A8A">
      <w:pPr>
        <w:pStyle w:val="a9"/>
        <w:spacing w:line="276" w:lineRule="auto"/>
        <w:rPr>
          <w:rFonts w:ascii="Times New Roman" w:hAnsi="Times New Roman" w:cs="Times New Roman"/>
          <w:color w:val="000000" w:themeColor="text1"/>
          <w:sz w:val="24"/>
          <w:szCs w:val="24"/>
        </w:rPr>
      </w:pPr>
    </w:p>
    <w:p w:rsidR="00036A8A" w:rsidRPr="00E34B69" w:rsidRDefault="00036A8A" w:rsidP="00036A8A">
      <w:pPr>
        <w:pStyle w:val="a9"/>
        <w:spacing w:line="276" w:lineRule="auto"/>
        <w:jc w:val="both"/>
        <w:rPr>
          <w:rFonts w:ascii="Times New Roman" w:hAnsi="Times New Roman" w:cs="Times New Roman"/>
          <w:b/>
          <w:color w:val="000000" w:themeColor="text1"/>
          <w:sz w:val="24"/>
          <w:szCs w:val="24"/>
        </w:rPr>
      </w:pPr>
      <w:r w:rsidRPr="00E34B69">
        <w:rPr>
          <w:rFonts w:ascii="Times New Roman" w:hAnsi="Times New Roman" w:cs="Times New Roman"/>
          <w:b/>
          <w:color w:val="000000" w:themeColor="text1"/>
          <w:sz w:val="24"/>
          <w:szCs w:val="24"/>
        </w:rPr>
        <w:t xml:space="preserve">                                                                   ЗАЯВА</w:t>
      </w:r>
    </w:p>
    <w:p w:rsidR="00036A8A" w:rsidRPr="00E34B69" w:rsidRDefault="00036A8A" w:rsidP="00036A8A">
      <w:pPr>
        <w:spacing w:after="0"/>
        <w:jc w:val="both"/>
        <w:rPr>
          <w:rFonts w:ascii="Times New Roman" w:hAnsi="Times New Roman" w:cs="Times New Roman"/>
          <w:bCs/>
          <w:color w:val="000000" w:themeColor="text1"/>
          <w:sz w:val="24"/>
          <w:szCs w:val="24"/>
          <w:lang w:val="uk-UA"/>
        </w:rPr>
      </w:pPr>
    </w:p>
    <w:p w:rsidR="00036A8A" w:rsidRPr="00E34B69" w:rsidRDefault="00036A8A" w:rsidP="00036A8A">
      <w:pPr>
        <w:spacing w:after="0"/>
        <w:ind w:firstLine="284"/>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Прошу видати дублікат свідоцтва про право власності на квартиру (будинок), яка знаходиться за адресою_________________________________________________________, затвердженого рішенням органу приватизації  від ______  року №____ замість втраченого (пошкодженого).</w:t>
      </w:r>
    </w:p>
    <w:p w:rsidR="00036A8A" w:rsidRPr="00E34B69" w:rsidRDefault="00036A8A" w:rsidP="00036A8A">
      <w:pPr>
        <w:spacing w:after="0"/>
        <w:ind w:firstLine="708"/>
        <w:jc w:val="both"/>
        <w:rPr>
          <w:rFonts w:ascii="Times New Roman" w:hAnsi="Times New Roman" w:cs="Times New Roman"/>
          <w:color w:val="000000" w:themeColor="text1"/>
          <w:sz w:val="24"/>
          <w:szCs w:val="24"/>
          <w:lang w:val="uk-UA"/>
        </w:rPr>
      </w:pPr>
    </w:p>
    <w:p w:rsidR="00036A8A" w:rsidRPr="00E34B69" w:rsidRDefault="00036A8A" w:rsidP="00036A8A">
      <w:pPr>
        <w:pStyle w:val="ae"/>
        <w:spacing w:after="0" w:line="276" w:lineRule="auto"/>
        <w:ind w:firstLine="1"/>
        <w:rPr>
          <w:bCs/>
          <w:color w:val="000000" w:themeColor="text1"/>
          <w:lang w:val="uk-UA"/>
        </w:rPr>
      </w:pPr>
      <w:r w:rsidRPr="00E34B69">
        <w:rPr>
          <w:bCs/>
          <w:color w:val="000000" w:themeColor="text1"/>
        </w:rPr>
        <w:t>До заяви додаються:</w:t>
      </w:r>
    </w:p>
    <w:p w:rsidR="00036A8A" w:rsidRPr="00E34B69" w:rsidRDefault="00036A8A" w:rsidP="00036A8A">
      <w:pPr>
        <w:pStyle w:val="ae"/>
        <w:spacing w:after="0" w:line="276" w:lineRule="auto"/>
        <w:ind w:left="0"/>
        <w:rPr>
          <w:b/>
          <w:bCs/>
          <w:color w:val="000000" w:themeColor="text1"/>
          <w:lang w:val="uk-UA"/>
        </w:rPr>
      </w:pPr>
      <w:r w:rsidRPr="00E34B69">
        <w:rPr>
          <w:b/>
          <w:bCs/>
          <w:color w:val="000000" w:themeColor="text1"/>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6A8A" w:rsidRPr="00E34B69" w:rsidRDefault="00036A8A" w:rsidP="00036A8A">
      <w:pPr>
        <w:spacing w:after="0"/>
        <w:jc w:val="both"/>
        <w:rPr>
          <w:rFonts w:ascii="Times New Roman" w:hAnsi="Times New Roman" w:cs="Times New Roman"/>
          <w:color w:val="000000" w:themeColor="text1"/>
          <w:sz w:val="24"/>
          <w:szCs w:val="24"/>
          <w:lang w:val="uk-UA"/>
        </w:rPr>
      </w:pPr>
    </w:p>
    <w:p w:rsidR="00036A8A" w:rsidRPr="00E34B69" w:rsidRDefault="00036A8A" w:rsidP="00036A8A">
      <w:pPr>
        <w:spacing w:after="0"/>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«____» ___________ 20___р.       __________________         ___________________________</w:t>
      </w:r>
    </w:p>
    <w:p w:rsidR="00036A8A" w:rsidRPr="00E34B69" w:rsidRDefault="00EC47BA" w:rsidP="00036A8A">
      <w:pPr>
        <w:spacing w:after="0"/>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 xml:space="preserve">                                                                                                          </w:t>
      </w:r>
      <w:r w:rsidR="00036A8A" w:rsidRPr="00E34B69">
        <w:rPr>
          <w:rFonts w:ascii="Times New Roman" w:hAnsi="Times New Roman" w:cs="Times New Roman"/>
          <w:color w:val="000000" w:themeColor="text1"/>
          <w:sz w:val="16"/>
          <w:szCs w:val="16"/>
          <w:lang w:val="uk-UA"/>
        </w:rPr>
        <w:t xml:space="preserve"> (підпис)                </w:t>
      </w:r>
      <w:r>
        <w:rPr>
          <w:rFonts w:ascii="Times New Roman" w:hAnsi="Times New Roman" w:cs="Times New Roman"/>
          <w:color w:val="000000" w:themeColor="text1"/>
          <w:sz w:val="16"/>
          <w:szCs w:val="16"/>
          <w:lang w:val="uk-UA"/>
        </w:rPr>
        <w:t xml:space="preserve">                             </w:t>
      </w:r>
      <w:r w:rsidR="00036A8A" w:rsidRPr="00E34B69">
        <w:rPr>
          <w:rFonts w:ascii="Times New Roman" w:hAnsi="Times New Roman" w:cs="Times New Roman"/>
          <w:color w:val="000000" w:themeColor="text1"/>
          <w:sz w:val="16"/>
          <w:szCs w:val="16"/>
          <w:lang w:val="uk-UA"/>
        </w:rPr>
        <w:t xml:space="preserve">        (прізвище, ім’я, по-батькові)</w:t>
      </w:r>
    </w:p>
    <w:p w:rsidR="00036A8A" w:rsidRPr="00E34B69" w:rsidRDefault="00036A8A" w:rsidP="00036A8A">
      <w:pPr>
        <w:spacing w:after="0"/>
        <w:jc w:val="center"/>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                              Члени сім‘ї      __________________        ___________________________</w:t>
      </w:r>
    </w:p>
    <w:p w:rsidR="00036A8A" w:rsidRPr="00E34B69" w:rsidRDefault="00036A8A" w:rsidP="00036A8A">
      <w:pPr>
        <w:spacing w:after="0"/>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16"/>
          <w:szCs w:val="16"/>
          <w:lang w:val="uk-UA"/>
        </w:rPr>
        <w:t xml:space="preserve">  </w:t>
      </w:r>
      <w:r w:rsidR="00EC47BA">
        <w:rPr>
          <w:rFonts w:ascii="Times New Roman" w:hAnsi="Times New Roman" w:cs="Times New Roman"/>
          <w:color w:val="000000" w:themeColor="text1"/>
          <w:sz w:val="16"/>
          <w:szCs w:val="16"/>
          <w:lang w:val="uk-UA"/>
        </w:rPr>
        <w:t xml:space="preserve">                                                                                                     </w:t>
      </w:r>
      <w:r w:rsidRPr="00E34B69">
        <w:rPr>
          <w:rFonts w:ascii="Times New Roman" w:hAnsi="Times New Roman" w:cs="Times New Roman"/>
          <w:color w:val="000000" w:themeColor="text1"/>
          <w:sz w:val="16"/>
          <w:szCs w:val="16"/>
          <w:lang w:val="uk-UA"/>
        </w:rPr>
        <w:t xml:space="preserve">    (підпис)             </w:t>
      </w:r>
      <w:r w:rsidR="00EC47BA">
        <w:rPr>
          <w:rFonts w:ascii="Times New Roman" w:hAnsi="Times New Roman" w:cs="Times New Roman"/>
          <w:color w:val="000000" w:themeColor="text1"/>
          <w:sz w:val="16"/>
          <w:szCs w:val="16"/>
          <w:lang w:val="uk-UA"/>
        </w:rPr>
        <w:t xml:space="preserve">                                   </w:t>
      </w:r>
      <w:r w:rsidRPr="00E34B69">
        <w:rPr>
          <w:rFonts w:ascii="Times New Roman" w:hAnsi="Times New Roman" w:cs="Times New Roman"/>
          <w:color w:val="000000" w:themeColor="text1"/>
          <w:sz w:val="16"/>
          <w:szCs w:val="16"/>
          <w:lang w:val="uk-UA"/>
        </w:rPr>
        <w:t xml:space="preserve">          (прізвище, ініціали</w:t>
      </w:r>
      <w:r w:rsidRPr="00E34B69">
        <w:rPr>
          <w:rFonts w:ascii="Times New Roman" w:hAnsi="Times New Roman" w:cs="Times New Roman"/>
          <w:color w:val="000000" w:themeColor="text1"/>
          <w:sz w:val="24"/>
          <w:szCs w:val="24"/>
          <w:lang w:val="uk-UA"/>
        </w:rPr>
        <w:t>)</w:t>
      </w:r>
    </w:p>
    <w:p w:rsidR="00036A8A" w:rsidRPr="00E34B69" w:rsidRDefault="00EC47BA" w:rsidP="00036A8A">
      <w:pPr>
        <w:spacing w:after="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w:t>
      </w:r>
      <w:r w:rsidR="00036A8A" w:rsidRPr="00E34B69">
        <w:rPr>
          <w:rFonts w:ascii="Times New Roman" w:hAnsi="Times New Roman" w:cs="Times New Roman"/>
          <w:color w:val="000000" w:themeColor="text1"/>
          <w:sz w:val="24"/>
          <w:szCs w:val="24"/>
          <w:lang w:val="uk-UA"/>
        </w:rPr>
        <w:t xml:space="preserve"> __________________        ___________________________</w:t>
      </w:r>
    </w:p>
    <w:p w:rsidR="00036A8A" w:rsidRPr="00E34B69" w:rsidRDefault="00EC47BA" w:rsidP="00036A8A">
      <w:pPr>
        <w:spacing w:after="0"/>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 xml:space="preserve">                                                                                                          </w:t>
      </w:r>
      <w:r w:rsidR="00036A8A" w:rsidRPr="00E34B69">
        <w:rPr>
          <w:rFonts w:ascii="Times New Roman" w:hAnsi="Times New Roman" w:cs="Times New Roman"/>
          <w:color w:val="000000" w:themeColor="text1"/>
          <w:sz w:val="16"/>
          <w:szCs w:val="16"/>
          <w:lang w:val="uk-UA"/>
        </w:rPr>
        <w:t xml:space="preserve"> (підпис)                     </w:t>
      </w:r>
      <w:r>
        <w:rPr>
          <w:rFonts w:ascii="Times New Roman" w:hAnsi="Times New Roman" w:cs="Times New Roman"/>
          <w:color w:val="000000" w:themeColor="text1"/>
          <w:sz w:val="16"/>
          <w:szCs w:val="16"/>
          <w:lang w:val="uk-UA"/>
        </w:rPr>
        <w:t xml:space="preserve">                                  </w:t>
      </w:r>
      <w:r w:rsidR="00036A8A" w:rsidRPr="00E34B69">
        <w:rPr>
          <w:rFonts w:ascii="Times New Roman" w:hAnsi="Times New Roman" w:cs="Times New Roman"/>
          <w:color w:val="000000" w:themeColor="text1"/>
          <w:sz w:val="16"/>
          <w:szCs w:val="16"/>
          <w:lang w:val="uk-UA"/>
        </w:rPr>
        <w:t xml:space="preserve">   (прізвище, ініціали)</w:t>
      </w:r>
    </w:p>
    <w:p w:rsidR="00036A8A" w:rsidRPr="00E34B69" w:rsidRDefault="00EC47BA" w:rsidP="00036A8A">
      <w:pPr>
        <w:spacing w:after="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w:t>
      </w:r>
      <w:r w:rsidR="00036A8A" w:rsidRPr="00E34B69">
        <w:rPr>
          <w:rFonts w:ascii="Times New Roman" w:hAnsi="Times New Roman" w:cs="Times New Roman"/>
          <w:color w:val="000000" w:themeColor="text1"/>
          <w:sz w:val="24"/>
          <w:szCs w:val="24"/>
          <w:lang w:val="uk-UA"/>
        </w:rPr>
        <w:t>__________________        ___________________________</w:t>
      </w:r>
    </w:p>
    <w:p w:rsidR="00036A8A" w:rsidRPr="00E34B69" w:rsidRDefault="00EC47BA" w:rsidP="00036A8A">
      <w:pPr>
        <w:spacing w:after="0"/>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 xml:space="preserve">                                                                                                         </w:t>
      </w:r>
      <w:r w:rsidR="00036A8A" w:rsidRPr="00E34B69">
        <w:rPr>
          <w:rFonts w:ascii="Times New Roman" w:hAnsi="Times New Roman" w:cs="Times New Roman"/>
          <w:color w:val="000000" w:themeColor="text1"/>
          <w:sz w:val="16"/>
          <w:szCs w:val="16"/>
          <w:lang w:val="uk-UA"/>
        </w:rPr>
        <w:t xml:space="preserve">  (підпис)                   </w:t>
      </w:r>
      <w:r>
        <w:rPr>
          <w:rFonts w:ascii="Times New Roman" w:hAnsi="Times New Roman" w:cs="Times New Roman"/>
          <w:color w:val="000000" w:themeColor="text1"/>
          <w:sz w:val="16"/>
          <w:szCs w:val="16"/>
          <w:lang w:val="uk-UA"/>
        </w:rPr>
        <w:t xml:space="preserve">                                         </w:t>
      </w:r>
      <w:r w:rsidR="00036A8A" w:rsidRPr="00E34B69">
        <w:rPr>
          <w:rFonts w:ascii="Times New Roman" w:hAnsi="Times New Roman" w:cs="Times New Roman"/>
          <w:color w:val="000000" w:themeColor="text1"/>
          <w:sz w:val="16"/>
          <w:szCs w:val="16"/>
          <w:lang w:val="uk-UA"/>
        </w:rPr>
        <w:t xml:space="preserve">    (прізвище, ініціали)</w:t>
      </w:r>
    </w:p>
    <w:p w:rsidR="00036A8A" w:rsidRPr="00E34B69" w:rsidRDefault="00036A8A" w:rsidP="00036A8A">
      <w:pPr>
        <w:spacing w:after="0"/>
        <w:jc w:val="center"/>
        <w:rPr>
          <w:rFonts w:ascii="Times New Roman" w:hAnsi="Times New Roman" w:cs="Times New Roman"/>
          <w:color w:val="000000" w:themeColor="text1"/>
          <w:sz w:val="24"/>
          <w:szCs w:val="24"/>
          <w:lang w:val="uk-UA"/>
        </w:rPr>
      </w:pPr>
    </w:p>
    <w:p w:rsidR="00036A8A" w:rsidRPr="00E34B69" w:rsidRDefault="00036A8A" w:rsidP="00012E45">
      <w:pPr>
        <w:spacing w:after="0"/>
        <w:ind w:firstLine="567"/>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Відповідно до Закону України «Про захист персональних даних» надаю згоду Ічнянській міській раді на обробку та використання моїх персональних даних (паспортні дані, ідентифікаційний код, відомості з виданих на моє ім’я документів (сімейний стан, місце проживання, посвідчення про пільги та інші персональні дані) виключно з метою забезпечення реалізації адміністративно – правових відносин.</w:t>
      </w:r>
    </w:p>
    <w:p w:rsidR="00036A8A" w:rsidRPr="00E34B69" w:rsidRDefault="00036A8A" w:rsidP="00012E45">
      <w:pPr>
        <w:spacing w:after="0"/>
        <w:ind w:firstLine="567"/>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Про права, визначені ст. 8 Закону, мету збору даних та осіб, яким будуть передаватися персональні дані повідомлена.</w:t>
      </w:r>
    </w:p>
    <w:p w:rsidR="00036A8A" w:rsidRPr="00E34B69" w:rsidRDefault="00036A8A" w:rsidP="00036A8A">
      <w:pPr>
        <w:spacing w:after="0"/>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«_____» _____________________ 20____ р                       ______________________________                                            </w:t>
      </w:r>
    </w:p>
    <w:p w:rsidR="00036A8A" w:rsidRPr="00E34B69" w:rsidRDefault="00EC47BA" w:rsidP="00036A8A">
      <w:pPr>
        <w:spacing w:after="0"/>
        <w:jc w:val="both"/>
        <w:rPr>
          <w:rFonts w:ascii="Times New Roman" w:eastAsia="Calibri" w:hAnsi="Times New Roman" w:cs="Times New Roman"/>
          <w:i/>
          <w:iCs/>
          <w:color w:val="000000" w:themeColor="text1"/>
          <w:sz w:val="16"/>
          <w:szCs w:val="16"/>
          <w:lang w:val="uk-UA"/>
        </w:rPr>
      </w:pPr>
      <w:r>
        <w:rPr>
          <w:rFonts w:ascii="Times New Roman" w:hAnsi="Times New Roman" w:cs="Times New Roman"/>
          <w:color w:val="000000" w:themeColor="text1"/>
          <w:sz w:val="16"/>
          <w:szCs w:val="16"/>
          <w:lang w:val="uk-UA"/>
        </w:rPr>
        <w:t xml:space="preserve">                                                                                                                                                                 </w:t>
      </w:r>
      <w:r w:rsidR="00036A8A" w:rsidRPr="00E34B69">
        <w:rPr>
          <w:rFonts w:ascii="Times New Roman" w:hAnsi="Times New Roman" w:cs="Times New Roman"/>
          <w:color w:val="000000" w:themeColor="text1"/>
          <w:sz w:val="16"/>
          <w:szCs w:val="16"/>
          <w:lang w:val="uk-UA"/>
        </w:rPr>
        <w:t xml:space="preserve">  (Підпис)</w:t>
      </w:r>
    </w:p>
    <w:p w:rsidR="00EC47BA" w:rsidRDefault="00EC47BA" w:rsidP="00C922A7">
      <w:pPr>
        <w:pStyle w:val="a6"/>
        <w:spacing w:before="0" w:beforeAutospacing="0" w:after="0" w:afterAutospacing="0"/>
        <w:jc w:val="both"/>
        <w:rPr>
          <w:b/>
          <w:lang w:val="uk-UA"/>
        </w:rPr>
      </w:pPr>
      <w:r>
        <w:rPr>
          <w:b/>
          <w:lang w:val="uk-UA"/>
        </w:rPr>
        <w:t xml:space="preserve">    </w:t>
      </w:r>
    </w:p>
    <w:p w:rsidR="00C922A7" w:rsidRPr="005C767A" w:rsidRDefault="00C922A7" w:rsidP="00C922A7">
      <w:pPr>
        <w:pStyle w:val="a6"/>
        <w:spacing w:before="0" w:beforeAutospacing="0" w:after="0" w:afterAutospacing="0"/>
        <w:jc w:val="both"/>
        <w:rPr>
          <w:b/>
          <w:lang w:val="uk-UA"/>
        </w:rPr>
      </w:pPr>
      <w:r w:rsidRPr="00F8010E">
        <w:rPr>
          <w:b/>
          <w:lang w:val="uk-UA"/>
        </w:rPr>
        <w:t>Міський голова                                                                      Олена БУТУРЛИМ</w:t>
      </w:r>
    </w:p>
    <w:p w:rsidR="00EC47BA" w:rsidRDefault="00EC47BA" w:rsidP="00012E45">
      <w:pPr>
        <w:spacing w:after="0" w:line="240" w:lineRule="auto"/>
        <w:ind w:firstLine="5954"/>
        <w:rPr>
          <w:rFonts w:ascii="Times New Roman" w:eastAsia="Calibri" w:hAnsi="Times New Roman" w:cs="Times New Roman"/>
          <w:color w:val="000000" w:themeColor="text1"/>
          <w:sz w:val="24"/>
          <w:szCs w:val="24"/>
          <w:lang w:val="uk-UA" w:eastAsia="uk-UA"/>
        </w:rPr>
      </w:pPr>
    </w:p>
    <w:p w:rsidR="00EC47BA" w:rsidRDefault="00EC47BA" w:rsidP="00012E45">
      <w:pPr>
        <w:spacing w:after="0" w:line="240" w:lineRule="auto"/>
        <w:ind w:firstLine="5954"/>
        <w:rPr>
          <w:rFonts w:ascii="Times New Roman" w:eastAsia="Calibri" w:hAnsi="Times New Roman" w:cs="Times New Roman"/>
          <w:color w:val="000000" w:themeColor="text1"/>
          <w:sz w:val="24"/>
          <w:szCs w:val="24"/>
          <w:lang w:val="uk-UA" w:eastAsia="uk-UA"/>
        </w:rPr>
      </w:pPr>
    </w:p>
    <w:p w:rsidR="00012E45" w:rsidRPr="00E34B69" w:rsidRDefault="00012E45" w:rsidP="00012E45">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012E45" w:rsidRPr="00E34B69" w:rsidRDefault="00012E45" w:rsidP="00012E45">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012E45" w:rsidRPr="00E34B69" w:rsidRDefault="00012E45" w:rsidP="00012E45">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012E45" w:rsidRPr="00E34B69" w:rsidRDefault="00012E45" w:rsidP="00012E45">
      <w:pPr>
        <w:spacing w:after="0"/>
        <w:ind w:firstLine="5954"/>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036A8A" w:rsidRPr="00E34B69" w:rsidRDefault="00036A8A" w:rsidP="00036A8A">
      <w:pPr>
        <w:spacing w:after="0" w:line="240" w:lineRule="auto"/>
        <w:ind w:left="5529"/>
        <w:rPr>
          <w:rFonts w:ascii="Times New Roman" w:hAnsi="Times New Roman" w:cs="Times New Roman"/>
          <w:b/>
          <w:color w:val="000000" w:themeColor="text1"/>
          <w:sz w:val="24"/>
          <w:szCs w:val="24"/>
          <w:lang w:val="uk-UA"/>
        </w:rPr>
      </w:pPr>
    </w:p>
    <w:p w:rsidR="00036A8A" w:rsidRPr="00E34B69" w:rsidRDefault="00036A8A" w:rsidP="00036A8A">
      <w:pPr>
        <w:shd w:val="clear" w:color="auto" w:fill="FFFFFF" w:themeFill="background1"/>
        <w:spacing w:line="240" w:lineRule="auto"/>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ІНФОРМАЦІЙНА КАРТКА АДМІНІСТРАТИВНОЇ ПОСЛУГИ 03-10</w:t>
      </w:r>
    </w:p>
    <w:p w:rsidR="00036A8A" w:rsidRPr="00E34B69" w:rsidRDefault="00036A8A" w:rsidP="00036A8A">
      <w:pPr>
        <w:shd w:val="clear" w:color="auto" w:fill="FFFFFF" w:themeFill="background1"/>
        <w:spacing w:line="240" w:lineRule="auto"/>
        <w:jc w:val="center"/>
        <w:rPr>
          <w:rFonts w:ascii="Times New Roman" w:hAnsi="Times New Roman" w:cs="Times New Roman"/>
          <w:b/>
          <w:bCs/>
          <w:color w:val="000000" w:themeColor="text1"/>
          <w:sz w:val="24"/>
          <w:szCs w:val="24"/>
          <w:lang w:val="uk-UA"/>
        </w:rPr>
      </w:pPr>
      <w:r w:rsidRPr="006D71C3">
        <w:rPr>
          <w:rFonts w:ascii="Times New Roman" w:hAnsi="Times New Roman" w:cs="Times New Roman"/>
          <w:b/>
          <w:color w:val="000000" w:themeColor="text1"/>
          <w:sz w:val="24"/>
          <w:szCs w:val="24"/>
          <w:lang w:val="uk-UA"/>
        </w:rPr>
        <w:t>00262 –  ВНЕСЕННЯ ЗМІН ДО СВІДОЦТВА ПРО ПРАВО ВЛАСНОСТІ НА ДЕРЖАВНЕ ПРИВАТИЗОВАНЕ ЖИТЛО</w:t>
      </w:r>
    </w:p>
    <w:p w:rsidR="00036A8A" w:rsidRPr="00E34B69" w:rsidRDefault="00036A8A" w:rsidP="00036A8A">
      <w:pPr>
        <w:shd w:val="clear" w:color="auto" w:fill="FFFFFF" w:themeFill="background1"/>
        <w:spacing w:after="0" w:line="240" w:lineRule="auto"/>
        <w:jc w:val="center"/>
        <w:rPr>
          <w:rFonts w:ascii="Times New Roman" w:hAnsi="Times New Roman" w:cs="Times New Roman"/>
          <w:color w:val="000000" w:themeColor="text1"/>
          <w:sz w:val="24"/>
          <w:szCs w:val="24"/>
          <w:lang w:val="uk-UA"/>
        </w:rPr>
      </w:pPr>
      <w:r w:rsidRPr="00E34B69">
        <w:rPr>
          <w:rFonts w:ascii="Times New Roman" w:hAnsi="Times New Roman" w:cs="Times New Roman"/>
          <w:b/>
          <w:bCs/>
          <w:color w:val="000000" w:themeColor="text1"/>
          <w:sz w:val="24"/>
          <w:szCs w:val="24"/>
          <w:u w:val="single"/>
          <w:lang w:val="uk-UA"/>
        </w:rPr>
        <w:t>Відділ «Центр надання адміністративних послуг» Ічнянської міської ради</w:t>
      </w:r>
      <w:r w:rsidRPr="00E34B69">
        <w:rPr>
          <w:rFonts w:ascii="Times New Roman" w:hAnsi="Times New Roman" w:cs="Times New Roman"/>
          <w:color w:val="000000" w:themeColor="text1"/>
          <w:sz w:val="24"/>
          <w:szCs w:val="24"/>
          <w:lang w:val="uk-UA"/>
        </w:rPr>
        <w:br/>
        <w:t xml:space="preserve"> (найменування суб'єкта надання адміністративної послуги та/або центру надання адміністративних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9"/>
        <w:gridCol w:w="2869"/>
        <w:gridCol w:w="6300"/>
      </w:tblGrid>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right="-22" w:hanging="26"/>
              <w:jc w:val="center"/>
              <w:rPr>
                <w:color w:val="000000" w:themeColor="text1"/>
                <w:lang w:val="ru-RU"/>
              </w:rPr>
            </w:pPr>
            <w:r w:rsidRPr="00E34B69">
              <w:rPr>
                <w:b/>
                <w:color w:val="000000" w:themeColor="text1"/>
                <w:lang w:val="ru-RU" w:eastAsia="uk-UA"/>
              </w:rPr>
              <w:t>Інформація про суб’єкт надання адміністративної послуги та / або центр надання адміністративних послуг</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rPr>
            </w:pPr>
            <w:r w:rsidRPr="00E34B69">
              <w:rPr>
                <w:color w:val="000000" w:themeColor="text1"/>
              </w:rPr>
              <w:t>1</w:t>
            </w:r>
          </w:p>
        </w:tc>
        <w:tc>
          <w:tcPr>
            <w:tcW w:w="148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Місцезнаходження </w:t>
            </w:r>
          </w:p>
        </w:tc>
        <w:tc>
          <w:tcPr>
            <w:tcW w:w="325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Відділ «Центр надання адміністративних послуг» Ічнянської міської ради</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16700, Чернігівська область </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м. Ічня пл. Т.Г.Шевченка, 1</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rPr>
            </w:pPr>
            <w:r w:rsidRPr="00E34B69">
              <w:rPr>
                <w:color w:val="000000" w:themeColor="text1"/>
              </w:rPr>
              <w:t>2</w:t>
            </w:r>
          </w:p>
        </w:tc>
        <w:tc>
          <w:tcPr>
            <w:tcW w:w="148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Інформація щодо режиму роботи </w:t>
            </w:r>
          </w:p>
        </w:tc>
        <w:tc>
          <w:tcPr>
            <w:tcW w:w="325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20.00.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неділя – вихідний</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Без перерви на обід</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rPr>
            </w:pPr>
            <w:r w:rsidRPr="00E34B69">
              <w:rPr>
                <w:color w:val="000000" w:themeColor="text1"/>
              </w:rPr>
              <w:t>3</w:t>
            </w:r>
          </w:p>
        </w:tc>
        <w:tc>
          <w:tcPr>
            <w:tcW w:w="148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Телефон / факс, електронна  адреса, офіційний веб-сайт </w:t>
            </w:r>
          </w:p>
        </w:tc>
        <w:tc>
          <w:tcPr>
            <w:tcW w:w="325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Тел./факс: (04633) 2-13-49</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127"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shd w:val="clear" w:color="auto" w:fill="F4F4F4"/>
                <w:lang w:val="uk-UA"/>
              </w:rPr>
            </w:pPr>
            <w:r w:rsidRPr="00E34B69">
              <w:rPr>
                <w:rFonts w:ascii="Times New Roman" w:hAnsi="Times New Roman" w:cs="Times New Roman"/>
                <w:color w:val="000000" w:themeColor="text1"/>
                <w:sz w:val="24"/>
                <w:szCs w:val="24"/>
              </w:rPr>
              <w:t xml:space="preserve">Електроннапошта: </w:t>
            </w:r>
            <w:r w:rsidRPr="00E34B69">
              <w:rPr>
                <w:rFonts w:ascii="Times New Roman" w:hAnsi="Times New Roman" w:cs="Times New Roman"/>
                <w:color w:val="000000" w:themeColor="text1"/>
                <w:sz w:val="24"/>
                <w:szCs w:val="24"/>
                <w:shd w:val="clear" w:color="auto" w:fill="F4F4F4"/>
              </w:rPr>
              <w:t>ichnyamr_post@cg.gov.ua  (</w:t>
            </w:r>
            <w:hyperlink r:id="rId128" w:history="1">
              <w:r w:rsidRPr="00E34B69">
                <w:rPr>
                  <w:rStyle w:val="a5"/>
                  <w:rFonts w:ascii="Times New Roman" w:hAnsi="Times New Roman" w:cs="Times New Roman"/>
                  <w:color w:val="000000" w:themeColor="text1"/>
                  <w:sz w:val="24"/>
                  <w:szCs w:val="24"/>
                  <w:shd w:val="clear" w:color="auto" w:fill="F4F4F4"/>
                </w:rPr>
                <w:t>ichnyamr@ukr.net</w:t>
              </w:r>
            </w:hyperlink>
            <w:r w:rsidRPr="00E34B69">
              <w:rPr>
                <w:rFonts w:ascii="Times New Roman" w:hAnsi="Times New Roman" w:cs="Times New Roman"/>
                <w:color w:val="000000" w:themeColor="text1"/>
                <w:sz w:val="24"/>
                <w:szCs w:val="24"/>
                <w:shd w:val="clear" w:color="auto" w:fill="F4F4F4"/>
              </w:rPr>
              <w:t>)</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jc w:val="center"/>
              <w:rPr>
                <w:color w:val="000000" w:themeColor="text1"/>
                <w:lang w:val="ru-RU"/>
              </w:rPr>
            </w:pPr>
            <w:r w:rsidRPr="00E34B69">
              <w:rPr>
                <w:rStyle w:val="rvts9"/>
                <w:color w:val="000000" w:themeColor="text1"/>
                <w:lang w:val="ru-RU"/>
              </w:rPr>
              <w:t>Нормативні акти, якими регламентується надання адміністративної послуги</w:t>
            </w:r>
          </w:p>
        </w:tc>
      </w:tr>
      <w:tr w:rsidR="00036A8A" w:rsidRPr="00E34B69" w:rsidTr="0029297D">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rPr>
            </w:pPr>
            <w:r w:rsidRPr="00E34B69">
              <w:rPr>
                <w:color w:val="000000" w:themeColor="text1"/>
              </w:rPr>
              <w:t>4</w:t>
            </w:r>
          </w:p>
        </w:tc>
        <w:tc>
          <w:tcPr>
            <w:tcW w:w="148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hd w:val="clear" w:color="auto" w:fill="FFFFFF" w:themeFill="background1"/>
              <w:spacing w:before="0" w:beforeAutospacing="0" w:after="0" w:afterAutospacing="0"/>
              <w:ind w:right="113"/>
              <w:rPr>
                <w:color w:val="000000" w:themeColor="text1"/>
              </w:rPr>
            </w:pPr>
            <w:r w:rsidRPr="00E34B69">
              <w:rPr>
                <w:color w:val="000000" w:themeColor="text1"/>
              </w:rPr>
              <w:t>Закони України</w:t>
            </w:r>
          </w:p>
        </w:tc>
        <w:tc>
          <w:tcPr>
            <w:tcW w:w="3258"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pacing w:after="0" w:line="240" w:lineRule="auto"/>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Цивільний кодекс України (статті 355-358, 368-370, 372);</w:t>
            </w:r>
          </w:p>
          <w:p w:rsidR="00036A8A" w:rsidRPr="00E34B69" w:rsidRDefault="00036A8A" w:rsidP="0029297D">
            <w:pPr>
              <w:spacing w:after="0" w:line="240" w:lineRule="auto"/>
              <w:rPr>
                <w:color w:val="000000" w:themeColor="text1"/>
                <w:lang w:val="uk-UA"/>
              </w:rPr>
            </w:pPr>
            <w:r w:rsidRPr="00E34B69">
              <w:rPr>
                <w:rFonts w:ascii="Times New Roman" w:hAnsi="Times New Roman" w:cs="Times New Roman"/>
                <w:color w:val="000000" w:themeColor="text1"/>
                <w:sz w:val="24"/>
                <w:szCs w:val="24"/>
              </w:rPr>
              <w:t>Закон України «Про приватизацію державного житлового фонду»</w:t>
            </w:r>
          </w:p>
        </w:tc>
      </w:tr>
      <w:tr w:rsidR="00036A8A" w:rsidRPr="00E34B6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t>5</w:t>
            </w:r>
            <w:r w:rsidRPr="00E34B69">
              <w:rPr>
                <w:color w:val="000000" w:themeColor="text1"/>
                <w:vertAlign w:val="superscript"/>
                <w:lang w:val="uk-UA"/>
              </w:rPr>
              <w:t>1</w:t>
            </w:r>
          </w:p>
        </w:tc>
        <w:tc>
          <w:tcPr>
            <w:tcW w:w="1484" w:type="pct"/>
            <w:tcBorders>
              <w:top w:val="single" w:sz="6" w:space="0" w:color="000000"/>
              <w:left w:val="single" w:sz="6" w:space="0" w:color="000000"/>
              <w:bottom w:val="single" w:sz="6" w:space="0" w:color="000000"/>
              <w:right w:val="single" w:sz="6" w:space="0" w:color="000000"/>
            </w:tcBorders>
            <w:shd w:val="clear" w:color="auto" w:fill="auto"/>
          </w:tcPr>
          <w:p w:rsidR="00036A8A" w:rsidRPr="00F10118" w:rsidRDefault="00036A8A" w:rsidP="0029297D">
            <w:pPr>
              <w:pStyle w:val="rvps14"/>
              <w:shd w:val="clear" w:color="auto" w:fill="FFFFFF" w:themeFill="background1"/>
              <w:spacing w:before="0" w:beforeAutospacing="0" w:after="0" w:afterAutospacing="0"/>
              <w:ind w:right="113"/>
              <w:rPr>
                <w:color w:val="000000" w:themeColor="text1"/>
                <w:lang w:val="ru-RU"/>
              </w:rPr>
            </w:pPr>
            <w:r w:rsidRPr="00E34B69">
              <w:rPr>
                <w:color w:val="000000" w:themeColor="text1"/>
                <w:lang w:val="uk-UA"/>
              </w:rPr>
              <w:t>Акти центральних органів виконавчої влади</w:t>
            </w:r>
          </w:p>
        </w:tc>
        <w:tc>
          <w:tcPr>
            <w:tcW w:w="3258"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4" w:firstLine="145"/>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Наказ Міністерства з питань житлово-комунального господарства України від 16.12.2009  № 396 «Про затвердження Положення про порядок передачі квартир (будинків), жилих приміщень у гуртожитках у власність громадян».</w:t>
            </w:r>
          </w:p>
        </w:tc>
      </w:tr>
      <w:tr w:rsidR="00036A8A" w:rsidRPr="00F3321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t>5</w:t>
            </w:r>
            <w:r w:rsidRPr="00E34B69">
              <w:rPr>
                <w:color w:val="000000" w:themeColor="text1"/>
                <w:vertAlign w:val="superscript"/>
                <w:lang w:val="uk-UA"/>
              </w:rPr>
              <w:t>2</w:t>
            </w:r>
          </w:p>
        </w:tc>
        <w:tc>
          <w:tcPr>
            <w:tcW w:w="148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hd w:val="clear" w:color="auto" w:fill="FFFFFF" w:themeFill="background1"/>
              <w:spacing w:before="0" w:beforeAutospacing="0" w:after="0" w:afterAutospacing="0"/>
              <w:ind w:right="113"/>
              <w:rPr>
                <w:color w:val="000000" w:themeColor="text1"/>
                <w:lang w:val="uk-UA"/>
              </w:rPr>
            </w:pPr>
            <w:r w:rsidRPr="00E34B69">
              <w:rPr>
                <w:color w:val="000000" w:themeColor="text1"/>
                <w:lang w:val="uk-UA"/>
              </w:rPr>
              <w:t>Інші законодавчі акти</w:t>
            </w:r>
          </w:p>
        </w:tc>
        <w:tc>
          <w:tcPr>
            <w:tcW w:w="3258"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4" w:firstLine="145"/>
              <w:jc w:val="both"/>
              <w:rPr>
                <w:rFonts w:ascii="Times New Roman" w:hAnsi="Times New Roman" w:cs="Times New Roman"/>
                <w:color w:val="000000" w:themeColor="text1"/>
                <w:sz w:val="24"/>
                <w:szCs w:val="24"/>
                <w:lang w:val="uk-UA"/>
              </w:rPr>
            </w:pPr>
            <w:r w:rsidRPr="00E34B69">
              <w:rPr>
                <w:rFonts w:ascii="Times New Roman" w:hAnsi="Times New Roman" w:cs="Times New Roman"/>
                <w:bCs/>
                <w:color w:val="000000" w:themeColor="text1"/>
                <w:sz w:val="24"/>
                <w:szCs w:val="24"/>
                <w:lang w:val="uk-UA"/>
              </w:rPr>
              <w:t>Рішення виконавчого комітету Ічнянської міської ради від 05.07.2018 року № 112 «Про затвердження Порядку видачі дубліката свідоцтва про право власності на об’єкти нерухомого майна на території Ічнянської міської ради у разі втрати, крадіжки або пошкодження оригіналу документа» із змінами та доповненнями.</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jc w:val="center"/>
              <w:rPr>
                <w:color w:val="000000" w:themeColor="text1"/>
              </w:rPr>
            </w:pPr>
            <w:r w:rsidRPr="00E34B69">
              <w:rPr>
                <w:rStyle w:val="rvts9"/>
                <w:color w:val="000000" w:themeColor="text1"/>
              </w:rPr>
              <w:t>Умови отримання адміністративної послуги</w:t>
            </w:r>
          </w:p>
        </w:tc>
      </w:tr>
      <w:tr w:rsidR="00036A8A" w:rsidRPr="00E34B69" w:rsidTr="0029297D">
        <w:trPr>
          <w:trHeight w:val="236"/>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t>6</w:t>
            </w:r>
          </w:p>
        </w:tc>
        <w:tc>
          <w:tcPr>
            <w:tcW w:w="148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Підстава для отримання </w:t>
            </w:r>
          </w:p>
        </w:tc>
        <w:tc>
          <w:tcPr>
            <w:tcW w:w="3258"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6"/>
              <w:shd w:val="clear" w:color="auto" w:fill="FFFFFF" w:themeFill="background1"/>
              <w:tabs>
                <w:tab w:val="center" w:pos="4677"/>
                <w:tab w:val="right" w:pos="9355"/>
              </w:tabs>
              <w:spacing w:before="0" w:beforeAutospacing="0" w:after="0" w:afterAutospacing="0"/>
              <w:jc w:val="both"/>
              <w:textAlignment w:val="baseline"/>
              <w:rPr>
                <w:color w:val="000000" w:themeColor="text1"/>
                <w:lang w:val="uk-UA"/>
              </w:rPr>
            </w:pPr>
            <w:r w:rsidRPr="00E34B69">
              <w:rPr>
                <w:color w:val="000000" w:themeColor="text1"/>
                <w:lang w:val="uk-UA"/>
              </w:rPr>
              <w:t>Заява про внесення змін до свідоцтва про право власності на державне приватизоване житло</w:t>
            </w:r>
          </w:p>
        </w:tc>
      </w:tr>
      <w:tr w:rsidR="00036A8A" w:rsidRPr="00F3321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t>7</w:t>
            </w:r>
          </w:p>
        </w:tc>
        <w:tc>
          <w:tcPr>
            <w:tcW w:w="148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lang w:eastAsia="ru-RU"/>
              </w:rPr>
              <w:t>Перелік необхідних документів</w:t>
            </w:r>
          </w:p>
        </w:tc>
        <w:tc>
          <w:tcPr>
            <w:tcW w:w="3258"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036A8A">
            <w:pPr>
              <w:pStyle w:val="a9"/>
              <w:numPr>
                <w:ilvl w:val="0"/>
                <w:numId w:val="44"/>
              </w:numPr>
              <w:tabs>
                <w:tab w:val="left" w:pos="281"/>
              </w:tabs>
              <w:ind w:left="-2" w:firstLine="0"/>
              <w:jc w:val="both"/>
              <w:rPr>
                <w:rFonts w:ascii="Times New Roman" w:eastAsia="TimesNewRomanPSMT" w:hAnsi="Times New Roman" w:cs="Times New Roman"/>
                <w:color w:val="000000" w:themeColor="text1"/>
                <w:sz w:val="24"/>
                <w:szCs w:val="24"/>
              </w:rPr>
            </w:pPr>
            <w:r w:rsidRPr="00E34B69">
              <w:rPr>
                <w:rFonts w:ascii="Times New Roman" w:eastAsia="TimesNewRomanPSMT" w:hAnsi="Times New Roman" w:cs="Times New Roman"/>
                <w:color w:val="000000" w:themeColor="text1"/>
                <w:sz w:val="24"/>
                <w:szCs w:val="24"/>
              </w:rPr>
              <w:t xml:space="preserve">Заява </w:t>
            </w:r>
            <w:r w:rsidRPr="00E34B69">
              <w:rPr>
                <w:rFonts w:ascii="Times New Roman" w:hAnsi="Times New Roman" w:cs="Times New Roman"/>
                <w:color w:val="000000" w:themeColor="text1"/>
                <w:sz w:val="24"/>
                <w:szCs w:val="24"/>
              </w:rPr>
              <w:t xml:space="preserve">про внесення змін за згодою всіх повнолітніх співвласників житла, що брали участь у приватизації </w:t>
            </w:r>
            <w:r w:rsidRPr="00E34B69">
              <w:rPr>
                <w:rFonts w:ascii="Times New Roman" w:hAnsi="Times New Roman" w:cs="Times New Roman"/>
                <w:color w:val="000000" w:themeColor="text1"/>
                <w:sz w:val="24"/>
                <w:szCs w:val="24"/>
              </w:rPr>
              <w:lastRenderedPageBreak/>
              <w:t>житла*.</w:t>
            </w:r>
          </w:p>
          <w:p w:rsidR="00036A8A" w:rsidRPr="00E34B69" w:rsidRDefault="00036A8A" w:rsidP="00036A8A">
            <w:pPr>
              <w:pStyle w:val="a9"/>
              <w:numPr>
                <w:ilvl w:val="0"/>
                <w:numId w:val="44"/>
              </w:numPr>
              <w:tabs>
                <w:tab w:val="left" w:pos="281"/>
              </w:tabs>
              <w:ind w:left="-2" w:firstLine="0"/>
              <w:jc w:val="both"/>
              <w:rPr>
                <w:rFonts w:ascii="Times New Roman" w:eastAsia="TimesNewRomanPSMT"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Копії паспортів всіх повнолітніх </w:t>
            </w:r>
            <w:r w:rsidRPr="00E34B69">
              <w:rPr>
                <w:rFonts w:ascii="Times New Roman" w:hAnsi="Times New Roman" w:cs="Times New Roman"/>
                <w:bCs/>
                <w:color w:val="000000" w:themeColor="text1"/>
                <w:sz w:val="24"/>
                <w:szCs w:val="24"/>
              </w:rPr>
              <w:t>співвласників житла</w:t>
            </w:r>
            <w:r w:rsidRPr="00E34B69">
              <w:rPr>
                <w:rFonts w:ascii="Times New Roman" w:hAnsi="Times New Roman" w:cs="Times New Roman"/>
                <w:color w:val="000000" w:themeColor="text1"/>
                <w:sz w:val="24"/>
                <w:szCs w:val="24"/>
              </w:rPr>
              <w:t xml:space="preserve"> (завірені особисто) та свідоцтва про народження для неповнолітніх </w:t>
            </w:r>
            <w:r w:rsidRPr="00E34B69">
              <w:rPr>
                <w:rFonts w:ascii="Times New Roman" w:hAnsi="Times New Roman" w:cs="Times New Roman"/>
                <w:bCs/>
                <w:color w:val="000000" w:themeColor="text1"/>
                <w:sz w:val="24"/>
                <w:szCs w:val="24"/>
              </w:rPr>
              <w:t>співвласників житла</w:t>
            </w:r>
            <w:r w:rsidRPr="00E34B69">
              <w:rPr>
                <w:rFonts w:ascii="Times New Roman" w:hAnsi="Times New Roman" w:cs="Times New Roman"/>
                <w:color w:val="000000" w:themeColor="text1"/>
                <w:sz w:val="24"/>
                <w:szCs w:val="24"/>
              </w:rPr>
              <w:t xml:space="preserve"> (завірені батьками (усиновлювачами) або піклувальниками),</w:t>
            </w:r>
            <w:r w:rsidRPr="00E34B69">
              <w:rPr>
                <w:rFonts w:ascii="Times New Roman" w:hAnsi="Times New Roman" w:cs="Times New Roman"/>
                <w:bCs/>
                <w:color w:val="000000" w:themeColor="text1"/>
                <w:sz w:val="24"/>
                <w:szCs w:val="24"/>
              </w:rPr>
              <w:t xml:space="preserve"> що брали участь у приватизації житла.</w:t>
            </w:r>
          </w:p>
          <w:p w:rsidR="00036A8A" w:rsidRPr="00E34B69" w:rsidRDefault="00036A8A" w:rsidP="00036A8A">
            <w:pPr>
              <w:pStyle w:val="a9"/>
              <w:numPr>
                <w:ilvl w:val="0"/>
                <w:numId w:val="44"/>
              </w:numPr>
              <w:tabs>
                <w:tab w:val="left" w:pos="281"/>
              </w:tabs>
              <w:ind w:left="-2" w:firstLine="0"/>
              <w:jc w:val="both"/>
              <w:rPr>
                <w:rFonts w:ascii="Times New Roman" w:eastAsia="TimesNewRomanPSMT" w:hAnsi="Times New Roman" w:cs="Times New Roman"/>
                <w:color w:val="000000" w:themeColor="text1"/>
                <w:sz w:val="24"/>
                <w:szCs w:val="24"/>
              </w:rPr>
            </w:pPr>
            <w:r w:rsidRPr="00E34B69">
              <w:rPr>
                <w:rFonts w:ascii="Times New Roman" w:hAnsi="Times New Roman" w:cs="Times New Roman"/>
                <w:color w:val="000000" w:themeColor="text1"/>
                <w:sz w:val="24"/>
                <w:szCs w:val="24"/>
              </w:rPr>
              <w:t>Копії довідок про присвоєння реєстраційного номера облікової картки платника податків з Державного реєстру фізичних осіб – платників податків (ідентифікаційний номер) всіх співвласників, в тому числі і неповнолітніх (крім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036A8A" w:rsidRPr="00E34B69" w:rsidRDefault="00036A8A" w:rsidP="0029297D">
            <w:pPr>
              <w:pStyle w:val="a9"/>
              <w:ind w:left="-2"/>
              <w:jc w:val="both"/>
              <w:rPr>
                <w:rFonts w:ascii="Times New Roman" w:hAnsi="Times New Roman" w:cs="Times New Roman"/>
                <w:i/>
                <w:color w:val="000000" w:themeColor="text1"/>
                <w:sz w:val="24"/>
                <w:szCs w:val="24"/>
              </w:rPr>
            </w:pPr>
            <w:r w:rsidRPr="00E34B69">
              <w:rPr>
                <w:rFonts w:ascii="Times New Roman" w:eastAsia="TimesNewRomanPSMT" w:hAnsi="Times New Roman" w:cs="Times New Roman"/>
                <w:i/>
                <w:color w:val="000000" w:themeColor="text1"/>
                <w:sz w:val="24"/>
                <w:szCs w:val="24"/>
              </w:rPr>
              <w:t xml:space="preserve">Не подається у випадку наявності паспорта громадянина України у формі </w:t>
            </w:r>
            <w:r w:rsidRPr="00E34B69">
              <w:rPr>
                <w:rFonts w:ascii="Times New Roman" w:hAnsi="Times New Roman" w:cs="Times New Roman"/>
                <w:i/>
                <w:color w:val="000000" w:themeColor="text1"/>
                <w:sz w:val="24"/>
                <w:szCs w:val="24"/>
              </w:rPr>
              <w:t>ID-картки.</w:t>
            </w:r>
          </w:p>
          <w:p w:rsidR="00036A8A" w:rsidRPr="00E34B69" w:rsidRDefault="00036A8A" w:rsidP="00036A8A">
            <w:pPr>
              <w:pStyle w:val="a9"/>
              <w:numPr>
                <w:ilvl w:val="0"/>
                <w:numId w:val="44"/>
              </w:numPr>
              <w:tabs>
                <w:tab w:val="left" w:pos="281"/>
              </w:tabs>
              <w:ind w:left="-2" w:firstLine="0"/>
              <w:jc w:val="both"/>
              <w:rPr>
                <w:rFonts w:ascii="Times New Roman" w:hAnsi="Times New Roman" w:cs="Times New Roman"/>
                <w:i/>
                <w:color w:val="000000" w:themeColor="text1"/>
                <w:sz w:val="24"/>
                <w:szCs w:val="24"/>
              </w:rPr>
            </w:pPr>
            <w:r w:rsidRPr="00E34B69">
              <w:rPr>
                <w:rFonts w:ascii="Times New Roman" w:hAnsi="Times New Roman" w:cs="Times New Roman"/>
                <w:color w:val="000000" w:themeColor="text1"/>
                <w:sz w:val="24"/>
                <w:szCs w:val="24"/>
              </w:rPr>
              <w:t xml:space="preserve">Свідоцтво про смерть та запит нотаріальної контори </w:t>
            </w:r>
            <w:r w:rsidRPr="00E34B69">
              <w:rPr>
                <w:rFonts w:ascii="Times New Roman" w:hAnsi="Times New Roman" w:cs="Times New Roman"/>
                <w:i/>
                <w:color w:val="000000" w:themeColor="text1"/>
                <w:sz w:val="24"/>
                <w:szCs w:val="24"/>
              </w:rPr>
              <w:t>(у разі якщо один з співвласників житла помер). </w:t>
            </w:r>
          </w:p>
          <w:p w:rsidR="00036A8A" w:rsidRPr="00E34B69" w:rsidRDefault="00036A8A" w:rsidP="00036A8A">
            <w:pPr>
              <w:pStyle w:val="a9"/>
              <w:numPr>
                <w:ilvl w:val="0"/>
                <w:numId w:val="44"/>
              </w:numPr>
              <w:tabs>
                <w:tab w:val="left" w:pos="281"/>
              </w:tabs>
              <w:ind w:left="-2" w:firstLine="0"/>
              <w:jc w:val="both"/>
              <w:rPr>
                <w:rFonts w:ascii="Times New Roman" w:hAnsi="Times New Roman" w:cs="Times New Roman"/>
                <w:i/>
                <w:color w:val="000000" w:themeColor="text1"/>
                <w:sz w:val="24"/>
                <w:szCs w:val="24"/>
              </w:rPr>
            </w:pPr>
            <w:r w:rsidRPr="00E34B69">
              <w:rPr>
                <w:rFonts w:ascii="Times New Roman" w:hAnsi="Times New Roman" w:cs="Times New Roman"/>
                <w:color w:val="000000" w:themeColor="text1"/>
                <w:sz w:val="24"/>
                <w:szCs w:val="24"/>
              </w:rPr>
              <w:t>Оригінал свідоцтва про право власності на житло.</w:t>
            </w:r>
          </w:p>
          <w:p w:rsidR="00036A8A" w:rsidRPr="00F10118" w:rsidRDefault="00036A8A" w:rsidP="0029297D">
            <w:pPr>
              <w:pStyle w:val="a9"/>
              <w:tabs>
                <w:tab w:val="left" w:pos="423"/>
              </w:tabs>
              <w:ind w:left="-2"/>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Оригінали документів або їх нотаріально засвідчені копії, що підтверджують невідповідність відомостей внесених до свідоцтва на право власності на нерухоме майно дійсності (копія рішення суду тощо).</w:t>
            </w:r>
          </w:p>
        </w:tc>
      </w:tr>
      <w:tr w:rsidR="00036A8A" w:rsidRPr="00E34B69" w:rsidTr="0029297D">
        <w:trPr>
          <w:trHeight w:val="304"/>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lastRenderedPageBreak/>
              <w:t>8</w:t>
            </w:r>
          </w:p>
        </w:tc>
        <w:tc>
          <w:tcPr>
            <w:tcW w:w="148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Спосіб подання документів </w:t>
            </w:r>
          </w:p>
        </w:tc>
        <w:tc>
          <w:tcPr>
            <w:tcW w:w="3258"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9"/>
              <w:ind w:left="-2"/>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Заява подається особисто або через уповноважену особу</w:t>
            </w:r>
            <w:r w:rsidRPr="00E34B69">
              <w:rPr>
                <w:rFonts w:ascii="Times New Roman" w:hAnsi="Times New Roman" w:cs="Times New Roman"/>
                <w:color w:val="000000" w:themeColor="text1"/>
                <w:sz w:val="24"/>
                <w:szCs w:val="24"/>
                <w:shd w:val="clear" w:color="auto" w:fill="FFFFFF"/>
              </w:rPr>
              <w:t>.</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t>9</w:t>
            </w:r>
          </w:p>
        </w:tc>
        <w:tc>
          <w:tcPr>
            <w:tcW w:w="148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Платність (безоплатність) надання </w:t>
            </w:r>
          </w:p>
        </w:tc>
        <w:tc>
          <w:tcPr>
            <w:tcW w:w="3258"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9"/>
              <w:ind w:left="-2"/>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Безоплатно.</w:t>
            </w:r>
          </w:p>
          <w:p w:rsidR="00036A8A" w:rsidRPr="00E34B69" w:rsidRDefault="00036A8A" w:rsidP="0029297D">
            <w:pPr>
              <w:pStyle w:val="rvps14"/>
              <w:shd w:val="clear" w:color="auto" w:fill="FFFFFF" w:themeFill="background1"/>
              <w:tabs>
                <w:tab w:val="left" w:pos="570"/>
              </w:tabs>
              <w:spacing w:before="0" w:beforeAutospacing="0" w:after="0" w:afterAutospacing="0"/>
              <w:ind w:left="-2"/>
              <w:jc w:val="both"/>
              <w:rPr>
                <w:color w:val="000000" w:themeColor="text1"/>
                <w:lang w:val="uk-UA"/>
              </w:rPr>
            </w:pP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0</w:t>
            </w:r>
          </w:p>
        </w:tc>
        <w:tc>
          <w:tcPr>
            <w:tcW w:w="148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Строк надання </w:t>
            </w:r>
          </w:p>
        </w:tc>
        <w:tc>
          <w:tcPr>
            <w:tcW w:w="3258"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hd w:val="clear" w:color="auto" w:fill="FFFFFF" w:themeFill="background1"/>
              <w:tabs>
                <w:tab w:val="left" w:pos="570"/>
              </w:tabs>
              <w:spacing w:before="0" w:beforeAutospacing="0" w:after="0" w:afterAutospacing="0"/>
              <w:ind w:left="-2"/>
              <w:jc w:val="both"/>
              <w:rPr>
                <w:color w:val="000000" w:themeColor="text1"/>
                <w:lang w:val="ru-RU"/>
              </w:rPr>
            </w:pPr>
            <w:r w:rsidRPr="00E34B69">
              <w:rPr>
                <w:color w:val="000000" w:themeColor="text1"/>
                <w:lang w:val="ru-RU"/>
              </w:rPr>
              <w:t>30 днів (календарні)</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1</w:t>
            </w:r>
          </w:p>
        </w:tc>
        <w:tc>
          <w:tcPr>
            <w:tcW w:w="148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Перелік підстав для відмови у наданні </w:t>
            </w:r>
          </w:p>
        </w:tc>
        <w:tc>
          <w:tcPr>
            <w:tcW w:w="3258" w:type="pct"/>
            <w:tcBorders>
              <w:top w:val="single" w:sz="6" w:space="0" w:color="000000"/>
              <w:left w:val="single" w:sz="6" w:space="0" w:color="000000"/>
              <w:bottom w:val="single" w:sz="6" w:space="0" w:color="000000"/>
              <w:right w:val="single" w:sz="6" w:space="0" w:color="000000"/>
            </w:tcBorders>
            <w:shd w:val="clear" w:color="auto" w:fill="auto"/>
          </w:tcPr>
          <w:p w:rsidR="00036A8A" w:rsidRPr="006D71C3" w:rsidRDefault="00036A8A" w:rsidP="00036A8A">
            <w:pPr>
              <w:pStyle w:val="ab"/>
              <w:numPr>
                <w:ilvl w:val="0"/>
                <w:numId w:val="45"/>
              </w:numPr>
              <w:shd w:val="clear" w:color="auto" w:fill="FFFFFF"/>
              <w:tabs>
                <w:tab w:val="left" w:pos="287"/>
              </w:tabs>
              <w:spacing w:after="0" w:line="240" w:lineRule="auto"/>
              <w:ind w:left="-2" w:firstLine="0"/>
              <w:rPr>
                <w:rFonts w:ascii="Arial" w:eastAsia="Times New Roman" w:hAnsi="Arial" w:cs="Arial"/>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Не повний перелік документів</w:t>
            </w:r>
          </w:p>
        </w:tc>
      </w:tr>
      <w:tr w:rsidR="00036A8A" w:rsidRPr="00E34B69" w:rsidTr="0029297D">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rPr>
                <w:color w:val="000000" w:themeColor="text1"/>
                <w:lang w:val="uk-UA"/>
              </w:rPr>
            </w:pPr>
            <w:r w:rsidRPr="00E34B69">
              <w:rPr>
                <w:color w:val="000000" w:themeColor="text1"/>
                <w:lang w:val="uk-UA"/>
              </w:rPr>
              <w:t>12</w:t>
            </w:r>
          </w:p>
        </w:tc>
        <w:tc>
          <w:tcPr>
            <w:tcW w:w="148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Результат надання адміністративної послуги</w:t>
            </w:r>
          </w:p>
        </w:tc>
        <w:tc>
          <w:tcPr>
            <w:tcW w:w="3258" w:type="pct"/>
            <w:tcBorders>
              <w:top w:val="single" w:sz="6" w:space="0" w:color="000000"/>
              <w:left w:val="single" w:sz="6" w:space="0" w:color="000000"/>
              <w:bottom w:val="single" w:sz="6" w:space="0" w:color="000000"/>
              <w:right w:val="single" w:sz="6" w:space="0" w:color="000000"/>
            </w:tcBorders>
            <w:shd w:val="clear" w:color="auto" w:fill="auto"/>
          </w:tcPr>
          <w:tbl>
            <w:tblPr>
              <w:tblW w:w="6240" w:type="dxa"/>
              <w:tblBorders>
                <w:top w:val="nil"/>
                <w:left w:val="nil"/>
                <w:bottom w:val="nil"/>
                <w:right w:val="nil"/>
              </w:tblBorders>
              <w:tblLook w:val="0000"/>
            </w:tblPr>
            <w:tblGrid>
              <w:gridCol w:w="6240"/>
            </w:tblGrid>
            <w:tr w:rsidR="00036A8A" w:rsidRPr="00E34B69" w:rsidTr="0029297D">
              <w:trPr>
                <w:trHeight w:val="146"/>
              </w:trPr>
              <w:tc>
                <w:tcPr>
                  <w:tcW w:w="6240" w:type="dxa"/>
                </w:tcPr>
                <w:p w:rsidR="00036A8A" w:rsidRPr="00E34B69" w:rsidRDefault="00036A8A" w:rsidP="0029297D">
                  <w:pPr>
                    <w:pStyle w:val="Default"/>
                    <w:ind w:left="-2"/>
                    <w:rPr>
                      <w:color w:val="000000" w:themeColor="text1"/>
                    </w:rPr>
                  </w:pPr>
                  <w:r w:rsidRPr="00E34B69">
                    <w:rPr>
                      <w:bCs/>
                      <w:color w:val="000000" w:themeColor="text1"/>
                    </w:rPr>
                    <w:t>Свідоцтво про право власності на житло з внесеними змінами</w:t>
                  </w:r>
                </w:p>
              </w:tc>
            </w:tr>
          </w:tbl>
          <w:p w:rsidR="00036A8A" w:rsidRPr="00E34B69" w:rsidRDefault="00036A8A" w:rsidP="0029297D">
            <w:pPr>
              <w:pStyle w:val="23"/>
              <w:spacing w:after="240"/>
              <w:ind w:left="-2" w:firstLine="0"/>
              <w:rPr>
                <w:color w:val="000000" w:themeColor="text1"/>
                <w:sz w:val="24"/>
                <w:szCs w:val="24"/>
              </w:rPr>
            </w:pPr>
          </w:p>
        </w:tc>
      </w:tr>
      <w:tr w:rsidR="00036A8A" w:rsidRPr="00E34B69" w:rsidTr="0029297D">
        <w:trPr>
          <w:trHeight w:val="59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3</w:t>
            </w:r>
          </w:p>
        </w:tc>
        <w:tc>
          <w:tcPr>
            <w:tcW w:w="148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Способи отримання відповіді (результату)</w:t>
            </w:r>
          </w:p>
        </w:tc>
        <w:tc>
          <w:tcPr>
            <w:tcW w:w="3258"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Default"/>
              <w:shd w:val="clear" w:color="auto" w:fill="FFFFFF" w:themeFill="background1"/>
              <w:tabs>
                <w:tab w:val="left" w:pos="570"/>
              </w:tabs>
              <w:spacing w:after="240"/>
              <w:ind w:left="-2"/>
              <w:jc w:val="both"/>
              <w:rPr>
                <w:color w:val="000000" w:themeColor="text1"/>
              </w:rPr>
            </w:pPr>
            <w:r w:rsidRPr="00E34B69">
              <w:rPr>
                <w:color w:val="000000" w:themeColor="text1"/>
                <w:lang w:val="uk-UA"/>
              </w:rPr>
              <w:t>Особисто, через уповноваженого представника за нотаріально посвідченою довіреністю</w:t>
            </w:r>
          </w:p>
        </w:tc>
      </w:tr>
    </w:tbl>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lang w:val="uk-UA"/>
        </w:rPr>
      </w:pPr>
      <w:r w:rsidRPr="00E34B69">
        <w:rPr>
          <w:color w:val="000000" w:themeColor="text1"/>
        </w:rPr>
        <w:sym w:font="Symbol" w:char="F02A"/>
      </w:r>
      <w:r w:rsidRPr="00E34B69">
        <w:rPr>
          <w:color w:val="000000" w:themeColor="text1"/>
        </w:rPr>
        <w:t xml:space="preserve"> До інформаційної картки додається форма заяви</w:t>
      </w: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7A3B60" w:rsidRPr="005C767A" w:rsidRDefault="007A3B60" w:rsidP="007A3B60">
      <w:pPr>
        <w:pStyle w:val="a6"/>
        <w:spacing w:before="0" w:beforeAutospacing="0" w:after="0" w:afterAutospacing="0"/>
        <w:jc w:val="both"/>
        <w:rPr>
          <w:b/>
          <w:lang w:val="uk-UA"/>
        </w:rPr>
      </w:pPr>
      <w:r w:rsidRPr="00F8010E">
        <w:rPr>
          <w:b/>
          <w:lang w:val="uk-UA"/>
        </w:rPr>
        <w:t>Міський голова                                                                     Олена БУТУРЛИМ</w:t>
      </w:r>
    </w:p>
    <w:p w:rsidR="007A3B60" w:rsidRDefault="007A3B60" w:rsidP="007A3B60">
      <w:pPr>
        <w:pStyle w:val="a6"/>
        <w:spacing w:before="0" w:beforeAutospacing="0" w:after="0" w:afterAutospacing="0"/>
        <w:ind w:firstLine="6237"/>
        <w:jc w:val="both"/>
        <w:rPr>
          <w:lang w:val="uk-UA"/>
        </w:rPr>
      </w:pPr>
    </w:p>
    <w:p w:rsidR="007A3B60" w:rsidRDefault="007A3B60" w:rsidP="007A3B60">
      <w:pPr>
        <w:spacing w:after="0" w:line="240" w:lineRule="auto"/>
        <w:jc w:val="both"/>
        <w:rPr>
          <w:rFonts w:ascii="Times New Roman" w:eastAsia="Arial Unicode MS" w:hAnsi="Times New Roman" w:cs="Times New Roman"/>
          <w:i/>
          <w:color w:val="000000"/>
          <w:sz w:val="24"/>
          <w:szCs w:val="24"/>
          <w:lang w:val="uk-UA" w:eastAsia="uk-UA" w:bidi="uk-UA"/>
        </w:rPr>
      </w:pPr>
    </w:p>
    <w:p w:rsidR="00EC47BA" w:rsidRDefault="00EC47BA" w:rsidP="007A3B60">
      <w:pPr>
        <w:spacing w:after="0" w:line="240" w:lineRule="auto"/>
        <w:jc w:val="both"/>
        <w:rPr>
          <w:rFonts w:ascii="Times New Roman" w:eastAsia="Arial Unicode MS" w:hAnsi="Times New Roman" w:cs="Times New Roman"/>
          <w:i/>
          <w:color w:val="000000"/>
          <w:sz w:val="24"/>
          <w:szCs w:val="24"/>
          <w:lang w:val="uk-UA" w:eastAsia="uk-UA" w:bidi="uk-UA"/>
        </w:rPr>
      </w:pPr>
    </w:p>
    <w:p w:rsidR="00EC47BA" w:rsidRPr="009E36F2" w:rsidRDefault="00EC47BA" w:rsidP="007A3B60">
      <w:pPr>
        <w:spacing w:after="0" w:line="240" w:lineRule="auto"/>
        <w:jc w:val="both"/>
        <w:rPr>
          <w:rFonts w:ascii="Times New Roman" w:eastAsia="Arial Unicode MS" w:hAnsi="Times New Roman" w:cs="Times New Roman"/>
          <w:i/>
          <w:color w:val="000000"/>
          <w:sz w:val="24"/>
          <w:szCs w:val="24"/>
          <w:lang w:val="uk-UA" w:eastAsia="uk-UA" w:bidi="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pStyle w:val="a9"/>
        <w:rPr>
          <w:color w:val="000000" w:themeColor="text1"/>
        </w:rPr>
      </w:pPr>
    </w:p>
    <w:p w:rsidR="00036A8A" w:rsidRPr="00E34B69" w:rsidRDefault="00036A8A" w:rsidP="00036A8A">
      <w:pPr>
        <w:pStyle w:val="a9"/>
        <w:rPr>
          <w:color w:val="000000" w:themeColor="text1"/>
        </w:rPr>
      </w:pPr>
    </w:p>
    <w:p w:rsidR="00036A8A" w:rsidRPr="00E34B69" w:rsidRDefault="00036A8A" w:rsidP="00036A8A">
      <w:pPr>
        <w:pStyle w:val="a9"/>
        <w:rPr>
          <w:color w:val="000000" w:themeColor="text1"/>
        </w:rPr>
      </w:pPr>
    </w:p>
    <w:p w:rsidR="00036A8A" w:rsidRPr="00E34B69" w:rsidRDefault="00036A8A" w:rsidP="00036A8A">
      <w:pPr>
        <w:pStyle w:val="a9"/>
        <w:rPr>
          <w:color w:val="000000" w:themeColor="text1"/>
        </w:rPr>
      </w:pPr>
    </w:p>
    <w:p w:rsidR="00036A8A" w:rsidRPr="00E34B69" w:rsidRDefault="00036A8A" w:rsidP="00036A8A">
      <w:pPr>
        <w:pStyle w:val="a9"/>
        <w:spacing w:line="276" w:lineRule="auto"/>
        <w:ind w:firstLine="482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lastRenderedPageBreak/>
        <w:t xml:space="preserve">Міському голові </w:t>
      </w:r>
    </w:p>
    <w:p w:rsidR="00036A8A" w:rsidRPr="00E34B69" w:rsidRDefault="00036A8A" w:rsidP="00036A8A">
      <w:pPr>
        <w:pStyle w:val="a9"/>
        <w:spacing w:line="276"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                                                                                ________________________________________</w:t>
      </w:r>
    </w:p>
    <w:p w:rsidR="00036A8A" w:rsidRPr="00E34B69" w:rsidRDefault="00036A8A" w:rsidP="00036A8A">
      <w:pPr>
        <w:pStyle w:val="a9"/>
        <w:spacing w:line="276"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                                                                                ________________________________________</w:t>
      </w:r>
    </w:p>
    <w:p w:rsidR="00036A8A" w:rsidRPr="00E34B69" w:rsidRDefault="00EC47BA" w:rsidP="00036A8A">
      <w:pPr>
        <w:pStyle w:val="a9"/>
        <w:spacing w:line="276"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036A8A" w:rsidRPr="00E34B69">
        <w:rPr>
          <w:rFonts w:ascii="Times New Roman" w:hAnsi="Times New Roman" w:cs="Times New Roman"/>
          <w:color w:val="000000" w:themeColor="text1"/>
          <w:sz w:val="16"/>
          <w:szCs w:val="16"/>
        </w:rPr>
        <w:t>(Прізвище, ім'я, по батькові)</w:t>
      </w:r>
    </w:p>
    <w:p w:rsidR="00036A8A" w:rsidRPr="00E34B69" w:rsidRDefault="00EC47BA" w:rsidP="00036A8A">
      <w:pPr>
        <w:pStyle w:val="a9"/>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46C5B">
        <w:rPr>
          <w:rFonts w:ascii="Times New Roman" w:hAnsi="Times New Roman" w:cs="Times New Roman"/>
          <w:color w:val="000000" w:themeColor="text1"/>
          <w:sz w:val="24"/>
          <w:szCs w:val="24"/>
        </w:rPr>
        <w:t xml:space="preserve"> _</w:t>
      </w:r>
      <w:r w:rsidR="00036A8A" w:rsidRPr="00E34B69">
        <w:rPr>
          <w:rFonts w:ascii="Times New Roman" w:hAnsi="Times New Roman" w:cs="Times New Roman"/>
          <w:color w:val="000000" w:themeColor="text1"/>
          <w:sz w:val="24"/>
          <w:szCs w:val="24"/>
        </w:rPr>
        <w:t>_______________________________________</w:t>
      </w:r>
    </w:p>
    <w:p w:rsidR="00036A8A" w:rsidRPr="00E34B69" w:rsidRDefault="00036A8A" w:rsidP="00036A8A">
      <w:pPr>
        <w:pStyle w:val="a9"/>
        <w:spacing w:line="276"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                                                                                ________________________________________</w:t>
      </w:r>
    </w:p>
    <w:p w:rsidR="00036A8A" w:rsidRPr="00E34B69" w:rsidRDefault="00EC47BA" w:rsidP="00036A8A">
      <w:pPr>
        <w:pStyle w:val="a9"/>
        <w:spacing w:line="276"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036A8A" w:rsidRPr="00E34B69">
        <w:rPr>
          <w:rFonts w:ascii="Times New Roman" w:hAnsi="Times New Roman" w:cs="Times New Roman"/>
          <w:color w:val="000000" w:themeColor="text1"/>
          <w:sz w:val="16"/>
          <w:szCs w:val="16"/>
        </w:rPr>
        <w:t>(адреса проживання)</w:t>
      </w:r>
    </w:p>
    <w:p w:rsidR="00036A8A" w:rsidRPr="00E34B69" w:rsidRDefault="00EC47BA" w:rsidP="00036A8A">
      <w:pPr>
        <w:pStyle w:val="a9"/>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36A8A" w:rsidRPr="00E34B69">
        <w:rPr>
          <w:rFonts w:ascii="Times New Roman" w:hAnsi="Times New Roman" w:cs="Times New Roman"/>
          <w:color w:val="000000" w:themeColor="text1"/>
          <w:sz w:val="24"/>
          <w:szCs w:val="24"/>
        </w:rPr>
        <w:t>________________________________________</w:t>
      </w:r>
    </w:p>
    <w:p w:rsidR="00036A8A" w:rsidRPr="00E34B69" w:rsidRDefault="00036A8A" w:rsidP="00036A8A">
      <w:pPr>
        <w:pStyle w:val="a9"/>
        <w:spacing w:line="276" w:lineRule="auto"/>
        <w:rPr>
          <w:rFonts w:ascii="Times New Roman" w:hAnsi="Times New Roman" w:cs="Times New Roman"/>
          <w:color w:val="000000" w:themeColor="text1"/>
          <w:sz w:val="16"/>
          <w:szCs w:val="16"/>
        </w:rPr>
      </w:pPr>
      <w:r w:rsidRPr="00E34B69">
        <w:rPr>
          <w:rFonts w:ascii="Times New Roman" w:hAnsi="Times New Roman" w:cs="Times New Roman"/>
          <w:color w:val="000000" w:themeColor="text1"/>
          <w:sz w:val="16"/>
          <w:szCs w:val="16"/>
        </w:rPr>
        <w:t xml:space="preserve">                                                                                                                                 </w:t>
      </w:r>
      <w:r w:rsidR="00EC47BA">
        <w:rPr>
          <w:rFonts w:ascii="Times New Roman" w:hAnsi="Times New Roman" w:cs="Times New Roman"/>
          <w:color w:val="000000" w:themeColor="text1"/>
          <w:sz w:val="16"/>
          <w:szCs w:val="16"/>
        </w:rPr>
        <w:t xml:space="preserve">         </w:t>
      </w:r>
      <w:r w:rsidRPr="00E34B69">
        <w:rPr>
          <w:rFonts w:ascii="Times New Roman" w:hAnsi="Times New Roman" w:cs="Times New Roman"/>
          <w:color w:val="000000" w:themeColor="text1"/>
          <w:sz w:val="16"/>
          <w:szCs w:val="16"/>
        </w:rPr>
        <w:t xml:space="preserve">     (контактний телефон)</w:t>
      </w:r>
    </w:p>
    <w:p w:rsidR="00036A8A" w:rsidRPr="00E34B69" w:rsidRDefault="00036A8A" w:rsidP="00036A8A">
      <w:pPr>
        <w:pStyle w:val="a9"/>
        <w:spacing w:line="276" w:lineRule="auto"/>
        <w:rPr>
          <w:rFonts w:ascii="Times New Roman" w:hAnsi="Times New Roman" w:cs="Times New Roman"/>
          <w:color w:val="000000" w:themeColor="text1"/>
          <w:sz w:val="24"/>
          <w:szCs w:val="24"/>
        </w:rPr>
      </w:pPr>
    </w:p>
    <w:p w:rsidR="00036A8A" w:rsidRPr="00E34B69" w:rsidRDefault="00036A8A" w:rsidP="00036A8A">
      <w:pPr>
        <w:pStyle w:val="a9"/>
        <w:spacing w:line="276" w:lineRule="auto"/>
        <w:jc w:val="both"/>
        <w:rPr>
          <w:rFonts w:ascii="Times New Roman" w:hAnsi="Times New Roman" w:cs="Times New Roman"/>
          <w:b/>
          <w:color w:val="000000" w:themeColor="text1"/>
          <w:sz w:val="24"/>
          <w:szCs w:val="24"/>
        </w:rPr>
      </w:pPr>
      <w:r w:rsidRPr="00E34B69">
        <w:rPr>
          <w:rFonts w:ascii="Times New Roman" w:hAnsi="Times New Roman" w:cs="Times New Roman"/>
          <w:b/>
          <w:color w:val="000000" w:themeColor="text1"/>
          <w:sz w:val="24"/>
          <w:szCs w:val="24"/>
        </w:rPr>
        <w:t xml:space="preserve">                                                                   ЗАЯВА</w:t>
      </w:r>
    </w:p>
    <w:p w:rsidR="00036A8A" w:rsidRPr="00E34B69" w:rsidRDefault="00036A8A" w:rsidP="00036A8A">
      <w:pPr>
        <w:pStyle w:val="af0"/>
        <w:tabs>
          <w:tab w:val="left" w:pos="567"/>
        </w:tabs>
        <w:spacing w:line="276" w:lineRule="auto"/>
        <w:ind w:firstLine="567"/>
        <w:jc w:val="both"/>
        <w:rPr>
          <w:color w:val="000000" w:themeColor="text1"/>
          <w:lang w:val="uk-UA"/>
        </w:rPr>
      </w:pPr>
      <w:r w:rsidRPr="00E34B69">
        <w:rPr>
          <w:color w:val="000000" w:themeColor="text1"/>
        </w:rPr>
        <w:t xml:space="preserve">Прошу </w:t>
      </w:r>
      <w:r w:rsidRPr="00E34B69">
        <w:rPr>
          <w:color w:val="000000" w:themeColor="text1"/>
          <w:lang w:val="uk-UA"/>
        </w:rPr>
        <w:t xml:space="preserve">внести зміни/доповнень до свідоцтва </w:t>
      </w:r>
      <w:r w:rsidRPr="00E34B69">
        <w:rPr>
          <w:color w:val="000000" w:themeColor="text1"/>
        </w:rPr>
        <w:t xml:space="preserve">про право власності на </w:t>
      </w:r>
      <w:r w:rsidRPr="00E34B69">
        <w:rPr>
          <w:color w:val="000000" w:themeColor="text1"/>
          <w:lang w:val="uk-UA"/>
        </w:rPr>
        <w:t>нерухоме майновід «___» __________ 20__ року № ____, видане _________________________________________</w:t>
      </w:r>
    </w:p>
    <w:p w:rsidR="00036A8A" w:rsidRPr="00E34B69" w:rsidRDefault="00036A8A" w:rsidP="00036A8A">
      <w:pPr>
        <w:pStyle w:val="af0"/>
        <w:tabs>
          <w:tab w:val="left" w:pos="567"/>
        </w:tabs>
        <w:spacing w:line="276" w:lineRule="auto"/>
        <w:ind w:firstLine="567"/>
        <w:jc w:val="both"/>
        <w:rPr>
          <w:color w:val="000000" w:themeColor="text1"/>
          <w:lang w:val="uk-UA"/>
        </w:rPr>
      </w:pPr>
      <w:r w:rsidRPr="00E34B69">
        <w:rPr>
          <w:color w:val="000000" w:themeColor="text1"/>
          <w:lang w:val="uk-UA"/>
        </w:rPr>
        <w:t>___________________________________________________________________________</w:t>
      </w:r>
    </w:p>
    <w:p w:rsidR="00036A8A" w:rsidRPr="00E34B69" w:rsidRDefault="00EC47BA" w:rsidP="0003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з</w:t>
      </w:r>
      <w:r w:rsidR="00036A8A" w:rsidRPr="00E34B69">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lang w:val="uk-UA"/>
        </w:rPr>
        <w:t xml:space="preserve"> </w:t>
      </w:r>
      <w:r w:rsidR="00036A8A" w:rsidRPr="00E34B69">
        <w:rPr>
          <w:rFonts w:ascii="Times New Roman" w:hAnsi="Times New Roman" w:cs="Times New Roman"/>
          <w:color w:val="000000" w:themeColor="text1"/>
          <w:sz w:val="24"/>
          <w:szCs w:val="24"/>
        </w:rPr>
        <w:t xml:space="preserve">адресою: </w:t>
      </w:r>
      <w:r w:rsidR="00036A8A" w:rsidRPr="00E34B69">
        <w:rPr>
          <w:rFonts w:ascii="Times New Roman" w:hAnsi="Times New Roman" w:cs="Times New Roman"/>
          <w:color w:val="000000" w:themeColor="text1"/>
          <w:sz w:val="24"/>
          <w:szCs w:val="24"/>
          <w:lang w:val="uk-UA"/>
        </w:rPr>
        <w:t>___________</w:t>
      </w:r>
      <w:r w:rsidR="00036A8A" w:rsidRPr="00E34B69">
        <w:rPr>
          <w:rFonts w:ascii="Times New Roman" w:hAnsi="Times New Roman" w:cs="Times New Roman"/>
          <w:color w:val="000000" w:themeColor="text1"/>
          <w:sz w:val="24"/>
          <w:szCs w:val="24"/>
        </w:rPr>
        <w:t>___________________________</w:t>
      </w:r>
      <w:r w:rsidR="00036A8A" w:rsidRPr="00E34B69">
        <w:rPr>
          <w:rFonts w:ascii="Times New Roman" w:hAnsi="Times New Roman" w:cs="Times New Roman"/>
          <w:color w:val="000000" w:themeColor="text1"/>
          <w:sz w:val="24"/>
          <w:szCs w:val="24"/>
          <w:lang w:val="uk-UA"/>
        </w:rPr>
        <w:t xml:space="preserve">______________________________, а саме:______________________________________________________________      </w:t>
      </w:r>
    </w:p>
    <w:p w:rsidR="00036A8A" w:rsidRPr="00E34B69" w:rsidRDefault="00036A8A" w:rsidP="0003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80"/>
        <w:jc w:val="both"/>
        <w:rPr>
          <w:rFonts w:ascii="Times New Roman" w:hAnsi="Times New Roman" w:cs="Times New Roman"/>
          <w:color w:val="000000" w:themeColor="text1"/>
          <w:sz w:val="16"/>
          <w:szCs w:val="16"/>
          <w:lang w:val="uk-UA"/>
        </w:rPr>
      </w:pPr>
      <w:r w:rsidRPr="00E34B69">
        <w:rPr>
          <w:rFonts w:ascii="Times New Roman" w:hAnsi="Times New Roman" w:cs="Times New Roman"/>
          <w:color w:val="000000" w:themeColor="text1"/>
          <w:sz w:val="16"/>
          <w:szCs w:val="16"/>
          <w:lang w:val="uk-UA"/>
        </w:rPr>
        <w:t xml:space="preserve">                       (зазначити які саме зміни необхідно внести)</w:t>
      </w:r>
    </w:p>
    <w:p w:rsidR="00036A8A" w:rsidRPr="00E34B69" w:rsidRDefault="00036A8A" w:rsidP="00036A8A">
      <w:pPr>
        <w:pStyle w:val="af0"/>
        <w:tabs>
          <w:tab w:val="left" w:pos="567"/>
        </w:tabs>
        <w:spacing w:line="276" w:lineRule="auto"/>
        <w:jc w:val="both"/>
        <w:rPr>
          <w:color w:val="000000" w:themeColor="text1"/>
          <w:lang w:val="uk-UA"/>
        </w:rPr>
      </w:pPr>
      <w:r w:rsidRPr="00E34B69">
        <w:rPr>
          <w:color w:val="000000" w:themeColor="text1"/>
          <w:lang w:val="uk-UA"/>
        </w:rPr>
        <w:t>_______________________________________________________________________</w:t>
      </w:r>
      <w:r w:rsidR="00F46C5B">
        <w:rPr>
          <w:color w:val="000000" w:themeColor="text1"/>
          <w:lang w:val="uk-UA"/>
        </w:rPr>
        <w:t>________</w:t>
      </w:r>
      <w:r w:rsidRPr="00E34B69">
        <w:rPr>
          <w:color w:val="000000" w:themeColor="text1"/>
          <w:lang w:val="uk-UA"/>
        </w:rPr>
        <w:t>.</w:t>
      </w:r>
    </w:p>
    <w:p w:rsidR="00F46C5B" w:rsidRDefault="00036A8A" w:rsidP="00F46C5B">
      <w:pPr>
        <w:pStyle w:val="ae"/>
        <w:spacing w:line="276" w:lineRule="auto"/>
        <w:ind w:left="0"/>
        <w:jc w:val="both"/>
        <w:rPr>
          <w:bCs/>
          <w:color w:val="000000" w:themeColor="text1"/>
          <w:lang w:val="uk-UA"/>
        </w:rPr>
      </w:pPr>
      <w:r w:rsidRPr="00E34B69">
        <w:rPr>
          <w:bCs/>
          <w:color w:val="000000" w:themeColor="text1"/>
        </w:rPr>
        <w:t>До заяви додаються:</w:t>
      </w:r>
    </w:p>
    <w:p w:rsidR="00036A8A" w:rsidRPr="00E34B69" w:rsidRDefault="00036A8A" w:rsidP="00F46C5B">
      <w:pPr>
        <w:pStyle w:val="ae"/>
        <w:spacing w:line="276" w:lineRule="auto"/>
        <w:ind w:left="0"/>
        <w:jc w:val="both"/>
        <w:rPr>
          <w:b/>
          <w:bCs/>
          <w:color w:val="000000" w:themeColor="text1"/>
          <w:lang w:val="uk-UA"/>
        </w:rPr>
      </w:pPr>
      <w:r w:rsidRPr="00E34B69">
        <w:rPr>
          <w:b/>
          <w:bCs/>
          <w:color w:val="000000" w:themeColor="text1"/>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6A8A" w:rsidRPr="00E34B69" w:rsidRDefault="00036A8A" w:rsidP="00036A8A">
      <w:pPr>
        <w:spacing w:after="0"/>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«____» ___________ 20___р.       __________________         ___________________________</w:t>
      </w:r>
    </w:p>
    <w:p w:rsidR="00036A8A" w:rsidRPr="00F46C5B" w:rsidRDefault="00036A8A" w:rsidP="00036A8A">
      <w:pPr>
        <w:spacing w:after="0"/>
        <w:rPr>
          <w:rFonts w:ascii="Times New Roman" w:hAnsi="Times New Roman" w:cs="Times New Roman"/>
          <w:color w:val="000000" w:themeColor="text1"/>
          <w:sz w:val="24"/>
          <w:szCs w:val="24"/>
          <w:vertAlign w:val="superscript"/>
          <w:lang w:val="uk-UA"/>
        </w:rPr>
      </w:pPr>
      <w:r w:rsidRPr="00F46C5B">
        <w:rPr>
          <w:rFonts w:ascii="Times New Roman" w:hAnsi="Times New Roman" w:cs="Times New Roman"/>
          <w:color w:val="000000" w:themeColor="text1"/>
          <w:sz w:val="24"/>
          <w:szCs w:val="24"/>
          <w:vertAlign w:val="superscript"/>
          <w:lang w:val="uk-UA"/>
        </w:rPr>
        <w:t xml:space="preserve"> </w:t>
      </w:r>
      <w:r w:rsidR="00EC47BA">
        <w:rPr>
          <w:rFonts w:ascii="Times New Roman" w:hAnsi="Times New Roman" w:cs="Times New Roman"/>
          <w:color w:val="000000" w:themeColor="text1"/>
          <w:sz w:val="24"/>
          <w:szCs w:val="24"/>
          <w:vertAlign w:val="superscript"/>
          <w:lang w:val="uk-UA"/>
        </w:rPr>
        <w:t xml:space="preserve">                                                                                                        </w:t>
      </w:r>
      <w:r w:rsidRPr="00F46C5B">
        <w:rPr>
          <w:rFonts w:ascii="Times New Roman" w:hAnsi="Times New Roman" w:cs="Times New Roman"/>
          <w:color w:val="000000" w:themeColor="text1"/>
          <w:sz w:val="24"/>
          <w:szCs w:val="24"/>
          <w:vertAlign w:val="superscript"/>
          <w:lang w:val="uk-UA"/>
        </w:rPr>
        <w:t xml:space="preserve">      (підпис)                               (прізвище, ім’я, по-батькові)</w:t>
      </w:r>
    </w:p>
    <w:p w:rsidR="00036A8A" w:rsidRPr="00E34B69" w:rsidRDefault="00036A8A" w:rsidP="00036A8A">
      <w:pPr>
        <w:spacing w:after="0"/>
        <w:jc w:val="center"/>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                        Члени сім‘ї    __________________        ___________________________</w:t>
      </w:r>
    </w:p>
    <w:p w:rsidR="00036A8A" w:rsidRPr="00F46C5B" w:rsidRDefault="00EC47BA" w:rsidP="00036A8A">
      <w:pPr>
        <w:spacing w:after="0"/>
        <w:rPr>
          <w:rFonts w:ascii="Times New Roman" w:hAnsi="Times New Roman" w:cs="Times New Roman"/>
          <w:color w:val="000000" w:themeColor="text1"/>
          <w:sz w:val="24"/>
          <w:szCs w:val="24"/>
          <w:vertAlign w:val="superscript"/>
          <w:lang w:val="uk-UA"/>
        </w:rPr>
      </w:pPr>
      <w:r>
        <w:rPr>
          <w:rFonts w:ascii="Times New Roman" w:hAnsi="Times New Roman" w:cs="Times New Roman"/>
          <w:color w:val="000000" w:themeColor="text1"/>
          <w:sz w:val="24"/>
          <w:szCs w:val="24"/>
          <w:vertAlign w:val="superscript"/>
          <w:lang w:val="uk-UA"/>
        </w:rPr>
        <w:t xml:space="preserve">                                                                                                                </w:t>
      </w:r>
      <w:r w:rsidR="00036A8A" w:rsidRPr="00F46C5B">
        <w:rPr>
          <w:rFonts w:ascii="Times New Roman" w:hAnsi="Times New Roman" w:cs="Times New Roman"/>
          <w:color w:val="000000" w:themeColor="text1"/>
          <w:sz w:val="24"/>
          <w:szCs w:val="24"/>
          <w:vertAlign w:val="superscript"/>
          <w:lang w:val="uk-UA"/>
        </w:rPr>
        <w:t>(підпис)                                      (прізвище, ініціали)</w:t>
      </w:r>
    </w:p>
    <w:p w:rsidR="00036A8A" w:rsidRPr="00E34B69" w:rsidRDefault="00036A8A" w:rsidP="00036A8A">
      <w:pPr>
        <w:spacing w:after="0"/>
        <w:jc w:val="center"/>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                                               __________________        ___________________________</w:t>
      </w:r>
    </w:p>
    <w:p w:rsidR="00036A8A" w:rsidRPr="00F46C5B" w:rsidRDefault="00036A8A" w:rsidP="00036A8A">
      <w:pPr>
        <w:spacing w:after="0"/>
        <w:rPr>
          <w:rFonts w:ascii="Times New Roman" w:hAnsi="Times New Roman" w:cs="Times New Roman"/>
          <w:color w:val="000000" w:themeColor="text1"/>
          <w:sz w:val="24"/>
          <w:szCs w:val="24"/>
          <w:vertAlign w:val="superscript"/>
          <w:lang w:val="uk-UA"/>
        </w:rPr>
      </w:pPr>
      <w:r w:rsidRPr="00F46C5B">
        <w:rPr>
          <w:rFonts w:ascii="Times New Roman" w:hAnsi="Times New Roman" w:cs="Times New Roman"/>
          <w:color w:val="000000" w:themeColor="text1"/>
          <w:sz w:val="24"/>
          <w:szCs w:val="24"/>
          <w:vertAlign w:val="superscript"/>
          <w:lang w:val="uk-UA"/>
        </w:rPr>
        <w:t xml:space="preserve">                     </w:t>
      </w:r>
      <w:r w:rsidR="00EC47BA">
        <w:rPr>
          <w:rFonts w:ascii="Times New Roman" w:hAnsi="Times New Roman" w:cs="Times New Roman"/>
          <w:color w:val="000000" w:themeColor="text1"/>
          <w:sz w:val="24"/>
          <w:szCs w:val="24"/>
          <w:vertAlign w:val="superscript"/>
          <w:lang w:val="uk-UA"/>
        </w:rPr>
        <w:t xml:space="preserve">                                                                                        </w:t>
      </w:r>
      <w:r w:rsidRPr="00F46C5B">
        <w:rPr>
          <w:rFonts w:ascii="Times New Roman" w:hAnsi="Times New Roman" w:cs="Times New Roman"/>
          <w:color w:val="000000" w:themeColor="text1"/>
          <w:sz w:val="24"/>
          <w:szCs w:val="24"/>
          <w:vertAlign w:val="superscript"/>
          <w:lang w:val="uk-UA"/>
        </w:rPr>
        <w:t xml:space="preserve">    (підпис)                                      (прізвище, ініціали)</w:t>
      </w:r>
    </w:p>
    <w:p w:rsidR="00036A8A" w:rsidRPr="00E34B69" w:rsidRDefault="00036A8A" w:rsidP="00036A8A">
      <w:pPr>
        <w:spacing w:after="0"/>
        <w:jc w:val="center"/>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                                               __________________        ___________________________</w:t>
      </w:r>
    </w:p>
    <w:p w:rsidR="00036A8A" w:rsidRPr="00F46C5B" w:rsidRDefault="00EC47BA" w:rsidP="00036A8A">
      <w:pPr>
        <w:spacing w:after="0"/>
        <w:rPr>
          <w:rFonts w:ascii="Times New Roman" w:hAnsi="Times New Roman" w:cs="Times New Roman"/>
          <w:color w:val="000000" w:themeColor="text1"/>
          <w:sz w:val="24"/>
          <w:szCs w:val="24"/>
          <w:vertAlign w:val="superscript"/>
          <w:lang w:val="uk-UA"/>
        </w:rPr>
      </w:pPr>
      <w:r>
        <w:rPr>
          <w:rFonts w:ascii="Times New Roman" w:hAnsi="Times New Roman" w:cs="Times New Roman"/>
          <w:color w:val="000000" w:themeColor="text1"/>
          <w:sz w:val="24"/>
          <w:szCs w:val="24"/>
          <w:vertAlign w:val="superscript"/>
          <w:lang w:val="uk-UA"/>
        </w:rPr>
        <w:t xml:space="preserve">                                                                                                                 </w:t>
      </w:r>
      <w:r w:rsidR="00036A8A" w:rsidRPr="00F46C5B">
        <w:rPr>
          <w:rFonts w:ascii="Times New Roman" w:hAnsi="Times New Roman" w:cs="Times New Roman"/>
          <w:color w:val="000000" w:themeColor="text1"/>
          <w:sz w:val="24"/>
          <w:szCs w:val="24"/>
          <w:vertAlign w:val="superscript"/>
          <w:lang w:val="uk-UA"/>
        </w:rPr>
        <w:t>(підпис)                                         (прізвище, ініціали)</w:t>
      </w:r>
    </w:p>
    <w:p w:rsidR="00036A8A" w:rsidRPr="00E34B69" w:rsidRDefault="00036A8A" w:rsidP="00036A8A">
      <w:pPr>
        <w:tabs>
          <w:tab w:val="left" w:pos="567"/>
          <w:tab w:val="left" w:pos="709"/>
        </w:tabs>
        <w:spacing w:line="240" w:lineRule="auto"/>
        <w:ind w:firstLine="567"/>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Відповідно до Закону України «Про захист персональних даних» надаю згоду Ічнянській міській раді на обробку та використання моїх персональних даних (паспортні дані, ідентифікаційний код, відомості з виданих на моє ім’я документів (сімейний стан, місце проживання, посвідчення про пільги та інші персональні дані) виключно з метою забезпечення реалізації адміністративно – правових відносин.</w:t>
      </w:r>
    </w:p>
    <w:p w:rsidR="00036A8A" w:rsidRPr="00E34B69" w:rsidRDefault="00036A8A" w:rsidP="00036A8A">
      <w:pPr>
        <w:spacing w:line="240" w:lineRule="auto"/>
        <w:ind w:firstLine="567"/>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Про права, визначені ст. 8 Закону, мету збору даних та осіб, яким будуть передаватися персональні дані повідомлена.</w:t>
      </w:r>
    </w:p>
    <w:p w:rsidR="00036A8A" w:rsidRPr="00E34B69" w:rsidRDefault="00036A8A" w:rsidP="00036A8A">
      <w:pPr>
        <w:spacing w:after="0"/>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«_____» _____________________ 20____ р                       ______________________________   </w:t>
      </w:r>
    </w:p>
    <w:p w:rsidR="00036A8A" w:rsidRPr="00E34B69" w:rsidRDefault="00036A8A" w:rsidP="00036A8A">
      <w:pPr>
        <w:jc w:val="both"/>
        <w:rPr>
          <w:rFonts w:ascii="Times New Roman" w:hAnsi="Times New Roman" w:cs="Times New Roman"/>
          <w:color w:val="000000" w:themeColor="text1"/>
          <w:sz w:val="16"/>
          <w:szCs w:val="16"/>
          <w:lang w:val="uk-UA"/>
        </w:rPr>
      </w:pPr>
      <w:r w:rsidRPr="00E34B69">
        <w:rPr>
          <w:rFonts w:ascii="Times New Roman" w:hAnsi="Times New Roman" w:cs="Times New Roman"/>
          <w:color w:val="000000" w:themeColor="text1"/>
          <w:sz w:val="16"/>
          <w:szCs w:val="16"/>
          <w:lang w:val="uk-UA"/>
        </w:rPr>
        <w:t xml:space="preserve"> </w:t>
      </w:r>
      <w:r w:rsidR="00EC47BA">
        <w:rPr>
          <w:rFonts w:ascii="Times New Roman" w:hAnsi="Times New Roman" w:cs="Times New Roman"/>
          <w:color w:val="000000" w:themeColor="text1"/>
          <w:sz w:val="16"/>
          <w:szCs w:val="16"/>
          <w:lang w:val="uk-UA"/>
        </w:rPr>
        <w:t xml:space="preserve">                                                                                                                                                                   </w:t>
      </w:r>
      <w:r w:rsidRPr="00E34B69">
        <w:rPr>
          <w:rFonts w:ascii="Times New Roman" w:hAnsi="Times New Roman" w:cs="Times New Roman"/>
          <w:color w:val="000000" w:themeColor="text1"/>
          <w:sz w:val="16"/>
          <w:szCs w:val="16"/>
          <w:lang w:val="uk-UA"/>
        </w:rPr>
        <w:t xml:space="preserve">  (Підпис)         </w:t>
      </w:r>
    </w:p>
    <w:p w:rsidR="007A3B60" w:rsidRPr="005C767A" w:rsidRDefault="007A3B60" w:rsidP="007A3B60">
      <w:pPr>
        <w:pStyle w:val="a6"/>
        <w:spacing w:before="0" w:beforeAutospacing="0" w:after="0" w:afterAutospacing="0"/>
        <w:jc w:val="both"/>
        <w:rPr>
          <w:b/>
          <w:lang w:val="uk-UA"/>
        </w:rPr>
      </w:pPr>
      <w:r w:rsidRPr="00F8010E">
        <w:rPr>
          <w:b/>
          <w:lang w:val="uk-UA"/>
        </w:rPr>
        <w:t>Міський голова                                                                      Олена БУТУРЛИМ</w:t>
      </w:r>
    </w:p>
    <w:p w:rsidR="007A3B60" w:rsidRDefault="00EC47BA" w:rsidP="007A3B60">
      <w:pPr>
        <w:spacing w:after="0" w:line="240" w:lineRule="auto"/>
        <w:jc w:val="both"/>
        <w:rPr>
          <w:rFonts w:ascii="Times New Roman" w:eastAsia="Arial Unicode MS" w:hAnsi="Times New Roman" w:cs="Times New Roman"/>
          <w:i/>
          <w:color w:val="000000"/>
          <w:sz w:val="24"/>
          <w:szCs w:val="24"/>
          <w:lang w:val="uk-UA" w:eastAsia="uk-UA" w:bidi="uk-UA"/>
        </w:rPr>
      </w:pPr>
      <w:r>
        <w:rPr>
          <w:rFonts w:ascii="Times New Roman" w:eastAsia="Arial Unicode MS" w:hAnsi="Times New Roman" w:cs="Times New Roman"/>
          <w:i/>
          <w:color w:val="000000"/>
          <w:sz w:val="24"/>
          <w:szCs w:val="24"/>
          <w:lang w:val="uk-UA" w:eastAsia="uk-UA" w:bidi="uk-UA"/>
        </w:rPr>
        <w:t xml:space="preserve"> </w:t>
      </w:r>
    </w:p>
    <w:p w:rsidR="00EC47BA" w:rsidRDefault="00EC47BA" w:rsidP="007A3B60">
      <w:pPr>
        <w:spacing w:after="0" w:line="240" w:lineRule="auto"/>
        <w:jc w:val="both"/>
        <w:rPr>
          <w:rFonts w:ascii="Times New Roman" w:eastAsia="Arial Unicode MS" w:hAnsi="Times New Roman" w:cs="Times New Roman"/>
          <w:i/>
          <w:color w:val="000000"/>
          <w:sz w:val="24"/>
          <w:szCs w:val="24"/>
          <w:lang w:val="uk-UA" w:eastAsia="uk-UA" w:bidi="uk-UA"/>
        </w:rPr>
      </w:pPr>
    </w:p>
    <w:p w:rsidR="00EC47BA" w:rsidRPr="009E36F2" w:rsidRDefault="00EC47BA" w:rsidP="007A3B60">
      <w:pPr>
        <w:spacing w:after="0" w:line="240" w:lineRule="auto"/>
        <w:jc w:val="both"/>
        <w:rPr>
          <w:rFonts w:ascii="Times New Roman" w:eastAsia="Arial Unicode MS" w:hAnsi="Times New Roman" w:cs="Times New Roman"/>
          <w:i/>
          <w:color w:val="000000"/>
          <w:sz w:val="24"/>
          <w:szCs w:val="24"/>
          <w:lang w:val="uk-UA" w:eastAsia="uk-UA" w:bidi="uk-UA"/>
        </w:rPr>
      </w:pPr>
    </w:p>
    <w:p w:rsidR="00F46C5B" w:rsidRPr="00EC47BA" w:rsidRDefault="00F46C5B" w:rsidP="00F46C5B">
      <w:pPr>
        <w:spacing w:after="0" w:line="240" w:lineRule="auto"/>
        <w:ind w:firstLine="5954"/>
        <w:rPr>
          <w:rFonts w:ascii="Times New Roman" w:eastAsia="Calibri" w:hAnsi="Times New Roman" w:cs="Times New Roman"/>
          <w:sz w:val="24"/>
          <w:szCs w:val="24"/>
          <w:lang w:val="uk-UA" w:eastAsia="uk-UA"/>
        </w:rPr>
      </w:pPr>
      <w:r w:rsidRPr="00EC47BA">
        <w:rPr>
          <w:rFonts w:ascii="Times New Roman" w:eastAsia="Calibri" w:hAnsi="Times New Roman" w:cs="Times New Roman"/>
          <w:sz w:val="24"/>
          <w:szCs w:val="24"/>
          <w:lang w:val="uk-UA" w:eastAsia="uk-UA"/>
        </w:rPr>
        <w:lastRenderedPageBreak/>
        <w:t>ЗАТВЕРДЖЕНО</w:t>
      </w:r>
    </w:p>
    <w:p w:rsidR="00F46C5B" w:rsidRPr="00E34B69" w:rsidRDefault="00F46C5B" w:rsidP="00F46C5B">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F46C5B" w:rsidRPr="00E34B69" w:rsidRDefault="00F46C5B" w:rsidP="00F46C5B">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F46C5B" w:rsidRPr="00E34B69" w:rsidRDefault="00F46C5B" w:rsidP="00F46C5B">
      <w:pPr>
        <w:spacing w:after="0"/>
        <w:ind w:firstLine="5954"/>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036A8A" w:rsidRPr="00E34B69" w:rsidRDefault="00036A8A" w:rsidP="00036A8A">
      <w:pPr>
        <w:spacing w:after="0" w:line="240" w:lineRule="auto"/>
        <w:ind w:left="5529"/>
        <w:rPr>
          <w:rFonts w:ascii="Times New Roman" w:hAnsi="Times New Roman" w:cs="Times New Roman"/>
          <w:b/>
          <w:color w:val="000000" w:themeColor="text1"/>
          <w:sz w:val="24"/>
          <w:szCs w:val="24"/>
          <w:lang w:val="uk-UA"/>
        </w:rPr>
      </w:pPr>
    </w:p>
    <w:p w:rsidR="00036A8A" w:rsidRPr="00E34B69" w:rsidRDefault="00036A8A" w:rsidP="00036A8A">
      <w:pPr>
        <w:shd w:val="clear" w:color="auto" w:fill="FFFFFF" w:themeFill="background1"/>
        <w:spacing w:line="240" w:lineRule="auto"/>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ІНФОРМАЦІЙНА КАРТКА АДМІНІСТРАТИВНОЇ ПОСЛУГИ 03-11</w:t>
      </w:r>
    </w:p>
    <w:p w:rsidR="00036A8A" w:rsidRPr="00E34B69" w:rsidRDefault="00036A8A" w:rsidP="00036A8A">
      <w:pPr>
        <w:shd w:val="clear" w:color="auto" w:fill="FFFFFF" w:themeFill="background1"/>
        <w:spacing w:line="240" w:lineRule="auto"/>
        <w:jc w:val="center"/>
        <w:rPr>
          <w:rFonts w:ascii="Times New Roman" w:hAnsi="Times New Roman" w:cs="Times New Roman"/>
          <w:b/>
          <w:bCs/>
          <w:color w:val="000000" w:themeColor="text1"/>
          <w:sz w:val="24"/>
          <w:szCs w:val="24"/>
          <w:lang w:val="uk-UA"/>
        </w:rPr>
      </w:pPr>
      <w:r w:rsidRPr="00E34B69">
        <w:rPr>
          <w:rFonts w:ascii="Times New Roman" w:hAnsi="Times New Roman" w:cs="Times New Roman"/>
          <w:b/>
          <w:color w:val="000000" w:themeColor="text1"/>
          <w:sz w:val="24"/>
          <w:szCs w:val="24"/>
          <w:lang w:val="uk-UA"/>
        </w:rPr>
        <w:t>01241 –  НАДАННЯ МАТЕРІАЛЬНОЇ ДОПОМОГИ НА ПОХОВАННЯ ДЕЯКИХ КАТЕГОРІЙ ГРОМАДЯН</w:t>
      </w:r>
    </w:p>
    <w:p w:rsidR="00036A8A" w:rsidRPr="00E34B69" w:rsidRDefault="00036A8A" w:rsidP="00036A8A">
      <w:pPr>
        <w:shd w:val="clear" w:color="auto" w:fill="FFFFFF" w:themeFill="background1"/>
        <w:spacing w:after="0" w:line="240" w:lineRule="auto"/>
        <w:jc w:val="center"/>
        <w:rPr>
          <w:rFonts w:ascii="Times New Roman" w:hAnsi="Times New Roman" w:cs="Times New Roman"/>
          <w:color w:val="000000" w:themeColor="text1"/>
          <w:sz w:val="24"/>
          <w:szCs w:val="24"/>
          <w:lang w:val="uk-UA"/>
        </w:rPr>
      </w:pPr>
      <w:r w:rsidRPr="00E34B69">
        <w:rPr>
          <w:rFonts w:ascii="Times New Roman" w:hAnsi="Times New Roman" w:cs="Times New Roman"/>
          <w:b/>
          <w:bCs/>
          <w:color w:val="000000" w:themeColor="text1"/>
          <w:sz w:val="24"/>
          <w:szCs w:val="24"/>
          <w:u w:val="single"/>
          <w:lang w:val="uk-UA"/>
        </w:rPr>
        <w:t>Відділ «Центр надання адміністративних послуг» Ічнянської міської ради</w:t>
      </w:r>
      <w:r w:rsidRPr="00E34B69">
        <w:rPr>
          <w:rFonts w:ascii="Times New Roman" w:hAnsi="Times New Roman" w:cs="Times New Roman"/>
          <w:color w:val="000000" w:themeColor="text1"/>
          <w:sz w:val="24"/>
          <w:szCs w:val="24"/>
          <w:lang w:val="uk-UA"/>
        </w:rPr>
        <w:br/>
        <w:t xml:space="preserve"> (найменування суб'єкта надання адміністративної послуги та/або центру надання адміністративних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8"/>
        <w:gridCol w:w="2897"/>
        <w:gridCol w:w="6273"/>
      </w:tblGrid>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right="-22" w:hanging="26"/>
              <w:jc w:val="center"/>
              <w:rPr>
                <w:color w:val="000000" w:themeColor="text1"/>
                <w:lang w:val="ru-RU"/>
              </w:rPr>
            </w:pPr>
            <w:r w:rsidRPr="00E34B69">
              <w:rPr>
                <w:b/>
                <w:color w:val="000000" w:themeColor="text1"/>
                <w:lang w:val="ru-RU" w:eastAsia="uk-UA"/>
              </w:rPr>
              <w:t>Інформація про суб’єкт надання адміністративної послуги та / або центр надання адміністративних послуг</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rPr>
            </w:pPr>
            <w:r w:rsidRPr="00E34B69">
              <w:rPr>
                <w:color w:val="000000" w:themeColor="text1"/>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Відділ «Центр надання адміністративних послуг» Ічнянської міської ради</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16700, Чернігівська область </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м. Ічня пл. Т.Г.Шевченка, 1</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rPr>
            </w:pPr>
            <w:r w:rsidRPr="00E34B69">
              <w:rPr>
                <w:color w:val="000000" w:themeColor="text1"/>
              </w:rPr>
              <w:t>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20.00.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неділя – вихідний</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Без перерви на обід</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rPr>
            </w:pPr>
            <w:r w:rsidRPr="00E34B69">
              <w:rPr>
                <w:color w:val="000000" w:themeColor="text1"/>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Тел./факс: (04633) 2-13-49</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129"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shd w:val="clear" w:color="auto" w:fill="F4F4F4"/>
                <w:lang w:val="uk-UA"/>
              </w:rPr>
            </w:pPr>
            <w:r w:rsidRPr="00E34B69">
              <w:rPr>
                <w:rFonts w:ascii="Times New Roman" w:hAnsi="Times New Roman" w:cs="Times New Roman"/>
                <w:color w:val="000000" w:themeColor="text1"/>
                <w:sz w:val="24"/>
                <w:szCs w:val="24"/>
              </w:rPr>
              <w:t xml:space="preserve">Електроннапошта: </w:t>
            </w:r>
            <w:r w:rsidRPr="00E34B69">
              <w:rPr>
                <w:rFonts w:ascii="Times New Roman" w:hAnsi="Times New Roman" w:cs="Times New Roman"/>
                <w:color w:val="000000" w:themeColor="text1"/>
                <w:sz w:val="24"/>
                <w:szCs w:val="24"/>
                <w:shd w:val="clear" w:color="auto" w:fill="F4F4F4"/>
              </w:rPr>
              <w:t>ichnyamr_post@cg.gov.ua  (</w:t>
            </w:r>
            <w:hyperlink r:id="rId130" w:history="1">
              <w:r w:rsidRPr="00E34B69">
                <w:rPr>
                  <w:rStyle w:val="a5"/>
                  <w:rFonts w:ascii="Times New Roman" w:hAnsi="Times New Roman" w:cs="Times New Roman"/>
                  <w:color w:val="000000" w:themeColor="text1"/>
                  <w:sz w:val="24"/>
                  <w:szCs w:val="24"/>
                  <w:shd w:val="clear" w:color="auto" w:fill="F4F4F4"/>
                </w:rPr>
                <w:t>ichnyamr@ukr.net</w:t>
              </w:r>
            </w:hyperlink>
            <w:r w:rsidRPr="00E34B69">
              <w:rPr>
                <w:rFonts w:ascii="Times New Roman" w:hAnsi="Times New Roman" w:cs="Times New Roman"/>
                <w:color w:val="000000" w:themeColor="text1"/>
                <w:sz w:val="24"/>
                <w:szCs w:val="24"/>
                <w:shd w:val="clear" w:color="auto" w:fill="F4F4F4"/>
              </w:rPr>
              <w:t>)</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jc w:val="center"/>
              <w:rPr>
                <w:color w:val="000000" w:themeColor="text1"/>
                <w:lang w:val="ru-RU"/>
              </w:rPr>
            </w:pPr>
            <w:r w:rsidRPr="00E34B69">
              <w:rPr>
                <w:rStyle w:val="rvts9"/>
                <w:color w:val="000000" w:themeColor="text1"/>
                <w:lang w:val="ru-RU"/>
              </w:rPr>
              <w:t>Нормативні акти, якими регламентується надання адміністративної послуги</w:t>
            </w:r>
          </w:p>
        </w:tc>
      </w:tr>
      <w:tr w:rsidR="00036A8A" w:rsidRPr="00E34B69" w:rsidTr="0029297D">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rPr>
            </w:pPr>
            <w:r w:rsidRPr="00E34B69">
              <w:rPr>
                <w:color w:val="000000" w:themeColor="text1"/>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hd w:val="clear" w:color="auto" w:fill="FFFFFF" w:themeFill="background1"/>
              <w:spacing w:before="0" w:beforeAutospacing="0" w:after="0" w:afterAutospacing="0"/>
              <w:ind w:right="113"/>
              <w:rPr>
                <w:color w:val="000000" w:themeColor="text1"/>
              </w:rPr>
            </w:pPr>
            <w:r w:rsidRPr="00E34B69">
              <w:rPr>
                <w:color w:val="000000" w:themeColor="text1"/>
              </w:rPr>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Закон України «Про місцеве самоврядування в Україні»;</w:t>
            </w:r>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Закон України «Про адміністративні послуги»</w:t>
            </w:r>
          </w:p>
        </w:tc>
      </w:tr>
      <w:tr w:rsidR="00036A8A" w:rsidRPr="00F3321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hd w:val="clear" w:color="auto" w:fill="FFFFFF" w:themeFill="background1"/>
              <w:spacing w:before="0" w:beforeAutospacing="0" w:after="0" w:afterAutospacing="0"/>
              <w:ind w:right="113"/>
              <w:rPr>
                <w:color w:val="000000" w:themeColor="text1"/>
                <w:lang w:val="uk-UA"/>
              </w:rPr>
            </w:pPr>
            <w:r w:rsidRPr="00E34B69">
              <w:rPr>
                <w:color w:val="000000" w:themeColor="text1"/>
                <w:lang w:val="uk-UA"/>
              </w:rPr>
              <w:t>Інші законодавчі акти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4"/>
              <w:jc w:val="both"/>
              <w:rPr>
                <w:rFonts w:ascii="Times New Roman" w:hAnsi="Times New Roman" w:cs="Times New Roman"/>
                <w:color w:val="000000" w:themeColor="text1"/>
                <w:sz w:val="24"/>
                <w:szCs w:val="24"/>
                <w:lang w:val="uk-UA"/>
              </w:rPr>
            </w:pPr>
            <w:r w:rsidRPr="00F10118">
              <w:rPr>
                <w:rFonts w:ascii="Times New Roman" w:hAnsi="Times New Roman" w:cs="Times New Roman"/>
                <w:color w:val="000000" w:themeColor="text1"/>
                <w:sz w:val="24"/>
                <w:szCs w:val="24"/>
                <w:shd w:val="clear" w:color="auto" w:fill="FFFFFF"/>
                <w:lang w:val="uk-UA"/>
              </w:rPr>
              <w:t xml:space="preserve">Рішення </w:t>
            </w:r>
            <w:r w:rsidRPr="00F10118">
              <w:rPr>
                <w:rFonts w:ascii="Times New Roman" w:hAnsi="Times New Roman" w:cs="Times New Roman"/>
                <w:color w:val="000000" w:themeColor="text1"/>
                <w:sz w:val="24"/>
                <w:szCs w:val="24"/>
                <w:lang w:val="uk-UA"/>
              </w:rPr>
              <w:t>другої (позачергової) сесії Ічнянської міської ради  восьмого скликання від 21.12.2020 року № 3</w:t>
            </w:r>
            <w:r w:rsidRPr="00E34B69">
              <w:rPr>
                <w:rFonts w:ascii="Times New Roman" w:hAnsi="Times New Roman" w:cs="Times New Roman"/>
                <w:color w:val="000000" w:themeColor="text1"/>
                <w:sz w:val="24"/>
                <w:szCs w:val="24"/>
                <w:lang w:val="uk-UA"/>
              </w:rPr>
              <w:t>1</w:t>
            </w:r>
            <w:r w:rsidRPr="00F10118">
              <w:rPr>
                <w:rFonts w:ascii="Times New Roman" w:hAnsi="Times New Roman" w:cs="Times New Roman"/>
                <w:color w:val="000000" w:themeColor="text1"/>
                <w:sz w:val="24"/>
                <w:szCs w:val="24"/>
                <w:lang w:val="uk-UA"/>
              </w:rPr>
              <w:t>-</w:t>
            </w:r>
            <w:r w:rsidRPr="00E34B69">
              <w:rPr>
                <w:rFonts w:ascii="Times New Roman" w:hAnsi="Times New Roman" w:cs="Times New Roman"/>
                <w:color w:val="000000" w:themeColor="text1"/>
                <w:sz w:val="24"/>
                <w:szCs w:val="24"/>
              </w:rPr>
              <w:t>VIII</w:t>
            </w:r>
            <w:r w:rsidRPr="00F10118">
              <w:rPr>
                <w:rFonts w:ascii="Times New Roman" w:hAnsi="Times New Roman" w:cs="Times New Roman"/>
                <w:color w:val="000000" w:themeColor="text1"/>
                <w:sz w:val="24"/>
                <w:szCs w:val="24"/>
                <w:lang w:val="uk-UA"/>
              </w:rPr>
              <w:t xml:space="preserve"> «Про затвердження Програми надання допомоги на поховання деяких категорій осіб виконавцю волевиявлення померлого або особі, яка зобов’язалася поховати померлого на 2021-2023 роки</w:t>
            </w:r>
            <w:r w:rsidRPr="00E34B69">
              <w:rPr>
                <w:rFonts w:ascii="Times New Roman" w:hAnsi="Times New Roman" w:cs="Times New Roman"/>
                <w:color w:val="000000" w:themeColor="text1"/>
                <w:sz w:val="24"/>
                <w:szCs w:val="24"/>
                <w:lang w:val="uk-UA"/>
              </w:rPr>
              <w:t>».</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jc w:val="center"/>
              <w:rPr>
                <w:color w:val="000000" w:themeColor="text1"/>
              </w:rPr>
            </w:pPr>
            <w:r w:rsidRPr="00E34B69">
              <w:rPr>
                <w:rStyle w:val="rvts9"/>
                <w:color w:val="000000" w:themeColor="text1"/>
              </w:rPr>
              <w:t>Умови отримання адміністративної послуги</w:t>
            </w:r>
          </w:p>
        </w:tc>
      </w:tr>
      <w:tr w:rsidR="00036A8A" w:rsidRPr="00E34B69" w:rsidTr="0029297D">
        <w:trPr>
          <w:trHeight w:val="236"/>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036A8A">
            <w:pPr>
              <w:pStyle w:val="ab"/>
              <w:numPr>
                <w:ilvl w:val="0"/>
                <w:numId w:val="46"/>
              </w:numPr>
              <w:tabs>
                <w:tab w:val="left" w:pos="418"/>
              </w:tabs>
              <w:autoSpaceDE w:val="0"/>
              <w:autoSpaceDN w:val="0"/>
              <w:adjustRightInd w:val="0"/>
              <w:spacing w:after="0" w:line="240" w:lineRule="auto"/>
              <w:ind w:left="134" w:right="120" w:firstLine="0"/>
              <w:jc w:val="both"/>
              <w:rPr>
                <w:rFonts w:ascii="Times New Roman" w:eastAsia="TimesNewRomanPSMT" w:hAnsi="Times New Roman" w:cs="Times New Roman"/>
                <w:color w:val="000000" w:themeColor="text1"/>
                <w:sz w:val="24"/>
                <w:szCs w:val="24"/>
              </w:rPr>
            </w:pPr>
            <w:r w:rsidRPr="00E34B69">
              <w:rPr>
                <w:rFonts w:ascii="Times New Roman" w:eastAsia="TimesNewRomanPSMT" w:hAnsi="Times New Roman" w:cs="Times New Roman"/>
                <w:color w:val="000000" w:themeColor="text1"/>
                <w:sz w:val="24"/>
                <w:szCs w:val="24"/>
              </w:rPr>
              <w:t>Заява про надання допомоги на поховання.*</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036A8A">
            <w:pPr>
              <w:pStyle w:val="ab"/>
              <w:numPr>
                <w:ilvl w:val="0"/>
                <w:numId w:val="46"/>
              </w:numPr>
              <w:tabs>
                <w:tab w:val="left" w:pos="418"/>
              </w:tabs>
              <w:autoSpaceDE w:val="0"/>
              <w:autoSpaceDN w:val="0"/>
              <w:adjustRightInd w:val="0"/>
              <w:spacing w:after="0" w:line="240" w:lineRule="auto"/>
              <w:ind w:left="134" w:right="120" w:firstLine="0"/>
              <w:jc w:val="both"/>
              <w:rPr>
                <w:rFonts w:ascii="Times New Roman" w:eastAsia="TimesNewRomanPSMT" w:hAnsi="Times New Roman" w:cs="Times New Roman"/>
                <w:color w:val="000000" w:themeColor="text1"/>
                <w:sz w:val="24"/>
                <w:szCs w:val="24"/>
              </w:rPr>
            </w:pPr>
            <w:r w:rsidRPr="00E34B69">
              <w:rPr>
                <w:rFonts w:ascii="Times New Roman" w:eastAsia="TimesNewRomanPSMT" w:hAnsi="Times New Roman" w:cs="Times New Roman"/>
                <w:color w:val="000000" w:themeColor="text1"/>
                <w:sz w:val="24"/>
                <w:szCs w:val="24"/>
              </w:rPr>
              <w:t>Заява про надання допомоги на поховання.*</w:t>
            </w:r>
          </w:p>
          <w:p w:rsidR="00036A8A" w:rsidRPr="00E34B69" w:rsidRDefault="00036A8A" w:rsidP="00036A8A">
            <w:pPr>
              <w:pStyle w:val="ab"/>
              <w:numPr>
                <w:ilvl w:val="0"/>
                <w:numId w:val="46"/>
              </w:numPr>
              <w:tabs>
                <w:tab w:val="left" w:pos="418"/>
              </w:tabs>
              <w:autoSpaceDE w:val="0"/>
              <w:autoSpaceDN w:val="0"/>
              <w:adjustRightInd w:val="0"/>
              <w:spacing w:after="0" w:line="240" w:lineRule="auto"/>
              <w:ind w:left="134" w:right="120" w:firstLine="0"/>
              <w:jc w:val="both"/>
              <w:rPr>
                <w:rFonts w:ascii="Times New Roman" w:eastAsia="TimesNewRomanPSMT" w:hAnsi="Times New Roman" w:cs="Times New Roman"/>
                <w:color w:val="000000" w:themeColor="text1"/>
                <w:sz w:val="24"/>
                <w:szCs w:val="24"/>
              </w:rPr>
            </w:pPr>
            <w:r w:rsidRPr="00E34B69">
              <w:rPr>
                <w:rFonts w:ascii="Times New Roman" w:eastAsia="TimesNewRomanPSMT" w:hAnsi="Times New Roman" w:cs="Times New Roman"/>
                <w:color w:val="000000" w:themeColor="text1"/>
                <w:sz w:val="24"/>
                <w:szCs w:val="24"/>
              </w:rPr>
              <w:t>Копія паспорта</w:t>
            </w:r>
            <w:r w:rsidRPr="00E34B69">
              <w:rPr>
                <w:rFonts w:ascii="Times New Roman" w:hAnsi="Times New Roman" w:cs="Times New Roman"/>
                <w:color w:val="000000" w:themeColor="text1"/>
                <w:sz w:val="24"/>
                <w:szCs w:val="24"/>
              </w:rPr>
              <w:t xml:space="preserve"> чи інший документ, що посвідчує особу виконавця волевиявлення померлого або особи, яка зобов'язалася поховати померлого (сторінки, які містять інформацію про особу, дати видачі паспорта, реєстрацію);</w:t>
            </w:r>
          </w:p>
          <w:p w:rsidR="00036A8A" w:rsidRPr="00E34B69" w:rsidRDefault="00036A8A" w:rsidP="0029297D">
            <w:pPr>
              <w:tabs>
                <w:tab w:val="left" w:pos="418"/>
              </w:tabs>
              <w:autoSpaceDE w:val="0"/>
              <w:autoSpaceDN w:val="0"/>
              <w:adjustRightInd w:val="0"/>
              <w:spacing w:line="240" w:lineRule="auto"/>
              <w:ind w:left="134" w:right="120"/>
              <w:jc w:val="both"/>
              <w:rPr>
                <w:rFonts w:ascii="Times New Roman" w:eastAsia="TimesNewRomanPSMT" w:hAnsi="Times New Roman" w:cs="Times New Roman"/>
                <w:i/>
                <w:color w:val="000000" w:themeColor="text1"/>
                <w:sz w:val="24"/>
                <w:szCs w:val="24"/>
                <w:lang w:val="uk-UA"/>
              </w:rPr>
            </w:pPr>
            <w:r w:rsidRPr="00E34B69">
              <w:rPr>
                <w:rFonts w:ascii="Times New Roman" w:hAnsi="Times New Roman" w:cs="Times New Roman"/>
                <w:i/>
                <w:color w:val="000000" w:themeColor="text1"/>
                <w:sz w:val="24"/>
                <w:szCs w:val="24"/>
                <w:lang w:val="uk-UA"/>
              </w:rPr>
              <w:t xml:space="preserve">При поданні копії паспорта громадянина України у формі ID-картки необхідно долучити копію витягу з Єдиного </w:t>
            </w:r>
            <w:r w:rsidRPr="00E34B69">
              <w:rPr>
                <w:rFonts w:ascii="Times New Roman" w:hAnsi="Times New Roman" w:cs="Times New Roman"/>
                <w:i/>
                <w:color w:val="000000" w:themeColor="text1"/>
                <w:sz w:val="24"/>
                <w:szCs w:val="24"/>
                <w:lang w:val="uk-UA"/>
              </w:rPr>
              <w:lastRenderedPageBreak/>
              <w:t>демографічного реєстру щодо реєстрації місця проживання або копію довідки про реєстрацію місця проживання особи.</w:t>
            </w:r>
          </w:p>
          <w:p w:rsidR="00036A8A" w:rsidRPr="00E34B69" w:rsidRDefault="00036A8A" w:rsidP="00036A8A">
            <w:pPr>
              <w:numPr>
                <w:ilvl w:val="0"/>
                <w:numId w:val="46"/>
              </w:numPr>
              <w:tabs>
                <w:tab w:val="left" w:pos="418"/>
              </w:tabs>
              <w:autoSpaceDE w:val="0"/>
              <w:autoSpaceDN w:val="0"/>
              <w:adjustRightInd w:val="0"/>
              <w:spacing w:after="0" w:line="240" w:lineRule="auto"/>
              <w:ind w:left="134" w:right="120" w:firstLine="0"/>
              <w:jc w:val="both"/>
              <w:rPr>
                <w:rFonts w:ascii="Times New Roman" w:eastAsia="TimesNewRomanPSMT"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Копія довідки про присвоєння реєстраційного номеру облікової картки платника податків з Державного реєстру фізичних осіб – платників податків (ідентифікаційний номер) (крім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036A8A" w:rsidRPr="00E34B69" w:rsidRDefault="00036A8A" w:rsidP="0029297D">
            <w:pPr>
              <w:tabs>
                <w:tab w:val="left" w:pos="418"/>
              </w:tabs>
              <w:autoSpaceDE w:val="0"/>
              <w:autoSpaceDN w:val="0"/>
              <w:adjustRightInd w:val="0"/>
              <w:spacing w:after="0" w:line="240" w:lineRule="auto"/>
              <w:ind w:left="134" w:right="120"/>
              <w:jc w:val="both"/>
              <w:rPr>
                <w:rFonts w:ascii="Times New Roman" w:eastAsia="TimesNewRomanPSMT" w:hAnsi="Times New Roman" w:cs="Times New Roman"/>
                <w:i/>
                <w:color w:val="000000" w:themeColor="text1"/>
                <w:sz w:val="24"/>
                <w:szCs w:val="24"/>
                <w:lang w:val="uk-UA"/>
              </w:rPr>
            </w:pPr>
            <w:r w:rsidRPr="00E34B69">
              <w:rPr>
                <w:rFonts w:ascii="Times New Roman" w:eastAsia="TimesNewRomanPSMT" w:hAnsi="Times New Roman" w:cs="Times New Roman"/>
                <w:i/>
                <w:color w:val="000000" w:themeColor="text1"/>
                <w:sz w:val="24"/>
                <w:szCs w:val="24"/>
                <w:lang w:val="uk-UA"/>
              </w:rPr>
              <w:t xml:space="preserve">Не подається у випадку наявності паспорта громадянина України у формі </w:t>
            </w:r>
            <w:r w:rsidRPr="00E34B69">
              <w:rPr>
                <w:rFonts w:ascii="Times New Roman" w:hAnsi="Times New Roman" w:cs="Times New Roman"/>
                <w:i/>
                <w:color w:val="000000" w:themeColor="text1"/>
                <w:sz w:val="24"/>
                <w:szCs w:val="24"/>
                <w:lang w:val="uk-UA"/>
              </w:rPr>
              <w:t>ID-картки.</w:t>
            </w:r>
          </w:p>
          <w:p w:rsidR="00036A8A" w:rsidRPr="00E34B69" w:rsidRDefault="00036A8A" w:rsidP="00036A8A">
            <w:pPr>
              <w:pStyle w:val="ab"/>
              <w:numPr>
                <w:ilvl w:val="0"/>
                <w:numId w:val="46"/>
              </w:numPr>
              <w:tabs>
                <w:tab w:val="left" w:pos="418"/>
              </w:tabs>
              <w:autoSpaceDE w:val="0"/>
              <w:autoSpaceDN w:val="0"/>
              <w:adjustRightInd w:val="0"/>
              <w:spacing w:after="0" w:line="240" w:lineRule="auto"/>
              <w:ind w:left="134" w:right="120" w:firstLine="0"/>
              <w:jc w:val="both"/>
              <w:rPr>
                <w:rFonts w:ascii="Times New Roman" w:eastAsia="TimesNewRomanPSMT" w:hAnsi="Times New Roman" w:cs="Times New Roman"/>
                <w:color w:val="000000" w:themeColor="text1"/>
                <w:sz w:val="24"/>
                <w:szCs w:val="24"/>
              </w:rPr>
            </w:pPr>
            <w:r w:rsidRPr="00E34B69">
              <w:rPr>
                <w:rFonts w:ascii="Times New Roman" w:hAnsi="Times New Roman" w:cs="Times New Roman"/>
                <w:color w:val="000000" w:themeColor="text1"/>
                <w:sz w:val="24"/>
                <w:szCs w:val="24"/>
              </w:rPr>
              <w:t>Копія свідоцтва про смерть</w:t>
            </w:r>
            <w:r>
              <w:rPr>
                <w:rFonts w:ascii="Times New Roman" w:hAnsi="Times New Roman" w:cs="Times New Roman"/>
                <w:color w:val="000000" w:themeColor="text1"/>
                <w:sz w:val="24"/>
                <w:szCs w:val="24"/>
              </w:rPr>
              <w:t>, коду померлої особи</w:t>
            </w:r>
            <w:r w:rsidRPr="00E34B69">
              <w:rPr>
                <w:rFonts w:ascii="Times New Roman" w:hAnsi="Times New Roman" w:cs="Times New Roman"/>
                <w:color w:val="000000" w:themeColor="text1"/>
                <w:sz w:val="24"/>
                <w:szCs w:val="24"/>
              </w:rPr>
              <w:t>;</w:t>
            </w:r>
          </w:p>
          <w:p w:rsidR="00036A8A" w:rsidRPr="00E34B69" w:rsidRDefault="00036A8A" w:rsidP="00036A8A">
            <w:pPr>
              <w:numPr>
                <w:ilvl w:val="0"/>
                <w:numId w:val="46"/>
              </w:numPr>
              <w:tabs>
                <w:tab w:val="left" w:pos="418"/>
              </w:tabs>
              <w:autoSpaceDE w:val="0"/>
              <w:autoSpaceDN w:val="0"/>
              <w:adjustRightInd w:val="0"/>
              <w:spacing w:after="0" w:line="240" w:lineRule="auto"/>
              <w:ind w:left="134" w:right="120" w:firstLine="0"/>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w:t>
            </w:r>
            <w:r w:rsidRPr="00E34B69">
              <w:rPr>
                <w:rFonts w:ascii="Times New Roman" w:hAnsi="Times New Roman" w:cs="Times New Roman"/>
                <w:color w:val="000000" w:themeColor="text1"/>
                <w:sz w:val="24"/>
                <w:szCs w:val="24"/>
              </w:rPr>
              <w:t>итяг з державного реєстру актів цивільного стану громадян про смерть для отримання допомоги на поховання</w:t>
            </w:r>
            <w:r w:rsidRPr="00E34B69">
              <w:rPr>
                <w:rFonts w:ascii="Times New Roman" w:hAnsi="Times New Roman" w:cs="Times New Roman"/>
                <w:color w:val="000000" w:themeColor="text1"/>
                <w:sz w:val="24"/>
                <w:szCs w:val="24"/>
                <w:lang w:val="uk-UA"/>
              </w:rPr>
              <w:t>;</w:t>
            </w:r>
          </w:p>
          <w:p w:rsidR="00036A8A" w:rsidRPr="00E34B69" w:rsidRDefault="00036A8A" w:rsidP="00036A8A">
            <w:pPr>
              <w:numPr>
                <w:ilvl w:val="0"/>
                <w:numId w:val="46"/>
              </w:numPr>
              <w:tabs>
                <w:tab w:val="left" w:pos="418"/>
              </w:tabs>
              <w:autoSpaceDE w:val="0"/>
              <w:autoSpaceDN w:val="0"/>
              <w:adjustRightInd w:val="0"/>
              <w:spacing w:after="0" w:line="240" w:lineRule="auto"/>
              <w:ind w:left="134" w:right="120" w:firstLine="0"/>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Д</w:t>
            </w:r>
            <w:r w:rsidRPr="00E34B69">
              <w:rPr>
                <w:rFonts w:ascii="Times New Roman" w:hAnsi="Times New Roman" w:cs="Times New Roman"/>
                <w:color w:val="000000" w:themeColor="text1"/>
                <w:sz w:val="24"/>
                <w:szCs w:val="24"/>
              </w:rPr>
              <w:t>овідка з останнього місця проживання померлої особи</w:t>
            </w:r>
            <w:r w:rsidRPr="00E34B69">
              <w:rPr>
                <w:rFonts w:ascii="Times New Roman" w:hAnsi="Times New Roman" w:cs="Times New Roman"/>
                <w:color w:val="000000" w:themeColor="text1"/>
                <w:sz w:val="24"/>
                <w:szCs w:val="24"/>
                <w:lang w:val="uk-UA"/>
              </w:rPr>
              <w:t>,</w:t>
            </w:r>
            <w:r w:rsidRPr="00E34B69">
              <w:rPr>
                <w:rFonts w:ascii="Times New Roman" w:eastAsia="Calibri" w:hAnsi="Times New Roman" w:cs="Times New Roman"/>
                <w:color w:val="000000" w:themeColor="text1"/>
                <w:sz w:val="24"/>
                <w:szCs w:val="24"/>
                <w:lang w:val="uk-UA"/>
              </w:rPr>
              <w:t xml:space="preserve"> що померлий проживав за цією адресою до дня смерті;</w:t>
            </w:r>
          </w:p>
          <w:p w:rsidR="00036A8A" w:rsidRPr="00E34B69" w:rsidRDefault="00036A8A" w:rsidP="00036A8A">
            <w:pPr>
              <w:numPr>
                <w:ilvl w:val="0"/>
                <w:numId w:val="46"/>
              </w:numPr>
              <w:tabs>
                <w:tab w:val="left" w:pos="418"/>
              </w:tabs>
              <w:autoSpaceDE w:val="0"/>
              <w:autoSpaceDN w:val="0"/>
              <w:adjustRightInd w:val="0"/>
              <w:spacing w:after="0" w:line="240" w:lineRule="auto"/>
              <w:ind w:left="134" w:right="120" w:firstLine="0"/>
              <w:jc w:val="both"/>
              <w:rPr>
                <w:rFonts w:ascii="Times New Roman" w:hAnsi="Times New Roman" w:cs="Times New Roman"/>
                <w:color w:val="000000" w:themeColor="text1"/>
                <w:sz w:val="24"/>
                <w:szCs w:val="24"/>
                <w:lang w:val="uk-UA"/>
              </w:rPr>
            </w:pPr>
            <w:r w:rsidRPr="00E34B69">
              <w:rPr>
                <w:rFonts w:ascii="Times New Roman" w:eastAsia="Calibri" w:hAnsi="Times New Roman" w:cs="Times New Roman"/>
                <w:color w:val="000000" w:themeColor="text1"/>
                <w:sz w:val="24"/>
                <w:szCs w:val="24"/>
                <w:lang w:val="uk-UA"/>
              </w:rPr>
              <w:t>Д</w:t>
            </w:r>
            <w:r w:rsidRPr="00E34B69">
              <w:rPr>
                <w:rFonts w:ascii="Times New Roman" w:hAnsi="Times New Roman" w:cs="Times New Roman"/>
                <w:color w:val="000000" w:themeColor="text1"/>
                <w:sz w:val="24"/>
                <w:szCs w:val="24"/>
              </w:rPr>
              <w:t xml:space="preserve">овідка з </w:t>
            </w:r>
            <w:r w:rsidRPr="00E34B69">
              <w:rPr>
                <w:rFonts w:ascii="Times New Roman" w:hAnsi="Times New Roman" w:cs="Times New Roman"/>
                <w:color w:val="000000" w:themeColor="text1"/>
                <w:sz w:val="24"/>
                <w:szCs w:val="24"/>
                <w:lang w:val="uk-UA"/>
              </w:rPr>
              <w:t>Ц</w:t>
            </w:r>
            <w:r w:rsidRPr="00E34B69">
              <w:rPr>
                <w:rFonts w:ascii="Times New Roman" w:hAnsi="Times New Roman" w:cs="Times New Roman"/>
                <w:color w:val="000000" w:themeColor="text1"/>
                <w:sz w:val="24"/>
                <w:szCs w:val="24"/>
              </w:rPr>
              <w:t>ентру зайнятості про те, що померла особа не перебувала на обліку, як безробітна;</w:t>
            </w:r>
          </w:p>
          <w:p w:rsidR="00036A8A" w:rsidRPr="00E34B69" w:rsidRDefault="00036A8A" w:rsidP="00036A8A">
            <w:pPr>
              <w:numPr>
                <w:ilvl w:val="0"/>
                <w:numId w:val="46"/>
              </w:numPr>
              <w:tabs>
                <w:tab w:val="left" w:pos="418"/>
              </w:tabs>
              <w:autoSpaceDE w:val="0"/>
              <w:autoSpaceDN w:val="0"/>
              <w:adjustRightInd w:val="0"/>
              <w:spacing w:after="0" w:line="240" w:lineRule="auto"/>
              <w:ind w:left="134" w:right="120" w:firstLine="0"/>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Довідка з Пенсійного фонду про </w:t>
            </w:r>
            <w:r w:rsidRPr="00E34B69">
              <w:rPr>
                <w:rFonts w:ascii="Times New Roman" w:hAnsi="Times New Roman" w:cs="Times New Roman"/>
                <w:color w:val="000000" w:themeColor="text1"/>
                <w:sz w:val="24"/>
                <w:szCs w:val="24"/>
              </w:rPr>
              <w:t>те, що померлий не перебував на обліку і пенсію не отримував</w:t>
            </w:r>
            <w:r w:rsidRPr="00E34B69">
              <w:rPr>
                <w:rFonts w:ascii="Times New Roman" w:hAnsi="Times New Roman" w:cs="Times New Roman"/>
                <w:color w:val="000000" w:themeColor="text1"/>
                <w:sz w:val="24"/>
                <w:szCs w:val="24"/>
                <w:lang w:val="uk-UA"/>
              </w:rPr>
              <w:t>;</w:t>
            </w:r>
          </w:p>
          <w:p w:rsidR="00036A8A" w:rsidRPr="00E34B69" w:rsidRDefault="00036A8A" w:rsidP="00036A8A">
            <w:pPr>
              <w:numPr>
                <w:ilvl w:val="0"/>
                <w:numId w:val="46"/>
              </w:numPr>
              <w:tabs>
                <w:tab w:val="left" w:pos="418"/>
              </w:tabs>
              <w:autoSpaceDE w:val="0"/>
              <w:autoSpaceDN w:val="0"/>
              <w:adjustRightInd w:val="0"/>
              <w:spacing w:after="0" w:line="240" w:lineRule="auto"/>
              <w:ind w:left="134" w:right="120" w:firstLine="0"/>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Витяг з єдиного державного реєстру юридичних осіб та фізичних осіб підприємців, що померла особа не була зареєстрована як підприємець (</w:t>
            </w:r>
            <w:r w:rsidRPr="00E34B69">
              <w:rPr>
                <w:rFonts w:ascii="Times New Roman" w:hAnsi="Times New Roman" w:cs="Times New Roman"/>
                <w:color w:val="000000" w:themeColor="text1"/>
                <w:sz w:val="24"/>
                <w:szCs w:val="24"/>
                <w:u w:val="single"/>
                <w:lang w:val="uk-UA"/>
              </w:rPr>
              <w:t>відкритий реєстр</w:t>
            </w:r>
            <w:r w:rsidRPr="00E34B69">
              <w:rPr>
                <w:rFonts w:ascii="Times New Roman" w:hAnsi="Times New Roman" w:cs="Times New Roman"/>
                <w:color w:val="000000" w:themeColor="text1"/>
                <w:sz w:val="24"/>
                <w:szCs w:val="24"/>
                <w:lang w:val="uk-UA"/>
              </w:rPr>
              <w:t xml:space="preserve">); </w:t>
            </w:r>
          </w:p>
          <w:p w:rsidR="00036A8A" w:rsidRPr="00E34B69" w:rsidRDefault="00036A8A" w:rsidP="00036A8A">
            <w:pPr>
              <w:numPr>
                <w:ilvl w:val="0"/>
                <w:numId w:val="46"/>
              </w:numPr>
              <w:tabs>
                <w:tab w:val="left" w:pos="418"/>
              </w:tabs>
              <w:autoSpaceDE w:val="0"/>
              <w:autoSpaceDN w:val="0"/>
              <w:adjustRightInd w:val="0"/>
              <w:spacing w:after="0" w:line="240" w:lineRule="auto"/>
              <w:ind w:left="134" w:right="120" w:firstLine="0"/>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Копія трудової книжки померлої особи (перша сторінка та останній запис);</w:t>
            </w:r>
          </w:p>
          <w:p w:rsidR="00036A8A" w:rsidRPr="00E34B69" w:rsidRDefault="00036A8A" w:rsidP="00036A8A">
            <w:pPr>
              <w:numPr>
                <w:ilvl w:val="0"/>
                <w:numId w:val="46"/>
              </w:numPr>
              <w:tabs>
                <w:tab w:val="left" w:pos="418"/>
              </w:tabs>
              <w:autoSpaceDE w:val="0"/>
              <w:autoSpaceDN w:val="0"/>
              <w:adjustRightInd w:val="0"/>
              <w:spacing w:after="0" w:line="240" w:lineRule="auto"/>
              <w:ind w:left="134" w:right="120" w:firstLine="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lang w:val="uk-UA"/>
              </w:rPr>
              <w:t>І</w:t>
            </w:r>
            <w:r w:rsidRPr="00E34B69">
              <w:rPr>
                <w:rFonts w:ascii="Times New Roman" w:hAnsi="Times New Roman" w:cs="Times New Roman"/>
                <w:color w:val="000000" w:themeColor="text1"/>
                <w:sz w:val="24"/>
                <w:szCs w:val="24"/>
              </w:rPr>
              <w:t xml:space="preserve">нформація про </w:t>
            </w:r>
            <w:r w:rsidRPr="00E34B69">
              <w:rPr>
                <w:rFonts w:ascii="Times New Roman" w:hAnsi="Times New Roman" w:cs="Times New Roman"/>
                <w:color w:val="000000" w:themeColor="text1"/>
                <w:sz w:val="24"/>
                <w:szCs w:val="24"/>
                <w:lang w:val="uk-UA"/>
              </w:rPr>
              <w:t>відкритий</w:t>
            </w:r>
            <w:r w:rsidRPr="00E34B69">
              <w:rPr>
                <w:rFonts w:ascii="Times New Roman" w:hAnsi="Times New Roman" w:cs="Times New Roman"/>
                <w:color w:val="000000" w:themeColor="text1"/>
                <w:sz w:val="24"/>
                <w:szCs w:val="24"/>
              </w:rPr>
              <w:t xml:space="preserve"> рахунок у банківській установі</w:t>
            </w:r>
            <w:r w:rsidRPr="00E34B69">
              <w:rPr>
                <w:rFonts w:ascii="Times New Roman" w:eastAsia="TimesNewRomanPSMT" w:hAnsi="Times New Roman" w:cs="Times New Roman"/>
                <w:color w:val="000000" w:themeColor="text1"/>
                <w:sz w:val="24"/>
                <w:szCs w:val="24"/>
              </w:rPr>
              <w:t xml:space="preserve"> для проведення операції переказу коштів</w:t>
            </w:r>
            <w:r w:rsidRPr="00E34B69">
              <w:rPr>
                <w:rFonts w:ascii="Times New Roman" w:hAnsi="Times New Roman" w:cs="Times New Roman"/>
                <w:color w:val="000000" w:themeColor="text1"/>
                <w:sz w:val="24"/>
                <w:szCs w:val="24"/>
                <w:lang w:val="uk-UA"/>
              </w:rPr>
              <w:t>.</w:t>
            </w:r>
          </w:p>
        </w:tc>
      </w:tr>
      <w:tr w:rsidR="00036A8A" w:rsidRPr="00E34B69" w:rsidTr="0029297D">
        <w:trPr>
          <w:trHeight w:val="304"/>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9"/>
              <w:ind w:left="134" w:right="120"/>
              <w:jc w:val="both"/>
              <w:rPr>
                <w:rFonts w:ascii="Times New Roman" w:hAnsi="Times New Roman" w:cs="Times New Roman"/>
                <w:color w:val="000000" w:themeColor="text1"/>
                <w:sz w:val="24"/>
                <w:szCs w:val="24"/>
              </w:rPr>
            </w:pPr>
            <w:r w:rsidRPr="00E34B69">
              <w:rPr>
                <w:rFonts w:ascii="Times New Roman" w:eastAsia="TimesNewRomanPSMT" w:hAnsi="Times New Roman" w:cs="Times New Roman"/>
                <w:color w:val="000000" w:themeColor="text1"/>
                <w:sz w:val="24"/>
                <w:szCs w:val="24"/>
              </w:rPr>
              <w:t>Особисто заявником або уповноваженою особою</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hd w:val="clear" w:color="auto" w:fill="FFFFFF" w:themeFill="background1"/>
              <w:tabs>
                <w:tab w:val="left" w:pos="570"/>
              </w:tabs>
              <w:spacing w:before="0" w:beforeAutospacing="0" w:after="0" w:afterAutospacing="0"/>
              <w:ind w:left="134" w:right="120"/>
              <w:jc w:val="both"/>
              <w:rPr>
                <w:color w:val="000000" w:themeColor="text1"/>
                <w:lang w:val="uk-UA"/>
              </w:rPr>
            </w:pPr>
            <w:r w:rsidRPr="00E34B69">
              <w:rPr>
                <w:color w:val="000000" w:themeColor="text1"/>
                <w:lang w:val="uk-UA"/>
              </w:rPr>
              <w:t>Безоплатно</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hd w:val="clear" w:color="auto" w:fill="FFFFFF" w:themeFill="background1"/>
              <w:tabs>
                <w:tab w:val="left" w:pos="570"/>
              </w:tabs>
              <w:spacing w:before="0" w:beforeAutospacing="0" w:after="0" w:afterAutospacing="0"/>
              <w:ind w:left="134" w:right="120"/>
              <w:jc w:val="both"/>
              <w:rPr>
                <w:color w:val="000000" w:themeColor="text1"/>
                <w:lang w:val="ru-RU"/>
              </w:rPr>
            </w:pPr>
            <w:r w:rsidRPr="00E34B69">
              <w:rPr>
                <w:color w:val="000000" w:themeColor="text1"/>
                <w:lang w:val="ru-RU"/>
              </w:rPr>
              <w:t>30 днів (календарні)</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b"/>
              <w:shd w:val="clear" w:color="auto" w:fill="FFFFFF"/>
              <w:tabs>
                <w:tab w:val="left" w:pos="287"/>
              </w:tabs>
              <w:spacing w:after="0" w:line="240" w:lineRule="auto"/>
              <w:ind w:left="134" w:right="120"/>
              <w:rPr>
                <w:rFonts w:ascii="Times New Roman" w:eastAsia="Times New Roman" w:hAnsi="Times New Roman" w:cs="Times New Roman"/>
                <w:color w:val="000000" w:themeColor="text1"/>
                <w:sz w:val="24"/>
                <w:szCs w:val="24"/>
                <w:lang w:eastAsia="uk-UA"/>
              </w:rPr>
            </w:pPr>
            <w:r w:rsidRPr="00E34B69">
              <w:rPr>
                <w:rFonts w:ascii="Times New Roman" w:hAnsi="Times New Roman" w:cs="Times New Roman"/>
                <w:color w:val="000000" w:themeColor="text1"/>
                <w:sz w:val="24"/>
                <w:szCs w:val="24"/>
                <w:shd w:val="clear" w:color="auto" w:fill="FFFFFF"/>
              </w:rPr>
              <w:t>Допомога на поховання не виплачується у разі смерті особи, яка перебувала на повному державному утриманні у відповідній установі (закладі)</w:t>
            </w:r>
          </w:p>
        </w:tc>
      </w:tr>
      <w:tr w:rsidR="00036A8A" w:rsidRPr="00E34B69" w:rsidTr="0029297D">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rPr>
                <w:color w:val="000000" w:themeColor="text1"/>
                <w:lang w:val="uk-UA"/>
              </w:rPr>
            </w:pPr>
            <w:r w:rsidRPr="00E34B69">
              <w:rPr>
                <w:color w:val="000000" w:themeColor="text1"/>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23"/>
              <w:spacing w:after="240"/>
              <w:ind w:left="134" w:right="120" w:firstLine="0"/>
              <w:rPr>
                <w:color w:val="000000" w:themeColor="text1"/>
                <w:sz w:val="24"/>
                <w:szCs w:val="24"/>
              </w:rPr>
            </w:pPr>
            <w:r w:rsidRPr="00E34B69">
              <w:rPr>
                <w:rFonts w:eastAsia="TimesNewRomanPSMT"/>
                <w:color w:val="000000" w:themeColor="text1"/>
                <w:sz w:val="24"/>
                <w:szCs w:val="24"/>
              </w:rPr>
              <w:t>Надання матеріальної допомоги</w:t>
            </w:r>
            <w:r w:rsidRPr="00E34B69">
              <w:rPr>
                <w:bCs/>
                <w:color w:val="000000" w:themeColor="text1"/>
                <w:sz w:val="24"/>
                <w:szCs w:val="24"/>
              </w:rPr>
              <w:t>або письмова відмова у наданні матеріальної допомоги</w:t>
            </w:r>
          </w:p>
        </w:tc>
      </w:tr>
      <w:tr w:rsidR="00036A8A" w:rsidRPr="00E34B69" w:rsidTr="0029297D">
        <w:trPr>
          <w:trHeight w:val="59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Default"/>
              <w:shd w:val="clear" w:color="auto" w:fill="FFFFFF" w:themeFill="background1"/>
              <w:tabs>
                <w:tab w:val="left" w:pos="570"/>
              </w:tabs>
              <w:spacing w:after="240"/>
              <w:ind w:left="134" w:right="120"/>
              <w:jc w:val="both"/>
              <w:rPr>
                <w:color w:val="000000" w:themeColor="text1"/>
              </w:rPr>
            </w:pPr>
            <w:r w:rsidRPr="00E34B69">
              <w:rPr>
                <w:rFonts w:eastAsia="TimesNewRomanPSMT"/>
                <w:color w:val="000000" w:themeColor="text1"/>
              </w:rPr>
              <w:t>Особисто заявником</w:t>
            </w:r>
            <w:r w:rsidRPr="00E34B69">
              <w:rPr>
                <w:rFonts w:eastAsia="TimesNewRomanPSMT"/>
                <w:color w:val="000000" w:themeColor="text1"/>
                <w:lang w:val="uk-UA"/>
              </w:rPr>
              <w:t xml:space="preserve">,на відкритий </w:t>
            </w:r>
            <w:r w:rsidRPr="00E34B69">
              <w:rPr>
                <w:color w:val="000000" w:themeColor="text1"/>
              </w:rPr>
              <w:t>рахунок у банківській установі</w:t>
            </w:r>
          </w:p>
        </w:tc>
      </w:tr>
    </w:tbl>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r w:rsidRPr="00E34B69">
        <w:rPr>
          <w:color w:val="000000" w:themeColor="text1"/>
        </w:rPr>
        <w:sym w:font="Symbol" w:char="F02A"/>
      </w:r>
      <w:r w:rsidRPr="00E34B69">
        <w:rPr>
          <w:color w:val="000000" w:themeColor="text1"/>
        </w:rPr>
        <w:t xml:space="preserve"> До інформаційної картки додається форма заяви</w:t>
      </w:r>
    </w:p>
    <w:p w:rsidR="00EC47BA" w:rsidRDefault="00EC47BA" w:rsidP="003723C0">
      <w:pPr>
        <w:pStyle w:val="a6"/>
        <w:spacing w:before="0" w:beforeAutospacing="0" w:after="0" w:afterAutospacing="0"/>
        <w:jc w:val="both"/>
        <w:rPr>
          <w:b/>
          <w:lang w:val="uk-UA"/>
        </w:rPr>
      </w:pPr>
    </w:p>
    <w:p w:rsidR="003723C0" w:rsidRPr="005C767A" w:rsidRDefault="003723C0" w:rsidP="003723C0">
      <w:pPr>
        <w:pStyle w:val="a6"/>
        <w:spacing w:before="0" w:beforeAutospacing="0" w:after="0" w:afterAutospacing="0"/>
        <w:jc w:val="both"/>
        <w:rPr>
          <w:b/>
          <w:lang w:val="uk-UA"/>
        </w:rPr>
      </w:pPr>
      <w:r w:rsidRPr="00F8010E">
        <w:rPr>
          <w:b/>
          <w:lang w:val="uk-UA"/>
        </w:rPr>
        <w:t xml:space="preserve">Міський голова                                </w:t>
      </w:r>
      <w:r w:rsidR="00EC47BA">
        <w:rPr>
          <w:b/>
          <w:lang w:val="uk-UA"/>
        </w:rPr>
        <w:t xml:space="preserve">           </w:t>
      </w:r>
      <w:r w:rsidRPr="00F8010E">
        <w:rPr>
          <w:b/>
          <w:lang w:val="uk-UA"/>
        </w:rPr>
        <w:t xml:space="preserve">                                      Олена БУТУРЛИМ</w:t>
      </w:r>
    </w:p>
    <w:p w:rsidR="003723C0" w:rsidRPr="009E36F2" w:rsidRDefault="00EC47BA" w:rsidP="003723C0">
      <w:pPr>
        <w:spacing w:after="0" w:line="240" w:lineRule="auto"/>
        <w:jc w:val="both"/>
        <w:rPr>
          <w:rFonts w:ascii="Times New Roman" w:eastAsia="Arial Unicode MS" w:hAnsi="Times New Roman" w:cs="Times New Roman"/>
          <w:i/>
          <w:color w:val="000000"/>
          <w:sz w:val="24"/>
          <w:szCs w:val="24"/>
          <w:lang w:val="uk-UA" w:eastAsia="uk-UA" w:bidi="uk-UA"/>
        </w:rPr>
      </w:pPr>
      <w:r>
        <w:rPr>
          <w:rFonts w:ascii="Times New Roman" w:eastAsia="Arial Unicode MS" w:hAnsi="Times New Roman" w:cs="Times New Roman"/>
          <w:i/>
          <w:color w:val="000000"/>
          <w:sz w:val="24"/>
          <w:szCs w:val="24"/>
          <w:lang w:val="uk-UA" w:eastAsia="uk-UA" w:bidi="uk-UA"/>
        </w:rPr>
        <w:t xml:space="preserve"> </w:t>
      </w:r>
    </w:p>
    <w:p w:rsidR="00EC47BA" w:rsidRDefault="00EC47BA" w:rsidP="00036A8A">
      <w:pPr>
        <w:pStyle w:val="a9"/>
        <w:spacing w:line="276" w:lineRule="auto"/>
        <w:ind w:firstLine="4820"/>
        <w:rPr>
          <w:rFonts w:ascii="Times New Roman" w:hAnsi="Times New Roman" w:cs="Times New Roman"/>
          <w:color w:val="000000" w:themeColor="text1"/>
          <w:sz w:val="24"/>
          <w:szCs w:val="24"/>
        </w:rPr>
      </w:pPr>
    </w:p>
    <w:p w:rsidR="00036A8A" w:rsidRPr="00E34B69" w:rsidRDefault="00036A8A" w:rsidP="00036A8A">
      <w:pPr>
        <w:pStyle w:val="a9"/>
        <w:spacing w:line="276" w:lineRule="auto"/>
        <w:ind w:firstLine="482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lastRenderedPageBreak/>
        <w:t xml:space="preserve">Міському голові                                                                                                                                                                </w:t>
      </w:r>
    </w:p>
    <w:p w:rsidR="00036A8A" w:rsidRPr="00E34B69" w:rsidRDefault="00036A8A" w:rsidP="00036A8A">
      <w:pPr>
        <w:pStyle w:val="a9"/>
        <w:spacing w:line="276"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                                                                                _______________________________________</w:t>
      </w:r>
    </w:p>
    <w:p w:rsidR="00036A8A" w:rsidRPr="00E34B69" w:rsidRDefault="00036A8A" w:rsidP="00036A8A">
      <w:pPr>
        <w:pStyle w:val="a9"/>
        <w:spacing w:line="276"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                                                                                _______________________________________</w:t>
      </w:r>
    </w:p>
    <w:p w:rsidR="00036A8A" w:rsidRPr="00E34B69" w:rsidRDefault="00EC47BA" w:rsidP="00036A8A">
      <w:pPr>
        <w:pStyle w:val="a9"/>
        <w:spacing w:line="276"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036A8A" w:rsidRPr="00E34B69">
        <w:rPr>
          <w:rFonts w:ascii="Times New Roman" w:hAnsi="Times New Roman" w:cs="Times New Roman"/>
          <w:color w:val="000000" w:themeColor="text1"/>
          <w:sz w:val="16"/>
          <w:szCs w:val="16"/>
        </w:rPr>
        <w:t xml:space="preserve">  (Прізвище, ім'я, по батькові)</w:t>
      </w:r>
    </w:p>
    <w:p w:rsidR="00036A8A" w:rsidRPr="00E34B69" w:rsidRDefault="00036A8A" w:rsidP="00036A8A">
      <w:pPr>
        <w:pStyle w:val="a9"/>
        <w:spacing w:line="276"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                                                                                _______________________________________</w:t>
      </w:r>
    </w:p>
    <w:p w:rsidR="00036A8A" w:rsidRPr="00E34B69" w:rsidRDefault="00036A8A" w:rsidP="00036A8A">
      <w:pPr>
        <w:pStyle w:val="a9"/>
        <w:spacing w:line="276"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                                                                                _______________________________________                                                                     </w:t>
      </w:r>
    </w:p>
    <w:p w:rsidR="00036A8A" w:rsidRPr="00E34B69" w:rsidRDefault="00EC47BA" w:rsidP="00036A8A">
      <w:pPr>
        <w:pStyle w:val="a9"/>
        <w:spacing w:line="276"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036A8A" w:rsidRPr="00E34B69">
        <w:rPr>
          <w:rFonts w:ascii="Times New Roman" w:hAnsi="Times New Roman" w:cs="Times New Roman"/>
          <w:color w:val="000000" w:themeColor="text1"/>
          <w:sz w:val="16"/>
          <w:szCs w:val="16"/>
        </w:rPr>
        <w:t>(адреса проживання)</w:t>
      </w:r>
    </w:p>
    <w:p w:rsidR="00036A8A" w:rsidRPr="00E34B69" w:rsidRDefault="00036A8A" w:rsidP="00036A8A">
      <w:pPr>
        <w:pStyle w:val="a9"/>
        <w:spacing w:line="276"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                                                                                _______________________________________</w:t>
      </w:r>
    </w:p>
    <w:p w:rsidR="00036A8A" w:rsidRPr="00E34B69" w:rsidRDefault="00EC47BA" w:rsidP="00036A8A">
      <w:pPr>
        <w:pStyle w:val="a9"/>
        <w:spacing w:line="276"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036A8A" w:rsidRPr="00E34B69">
        <w:rPr>
          <w:rFonts w:ascii="Times New Roman" w:hAnsi="Times New Roman" w:cs="Times New Roman"/>
          <w:color w:val="000000" w:themeColor="text1"/>
          <w:sz w:val="16"/>
          <w:szCs w:val="16"/>
        </w:rPr>
        <w:t>(контактний телефон)</w:t>
      </w:r>
    </w:p>
    <w:p w:rsidR="00036A8A" w:rsidRPr="00E34B69" w:rsidRDefault="00036A8A" w:rsidP="00036A8A">
      <w:pPr>
        <w:pStyle w:val="a9"/>
        <w:spacing w:line="276" w:lineRule="auto"/>
        <w:rPr>
          <w:rFonts w:ascii="Times New Roman" w:hAnsi="Times New Roman" w:cs="Times New Roman"/>
          <w:color w:val="000000" w:themeColor="text1"/>
          <w:sz w:val="24"/>
          <w:szCs w:val="24"/>
        </w:rPr>
      </w:pPr>
    </w:p>
    <w:p w:rsidR="00036A8A" w:rsidRPr="00E34B69" w:rsidRDefault="00036A8A" w:rsidP="00036A8A">
      <w:pPr>
        <w:pStyle w:val="a9"/>
        <w:spacing w:line="276" w:lineRule="auto"/>
        <w:jc w:val="both"/>
        <w:rPr>
          <w:rFonts w:ascii="Times New Roman" w:hAnsi="Times New Roman" w:cs="Times New Roman"/>
          <w:b/>
          <w:color w:val="000000" w:themeColor="text1"/>
          <w:sz w:val="24"/>
          <w:szCs w:val="24"/>
        </w:rPr>
      </w:pPr>
      <w:r w:rsidRPr="00E34B69">
        <w:rPr>
          <w:rFonts w:ascii="Times New Roman" w:hAnsi="Times New Roman" w:cs="Times New Roman"/>
          <w:b/>
          <w:color w:val="000000" w:themeColor="text1"/>
          <w:sz w:val="24"/>
          <w:szCs w:val="24"/>
        </w:rPr>
        <w:t xml:space="preserve">                                                                   ЗАЯВА</w:t>
      </w:r>
    </w:p>
    <w:p w:rsidR="00036A8A" w:rsidRPr="00E34B69" w:rsidRDefault="00036A8A" w:rsidP="00036A8A">
      <w:pPr>
        <w:pStyle w:val="a9"/>
        <w:spacing w:line="276" w:lineRule="auto"/>
        <w:jc w:val="both"/>
        <w:rPr>
          <w:rFonts w:ascii="Times New Roman" w:hAnsi="Times New Roman" w:cs="Times New Roman"/>
          <w:bCs/>
          <w:color w:val="000000" w:themeColor="text1"/>
          <w:sz w:val="24"/>
          <w:szCs w:val="24"/>
        </w:rPr>
      </w:pPr>
    </w:p>
    <w:p w:rsidR="00036A8A" w:rsidRPr="00E34B69" w:rsidRDefault="00036A8A" w:rsidP="00036A8A">
      <w:pPr>
        <w:pStyle w:val="a9"/>
        <w:spacing w:line="276" w:lineRule="auto"/>
        <w:jc w:val="both"/>
        <w:rPr>
          <w:rFonts w:ascii="Times New Roman" w:hAnsi="Times New Roman" w:cs="Times New Roman"/>
          <w:color w:val="000000" w:themeColor="text1"/>
          <w:sz w:val="24"/>
          <w:szCs w:val="24"/>
          <w:shd w:val="clear" w:color="auto" w:fill="FFFFFF"/>
        </w:rPr>
      </w:pPr>
      <w:r w:rsidRPr="00E34B69">
        <w:rPr>
          <w:rFonts w:ascii="Times New Roman" w:hAnsi="Times New Roman" w:cs="Times New Roman"/>
          <w:color w:val="000000" w:themeColor="text1"/>
          <w:sz w:val="24"/>
          <w:szCs w:val="24"/>
        </w:rPr>
        <w:t xml:space="preserve">Прошу надати мені одноразову матеріальну допомогу </w:t>
      </w:r>
      <w:r w:rsidRPr="00E34B69">
        <w:rPr>
          <w:rFonts w:ascii="Times New Roman" w:hAnsi="Times New Roman" w:cs="Times New Roman"/>
          <w:color w:val="000000" w:themeColor="text1"/>
          <w:sz w:val="24"/>
          <w:szCs w:val="24"/>
          <w:shd w:val="clear" w:color="auto" w:fill="FFFFFF"/>
        </w:rPr>
        <w:t>_______________________________</w:t>
      </w:r>
    </w:p>
    <w:p w:rsidR="00036A8A" w:rsidRPr="00E34B69" w:rsidRDefault="00036A8A" w:rsidP="00036A8A">
      <w:pPr>
        <w:pStyle w:val="a9"/>
        <w:spacing w:line="276" w:lineRule="auto"/>
        <w:jc w:val="both"/>
        <w:rPr>
          <w:rFonts w:ascii="Times New Roman" w:hAnsi="Times New Roman" w:cs="Times New Roman"/>
          <w:color w:val="000000" w:themeColor="text1"/>
          <w:sz w:val="24"/>
          <w:szCs w:val="24"/>
          <w:shd w:val="clear" w:color="auto" w:fill="FFFFFF"/>
        </w:rPr>
      </w:pPr>
      <w:r w:rsidRPr="00E34B69">
        <w:rPr>
          <w:rFonts w:ascii="Times New Roman" w:hAnsi="Times New Roman" w:cs="Times New Roman"/>
          <w:color w:val="000000" w:themeColor="text1"/>
          <w:sz w:val="24"/>
          <w:szCs w:val="24"/>
          <w:shd w:val="clear" w:color="auto" w:fill="FFFFFF"/>
        </w:rPr>
        <w:t>________________________________________________________________________________</w:t>
      </w:r>
    </w:p>
    <w:p w:rsidR="00036A8A" w:rsidRPr="00E34B69" w:rsidRDefault="00036A8A" w:rsidP="00036A8A">
      <w:pPr>
        <w:pStyle w:val="a9"/>
        <w:spacing w:line="276" w:lineRule="auto"/>
        <w:jc w:val="both"/>
        <w:rPr>
          <w:rFonts w:ascii="Times New Roman" w:hAnsi="Times New Roman" w:cs="Times New Roman"/>
          <w:color w:val="000000" w:themeColor="text1"/>
          <w:sz w:val="24"/>
          <w:szCs w:val="24"/>
          <w:shd w:val="clear" w:color="auto" w:fill="FFFFFF"/>
        </w:rPr>
      </w:pPr>
      <w:r w:rsidRPr="00E34B69">
        <w:rPr>
          <w:rFonts w:ascii="Times New Roman" w:hAnsi="Times New Roman" w:cs="Times New Roman"/>
          <w:color w:val="000000" w:themeColor="text1"/>
          <w:sz w:val="24"/>
          <w:szCs w:val="24"/>
          <w:shd w:val="clear" w:color="auto" w:fill="FFFFFF"/>
        </w:rPr>
        <w:t xml:space="preserve">_______________________________________________________________________________, </w:t>
      </w:r>
    </w:p>
    <w:p w:rsidR="00036A8A" w:rsidRPr="00E34B69" w:rsidRDefault="00036A8A" w:rsidP="00036A8A">
      <w:pPr>
        <w:pStyle w:val="a9"/>
        <w:spacing w:line="276" w:lineRule="auto"/>
        <w:jc w:val="both"/>
        <w:rPr>
          <w:rFonts w:ascii="Times New Roman" w:hAnsi="Times New Roman" w:cs="Times New Roman"/>
          <w:color w:val="000000" w:themeColor="text1"/>
          <w:sz w:val="24"/>
          <w:szCs w:val="24"/>
          <w:shd w:val="clear" w:color="auto" w:fill="FFFFFF"/>
        </w:rPr>
      </w:pPr>
    </w:p>
    <w:p w:rsidR="00036A8A" w:rsidRPr="00E34B69" w:rsidRDefault="00036A8A" w:rsidP="00036A8A">
      <w:pPr>
        <w:tabs>
          <w:tab w:val="left" w:pos="9638"/>
        </w:tabs>
        <w:ind w:right="-22"/>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передбачену Програмою надання допомоги на поховання деяких категорій осіб виконавцю волевиявлення померлого або особі, яка зобов’язалася поховати померлого на 2021-2023 роки, затвердженою рішенням 2 (позачергової) сесії Ічнянської міської ради 8 скликання від 21.12.2020 року № 31 – </w:t>
      </w:r>
      <w:r w:rsidRPr="00E34B69">
        <w:rPr>
          <w:rFonts w:ascii="Times New Roman" w:hAnsi="Times New Roman" w:cs="Times New Roman"/>
          <w:color w:val="000000" w:themeColor="text1"/>
          <w:sz w:val="24"/>
          <w:szCs w:val="24"/>
        </w:rPr>
        <w:t>V</w:t>
      </w:r>
      <w:r w:rsidRPr="00E34B69">
        <w:rPr>
          <w:rFonts w:ascii="Times New Roman" w:hAnsi="Times New Roman" w:cs="Times New Roman"/>
          <w:color w:val="000000" w:themeColor="text1"/>
          <w:sz w:val="24"/>
          <w:szCs w:val="24"/>
          <w:lang w:val="uk-UA"/>
        </w:rPr>
        <w:t>ІІІ.</w:t>
      </w:r>
    </w:p>
    <w:p w:rsidR="00036A8A" w:rsidRPr="00E34B69" w:rsidRDefault="00036A8A" w:rsidP="00F46C5B">
      <w:pPr>
        <w:pStyle w:val="a9"/>
        <w:spacing w:line="276" w:lineRule="auto"/>
        <w:ind w:firstLine="567"/>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Виплату прошу здійснити на рахунок у банківській установі.</w:t>
      </w:r>
    </w:p>
    <w:p w:rsidR="00036A8A" w:rsidRPr="00E34B69" w:rsidRDefault="00036A8A" w:rsidP="00036A8A">
      <w:pPr>
        <w:pStyle w:val="a9"/>
        <w:spacing w:line="276"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w:t>
      </w:r>
    </w:p>
    <w:p w:rsidR="00036A8A" w:rsidRPr="00E34B69" w:rsidRDefault="00036A8A" w:rsidP="00036A8A">
      <w:pPr>
        <w:pStyle w:val="ae"/>
        <w:spacing w:line="276" w:lineRule="auto"/>
        <w:rPr>
          <w:bCs/>
          <w:color w:val="000000" w:themeColor="text1"/>
          <w:lang w:val="uk-UA"/>
        </w:rPr>
      </w:pPr>
      <w:r w:rsidRPr="00E34B69">
        <w:rPr>
          <w:bCs/>
          <w:color w:val="000000" w:themeColor="text1"/>
        </w:rPr>
        <w:t>До заяви додаються:</w:t>
      </w:r>
    </w:p>
    <w:p w:rsidR="00036A8A" w:rsidRPr="00E34B69" w:rsidRDefault="00036A8A" w:rsidP="00036A8A">
      <w:pPr>
        <w:pStyle w:val="ae"/>
        <w:spacing w:line="276" w:lineRule="auto"/>
        <w:ind w:left="0"/>
        <w:rPr>
          <w:b/>
          <w:bCs/>
          <w:color w:val="000000" w:themeColor="text1"/>
          <w:lang w:val="uk-UA"/>
        </w:rPr>
      </w:pPr>
      <w:r w:rsidRPr="00E34B69">
        <w:rPr>
          <w:b/>
          <w:bCs/>
          <w:color w:val="000000" w:themeColor="text1"/>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6A8A" w:rsidRPr="00E34B69" w:rsidRDefault="00036A8A" w:rsidP="00036A8A">
      <w:pPr>
        <w:spacing w:after="0"/>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«_____» _____________________ 20____ р                      ______________________________                                                                                                                                                        </w:t>
      </w:r>
    </w:p>
    <w:p w:rsidR="00036A8A" w:rsidRPr="00E34B69" w:rsidRDefault="00EC47BA" w:rsidP="00036A8A">
      <w:pPr>
        <w:spacing w:line="240" w:lineRule="auto"/>
        <w:jc w:val="both"/>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 xml:space="preserve">                                                                                                                                                           </w:t>
      </w:r>
      <w:r w:rsidR="00036A8A" w:rsidRPr="00E34B69">
        <w:rPr>
          <w:rFonts w:ascii="Times New Roman" w:hAnsi="Times New Roman" w:cs="Times New Roman"/>
          <w:color w:val="000000" w:themeColor="text1"/>
          <w:sz w:val="16"/>
          <w:szCs w:val="16"/>
          <w:lang w:val="uk-UA"/>
        </w:rPr>
        <w:t xml:space="preserve">  (Підпис)</w:t>
      </w:r>
    </w:p>
    <w:p w:rsidR="00036A8A" w:rsidRPr="00E34B69" w:rsidRDefault="00036A8A" w:rsidP="00036A8A">
      <w:pPr>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    Відповідно до Закону України «Про захист персональних даних» надаю згоду Ічнянській міській раді на обробку та використання моїх персональних даних (паспортні дані, ідентифікаційний код, відомості з виданих на моє ім’я документів (сімейний стан, місце проживання, посвідчення про пільги та інші персональні дані) виключно з метою забезпечення реалізації адміністративно – правових відносин.</w:t>
      </w:r>
    </w:p>
    <w:p w:rsidR="00036A8A" w:rsidRPr="00E34B69" w:rsidRDefault="00036A8A" w:rsidP="00036A8A">
      <w:pPr>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    Про права, визначені ст. 8 Закону, мету збору даних та осіб, яким будуть передаватися персональні дані повідомлена.</w:t>
      </w:r>
    </w:p>
    <w:p w:rsidR="00036A8A" w:rsidRPr="00E34B69" w:rsidRDefault="00036A8A" w:rsidP="00036A8A">
      <w:pPr>
        <w:spacing w:after="0"/>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«_____» _____________________ 20____ р                       ______________________________                                            </w:t>
      </w:r>
    </w:p>
    <w:p w:rsidR="00036A8A" w:rsidRPr="00E34B69" w:rsidRDefault="00EC47BA" w:rsidP="00036A8A">
      <w:pPr>
        <w:jc w:val="both"/>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 xml:space="preserve">                                                                                                                                                                     </w:t>
      </w:r>
      <w:r w:rsidR="00036A8A" w:rsidRPr="00E34B69">
        <w:rPr>
          <w:rFonts w:ascii="Times New Roman" w:hAnsi="Times New Roman" w:cs="Times New Roman"/>
          <w:color w:val="000000" w:themeColor="text1"/>
          <w:sz w:val="16"/>
          <w:szCs w:val="16"/>
          <w:lang w:val="uk-UA"/>
        </w:rPr>
        <w:t>(Підпис)</w:t>
      </w:r>
    </w:p>
    <w:p w:rsidR="00EC47BA" w:rsidRDefault="00EC47BA" w:rsidP="003723C0">
      <w:pPr>
        <w:pStyle w:val="a6"/>
        <w:spacing w:before="0" w:beforeAutospacing="0" w:after="0" w:afterAutospacing="0"/>
        <w:jc w:val="both"/>
        <w:rPr>
          <w:b/>
          <w:lang w:val="uk-UA"/>
        </w:rPr>
      </w:pPr>
      <w:r>
        <w:rPr>
          <w:b/>
          <w:lang w:val="uk-UA"/>
        </w:rPr>
        <w:t xml:space="preserve"> </w:t>
      </w:r>
    </w:p>
    <w:p w:rsidR="003723C0" w:rsidRPr="005C767A" w:rsidRDefault="003723C0" w:rsidP="003723C0">
      <w:pPr>
        <w:pStyle w:val="a6"/>
        <w:spacing w:before="0" w:beforeAutospacing="0" w:after="0" w:afterAutospacing="0"/>
        <w:jc w:val="both"/>
        <w:rPr>
          <w:b/>
          <w:lang w:val="uk-UA"/>
        </w:rPr>
      </w:pPr>
      <w:r w:rsidRPr="00F8010E">
        <w:rPr>
          <w:b/>
          <w:lang w:val="uk-UA"/>
        </w:rPr>
        <w:t xml:space="preserve">Міський голова                                </w:t>
      </w:r>
      <w:r w:rsidR="00EC47BA">
        <w:rPr>
          <w:b/>
          <w:lang w:val="uk-UA"/>
        </w:rPr>
        <w:t xml:space="preserve">                 </w:t>
      </w:r>
      <w:r w:rsidRPr="00F8010E">
        <w:rPr>
          <w:b/>
          <w:lang w:val="uk-UA"/>
        </w:rPr>
        <w:t xml:space="preserve">                                      Олена БУТУРЛИМ</w:t>
      </w:r>
    </w:p>
    <w:p w:rsidR="00EC47BA" w:rsidRDefault="00EC47BA" w:rsidP="00F46C5B">
      <w:pPr>
        <w:spacing w:after="0" w:line="240" w:lineRule="auto"/>
        <w:ind w:firstLine="5954"/>
        <w:rPr>
          <w:rFonts w:ascii="Times New Roman" w:eastAsia="Arial Unicode MS" w:hAnsi="Times New Roman" w:cs="Times New Roman"/>
          <w:i/>
          <w:color w:val="000000"/>
          <w:sz w:val="24"/>
          <w:szCs w:val="24"/>
          <w:lang w:val="uk-UA" w:eastAsia="uk-UA" w:bidi="uk-UA"/>
        </w:rPr>
      </w:pPr>
    </w:p>
    <w:p w:rsidR="00EC47BA" w:rsidRDefault="00EC47BA" w:rsidP="00F46C5B">
      <w:pPr>
        <w:spacing w:after="0" w:line="240" w:lineRule="auto"/>
        <w:ind w:firstLine="5954"/>
        <w:rPr>
          <w:rFonts w:ascii="Times New Roman" w:eastAsia="Arial Unicode MS" w:hAnsi="Times New Roman" w:cs="Times New Roman"/>
          <w:i/>
          <w:color w:val="000000"/>
          <w:sz w:val="24"/>
          <w:szCs w:val="24"/>
          <w:lang w:val="uk-UA" w:eastAsia="uk-UA" w:bidi="uk-UA"/>
        </w:rPr>
      </w:pPr>
    </w:p>
    <w:p w:rsidR="00F46C5B" w:rsidRPr="00E34B69" w:rsidRDefault="00F46C5B" w:rsidP="00F46C5B">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F46C5B" w:rsidRPr="00E34B69" w:rsidRDefault="00F46C5B" w:rsidP="00F46C5B">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F46C5B" w:rsidRPr="00E34B69" w:rsidRDefault="00F46C5B" w:rsidP="00F46C5B">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F46C5B" w:rsidRPr="00E34B69" w:rsidRDefault="00F46C5B" w:rsidP="00F46C5B">
      <w:pPr>
        <w:spacing w:after="0"/>
        <w:ind w:firstLine="5954"/>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036A8A" w:rsidRPr="00E34B69" w:rsidRDefault="00036A8A" w:rsidP="00036A8A">
      <w:pPr>
        <w:spacing w:after="0" w:line="240" w:lineRule="auto"/>
        <w:ind w:left="5529"/>
        <w:rPr>
          <w:rFonts w:ascii="Times New Roman" w:hAnsi="Times New Roman" w:cs="Times New Roman"/>
          <w:b/>
          <w:color w:val="000000" w:themeColor="text1"/>
          <w:sz w:val="24"/>
          <w:szCs w:val="24"/>
          <w:lang w:val="uk-UA"/>
        </w:rPr>
      </w:pPr>
    </w:p>
    <w:p w:rsidR="00036A8A" w:rsidRPr="00E34B69" w:rsidRDefault="00036A8A" w:rsidP="00036A8A">
      <w:pPr>
        <w:shd w:val="clear" w:color="auto" w:fill="FFFFFF" w:themeFill="background1"/>
        <w:spacing w:line="240" w:lineRule="auto"/>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ІНФОРМАЦІЙНА КАРТКА АДМІНІСТРАТИВНОЇ ПОСЛУГИ 03-12</w:t>
      </w:r>
    </w:p>
    <w:p w:rsidR="00036A8A" w:rsidRPr="00E34B69" w:rsidRDefault="00036A8A" w:rsidP="00036A8A">
      <w:pPr>
        <w:shd w:val="clear" w:color="auto" w:fill="FFFFFF" w:themeFill="background1"/>
        <w:spacing w:line="240" w:lineRule="auto"/>
        <w:jc w:val="center"/>
        <w:rPr>
          <w:rFonts w:ascii="Times New Roman" w:hAnsi="Times New Roman" w:cs="Times New Roman"/>
          <w:b/>
          <w:bCs/>
          <w:color w:val="000000" w:themeColor="text1"/>
          <w:sz w:val="24"/>
          <w:szCs w:val="24"/>
          <w:lang w:val="uk-UA"/>
        </w:rPr>
      </w:pPr>
      <w:r w:rsidRPr="00E34B69">
        <w:rPr>
          <w:rFonts w:ascii="Times New Roman" w:hAnsi="Times New Roman" w:cs="Times New Roman"/>
          <w:b/>
          <w:color w:val="000000" w:themeColor="text1"/>
          <w:sz w:val="24"/>
          <w:szCs w:val="24"/>
          <w:lang w:val="uk-UA"/>
        </w:rPr>
        <w:t>01435 –  НАДАННЯ ОДНОРАЗОВОЇ МАТЕРІАЛЬНОЇ ДОПОМОГИ НА  ЛІКУВАННЯ</w:t>
      </w:r>
    </w:p>
    <w:p w:rsidR="00036A8A" w:rsidRPr="00E34B69" w:rsidRDefault="00036A8A" w:rsidP="00036A8A">
      <w:pPr>
        <w:shd w:val="clear" w:color="auto" w:fill="FFFFFF" w:themeFill="background1"/>
        <w:spacing w:after="0" w:line="240" w:lineRule="auto"/>
        <w:jc w:val="center"/>
        <w:rPr>
          <w:rFonts w:ascii="Times New Roman" w:hAnsi="Times New Roman" w:cs="Times New Roman"/>
          <w:color w:val="000000" w:themeColor="text1"/>
          <w:sz w:val="24"/>
          <w:szCs w:val="24"/>
          <w:lang w:val="uk-UA"/>
        </w:rPr>
      </w:pPr>
      <w:r w:rsidRPr="00E34B69">
        <w:rPr>
          <w:rFonts w:ascii="Times New Roman" w:hAnsi="Times New Roman" w:cs="Times New Roman"/>
          <w:b/>
          <w:bCs/>
          <w:color w:val="000000" w:themeColor="text1"/>
          <w:sz w:val="24"/>
          <w:szCs w:val="24"/>
          <w:u w:val="single"/>
          <w:lang w:val="uk-UA"/>
        </w:rPr>
        <w:t>Відділ «Центр надання адміністративних послуг» Ічнянської міської ради</w:t>
      </w:r>
      <w:r w:rsidRPr="00E34B69">
        <w:rPr>
          <w:rFonts w:ascii="Times New Roman" w:hAnsi="Times New Roman" w:cs="Times New Roman"/>
          <w:color w:val="000000" w:themeColor="text1"/>
          <w:sz w:val="24"/>
          <w:szCs w:val="24"/>
          <w:lang w:val="uk-UA"/>
        </w:rPr>
        <w:br/>
        <w:t xml:space="preserve"> (найменування суб'єкта надання адміністративної послуги та/або центру надання адміністративних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8"/>
        <w:gridCol w:w="2897"/>
        <w:gridCol w:w="6273"/>
      </w:tblGrid>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right="-22" w:hanging="26"/>
              <w:jc w:val="center"/>
              <w:rPr>
                <w:color w:val="000000" w:themeColor="text1"/>
                <w:lang w:val="ru-RU"/>
              </w:rPr>
            </w:pPr>
            <w:r w:rsidRPr="00E34B69">
              <w:rPr>
                <w:b/>
                <w:color w:val="000000" w:themeColor="text1"/>
                <w:lang w:val="ru-RU" w:eastAsia="uk-UA"/>
              </w:rPr>
              <w:t>Інформація про суб’єкт надання адміністративної послуги та / або центр надання адміністративних послуг</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rPr>
            </w:pPr>
            <w:r w:rsidRPr="00E34B69">
              <w:rPr>
                <w:color w:val="000000" w:themeColor="text1"/>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Відділ «Центр надання адміністративних послуг» Ічнянської міської ради</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16700, Чернігівська область </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м. Ічня пл. Т.Г.Шевченка, 1</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rPr>
            </w:pPr>
            <w:r w:rsidRPr="00E34B69">
              <w:rPr>
                <w:color w:val="000000" w:themeColor="text1"/>
              </w:rPr>
              <w:t>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20.00.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неділя – вихідний</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Без перерви на обід</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rPr>
            </w:pPr>
            <w:r w:rsidRPr="00E34B69">
              <w:rPr>
                <w:color w:val="000000" w:themeColor="text1"/>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Тел./факс: (04633) 2-13-49</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131"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shd w:val="clear" w:color="auto" w:fill="F4F4F4"/>
                <w:lang w:val="uk-UA"/>
              </w:rPr>
            </w:pPr>
            <w:r w:rsidRPr="00E34B69">
              <w:rPr>
                <w:rFonts w:ascii="Times New Roman" w:hAnsi="Times New Roman" w:cs="Times New Roman"/>
                <w:color w:val="000000" w:themeColor="text1"/>
                <w:sz w:val="24"/>
                <w:szCs w:val="24"/>
              </w:rPr>
              <w:t xml:space="preserve">Електроннапошта: </w:t>
            </w:r>
            <w:r w:rsidRPr="00E34B69">
              <w:rPr>
                <w:rFonts w:ascii="Times New Roman" w:hAnsi="Times New Roman" w:cs="Times New Roman"/>
                <w:color w:val="000000" w:themeColor="text1"/>
                <w:sz w:val="24"/>
                <w:szCs w:val="24"/>
                <w:shd w:val="clear" w:color="auto" w:fill="F4F4F4"/>
              </w:rPr>
              <w:t>ichnyamr_post@cg.gov.ua  (</w:t>
            </w:r>
            <w:hyperlink r:id="rId132" w:history="1">
              <w:r w:rsidRPr="00E34B69">
                <w:rPr>
                  <w:rStyle w:val="a5"/>
                  <w:rFonts w:ascii="Times New Roman" w:hAnsi="Times New Roman" w:cs="Times New Roman"/>
                  <w:color w:val="000000" w:themeColor="text1"/>
                  <w:sz w:val="24"/>
                  <w:szCs w:val="24"/>
                  <w:shd w:val="clear" w:color="auto" w:fill="F4F4F4"/>
                </w:rPr>
                <w:t>ichnyamr@ukr.net</w:t>
              </w:r>
            </w:hyperlink>
            <w:r w:rsidRPr="00E34B69">
              <w:rPr>
                <w:rFonts w:ascii="Times New Roman" w:hAnsi="Times New Roman" w:cs="Times New Roman"/>
                <w:color w:val="000000" w:themeColor="text1"/>
                <w:sz w:val="24"/>
                <w:szCs w:val="24"/>
                <w:shd w:val="clear" w:color="auto" w:fill="F4F4F4"/>
              </w:rPr>
              <w:t>)</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jc w:val="center"/>
              <w:rPr>
                <w:color w:val="000000" w:themeColor="text1"/>
                <w:lang w:val="ru-RU"/>
              </w:rPr>
            </w:pPr>
            <w:r w:rsidRPr="00E34B69">
              <w:rPr>
                <w:rStyle w:val="rvts9"/>
                <w:color w:val="000000" w:themeColor="text1"/>
                <w:lang w:val="ru-RU"/>
              </w:rPr>
              <w:t>Нормативні акти, якими регламентується надання адміністративної послуги</w:t>
            </w:r>
          </w:p>
        </w:tc>
      </w:tr>
      <w:tr w:rsidR="00036A8A" w:rsidRPr="00E34B69" w:rsidTr="0029297D">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rPr>
            </w:pPr>
            <w:r w:rsidRPr="00E34B69">
              <w:rPr>
                <w:color w:val="000000" w:themeColor="text1"/>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hd w:val="clear" w:color="auto" w:fill="FFFFFF" w:themeFill="background1"/>
              <w:spacing w:before="0" w:beforeAutospacing="0" w:after="0" w:afterAutospacing="0"/>
              <w:ind w:right="113"/>
              <w:rPr>
                <w:color w:val="000000" w:themeColor="text1"/>
              </w:rPr>
            </w:pPr>
            <w:r w:rsidRPr="00E34B69">
              <w:rPr>
                <w:color w:val="000000" w:themeColor="text1"/>
              </w:rPr>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Закон України «Про місцеве самоврядування в Україні»;</w:t>
            </w:r>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Закон України «Про адміністративні послуги»</w:t>
            </w:r>
          </w:p>
        </w:tc>
      </w:tr>
      <w:tr w:rsidR="00036A8A" w:rsidRPr="00F3321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hd w:val="clear" w:color="auto" w:fill="FFFFFF" w:themeFill="background1"/>
              <w:spacing w:before="0" w:beforeAutospacing="0" w:after="0" w:afterAutospacing="0"/>
              <w:ind w:right="113"/>
              <w:rPr>
                <w:color w:val="000000" w:themeColor="text1"/>
                <w:lang w:val="uk-UA"/>
              </w:rPr>
            </w:pPr>
            <w:r w:rsidRPr="00E34B69">
              <w:rPr>
                <w:color w:val="000000" w:themeColor="text1"/>
                <w:lang w:val="uk-UA"/>
              </w:rPr>
              <w:t>Інші законодавчі акти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4"/>
              <w:jc w:val="both"/>
              <w:rPr>
                <w:rFonts w:ascii="Times New Roman" w:hAnsi="Times New Roman" w:cs="Times New Roman"/>
                <w:color w:val="000000" w:themeColor="text1"/>
                <w:sz w:val="24"/>
                <w:szCs w:val="24"/>
                <w:lang w:val="uk-UA"/>
              </w:rPr>
            </w:pPr>
            <w:r w:rsidRPr="00F10118">
              <w:rPr>
                <w:rFonts w:ascii="Times New Roman" w:hAnsi="Times New Roman" w:cs="Times New Roman"/>
                <w:color w:val="000000" w:themeColor="text1"/>
                <w:sz w:val="24"/>
                <w:szCs w:val="24"/>
                <w:shd w:val="clear" w:color="auto" w:fill="FFFFFF"/>
                <w:lang w:val="uk-UA"/>
              </w:rPr>
              <w:t xml:space="preserve">Рішення </w:t>
            </w:r>
            <w:r w:rsidRPr="00F10118">
              <w:rPr>
                <w:rFonts w:ascii="Times New Roman" w:hAnsi="Times New Roman" w:cs="Times New Roman"/>
                <w:color w:val="000000" w:themeColor="text1"/>
                <w:sz w:val="24"/>
                <w:szCs w:val="24"/>
                <w:lang w:val="uk-UA"/>
              </w:rPr>
              <w:t>другої (позачергової) сесії Ічнянської міської ради  восьмого скликання від 21.12.2020 року № 30-</w:t>
            </w:r>
            <w:r w:rsidRPr="00E34B69">
              <w:rPr>
                <w:rFonts w:ascii="Times New Roman" w:hAnsi="Times New Roman" w:cs="Times New Roman"/>
                <w:color w:val="000000" w:themeColor="text1"/>
                <w:sz w:val="24"/>
                <w:szCs w:val="24"/>
              </w:rPr>
              <w:t>VIII</w:t>
            </w:r>
            <w:r w:rsidRPr="00F10118">
              <w:rPr>
                <w:rFonts w:ascii="Times New Roman" w:hAnsi="Times New Roman" w:cs="Times New Roman"/>
                <w:color w:val="000000" w:themeColor="text1"/>
                <w:sz w:val="24"/>
                <w:szCs w:val="24"/>
                <w:lang w:val="uk-UA"/>
              </w:rPr>
              <w:t xml:space="preserve"> «Про затвердження Програми соціального захисту окремих категорій населення Ічнянської ОТГ на 2021-2023 роки» із внесеними змінами рішенням сьомої сесії Ічнянської міської ради восьмого скликання від 02.03.2021 року №158-</w:t>
            </w:r>
            <w:r w:rsidRPr="00E34B69">
              <w:rPr>
                <w:rFonts w:ascii="Times New Roman" w:hAnsi="Times New Roman" w:cs="Times New Roman"/>
                <w:color w:val="000000" w:themeColor="text1"/>
                <w:sz w:val="24"/>
                <w:szCs w:val="24"/>
              </w:rPr>
              <w:t>VIII</w:t>
            </w:r>
            <w:r w:rsidRPr="00E34B69">
              <w:rPr>
                <w:rFonts w:ascii="Times New Roman" w:hAnsi="Times New Roman" w:cs="Times New Roman"/>
                <w:color w:val="000000" w:themeColor="text1"/>
                <w:sz w:val="24"/>
                <w:szCs w:val="24"/>
                <w:lang w:val="uk-UA"/>
              </w:rPr>
              <w:t>.</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jc w:val="center"/>
              <w:rPr>
                <w:color w:val="000000" w:themeColor="text1"/>
              </w:rPr>
            </w:pPr>
            <w:r w:rsidRPr="00E34B69">
              <w:rPr>
                <w:rStyle w:val="rvts9"/>
                <w:color w:val="000000" w:themeColor="text1"/>
              </w:rPr>
              <w:t>Умови отримання адміністративної послуги</w:t>
            </w:r>
          </w:p>
        </w:tc>
      </w:tr>
      <w:tr w:rsidR="00036A8A" w:rsidRPr="00E34B69" w:rsidTr="0029297D">
        <w:trPr>
          <w:trHeight w:val="236"/>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b"/>
              <w:tabs>
                <w:tab w:val="left" w:pos="418"/>
              </w:tabs>
              <w:autoSpaceDE w:val="0"/>
              <w:autoSpaceDN w:val="0"/>
              <w:adjustRightInd w:val="0"/>
              <w:spacing w:after="0" w:line="240" w:lineRule="auto"/>
              <w:ind w:left="0" w:right="120"/>
              <w:jc w:val="both"/>
              <w:rPr>
                <w:rFonts w:ascii="Times New Roman" w:eastAsia="TimesNewRomanPSMT" w:hAnsi="Times New Roman" w:cs="Times New Roman"/>
                <w:color w:val="000000" w:themeColor="text1"/>
                <w:sz w:val="24"/>
                <w:szCs w:val="24"/>
              </w:rPr>
            </w:pPr>
            <w:r w:rsidRPr="00E34B69">
              <w:rPr>
                <w:rFonts w:ascii="Times New Roman" w:eastAsia="TimesNewRomanPSMT" w:hAnsi="Times New Roman" w:cs="Times New Roman"/>
                <w:color w:val="000000" w:themeColor="text1"/>
                <w:sz w:val="24"/>
                <w:szCs w:val="24"/>
              </w:rPr>
              <w:t>Заява про надання одноразової матеріальної допомоги на лікування</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036A8A">
            <w:pPr>
              <w:pStyle w:val="a9"/>
              <w:numPr>
                <w:ilvl w:val="0"/>
                <w:numId w:val="47"/>
              </w:numPr>
              <w:tabs>
                <w:tab w:val="left" w:pos="281"/>
                <w:tab w:val="left" w:pos="418"/>
              </w:tabs>
              <w:ind w:left="134" w:right="120" w:firstLine="0"/>
              <w:jc w:val="both"/>
              <w:rPr>
                <w:rFonts w:ascii="Times New Roman" w:eastAsia="TimesNewRomanPSMT" w:hAnsi="Times New Roman" w:cs="Times New Roman"/>
                <w:i/>
                <w:color w:val="000000" w:themeColor="text1"/>
                <w:sz w:val="24"/>
                <w:szCs w:val="24"/>
              </w:rPr>
            </w:pPr>
            <w:r w:rsidRPr="00E34B69">
              <w:rPr>
                <w:rFonts w:ascii="Times New Roman" w:eastAsia="TimesNewRomanPSMT" w:hAnsi="Times New Roman" w:cs="Times New Roman"/>
                <w:color w:val="000000" w:themeColor="text1"/>
                <w:sz w:val="24"/>
                <w:szCs w:val="24"/>
              </w:rPr>
              <w:t>Заява.*</w:t>
            </w:r>
          </w:p>
          <w:p w:rsidR="00036A8A" w:rsidRPr="00E34B69" w:rsidRDefault="00036A8A" w:rsidP="0029297D">
            <w:pPr>
              <w:pStyle w:val="a9"/>
              <w:tabs>
                <w:tab w:val="left" w:pos="418"/>
              </w:tabs>
              <w:ind w:left="134" w:right="120"/>
              <w:jc w:val="both"/>
              <w:rPr>
                <w:rFonts w:ascii="Times New Roman" w:eastAsia="TimesNewRomanPSMT" w:hAnsi="Times New Roman" w:cs="Times New Roman"/>
                <w:i/>
                <w:color w:val="000000" w:themeColor="text1"/>
                <w:sz w:val="24"/>
                <w:szCs w:val="24"/>
              </w:rPr>
            </w:pPr>
            <w:r w:rsidRPr="00E34B69">
              <w:rPr>
                <w:rFonts w:ascii="Times New Roman" w:eastAsia="TimesNewRomanPSMT" w:hAnsi="Times New Roman" w:cs="Times New Roman"/>
                <w:i/>
                <w:color w:val="000000" w:themeColor="text1"/>
                <w:sz w:val="24"/>
                <w:szCs w:val="24"/>
              </w:rPr>
              <w:t>Якщо документи подаються особисто, заявник пред'являєсвій паспорт громадянина України.</w:t>
            </w:r>
          </w:p>
          <w:p w:rsidR="00036A8A" w:rsidRPr="00E34B69" w:rsidRDefault="00036A8A" w:rsidP="0029297D">
            <w:pPr>
              <w:pStyle w:val="a9"/>
              <w:tabs>
                <w:tab w:val="left" w:pos="418"/>
              </w:tabs>
              <w:ind w:left="134" w:right="120"/>
              <w:jc w:val="both"/>
              <w:rPr>
                <w:rFonts w:ascii="Times New Roman" w:eastAsia="TimesNewRomanPSMT" w:hAnsi="Times New Roman" w:cs="Times New Roman"/>
                <w:i/>
                <w:color w:val="000000" w:themeColor="text1"/>
                <w:sz w:val="24"/>
                <w:szCs w:val="24"/>
              </w:rPr>
            </w:pPr>
            <w:r w:rsidRPr="00E34B69">
              <w:rPr>
                <w:rFonts w:ascii="Times New Roman" w:eastAsia="TimesNewRomanPSMT" w:hAnsi="Times New Roman" w:cs="Times New Roman"/>
                <w:i/>
                <w:color w:val="000000" w:themeColor="text1"/>
                <w:sz w:val="24"/>
                <w:szCs w:val="24"/>
              </w:rPr>
              <w:t>У разі подання документів представником додатковоподається примірник оригіналу (нотаріально засвідченакопія) документа, що засвідчує його повноваження тадокумент, що посвідчує особу представника.</w:t>
            </w:r>
          </w:p>
          <w:p w:rsidR="00036A8A" w:rsidRPr="00E34B69" w:rsidRDefault="00036A8A" w:rsidP="0029297D">
            <w:pPr>
              <w:pStyle w:val="a9"/>
              <w:tabs>
                <w:tab w:val="left" w:pos="418"/>
              </w:tabs>
              <w:ind w:left="134" w:right="120"/>
              <w:jc w:val="both"/>
              <w:rPr>
                <w:rFonts w:ascii="Times New Roman" w:eastAsia="TimesNewRomanPSMT" w:hAnsi="Times New Roman" w:cs="Times New Roman"/>
                <w:i/>
                <w:color w:val="000000" w:themeColor="text1"/>
                <w:sz w:val="24"/>
                <w:szCs w:val="24"/>
              </w:rPr>
            </w:pPr>
            <w:r w:rsidRPr="00E34B69">
              <w:rPr>
                <w:rFonts w:ascii="Times New Roman" w:eastAsia="TimesNewRomanPSMT" w:hAnsi="Times New Roman" w:cs="Times New Roman"/>
                <w:color w:val="000000" w:themeColor="text1"/>
                <w:sz w:val="24"/>
                <w:szCs w:val="24"/>
              </w:rPr>
              <w:lastRenderedPageBreak/>
              <w:t>2.Копія паспорта</w:t>
            </w:r>
            <w:r w:rsidRPr="00E34B69">
              <w:rPr>
                <w:rFonts w:ascii="Times New Roman" w:hAnsi="Times New Roman" w:cs="Times New Roman"/>
                <w:color w:val="000000" w:themeColor="text1"/>
                <w:sz w:val="24"/>
                <w:szCs w:val="24"/>
              </w:rPr>
              <w:t xml:space="preserve"> чи інший документ, що посвідчує особу (сторінки, які містять інформацію про особу, дати видачі паспорта, реєстрацію);</w:t>
            </w:r>
          </w:p>
          <w:p w:rsidR="00036A8A" w:rsidRPr="00E34B69" w:rsidRDefault="00036A8A" w:rsidP="0029297D">
            <w:pPr>
              <w:tabs>
                <w:tab w:val="left" w:pos="281"/>
                <w:tab w:val="left" w:pos="418"/>
              </w:tabs>
              <w:autoSpaceDE w:val="0"/>
              <w:autoSpaceDN w:val="0"/>
              <w:adjustRightInd w:val="0"/>
              <w:spacing w:line="240" w:lineRule="auto"/>
              <w:ind w:left="134" w:right="120"/>
              <w:jc w:val="both"/>
              <w:rPr>
                <w:rFonts w:ascii="Times New Roman" w:eastAsia="TimesNewRomanPSMT" w:hAnsi="Times New Roman" w:cs="Times New Roman"/>
                <w:i/>
                <w:color w:val="000000" w:themeColor="text1"/>
                <w:sz w:val="24"/>
                <w:szCs w:val="24"/>
                <w:lang w:val="uk-UA"/>
              </w:rPr>
            </w:pPr>
            <w:r w:rsidRPr="00E34B69">
              <w:rPr>
                <w:rFonts w:ascii="Times New Roman" w:hAnsi="Times New Roman" w:cs="Times New Roman"/>
                <w:i/>
                <w:color w:val="000000" w:themeColor="text1"/>
                <w:sz w:val="24"/>
                <w:szCs w:val="24"/>
                <w:lang w:val="uk-UA"/>
              </w:rPr>
              <w:t>При поданні копії паспорта громадянина України у формі ID-картки необхідно долучити копію витягу з Єдиного демографічного реєстру щодо реєстрації місця проживання або копію довідки про реєстрацію місця проживання особи.</w:t>
            </w:r>
          </w:p>
          <w:p w:rsidR="00036A8A" w:rsidRPr="00E34B69" w:rsidRDefault="00036A8A" w:rsidP="00036A8A">
            <w:pPr>
              <w:numPr>
                <w:ilvl w:val="0"/>
                <w:numId w:val="48"/>
              </w:numPr>
              <w:tabs>
                <w:tab w:val="left" w:pos="281"/>
                <w:tab w:val="left" w:pos="418"/>
              </w:tabs>
              <w:autoSpaceDE w:val="0"/>
              <w:autoSpaceDN w:val="0"/>
              <w:adjustRightInd w:val="0"/>
              <w:spacing w:after="0" w:line="240" w:lineRule="auto"/>
              <w:ind w:left="134" w:right="120" w:firstLine="0"/>
              <w:jc w:val="both"/>
              <w:rPr>
                <w:rFonts w:ascii="Times New Roman" w:eastAsia="TimesNewRomanPSMT"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Копія довідки про присвоєння реєстраційного номеру облікової картки платника податків з Державного реєстру фізичних осіб – платників податків (ідентифікаційний номер) (крім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036A8A" w:rsidRPr="00E34B69" w:rsidRDefault="00036A8A" w:rsidP="0029297D">
            <w:pPr>
              <w:tabs>
                <w:tab w:val="left" w:pos="281"/>
                <w:tab w:val="left" w:pos="418"/>
              </w:tabs>
              <w:autoSpaceDE w:val="0"/>
              <w:autoSpaceDN w:val="0"/>
              <w:adjustRightInd w:val="0"/>
              <w:spacing w:line="240" w:lineRule="auto"/>
              <w:ind w:left="134" w:right="120"/>
              <w:jc w:val="both"/>
              <w:rPr>
                <w:rFonts w:ascii="Times New Roman" w:eastAsia="TimesNewRomanPSMT" w:hAnsi="Times New Roman" w:cs="Times New Roman"/>
                <w:i/>
                <w:color w:val="000000" w:themeColor="text1"/>
                <w:sz w:val="24"/>
                <w:szCs w:val="24"/>
                <w:lang w:val="uk-UA"/>
              </w:rPr>
            </w:pPr>
            <w:r w:rsidRPr="00E34B69">
              <w:rPr>
                <w:rFonts w:ascii="Times New Roman" w:eastAsia="TimesNewRomanPSMT" w:hAnsi="Times New Roman" w:cs="Times New Roman"/>
                <w:i/>
                <w:color w:val="000000" w:themeColor="text1"/>
                <w:sz w:val="24"/>
                <w:szCs w:val="24"/>
                <w:lang w:val="uk-UA"/>
              </w:rPr>
              <w:t xml:space="preserve">Не подається у випадку наявності паспорта громадянина України у формі </w:t>
            </w:r>
            <w:r w:rsidRPr="00E34B69">
              <w:rPr>
                <w:rFonts w:ascii="Times New Roman" w:hAnsi="Times New Roman" w:cs="Times New Roman"/>
                <w:i/>
                <w:color w:val="000000" w:themeColor="text1"/>
                <w:sz w:val="24"/>
                <w:szCs w:val="24"/>
                <w:lang w:val="uk-UA"/>
              </w:rPr>
              <w:t>ID-картки.</w:t>
            </w:r>
          </w:p>
          <w:p w:rsidR="00036A8A" w:rsidRPr="00E34B69" w:rsidRDefault="00036A8A" w:rsidP="00036A8A">
            <w:pPr>
              <w:numPr>
                <w:ilvl w:val="0"/>
                <w:numId w:val="48"/>
              </w:numPr>
              <w:tabs>
                <w:tab w:val="left" w:pos="281"/>
                <w:tab w:val="left" w:pos="418"/>
              </w:tabs>
              <w:autoSpaceDE w:val="0"/>
              <w:autoSpaceDN w:val="0"/>
              <w:adjustRightInd w:val="0"/>
              <w:spacing w:after="0" w:line="240" w:lineRule="auto"/>
              <w:ind w:left="134" w:right="120" w:firstLine="0"/>
              <w:jc w:val="both"/>
              <w:rPr>
                <w:rFonts w:ascii="Times New Roman" w:eastAsia="TimesNewRomanPSMT"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Витяг про зареєстрованих у житловому приміщенні осіб;</w:t>
            </w:r>
          </w:p>
          <w:p w:rsidR="00036A8A" w:rsidRPr="00E34B69" w:rsidRDefault="00036A8A" w:rsidP="00036A8A">
            <w:pPr>
              <w:numPr>
                <w:ilvl w:val="0"/>
                <w:numId w:val="48"/>
              </w:numPr>
              <w:tabs>
                <w:tab w:val="left" w:pos="281"/>
                <w:tab w:val="left" w:pos="418"/>
              </w:tabs>
              <w:autoSpaceDE w:val="0"/>
              <w:autoSpaceDN w:val="0"/>
              <w:adjustRightInd w:val="0"/>
              <w:spacing w:after="0" w:line="240" w:lineRule="auto"/>
              <w:ind w:left="134" w:right="120" w:firstLine="0"/>
              <w:jc w:val="both"/>
              <w:rPr>
                <w:rFonts w:ascii="Times New Roman" w:eastAsia="TimesNewRomanPSMT"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Копія одного з документів: пенсійного посвідчення, посвідчення інваліда, ветерана війни чи праці (за необхідності);</w:t>
            </w:r>
          </w:p>
          <w:p w:rsidR="00036A8A" w:rsidRPr="00E34B69" w:rsidRDefault="00036A8A" w:rsidP="00036A8A">
            <w:pPr>
              <w:numPr>
                <w:ilvl w:val="0"/>
                <w:numId w:val="48"/>
              </w:numPr>
              <w:tabs>
                <w:tab w:val="left" w:pos="281"/>
                <w:tab w:val="left" w:pos="418"/>
              </w:tabs>
              <w:autoSpaceDE w:val="0"/>
              <w:autoSpaceDN w:val="0"/>
              <w:adjustRightInd w:val="0"/>
              <w:spacing w:after="0" w:line="240" w:lineRule="auto"/>
              <w:ind w:left="134" w:right="120" w:firstLine="0"/>
              <w:jc w:val="both"/>
              <w:rPr>
                <w:rFonts w:ascii="Times New Roman" w:eastAsia="TimesNewRomanPSMT"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Довідка про стан здоров</w:t>
            </w:r>
            <w:r w:rsidRPr="00E34B69">
              <w:rPr>
                <w:rFonts w:ascii="Times New Roman" w:hAnsi="Times New Roman" w:cs="Times New Roman"/>
                <w:color w:val="000000" w:themeColor="text1"/>
                <w:sz w:val="24"/>
                <w:szCs w:val="24"/>
              </w:rPr>
              <w:t>’</w:t>
            </w:r>
            <w:r w:rsidRPr="00E34B69">
              <w:rPr>
                <w:rFonts w:ascii="Times New Roman" w:hAnsi="Times New Roman" w:cs="Times New Roman"/>
                <w:color w:val="000000" w:themeColor="text1"/>
                <w:sz w:val="24"/>
                <w:szCs w:val="24"/>
                <w:lang w:val="uk-UA"/>
              </w:rPr>
              <w:t>я та необхідність лікування громадянина (довідка лікувальної установи, МСЕК);</w:t>
            </w:r>
          </w:p>
          <w:p w:rsidR="00036A8A" w:rsidRPr="00E34B69" w:rsidRDefault="00036A8A" w:rsidP="00036A8A">
            <w:pPr>
              <w:numPr>
                <w:ilvl w:val="0"/>
                <w:numId w:val="48"/>
              </w:numPr>
              <w:tabs>
                <w:tab w:val="left" w:pos="281"/>
                <w:tab w:val="left" w:pos="418"/>
              </w:tabs>
              <w:autoSpaceDE w:val="0"/>
              <w:autoSpaceDN w:val="0"/>
              <w:adjustRightInd w:val="0"/>
              <w:spacing w:after="0" w:line="240" w:lineRule="auto"/>
              <w:ind w:left="134" w:right="120" w:firstLine="0"/>
              <w:jc w:val="both"/>
              <w:rPr>
                <w:rFonts w:ascii="Times New Roman" w:eastAsia="TimesNewRomanPSMT"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Акт обстеження матеріально – побутових умов заявника;</w:t>
            </w:r>
          </w:p>
          <w:p w:rsidR="00036A8A" w:rsidRPr="00E34B69" w:rsidRDefault="00036A8A" w:rsidP="00036A8A">
            <w:pPr>
              <w:numPr>
                <w:ilvl w:val="0"/>
                <w:numId w:val="48"/>
              </w:numPr>
              <w:tabs>
                <w:tab w:val="left" w:pos="281"/>
                <w:tab w:val="left" w:pos="418"/>
              </w:tabs>
              <w:autoSpaceDE w:val="0"/>
              <w:autoSpaceDN w:val="0"/>
              <w:adjustRightInd w:val="0"/>
              <w:spacing w:after="0" w:line="240" w:lineRule="auto"/>
              <w:ind w:left="134" w:right="120" w:firstLine="0"/>
              <w:jc w:val="both"/>
              <w:rPr>
                <w:rFonts w:ascii="Times New Roman" w:eastAsia="TimesNewRomanPSMT"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І</w:t>
            </w:r>
            <w:r w:rsidRPr="00E34B69">
              <w:rPr>
                <w:rFonts w:ascii="Times New Roman" w:hAnsi="Times New Roman" w:cs="Times New Roman"/>
                <w:color w:val="000000" w:themeColor="text1"/>
                <w:sz w:val="24"/>
                <w:szCs w:val="24"/>
              </w:rPr>
              <w:t xml:space="preserve">нформація про </w:t>
            </w:r>
            <w:r w:rsidRPr="00E34B69">
              <w:rPr>
                <w:rFonts w:ascii="Times New Roman" w:hAnsi="Times New Roman" w:cs="Times New Roman"/>
                <w:color w:val="000000" w:themeColor="text1"/>
                <w:sz w:val="24"/>
                <w:szCs w:val="24"/>
                <w:lang w:val="uk-UA"/>
              </w:rPr>
              <w:t>відкритий</w:t>
            </w:r>
            <w:r w:rsidRPr="00E34B69">
              <w:rPr>
                <w:rFonts w:ascii="Times New Roman" w:hAnsi="Times New Roman" w:cs="Times New Roman"/>
                <w:color w:val="000000" w:themeColor="text1"/>
                <w:sz w:val="24"/>
                <w:szCs w:val="24"/>
              </w:rPr>
              <w:t xml:space="preserve"> рахунок у банківській установі</w:t>
            </w:r>
            <w:r w:rsidRPr="00E34B69">
              <w:rPr>
                <w:rFonts w:ascii="Times New Roman" w:eastAsia="TimesNewRomanPSMT" w:hAnsi="Times New Roman" w:cs="Times New Roman"/>
                <w:color w:val="000000" w:themeColor="text1"/>
                <w:sz w:val="24"/>
                <w:szCs w:val="24"/>
              </w:rPr>
              <w:t xml:space="preserve"> для проведення операції переказу коштів</w:t>
            </w:r>
            <w:r w:rsidRPr="00E34B69">
              <w:rPr>
                <w:rFonts w:ascii="Times New Roman" w:hAnsi="Times New Roman" w:cs="Times New Roman"/>
                <w:color w:val="000000" w:themeColor="text1"/>
                <w:sz w:val="24"/>
                <w:szCs w:val="24"/>
                <w:lang w:val="uk-UA"/>
              </w:rPr>
              <w:t>.</w:t>
            </w:r>
          </w:p>
        </w:tc>
      </w:tr>
      <w:tr w:rsidR="00036A8A" w:rsidRPr="00E34B69" w:rsidTr="0029297D">
        <w:trPr>
          <w:trHeight w:val="304"/>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9"/>
              <w:ind w:left="134" w:right="120"/>
              <w:jc w:val="both"/>
              <w:rPr>
                <w:rFonts w:ascii="Times New Roman" w:hAnsi="Times New Roman" w:cs="Times New Roman"/>
                <w:color w:val="000000" w:themeColor="text1"/>
                <w:sz w:val="24"/>
                <w:szCs w:val="24"/>
              </w:rPr>
            </w:pPr>
            <w:r w:rsidRPr="00E34B69">
              <w:rPr>
                <w:rFonts w:ascii="Times New Roman" w:eastAsia="TimesNewRomanPSMT" w:hAnsi="Times New Roman" w:cs="Times New Roman"/>
                <w:color w:val="000000" w:themeColor="text1"/>
                <w:sz w:val="24"/>
                <w:szCs w:val="24"/>
              </w:rPr>
              <w:t>Особисто заявником або уповноваженою особою</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hd w:val="clear" w:color="auto" w:fill="FFFFFF" w:themeFill="background1"/>
              <w:tabs>
                <w:tab w:val="left" w:pos="570"/>
              </w:tabs>
              <w:spacing w:before="0" w:beforeAutospacing="0" w:after="0" w:afterAutospacing="0"/>
              <w:ind w:left="134" w:right="120"/>
              <w:jc w:val="both"/>
              <w:rPr>
                <w:color w:val="000000" w:themeColor="text1"/>
                <w:lang w:val="uk-UA"/>
              </w:rPr>
            </w:pPr>
            <w:r w:rsidRPr="00E34B69">
              <w:rPr>
                <w:color w:val="000000" w:themeColor="text1"/>
                <w:lang w:val="uk-UA"/>
              </w:rPr>
              <w:t>Безоплатно</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hd w:val="clear" w:color="auto" w:fill="FFFFFF" w:themeFill="background1"/>
              <w:tabs>
                <w:tab w:val="left" w:pos="570"/>
              </w:tabs>
              <w:spacing w:before="0" w:beforeAutospacing="0" w:after="0" w:afterAutospacing="0"/>
              <w:ind w:left="134" w:right="120"/>
              <w:jc w:val="both"/>
              <w:rPr>
                <w:color w:val="000000" w:themeColor="text1"/>
                <w:lang w:val="ru-RU"/>
              </w:rPr>
            </w:pPr>
            <w:r w:rsidRPr="00E34B69">
              <w:rPr>
                <w:color w:val="000000" w:themeColor="text1"/>
                <w:lang w:val="ru-RU"/>
              </w:rPr>
              <w:t>30 днів (календарні)</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b"/>
              <w:shd w:val="clear" w:color="auto" w:fill="FFFFFF"/>
              <w:tabs>
                <w:tab w:val="left" w:pos="287"/>
              </w:tabs>
              <w:spacing w:after="0" w:line="240" w:lineRule="auto"/>
              <w:ind w:left="134" w:right="120"/>
              <w:rPr>
                <w:rFonts w:ascii="Times New Roman" w:eastAsia="Times New Roman" w:hAnsi="Times New Roman" w:cs="Times New Roman"/>
                <w:color w:val="000000" w:themeColor="text1"/>
                <w:sz w:val="24"/>
                <w:szCs w:val="24"/>
                <w:lang w:eastAsia="uk-UA"/>
              </w:rPr>
            </w:pPr>
            <w:r w:rsidRPr="00E34B69">
              <w:rPr>
                <w:rFonts w:ascii="Times New Roman" w:hAnsi="Times New Roman" w:cs="Times New Roman"/>
                <w:color w:val="000000" w:themeColor="text1"/>
                <w:sz w:val="24"/>
                <w:szCs w:val="24"/>
                <w:shd w:val="clear" w:color="auto" w:fill="FFFFFF"/>
              </w:rPr>
              <w:t>Неповний пакет документів</w:t>
            </w:r>
          </w:p>
        </w:tc>
      </w:tr>
      <w:tr w:rsidR="00036A8A" w:rsidRPr="00E34B69" w:rsidTr="0029297D">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rPr>
                <w:color w:val="000000" w:themeColor="text1"/>
                <w:lang w:val="uk-UA"/>
              </w:rPr>
            </w:pPr>
            <w:r w:rsidRPr="00E34B69">
              <w:rPr>
                <w:color w:val="000000" w:themeColor="text1"/>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23"/>
              <w:spacing w:after="240"/>
              <w:ind w:left="134" w:right="120" w:firstLine="0"/>
              <w:rPr>
                <w:color w:val="000000" w:themeColor="text1"/>
                <w:sz w:val="24"/>
                <w:szCs w:val="24"/>
              </w:rPr>
            </w:pPr>
            <w:r w:rsidRPr="00E34B69">
              <w:rPr>
                <w:rFonts w:eastAsia="TimesNewRomanPSMT"/>
                <w:color w:val="000000" w:themeColor="text1"/>
                <w:sz w:val="24"/>
                <w:szCs w:val="24"/>
              </w:rPr>
              <w:t>Надання матеріальної допомоги</w:t>
            </w:r>
            <w:r w:rsidRPr="00E34B69">
              <w:rPr>
                <w:bCs/>
                <w:color w:val="000000" w:themeColor="text1"/>
                <w:sz w:val="24"/>
                <w:szCs w:val="24"/>
              </w:rPr>
              <w:t>або письмова відмова у наданні матеріальної допомоги</w:t>
            </w:r>
          </w:p>
        </w:tc>
      </w:tr>
      <w:tr w:rsidR="00036A8A" w:rsidRPr="00E34B69" w:rsidTr="0029297D">
        <w:trPr>
          <w:trHeight w:val="59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Default"/>
              <w:shd w:val="clear" w:color="auto" w:fill="FFFFFF" w:themeFill="background1"/>
              <w:tabs>
                <w:tab w:val="left" w:pos="570"/>
              </w:tabs>
              <w:spacing w:after="240"/>
              <w:ind w:left="134" w:right="120"/>
              <w:jc w:val="both"/>
              <w:rPr>
                <w:color w:val="000000" w:themeColor="text1"/>
              </w:rPr>
            </w:pPr>
            <w:r w:rsidRPr="00E34B69">
              <w:rPr>
                <w:rFonts w:eastAsia="TimesNewRomanPSMT"/>
                <w:color w:val="000000" w:themeColor="text1"/>
              </w:rPr>
              <w:t>Особисто заявником</w:t>
            </w:r>
            <w:r w:rsidRPr="00E34B69">
              <w:rPr>
                <w:rFonts w:eastAsia="TimesNewRomanPSMT"/>
                <w:color w:val="000000" w:themeColor="text1"/>
                <w:lang w:val="uk-UA"/>
              </w:rPr>
              <w:t xml:space="preserve">,на відкритий </w:t>
            </w:r>
            <w:r w:rsidRPr="00E34B69">
              <w:rPr>
                <w:color w:val="000000" w:themeColor="text1"/>
              </w:rPr>
              <w:t>рахунок у банківській установі</w:t>
            </w:r>
          </w:p>
        </w:tc>
      </w:tr>
    </w:tbl>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r w:rsidRPr="00E34B69">
        <w:rPr>
          <w:color w:val="000000" w:themeColor="text1"/>
        </w:rPr>
        <w:sym w:font="Symbol" w:char="F02A"/>
      </w:r>
      <w:r w:rsidRPr="00E34B69">
        <w:rPr>
          <w:color w:val="000000" w:themeColor="text1"/>
        </w:rPr>
        <w:t xml:space="preserve"> До інформаційної картки додається форма заяви</w:t>
      </w:r>
    </w:p>
    <w:p w:rsidR="00036A8A" w:rsidRPr="00E34B69" w:rsidRDefault="00036A8A" w:rsidP="00036A8A">
      <w:pPr>
        <w:spacing w:line="240" w:lineRule="auto"/>
        <w:jc w:val="center"/>
        <w:rPr>
          <w:rFonts w:ascii="Times New Roman" w:hAnsi="Times New Roman" w:cs="Times New Roman"/>
          <w:b/>
          <w:color w:val="000000" w:themeColor="text1"/>
          <w:sz w:val="28"/>
          <w:lang w:val="uk-UA"/>
        </w:rPr>
      </w:pPr>
    </w:p>
    <w:p w:rsidR="003723C0" w:rsidRPr="005C767A" w:rsidRDefault="003723C0" w:rsidP="003723C0">
      <w:pPr>
        <w:pStyle w:val="a6"/>
        <w:spacing w:before="0" w:beforeAutospacing="0" w:after="0" w:afterAutospacing="0"/>
        <w:jc w:val="both"/>
        <w:rPr>
          <w:b/>
          <w:lang w:val="uk-UA"/>
        </w:rPr>
      </w:pPr>
      <w:r w:rsidRPr="00F8010E">
        <w:rPr>
          <w:b/>
          <w:lang w:val="uk-UA"/>
        </w:rPr>
        <w:t>Міський голова                                                                     Олена БУТУРЛИМ</w:t>
      </w:r>
    </w:p>
    <w:p w:rsidR="003723C0" w:rsidRDefault="003723C0" w:rsidP="003723C0">
      <w:pPr>
        <w:pStyle w:val="a6"/>
        <w:spacing w:before="0" w:beforeAutospacing="0" w:after="0" w:afterAutospacing="0"/>
        <w:ind w:firstLine="6237"/>
        <w:jc w:val="both"/>
        <w:rPr>
          <w:lang w:val="uk-UA"/>
        </w:rPr>
      </w:pPr>
    </w:p>
    <w:p w:rsidR="00EC47BA" w:rsidRDefault="00EC47BA" w:rsidP="00036A8A">
      <w:pPr>
        <w:pStyle w:val="a9"/>
        <w:spacing w:line="276" w:lineRule="auto"/>
        <w:rPr>
          <w:rFonts w:ascii="Times New Roman" w:hAnsi="Times New Roman" w:cs="Times New Roman"/>
          <w:color w:val="000000" w:themeColor="text1"/>
          <w:sz w:val="24"/>
          <w:szCs w:val="24"/>
        </w:rPr>
      </w:pPr>
    </w:p>
    <w:p w:rsidR="00EC47BA" w:rsidRDefault="00EC47BA" w:rsidP="00036A8A">
      <w:pPr>
        <w:pStyle w:val="a9"/>
        <w:spacing w:line="276" w:lineRule="auto"/>
        <w:rPr>
          <w:rFonts w:ascii="Times New Roman" w:hAnsi="Times New Roman" w:cs="Times New Roman"/>
          <w:color w:val="000000" w:themeColor="text1"/>
          <w:sz w:val="24"/>
          <w:szCs w:val="24"/>
        </w:rPr>
      </w:pPr>
    </w:p>
    <w:p w:rsidR="00EC47BA" w:rsidRDefault="00EC47BA" w:rsidP="00036A8A">
      <w:pPr>
        <w:pStyle w:val="a9"/>
        <w:spacing w:line="276" w:lineRule="auto"/>
        <w:rPr>
          <w:rFonts w:ascii="Times New Roman" w:hAnsi="Times New Roman" w:cs="Times New Roman"/>
          <w:color w:val="000000" w:themeColor="text1"/>
          <w:sz w:val="24"/>
          <w:szCs w:val="24"/>
        </w:rPr>
      </w:pPr>
    </w:p>
    <w:p w:rsidR="00036A8A" w:rsidRPr="00E34B69" w:rsidRDefault="00EC47BA" w:rsidP="00036A8A">
      <w:pPr>
        <w:pStyle w:val="a9"/>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036A8A" w:rsidRPr="00E34B69">
        <w:rPr>
          <w:rFonts w:ascii="Times New Roman" w:hAnsi="Times New Roman" w:cs="Times New Roman"/>
          <w:color w:val="000000" w:themeColor="text1"/>
          <w:sz w:val="24"/>
          <w:szCs w:val="24"/>
        </w:rPr>
        <w:t xml:space="preserve">Міському голові                                                                                                                                                                 </w:t>
      </w:r>
    </w:p>
    <w:p w:rsidR="00036A8A" w:rsidRPr="00E34B69" w:rsidRDefault="00036A8A" w:rsidP="00036A8A">
      <w:pPr>
        <w:pStyle w:val="a9"/>
        <w:spacing w:line="276"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                                                                                _______________________________________</w:t>
      </w:r>
    </w:p>
    <w:p w:rsidR="00036A8A" w:rsidRPr="00E34B69" w:rsidRDefault="00036A8A" w:rsidP="00036A8A">
      <w:pPr>
        <w:pStyle w:val="a9"/>
        <w:spacing w:line="276"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                                                                                _______________________________________</w:t>
      </w:r>
    </w:p>
    <w:p w:rsidR="00036A8A" w:rsidRPr="00E34B69" w:rsidRDefault="00EC47BA" w:rsidP="00036A8A">
      <w:pPr>
        <w:pStyle w:val="a9"/>
        <w:spacing w:line="276"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036A8A" w:rsidRPr="00E34B69">
        <w:rPr>
          <w:rFonts w:ascii="Times New Roman" w:hAnsi="Times New Roman" w:cs="Times New Roman"/>
          <w:color w:val="000000" w:themeColor="text1"/>
          <w:sz w:val="16"/>
          <w:szCs w:val="16"/>
        </w:rPr>
        <w:t>(Прізвище, ім'я, по батькові)</w:t>
      </w:r>
    </w:p>
    <w:p w:rsidR="00036A8A" w:rsidRPr="00E34B69" w:rsidRDefault="00036A8A" w:rsidP="00036A8A">
      <w:pPr>
        <w:pStyle w:val="a9"/>
        <w:spacing w:line="276"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                                                                                _______________________________________</w:t>
      </w:r>
    </w:p>
    <w:p w:rsidR="00036A8A" w:rsidRPr="00E34B69" w:rsidRDefault="00036A8A" w:rsidP="00036A8A">
      <w:pPr>
        <w:pStyle w:val="a9"/>
        <w:spacing w:line="276"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                                                                                _______________________________________                                                                     </w:t>
      </w:r>
    </w:p>
    <w:p w:rsidR="00036A8A" w:rsidRPr="00E34B69" w:rsidRDefault="00EC47BA" w:rsidP="00036A8A">
      <w:pPr>
        <w:pStyle w:val="a9"/>
        <w:spacing w:line="276"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036A8A" w:rsidRPr="00E34B69">
        <w:rPr>
          <w:rFonts w:ascii="Times New Roman" w:hAnsi="Times New Roman" w:cs="Times New Roman"/>
          <w:color w:val="000000" w:themeColor="text1"/>
          <w:sz w:val="16"/>
          <w:szCs w:val="16"/>
        </w:rPr>
        <w:t>(адреса проживання)</w:t>
      </w:r>
    </w:p>
    <w:p w:rsidR="00036A8A" w:rsidRPr="00E34B69" w:rsidRDefault="00036A8A" w:rsidP="00036A8A">
      <w:pPr>
        <w:pStyle w:val="a9"/>
        <w:spacing w:line="276"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                                                                                _______________________________________</w:t>
      </w:r>
    </w:p>
    <w:p w:rsidR="00036A8A" w:rsidRPr="00E34B69" w:rsidRDefault="00EC47BA" w:rsidP="00036A8A">
      <w:pPr>
        <w:pStyle w:val="a9"/>
        <w:spacing w:line="276"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036A8A" w:rsidRPr="00E34B69">
        <w:rPr>
          <w:rFonts w:ascii="Times New Roman" w:hAnsi="Times New Roman" w:cs="Times New Roman"/>
          <w:color w:val="000000" w:themeColor="text1"/>
          <w:sz w:val="16"/>
          <w:szCs w:val="16"/>
        </w:rPr>
        <w:t>(контактний телефон)</w:t>
      </w:r>
    </w:p>
    <w:p w:rsidR="00036A8A" w:rsidRPr="00E34B69" w:rsidRDefault="00036A8A" w:rsidP="00036A8A">
      <w:pPr>
        <w:pStyle w:val="a9"/>
        <w:spacing w:line="276" w:lineRule="auto"/>
        <w:rPr>
          <w:rFonts w:ascii="Times New Roman" w:hAnsi="Times New Roman" w:cs="Times New Roman"/>
          <w:color w:val="000000" w:themeColor="text1"/>
          <w:sz w:val="24"/>
          <w:szCs w:val="24"/>
        </w:rPr>
      </w:pPr>
    </w:p>
    <w:p w:rsidR="00036A8A" w:rsidRPr="00E34B69" w:rsidRDefault="00036A8A" w:rsidP="00036A8A">
      <w:pPr>
        <w:pStyle w:val="a9"/>
        <w:spacing w:line="276" w:lineRule="auto"/>
        <w:jc w:val="both"/>
        <w:rPr>
          <w:rFonts w:ascii="Times New Roman" w:hAnsi="Times New Roman" w:cs="Times New Roman"/>
          <w:b/>
          <w:color w:val="000000" w:themeColor="text1"/>
          <w:sz w:val="24"/>
          <w:szCs w:val="24"/>
        </w:rPr>
      </w:pPr>
      <w:r w:rsidRPr="00E34B69">
        <w:rPr>
          <w:rFonts w:ascii="Times New Roman" w:hAnsi="Times New Roman" w:cs="Times New Roman"/>
          <w:b/>
          <w:color w:val="000000" w:themeColor="text1"/>
          <w:sz w:val="24"/>
          <w:szCs w:val="24"/>
        </w:rPr>
        <w:t xml:space="preserve">                                                                   ЗАЯВА</w:t>
      </w:r>
    </w:p>
    <w:p w:rsidR="00036A8A" w:rsidRPr="00E34B69" w:rsidRDefault="00036A8A" w:rsidP="00036A8A">
      <w:pPr>
        <w:pStyle w:val="a9"/>
        <w:spacing w:line="276" w:lineRule="auto"/>
        <w:jc w:val="both"/>
        <w:rPr>
          <w:rFonts w:ascii="Times New Roman" w:hAnsi="Times New Roman" w:cs="Times New Roman"/>
          <w:bCs/>
          <w:color w:val="000000" w:themeColor="text1"/>
          <w:sz w:val="24"/>
          <w:szCs w:val="24"/>
        </w:rPr>
      </w:pPr>
    </w:p>
    <w:p w:rsidR="00036A8A" w:rsidRPr="00E34B69" w:rsidRDefault="00036A8A" w:rsidP="00036A8A">
      <w:pPr>
        <w:pStyle w:val="a9"/>
        <w:spacing w:line="276" w:lineRule="auto"/>
        <w:jc w:val="both"/>
        <w:rPr>
          <w:rFonts w:ascii="Times New Roman" w:hAnsi="Times New Roman" w:cs="Times New Roman"/>
          <w:color w:val="000000" w:themeColor="text1"/>
          <w:sz w:val="24"/>
          <w:szCs w:val="24"/>
          <w:shd w:val="clear" w:color="auto" w:fill="FFFFFF"/>
        </w:rPr>
      </w:pPr>
      <w:r w:rsidRPr="00E34B69">
        <w:rPr>
          <w:rFonts w:ascii="Times New Roman" w:hAnsi="Times New Roman" w:cs="Times New Roman"/>
          <w:color w:val="000000" w:themeColor="text1"/>
          <w:sz w:val="24"/>
          <w:szCs w:val="24"/>
        </w:rPr>
        <w:t xml:space="preserve">Прошу надати мені одноразову матеріальну допомогу </w:t>
      </w:r>
      <w:r w:rsidRPr="00E34B69">
        <w:rPr>
          <w:rFonts w:ascii="Times New Roman" w:hAnsi="Times New Roman" w:cs="Times New Roman"/>
          <w:color w:val="000000" w:themeColor="text1"/>
          <w:sz w:val="24"/>
          <w:szCs w:val="24"/>
          <w:shd w:val="clear" w:color="auto" w:fill="FFFFFF"/>
        </w:rPr>
        <w:t>_______________________________</w:t>
      </w:r>
    </w:p>
    <w:p w:rsidR="00036A8A" w:rsidRPr="00E34B69" w:rsidRDefault="00036A8A" w:rsidP="00036A8A">
      <w:pPr>
        <w:pStyle w:val="a9"/>
        <w:spacing w:line="276" w:lineRule="auto"/>
        <w:jc w:val="both"/>
        <w:rPr>
          <w:rFonts w:ascii="Times New Roman" w:hAnsi="Times New Roman" w:cs="Times New Roman"/>
          <w:color w:val="000000" w:themeColor="text1"/>
          <w:sz w:val="24"/>
          <w:szCs w:val="24"/>
          <w:shd w:val="clear" w:color="auto" w:fill="FFFFFF"/>
        </w:rPr>
      </w:pPr>
      <w:r w:rsidRPr="00E34B69">
        <w:rPr>
          <w:rFonts w:ascii="Times New Roman" w:hAnsi="Times New Roman" w:cs="Times New Roman"/>
          <w:color w:val="000000" w:themeColor="text1"/>
          <w:sz w:val="24"/>
          <w:szCs w:val="24"/>
          <w:shd w:val="clear" w:color="auto" w:fill="FFFFFF"/>
        </w:rPr>
        <w:t>________________________________________________________________________________</w:t>
      </w:r>
    </w:p>
    <w:p w:rsidR="00036A8A" w:rsidRPr="00E34B69" w:rsidRDefault="00036A8A" w:rsidP="00036A8A">
      <w:pPr>
        <w:pStyle w:val="a9"/>
        <w:spacing w:line="276" w:lineRule="auto"/>
        <w:jc w:val="both"/>
        <w:rPr>
          <w:rFonts w:ascii="Times New Roman" w:hAnsi="Times New Roman" w:cs="Times New Roman"/>
          <w:color w:val="000000" w:themeColor="text1"/>
          <w:sz w:val="24"/>
          <w:szCs w:val="24"/>
          <w:shd w:val="clear" w:color="auto" w:fill="FFFFFF"/>
        </w:rPr>
      </w:pPr>
      <w:r w:rsidRPr="00E34B69">
        <w:rPr>
          <w:rFonts w:ascii="Times New Roman" w:hAnsi="Times New Roman" w:cs="Times New Roman"/>
          <w:color w:val="000000" w:themeColor="text1"/>
          <w:sz w:val="24"/>
          <w:szCs w:val="24"/>
          <w:shd w:val="clear" w:color="auto" w:fill="FFFFFF"/>
        </w:rPr>
        <w:t xml:space="preserve">_____________________________________________________________________________, </w:t>
      </w:r>
    </w:p>
    <w:p w:rsidR="00036A8A" w:rsidRPr="00E34B69" w:rsidRDefault="00036A8A" w:rsidP="00036A8A">
      <w:pPr>
        <w:pStyle w:val="a9"/>
        <w:jc w:val="both"/>
        <w:rPr>
          <w:rFonts w:ascii="Times New Roman" w:hAnsi="Times New Roman" w:cs="Times New Roman"/>
          <w:color w:val="000000" w:themeColor="text1"/>
          <w:sz w:val="24"/>
          <w:szCs w:val="24"/>
          <w:shd w:val="clear" w:color="auto" w:fill="FFFFFF"/>
        </w:rPr>
      </w:pPr>
    </w:p>
    <w:p w:rsidR="00036A8A" w:rsidRPr="00E34B69" w:rsidRDefault="00036A8A" w:rsidP="00036A8A">
      <w:pPr>
        <w:pStyle w:val="a9"/>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передбачену Програмою соціального захисту окремих категорій населення Ічнянської ОТГ на 2021-2023 роки, затвердженою рішенням 2 (позачергової) сесії Ічнянської міської ради 8 скликання від 21.12.2020 року № 30 – VІІІ із внесеними змінами рішенням 7 сесії Ічнянської міської ради 8 скликання від 02.03.2021 року № 158 – VIIІ.</w:t>
      </w:r>
    </w:p>
    <w:p w:rsidR="00036A8A" w:rsidRPr="00E34B69" w:rsidRDefault="00036A8A" w:rsidP="00036A8A">
      <w:pPr>
        <w:pStyle w:val="a9"/>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Виплату прошу здійснити на рахунок у банківській установі.</w:t>
      </w:r>
    </w:p>
    <w:p w:rsidR="00036A8A" w:rsidRPr="00E34B69" w:rsidRDefault="00036A8A" w:rsidP="00036A8A">
      <w:pPr>
        <w:pStyle w:val="a9"/>
        <w:spacing w:line="276"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w:t>
      </w:r>
    </w:p>
    <w:p w:rsidR="00036A8A" w:rsidRPr="00E34B69" w:rsidRDefault="00036A8A" w:rsidP="00036A8A">
      <w:pPr>
        <w:pStyle w:val="ae"/>
        <w:spacing w:line="276" w:lineRule="auto"/>
        <w:rPr>
          <w:bCs/>
          <w:color w:val="000000" w:themeColor="text1"/>
          <w:lang w:val="uk-UA"/>
        </w:rPr>
      </w:pPr>
      <w:r w:rsidRPr="00E34B69">
        <w:rPr>
          <w:bCs/>
          <w:color w:val="000000" w:themeColor="text1"/>
        </w:rPr>
        <w:t>До заяви додаються:</w:t>
      </w:r>
    </w:p>
    <w:p w:rsidR="00036A8A" w:rsidRPr="00E34B69" w:rsidRDefault="00036A8A" w:rsidP="00036A8A">
      <w:pPr>
        <w:pStyle w:val="ae"/>
        <w:spacing w:line="276" w:lineRule="auto"/>
        <w:ind w:left="0"/>
        <w:rPr>
          <w:b/>
          <w:bCs/>
          <w:color w:val="000000" w:themeColor="text1"/>
          <w:lang w:val="uk-UA"/>
        </w:rPr>
      </w:pPr>
      <w:r w:rsidRPr="00E34B69">
        <w:rPr>
          <w:b/>
          <w:bCs/>
          <w:color w:val="000000" w:themeColor="text1"/>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6A8A" w:rsidRPr="00E34B69" w:rsidRDefault="00036A8A" w:rsidP="00036A8A">
      <w:pPr>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«_____» _____________________ 20____ р                      ______________________________                                                                                                                                                        </w:t>
      </w:r>
    </w:p>
    <w:p w:rsidR="00036A8A" w:rsidRPr="00E34B69" w:rsidRDefault="00EC47BA" w:rsidP="00036A8A">
      <w:pPr>
        <w:jc w:val="both"/>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 xml:space="preserve">                                                                                                                                                             </w:t>
      </w:r>
      <w:r w:rsidR="00036A8A" w:rsidRPr="00E34B69">
        <w:rPr>
          <w:rFonts w:ascii="Times New Roman" w:hAnsi="Times New Roman" w:cs="Times New Roman"/>
          <w:color w:val="000000" w:themeColor="text1"/>
          <w:sz w:val="16"/>
          <w:szCs w:val="16"/>
          <w:lang w:val="uk-UA"/>
        </w:rPr>
        <w:t>(Підпис)</w:t>
      </w:r>
    </w:p>
    <w:p w:rsidR="00036A8A" w:rsidRPr="00E34B69" w:rsidRDefault="00036A8A" w:rsidP="00036A8A">
      <w:pPr>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    Відповідно до Закону України «Про захист персональних даних» надаю згоду Ічнянській міській раді на обробку та використання моїх персональних даних (паспортні дані, ідентифікаційний код, відомості з виданих на моє ім’я документів (сімейний стан, місце проживання, посвідчення про пільги та інші персональні дані) виключно з метою забезпечення реалізації адміністративно – правових відносин.</w:t>
      </w:r>
    </w:p>
    <w:p w:rsidR="00036A8A" w:rsidRPr="00E34B69" w:rsidRDefault="00036A8A" w:rsidP="00036A8A">
      <w:pPr>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    Про права, визначені ст. 8 Закону, мету збору даних та осіб, яким будуть передаватися персональні дані повідомлена.</w:t>
      </w:r>
    </w:p>
    <w:p w:rsidR="00036A8A" w:rsidRPr="00E34B69" w:rsidRDefault="00036A8A" w:rsidP="00036A8A">
      <w:pPr>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«_____» _____________________ 20____ р                       ______________________________                                            </w:t>
      </w:r>
    </w:p>
    <w:p w:rsidR="00036A8A" w:rsidRPr="00E34B69" w:rsidRDefault="00036A8A" w:rsidP="00036A8A">
      <w:pPr>
        <w:spacing w:line="240" w:lineRule="auto"/>
        <w:jc w:val="both"/>
        <w:rPr>
          <w:rFonts w:ascii="Times New Roman" w:hAnsi="Times New Roman" w:cs="Times New Roman"/>
          <w:color w:val="000000" w:themeColor="text1"/>
          <w:sz w:val="16"/>
          <w:szCs w:val="16"/>
        </w:rPr>
      </w:pPr>
      <w:r w:rsidRPr="00E34B69">
        <w:rPr>
          <w:rFonts w:ascii="Times New Roman" w:hAnsi="Times New Roman" w:cs="Times New Roman"/>
          <w:color w:val="000000" w:themeColor="text1"/>
          <w:sz w:val="16"/>
          <w:szCs w:val="16"/>
          <w:lang w:val="uk-UA"/>
        </w:rPr>
        <w:t xml:space="preserve">  </w:t>
      </w:r>
      <w:r w:rsidR="00EC47BA">
        <w:rPr>
          <w:rFonts w:ascii="Times New Roman" w:hAnsi="Times New Roman" w:cs="Times New Roman"/>
          <w:color w:val="000000" w:themeColor="text1"/>
          <w:sz w:val="16"/>
          <w:szCs w:val="16"/>
          <w:lang w:val="uk-UA"/>
        </w:rPr>
        <w:t xml:space="preserve">                                                                                                                                                              </w:t>
      </w:r>
      <w:r w:rsidRPr="00E34B69">
        <w:rPr>
          <w:rFonts w:ascii="Times New Roman" w:hAnsi="Times New Roman" w:cs="Times New Roman"/>
          <w:color w:val="000000" w:themeColor="text1"/>
          <w:sz w:val="16"/>
          <w:szCs w:val="16"/>
          <w:lang w:val="uk-UA"/>
        </w:rPr>
        <w:t xml:space="preserve">     (Підпис)</w:t>
      </w:r>
    </w:p>
    <w:p w:rsidR="00EC47BA" w:rsidRDefault="00EC47BA" w:rsidP="003723C0">
      <w:pPr>
        <w:pStyle w:val="a6"/>
        <w:spacing w:before="0" w:beforeAutospacing="0" w:after="0" w:afterAutospacing="0"/>
        <w:jc w:val="both"/>
        <w:rPr>
          <w:b/>
          <w:lang w:val="uk-UA"/>
        </w:rPr>
      </w:pPr>
    </w:p>
    <w:p w:rsidR="003723C0" w:rsidRPr="005C767A" w:rsidRDefault="003723C0" w:rsidP="003723C0">
      <w:pPr>
        <w:pStyle w:val="a6"/>
        <w:spacing w:before="0" w:beforeAutospacing="0" w:after="0" w:afterAutospacing="0"/>
        <w:jc w:val="both"/>
        <w:rPr>
          <w:b/>
          <w:lang w:val="uk-UA"/>
        </w:rPr>
      </w:pPr>
      <w:r w:rsidRPr="00F8010E">
        <w:rPr>
          <w:b/>
          <w:lang w:val="uk-UA"/>
        </w:rPr>
        <w:t xml:space="preserve">Міський голова                                </w:t>
      </w:r>
      <w:r w:rsidR="00EC47BA">
        <w:rPr>
          <w:b/>
          <w:lang w:val="uk-UA"/>
        </w:rPr>
        <w:t xml:space="preserve">     </w:t>
      </w:r>
      <w:r w:rsidRPr="00F8010E">
        <w:rPr>
          <w:b/>
          <w:lang w:val="uk-UA"/>
        </w:rPr>
        <w:t xml:space="preserve">                                      Олена БУТУРЛИМ</w:t>
      </w:r>
    </w:p>
    <w:p w:rsidR="00EC47BA" w:rsidRDefault="00EC47BA" w:rsidP="00527412">
      <w:pPr>
        <w:spacing w:after="0" w:line="240" w:lineRule="auto"/>
        <w:ind w:firstLine="5954"/>
        <w:rPr>
          <w:rFonts w:ascii="Times New Roman" w:eastAsia="Calibri" w:hAnsi="Times New Roman" w:cs="Times New Roman"/>
          <w:color w:val="000000" w:themeColor="text1"/>
          <w:sz w:val="24"/>
          <w:szCs w:val="24"/>
          <w:lang w:val="uk-UA" w:eastAsia="uk-UA"/>
        </w:rPr>
      </w:pPr>
    </w:p>
    <w:p w:rsidR="00EC47BA" w:rsidRDefault="00EC47BA" w:rsidP="00527412">
      <w:pPr>
        <w:spacing w:after="0" w:line="240" w:lineRule="auto"/>
        <w:ind w:firstLine="5954"/>
        <w:rPr>
          <w:rFonts w:ascii="Times New Roman" w:eastAsia="Calibri" w:hAnsi="Times New Roman" w:cs="Times New Roman"/>
          <w:color w:val="000000" w:themeColor="text1"/>
          <w:sz w:val="24"/>
          <w:szCs w:val="24"/>
          <w:lang w:val="uk-UA" w:eastAsia="uk-UA"/>
        </w:rPr>
      </w:pPr>
    </w:p>
    <w:p w:rsidR="00527412" w:rsidRPr="00E34B69" w:rsidRDefault="00527412" w:rsidP="00527412">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527412" w:rsidRPr="00E34B69" w:rsidRDefault="00527412" w:rsidP="00527412">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527412" w:rsidRPr="00E34B69" w:rsidRDefault="00527412" w:rsidP="00527412">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527412" w:rsidRDefault="00527412" w:rsidP="00527412">
      <w:pPr>
        <w:spacing w:after="0"/>
        <w:ind w:firstLine="5954"/>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527412" w:rsidRPr="00E34B69" w:rsidRDefault="00527412" w:rsidP="00527412">
      <w:pPr>
        <w:spacing w:after="0"/>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hd w:val="clear" w:color="auto" w:fill="FFFFFF" w:themeFill="background1"/>
        <w:spacing w:line="240" w:lineRule="auto"/>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ІНФОРМАЦІЙНА КАРТКА АДМІНІСТРАТИВНОЇ ПОСЛУГИ 03-13</w:t>
      </w:r>
    </w:p>
    <w:p w:rsidR="00036A8A" w:rsidRPr="00E34B69" w:rsidRDefault="00036A8A" w:rsidP="00036A8A">
      <w:pPr>
        <w:shd w:val="clear" w:color="auto" w:fill="FFFFFF" w:themeFill="background1"/>
        <w:spacing w:line="240" w:lineRule="auto"/>
        <w:jc w:val="center"/>
        <w:rPr>
          <w:rFonts w:ascii="Times New Roman" w:hAnsi="Times New Roman" w:cs="Times New Roman"/>
          <w:b/>
          <w:bCs/>
          <w:color w:val="000000" w:themeColor="text1"/>
          <w:sz w:val="24"/>
          <w:szCs w:val="24"/>
          <w:lang w:val="uk-UA"/>
        </w:rPr>
      </w:pPr>
      <w:r w:rsidRPr="00E34B69">
        <w:rPr>
          <w:rFonts w:ascii="Times New Roman" w:hAnsi="Times New Roman" w:cs="Times New Roman"/>
          <w:b/>
          <w:color w:val="000000" w:themeColor="text1"/>
          <w:sz w:val="24"/>
          <w:szCs w:val="24"/>
          <w:lang w:val="uk-UA"/>
        </w:rPr>
        <w:t>01434 –  НАДАННЯ ОДНОРАЗОВОЇ МАТЕРІАЛЬНОЇ ДОПОМОГИ ПОСТРАЖДАЛИМ ВІД ПОЖЕЖІ АБО СТИХІЙНОГО ЛИХА</w:t>
      </w:r>
    </w:p>
    <w:p w:rsidR="00036A8A" w:rsidRPr="00E34B69" w:rsidRDefault="00036A8A" w:rsidP="00036A8A">
      <w:pPr>
        <w:shd w:val="clear" w:color="auto" w:fill="FFFFFF" w:themeFill="background1"/>
        <w:spacing w:after="0" w:line="240" w:lineRule="auto"/>
        <w:jc w:val="center"/>
        <w:rPr>
          <w:rFonts w:ascii="Times New Roman" w:hAnsi="Times New Roman" w:cs="Times New Roman"/>
          <w:color w:val="000000" w:themeColor="text1"/>
          <w:sz w:val="24"/>
          <w:szCs w:val="24"/>
          <w:lang w:val="uk-UA"/>
        </w:rPr>
      </w:pPr>
      <w:r w:rsidRPr="00E34B69">
        <w:rPr>
          <w:rFonts w:ascii="Times New Roman" w:hAnsi="Times New Roman" w:cs="Times New Roman"/>
          <w:b/>
          <w:bCs/>
          <w:color w:val="000000" w:themeColor="text1"/>
          <w:sz w:val="24"/>
          <w:szCs w:val="24"/>
          <w:u w:val="single"/>
          <w:lang w:val="uk-UA"/>
        </w:rPr>
        <w:t>Відділ «Центр надання адміністративних послуг» Ічнянської міської ради</w:t>
      </w:r>
      <w:r w:rsidRPr="00E34B69">
        <w:rPr>
          <w:rFonts w:ascii="Times New Roman" w:hAnsi="Times New Roman" w:cs="Times New Roman"/>
          <w:color w:val="000000" w:themeColor="text1"/>
          <w:sz w:val="24"/>
          <w:szCs w:val="24"/>
          <w:lang w:val="uk-UA"/>
        </w:rPr>
        <w:br/>
        <w:t xml:space="preserve"> (найменування суб'єкта надання адміністративної послуги та/або центру надання адміністративних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8"/>
        <w:gridCol w:w="2897"/>
        <w:gridCol w:w="6273"/>
      </w:tblGrid>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right="-22" w:hanging="26"/>
              <w:jc w:val="center"/>
              <w:rPr>
                <w:color w:val="000000" w:themeColor="text1"/>
                <w:lang w:val="ru-RU"/>
              </w:rPr>
            </w:pPr>
            <w:r w:rsidRPr="00E34B69">
              <w:rPr>
                <w:b/>
                <w:color w:val="000000" w:themeColor="text1"/>
                <w:lang w:val="ru-RU" w:eastAsia="uk-UA"/>
              </w:rPr>
              <w:t>Інформація про суб’єкт надання адміністративної послуги та / або центр надання адміністративних послуг</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rPr>
            </w:pPr>
            <w:r w:rsidRPr="00E34B69">
              <w:rPr>
                <w:color w:val="000000" w:themeColor="text1"/>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Відділ «Центр надання адміністративних послуг» Ічнянської міської ради</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16700, Чернігівська область </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м. Ічня пл. Т.Г.Шевченка, 1</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rPr>
            </w:pPr>
            <w:r w:rsidRPr="00E34B69">
              <w:rPr>
                <w:color w:val="000000" w:themeColor="text1"/>
              </w:rPr>
              <w:t>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20.00.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неділя – вихідний</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Без перерви на обід</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rPr>
            </w:pPr>
            <w:r w:rsidRPr="00E34B69">
              <w:rPr>
                <w:color w:val="000000" w:themeColor="text1"/>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Тел./факс: (04633) 2-13-49</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133"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shd w:val="clear" w:color="auto" w:fill="F4F4F4"/>
                <w:lang w:val="uk-UA"/>
              </w:rPr>
            </w:pPr>
            <w:r w:rsidRPr="00E34B69">
              <w:rPr>
                <w:rFonts w:ascii="Times New Roman" w:hAnsi="Times New Roman" w:cs="Times New Roman"/>
                <w:color w:val="000000" w:themeColor="text1"/>
                <w:sz w:val="24"/>
                <w:szCs w:val="24"/>
              </w:rPr>
              <w:t xml:space="preserve">Електроннапошта: </w:t>
            </w:r>
            <w:r w:rsidRPr="00E34B69">
              <w:rPr>
                <w:rFonts w:ascii="Times New Roman" w:hAnsi="Times New Roman" w:cs="Times New Roman"/>
                <w:color w:val="000000" w:themeColor="text1"/>
                <w:sz w:val="24"/>
                <w:szCs w:val="24"/>
                <w:shd w:val="clear" w:color="auto" w:fill="F4F4F4"/>
              </w:rPr>
              <w:t>ichnyamr_post@cg.gov.ua  (</w:t>
            </w:r>
            <w:hyperlink r:id="rId134" w:history="1">
              <w:r w:rsidRPr="00E34B69">
                <w:rPr>
                  <w:rStyle w:val="a5"/>
                  <w:rFonts w:ascii="Times New Roman" w:hAnsi="Times New Roman" w:cs="Times New Roman"/>
                  <w:color w:val="000000" w:themeColor="text1"/>
                  <w:sz w:val="24"/>
                  <w:szCs w:val="24"/>
                  <w:shd w:val="clear" w:color="auto" w:fill="F4F4F4"/>
                </w:rPr>
                <w:t>ichnyamr@ukr.net</w:t>
              </w:r>
            </w:hyperlink>
            <w:r w:rsidRPr="00E34B69">
              <w:rPr>
                <w:rFonts w:ascii="Times New Roman" w:hAnsi="Times New Roman" w:cs="Times New Roman"/>
                <w:color w:val="000000" w:themeColor="text1"/>
                <w:sz w:val="24"/>
                <w:szCs w:val="24"/>
                <w:shd w:val="clear" w:color="auto" w:fill="F4F4F4"/>
              </w:rPr>
              <w:t>)</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jc w:val="center"/>
              <w:rPr>
                <w:color w:val="000000" w:themeColor="text1"/>
                <w:lang w:val="ru-RU"/>
              </w:rPr>
            </w:pPr>
            <w:r w:rsidRPr="00E34B69">
              <w:rPr>
                <w:rStyle w:val="rvts9"/>
                <w:color w:val="000000" w:themeColor="text1"/>
                <w:lang w:val="ru-RU"/>
              </w:rPr>
              <w:t>Нормативні акти, якими регламентується надання адміністративної послуги</w:t>
            </w:r>
          </w:p>
        </w:tc>
      </w:tr>
      <w:tr w:rsidR="00036A8A" w:rsidRPr="00E34B69" w:rsidTr="0029297D">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rPr>
            </w:pPr>
            <w:r w:rsidRPr="00E34B69">
              <w:rPr>
                <w:color w:val="000000" w:themeColor="text1"/>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hd w:val="clear" w:color="auto" w:fill="FFFFFF" w:themeFill="background1"/>
              <w:spacing w:before="0" w:beforeAutospacing="0" w:after="0" w:afterAutospacing="0"/>
              <w:ind w:right="113"/>
              <w:rPr>
                <w:color w:val="000000" w:themeColor="text1"/>
              </w:rPr>
            </w:pPr>
            <w:r w:rsidRPr="00E34B69">
              <w:rPr>
                <w:color w:val="000000" w:themeColor="text1"/>
              </w:rPr>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Закон України «Про місцеве самоврядування в Україні»;</w:t>
            </w:r>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Закон України «Про адміністративні послуги»</w:t>
            </w:r>
          </w:p>
        </w:tc>
      </w:tr>
      <w:tr w:rsidR="00036A8A" w:rsidRPr="00F3321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hd w:val="clear" w:color="auto" w:fill="FFFFFF" w:themeFill="background1"/>
              <w:spacing w:before="0" w:beforeAutospacing="0" w:after="0" w:afterAutospacing="0"/>
              <w:ind w:right="113"/>
              <w:rPr>
                <w:color w:val="000000" w:themeColor="text1"/>
                <w:lang w:val="uk-UA"/>
              </w:rPr>
            </w:pPr>
            <w:r w:rsidRPr="00E34B69">
              <w:rPr>
                <w:color w:val="000000" w:themeColor="text1"/>
                <w:lang w:val="uk-UA"/>
              </w:rPr>
              <w:t>Інші законодавчі акти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4"/>
              <w:jc w:val="both"/>
              <w:rPr>
                <w:rFonts w:ascii="Times New Roman" w:hAnsi="Times New Roman" w:cs="Times New Roman"/>
                <w:color w:val="000000" w:themeColor="text1"/>
                <w:sz w:val="24"/>
                <w:szCs w:val="24"/>
                <w:lang w:val="uk-UA"/>
              </w:rPr>
            </w:pPr>
            <w:r w:rsidRPr="00F10118">
              <w:rPr>
                <w:rFonts w:ascii="Times New Roman" w:hAnsi="Times New Roman" w:cs="Times New Roman"/>
                <w:color w:val="000000" w:themeColor="text1"/>
                <w:sz w:val="24"/>
                <w:szCs w:val="24"/>
                <w:shd w:val="clear" w:color="auto" w:fill="FFFFFF"/>
                <w:lang w:val="uk-UA"/>
              </w:rPr>
              <w:t xml:space="preserve">Рішення </w:t>
            </w:r>
            <w:r w:rsidRPr="00F10118">
              <w:rPr>
                <w:rFonts w:ascii="Times New Roman" w:hAnsi="Times New Roman" w:cs="Times New Roman"/>
                <w:color w:val="000000" w:themeColor="text1"/>
                <w:sz w:val="24"/>
                <w:szCs w:val="24"/>
                <w:lang w:val="uk-UA"/>
              </w:rPr>
              <w:t>другої (позачергової) сесії Ічнянської міської ради  восьмого скликання від 21.12.2020 року № 30-</w:t>
            </w:r>
            <w:r w:rsidRPr="00E34B69">
              <w:rPr>
                <w:rFonts w:ascii="Times New Roman" w:hAnsi="Times New Roman" w:cs="Times New Roman"/>
                <w:color w:val="000000" w:themeColor="text1"/>
                <w:sz w:val="24"/>
                <w:szCs w:val="24"/>
              </w:rPr>
              <w:t>VIII</w:t>
            </w:r>
            <w:r w:rsidRPr="00F10118">
              <w:rPr>
                <w:rFonts w:ascii="Times New Roman" w:hAnsi="Times New Roman" w:cs="Times New Roman"/>
                <w:color w:val="000000" w:themeColor="text1"/>
                <w:sz w:val="24"/>
                <w:szCs w:val="24"/>
                <w:lang w:val="uk-UA"/>
              </w:rPr>
              <w:t xml:space="preserve"> «Про затвердження Програми соціального захисту окремих категорій населення Ічнянської ОТГ на 2021-2023 роки»</w:t>
            </w:r>
            <w:r w:rsidRPr="00E34B69">
              <w:rPr>
                <w:rFonts w:ascii="Times New Roman" w:hAnsi="Times New Roman" w:cs="Times New Roman"/>
                <w:color w:val="000000" w:themeColor="text1"/>
                <w:sz w:val="24"/>
                <w:szCs w:val="24"/>
                <w:lang w:val="uk-UA"/>
              </w:rPr>
              <w:t>,</w:t>
            </w:r>
            <w:r w:rsidRPr="00F10118">
              <w:rPr>
                <w:rFonts w:ascii="Times New Roman" w:hAnsi="Times New Roman" w:cs="Times New Roman"/>
                <w:color w:val="000000" w:themeColor="text1"/>
                <w:sz w:val="24"/>
                <w:szCs w:val="24"/>
                <w:lang w:val="uk-UA"/>
              </w:rPr>
              <w:t xml:space="preserve"> із внесеними змінами рішенням сьомої сесії Ічнянської міської ради восьмого скликання від 02.03.2021 року №158-</w:t>
            </w:r>
            <w:r w:rsidRPr="00E34B69">
              <w:rPr>
                <w:rFonts w:ascii="Times New Roman" w:hAnsi="Times New Roman" w:cs="Times New Roman"/>
                <w:color w:val="000000" w:themeColor="text1"/>
                <w:sz w:val="24"/>
                <w:szCs w:val="24"/>
              </w:rPr>
              <w:t>VIII</w:t>
            </w:r>
            <w:r w:rsidRPr="00E34B69">
              <w:rPr>
                <w:rFonts w:ascii="Times New Roman" w:hAnsi="Times New Roman" w:cs="Times New Roman"/>
                <w:color w:val="000000" w:themeColor="text1"/>
                <w:sz w:val="24"/>
                <w:szCs w:val="24"/>
                <w:lang w:val="uk-UA"/>
              </w:rPr>
              <w:t>.</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jc w:val="center"/>
              <w:rPr>
                <w:color w:val="000000" w:themeColor="text1"/>
              </w:rPr>
            </w:pPr>
            <w:r w:rsidRPr="00E34B69">
              <w:rPr>
                <w:rStyle w:val="rvts9"/>
                <w:color w:val="000000" w:themeColor="text1"/>
              </w:rPr>
              <w:t>Умови отримання адміністративної послуги</w:t>
            </w:r>
          </w:p>
        </w:tc>
      </w:tr>
      <w:tr w:rsidR="00036A8A" w:rsidRPr="00E34B69" w:rsidTr="0029297D">
        <w:trPr>
          <w:trHeight w:val="236"/>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b"/>
              <w:tabs>
                <w:tab w:val="left" w:pos="418"/>
              </w:tabs>
              <w:autoSpaceDE w:val="0"/>
              <w:autoSpaceDN w:val="0"/>
              <w:adjustRightInd w:val="0"/>
              <w:spacing w:after="0" w:line="240" w:lineRule="auto"/>
              <w:ind w:left="0" w:right="120"/>
              <w:jc w:val="both"/>
              <w:rPr>
                <w:rFonts w:ascii="Times New Roman" w:eastAsia="TimesNewRomanPSMT" w:hAnsi="Times New Roman" w:cs="Times New Roman"/>
                <w:color w:val="000000" w:themeColor="text1"/>
                <w:sz w:val="24"/>
                <w:szCs w:val="24"/>
              </w:rPr>
            </w:pPr>
            <w:r w:rsidRPr="00E34B69">
              <w:rPr>
                <w:rFonts w:ascii="Times New Roman" w:eastAsia="TimesNewRomanPSMT" w:hAnsi="Times New Roman" w:cs="Times New Roman"/>
                <w:color w:val="000000" w:themeColor="text1"/>
                <w:sz w:val="24"/>
                <w:szCs w:val="24"/>
              </w:rPr>
              <w:t xml:space="preserve">Заява про надання одноразової матеріальної допомоги </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036A8A">
            <w:pPr>
              <w:pStyle w:val="a9"/>
              <w:numPr>
                <w:ilvl w:val="0"/>
                <w:numId w:val="49"/>
              </w:numPr>
              <w:tabs>
                <w:tab w:val="left" w:pos="281"/>
              </w:tabs>
              <w:ind w:left="0" w:firstLine="0"/>
              <w:jc w:val="both"/>
              <w:rPr>
                <w:rFonts w:ascii="Times New Roman" w:eastAsia="TimesNewRomanPSMT" w:hAnsi="Times New Roman" w:cs="Times New Roman"/>
                <w:i/>
                <w:color w:val="000000" w:themeColor="text1"/>
                <w:sz w:val="24"/>
                <w:szCs w:val="24"/>
              </w:rPr>
            </w:pPr>
            <w:r w:rsidRPr="00E34B69">
              <w:rPr>
                <w:rFonts w:ascii="Times New Roman" w:eastAsia="TimesNewRomanPSMT" w:hAnsi="Times New Roman" w:cs="Times New Roman"/>
                <w:color w:val="000000" w:themeColor="text1"/>
                <w:sz w:val="24"/>
                <w:szCs w:val="24"/>
              </w:rPr>
              <w:t>Заява.*</w:t>
            </w:r>
          </w:p>
          <w:p w:rsidR="00036A8A" w:rsidRPr="00E34B69" w:rsidRDefault="00036A8A" w:rsidP="0029297D">
            <w:pPr>
              <w:pStyle w:val="a9"/>
              <w:jc w:val="both"/>
              <w:rPr>
                <w:rFonts w:ascii="Times New Roman" w:eastAsia="TimesNewRomanPSMT" w:hAnsi="Times New Roman" w:cs="Times New Roman"/>
                <w:i/>
                <w:color w:val="000000" w:themeColor="text1"/>
                <w:sz w:val="24"/>
                <w:szCs w:val="24"/>
              </w:rPr>
            </w:pPr>
            <w:r w:rsidRPr="00E34B69">
              <w:rPr>
                <w:rFonts w:ascii="Times New Roman" w:eastAsia="TimesNewRomanPSMT" w:hAnsi="Times New Roman" w:cs="Times New Roman"/>
                <w:i/>
                <w:color w:val="000000" w:themeColor="text1"/>
                <w:sz w:val="24"/>
                <w:szCs w:val="24"/>
              </w:rPr>
              <w:t>Якщо документи подаються особисто, заявник пред'являєсвій паспорт громадянина України.</w:t>
            </w:r>
          </w:p>
          <w:p w:rsidR="00036A8A" w:rsidRPr="00E34B69" w:rsidRDefault="00036A8A" w:rsidP="0029297D">
            <w:pPr>
              <w:pStyle w:val="a9"/>
              <w:jc w:val="both"/>
              <w:rPr>
                <w:rFonts w:ascii="Times New Roman" w:eastAsia="TimesNewRomanPSMT" w:hAnsi="Times New Roman" w:cs="Times New Roman"/>
                <w:i/>
                <w:color w:val="000000" w:themeColor="text1"/>
                <w:sz w:val="24"/>
                <w:szCs w:val="24"/>
              </w:rPr>
            </w:pPr>
            <w:r w:rsidRPr="00E34B69">
              <w:rPr>
                <w:rFonts w:ascii="Times New Roman" w:eastAsia="TimesNewRomanPSMT" w:hAnsi="Times New Roman" w:cs="Times New Roman"/>
                <w:i/>
                <w:color w:val="000000" w:themeColor="text1"/>
                <w:sz w:val="24"/>
                <w:szCs w:val="24"/>
              </w:rPr>
              <w:t xml:space="preserve">У разі подання документів представником додатковоподається примірник оригіналу (нотаріально засвідченакопія) документа, що засвідчує його повноваження тадокумент, що посвідчує особу </w:t>
            </w:r>
            <w:r w:rsidRPr="00E34B69">
              <w:rPr>
                <w:rFonts w:ascii="Times New Roman" w:eastAsia="TimesNewRomanPSMT" w:hAnsi="Times New Roman" w:cs="Times New Roman"/>
                <w:i/>
                <w:color w:val="000000" w:themeColor="text1"/>
                <w:sz w:val="24"/>
                <w:szCs w:val="24"/>
              </w:rPr>
              <w:lastRenderedPageBreak/>
              <w:t>представника.</w:t>
            </w:r>
          </w:p>
          <w:p w:rsidR="00036A8A" w:rsidRPr="00E34B69" w:rsidRDefault="00036A8A" w:rsidP="00036A8A">
            <w:pPr>
              <w:pStyle w:val="a9"/>
              <w:numPr>
                <w:ilvl w:val="0"/>
                <w:numId w:val="49"/>
              </w:numPr>
              <w:ind w:left="0" w:firstLine="0"/>
              <w:jc w:val="both"/>
              <w:rPr>
                <w:rFonts w:ascii="Times New Roman" w:eastAsia="TimesNewRomanPSMT" w:hAnsi="Times New Roman" w:cs="Times New Roman"/>
                <w:i/>
                <w:color w:val="000000" w:themeColor="text1"/>
                <w:sz w:val="24"/>
                <w:szCs w:val="24"/>
              </w:rPr>
            </w:pPr>
            <w:r w:rsidRPr="00E34B69">
              <w:rPr>
                <w:rFonts w:ascii="Times New Roman" w:eastAsia="TimesNewRomanPSMT" w:hAnsi="Times New Roman" w:cs="Times New Roman"/>
                <w:color w:val="000000" w:themeColor="text1"/>
                <w:sz w:val="24"/>
                <w:szCs w:val="24"/>
              </w:rPr>
              <w:t>Копія паспорта</w:t>
            </w:r>
            <w:r w:rsidRPr="00E34B69">
              <w:rPr>
                <w:rFonts w:ascii="Times New Roman" w:hAnsi="Times New Roman" w:cs="Times New Roman"/>
                <w:color w:val="000000" w:themeColor="text1"/>
                <w:sz w:val="24"/>
                <w:szCs w:val="24"/>
              </w:rPr>
              <w:t xml:space="preserve"> чи інший документ, що посвідчує особу (сторінки, які містять інформацію про особу, дати видачі паспорта, реєстрацію);</w:t>
            </w:r>
          </w:p>
          <w:p w:rsidR="00036A8A" w:rsidRPr="00E34B69" w:rsidRDefault="00036A8A" w:rsidP="0029297D">
            <w:pPr>
              <w:tabs>
                <w:tab w:val="left" w:pos="281"/>
              </w:tabs>
              <w:autoSpaceDE w:val="0"/>
              <w:autoSpaceDN w:val="0"/>
              <w:adjustRightInd w:val="0"/>
              <w:spacing w:after="0" w:line="240" w:lineRule="auto"/>
              <w:jc w:val="both"/>
              <w:rPr>
                <w:rFonts w:ascii="Times New Roman" w:eastAsia="TimesNewRomanPSMT" w:hAnsi="Times New Roman" w:cs="Times New Roman"/>
                <w:i/>
                <w:color w:val="000000" w:themeColor="text1"/>
                <w:sz w:val="24"/>
                <w:szCs w:val="24"/>
                <w:lang w:val="uk-UA"/>
              </w:rPr>
            </w:pPr>
            <w:r w:rsidRPr="00E34B69">
              <w:rPr>
                <w:rFonts w:ascii="Times New Roman" w:hAnsi="Times New Roman" w:cs="Times New Roman"/>
                <w:i/>
                <w:color w:val="000000" w:themeColor="text1"/>
                <w:sz w:val="24"/>
                <w:szCs w:val="24"/>
                <w:lang w:val="uk-UA"/>
              </w:rPr>
              <w:t>При поданні копії паспорта громадянина України у формі ID-картки необхідно долучити копію витягу з Єдиного демографічного реєстру щодо реєстрації місця проживання або копію довідки про реєстрацію місця проживання особи.</w:t>
            </w:r>
          </w:p>
          <w:p w:rsidR="00036A8A" w:rsidRPr="00E34B69" w:rsidRDefault="00036A8A" w:rsidP="00036A8A">
            <w:pPr>
              <w:pStyle w:val="ab"/>
              <w:numPr>
                <w:ilvl w:val="0"/>
                <w:numId w:val="49"/>
              </w:numPr>
              <w:tabs>
                <w:tab w:val="left" w:pos="281"/>
              </w:tabs>
              <w:autoSpaceDE w:val="0"/>
              <w:autoSpaceDN w:val="0"/>
              <w:adjustRightInd w:val="0"/>
              <w:spacing w:after="0" w:line="240" w:lineRule="auto"/>
              <w:ind w:left="0" w:firstLine="0"/>
              <w:jc w:val="both"/>
              <w:rPr>
                <w:rFonts w:ascii="Times New Roman" w:eastAsia="TimesNewRomanPSMT" w:hAnsi="Times New Roman" w:cs="Times New Roman"/>
                <w:i/>
                <w:color w:val="000000" w:themeColor="text1"/>
                <w:sz w:val="24"/>
                <w:szCs w:val="24"/>
              </w:rPr>
            </w:pPr>
            <w:r w:rsidRPr="00E34B69">
              <w:rPr>
                <w:rFonts w:ascii="Times New Roman" w:hAnsi="Times New Roman" w:cs="Times New Roman"/>
                <w:color w:val="000000" w:themeColor="text1"/>
                <w:sz w:val="24"/>
                <w:szCs w:val="24"/>
              </w:rPr>
              <w:t>Копія довідки про присвоєння реєстраційного номеру облікової картки платника податків з Державного реєстру фізичних осіб – платників податків (ідентифікаційний номер) (крім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036A8A" w:rsidRPr="00E34B69" w:rsidRDefault="00036A8A" w:rsidP="0029297D">
            <w:pPr>
              <w:tabs>
                <w:tab w:val="left" w:pos="281"/>
              </w:tabs>
              <w:autoSpaceDE w:val="0"/>
              <w:autoSpaceDN w:val="0"/>
              <w:adjustRightInd w:val="0"/>
              <w:spacing w:after="0" w:line="240" w:lineRule="auto"/>
              <w:jc w:val="both"/>
              <w:rPr>
                <w:rFonts w:ascii="Times New Roman" w:eastAsia="TimesNewRomanPSMT" w:hAnsi="Times New Roman" w:cs="Times New Roman"/>
                <w:i/>
                <w:color w:val="000000" w:themeColor="text1"/>
                <w:sz w:val="24"/>
                <w:szCs w:val="24"/>
                <w:lang w:val="uk-UA"/>
              </w:rPr>
            </w:pPr>
            <w:r w:rsidRPr="00E34B69">
              <w:rPr>
                <w:rFonts w:ascii="Times New Roman" w:eastAsia="TimesNewRomanPSMT" w:hAnsi="Times New Roman" w:cs="Times New Roman"/>
                <w:i/>
                <w:color w:val="000000" w:themeColor="text1"/>
                <w:sz w:val="24"/>
                <w:szCs w:val="24"/>
                <w:lang w:val="uk-UA"/>
              </w:rPr>
              <w:t xml:space="preserve">Не подається у випадку наявності паспорта громадянина України у формі </w:t>
            </w:r>
            <w:r w:rsidRPr="00E34B69">
              <w:rPr>
                <w:rFonts w:ascii="Times New Roman" w:hAnsi="Times New Roman" w:cs="Times New Roman"/>
                <w:i/>
                <w:color w:val="000000" w:themeColor="text1"/>
                <w:sz w:val="24"/>
                <w:szCs w:val="24"/>
                <w:lang w:val="uk-UA"/>
              </w:rPr>
              <w:t>ID-картки.</w:t>
            </w:r>
          </w:p>
          <w:p w:rsidR="00036A8A" w:rsidRPr="00E34B69" w:rsidRDefault="00036A8A" w:rsidP="00036A8A">
            <w:pPr>
              <w:pStyle w:val="ab"/>
              <w:numPr>
                <w:ilvl w:val="0"/>
                <w:numId w:val="49"/>
              </w:numPr>
              <w:tabs>
                <w:tab w:val="left" w:pos="281"/>
              </w:tabs>
              <w:autoSpaceDE w:val="0"/>
              <w:autoSpaceDN w:val="0"/>
              <w:adjustRightInd w:val="0"/>
              <w:spacing w:after="0" w:line="240" w:lineRule="auto"/>
              <w:ind w:left="0" w:firstLine="0"/>
              <w:jc w:val="both"/>
              <w:rPr>
                <w:rFonts w:ascii="Times New Roman" w:eastAsia="TimesNewRomanPSMT" w:hAnsi="Times New Roman" w:cs="Times New Roman"/>
                <w:color w:val="000000" w:themeColor="text1"/>
                <w:sz w:val="24"/>
                <w:szCs w:val="24"/>
              </w:rPr>
            </w:pPr>
            <w:r w:rsidRPr="00E34B69">
              <w:rPr>
                <w:rFonts w:ascii="Times New Roman" w:hAnsi="Times New Roman" w:cs="Times New Roman"/>
                <w:color w:val="000000" w:themeColor="text1"/>
                <w:sz w:val="24"/>
                <w:szCs w:val="24"/>
              </w:rPr>
              <w:t>Витяг про зареєстрованих у житловому приміщенні осіб;</w:t>
            </w:r>
          </w:p>
          <w:p w:rsidR="00036A8A" w:rsidRPr="00E34B69" w:rsidRDefault="00036A8A" w:rsidP="00036A8A">
            <w:pPr>
              <w:pStyle w:val="ab"/>
              <w:numPr>
                <w:ilvl w:val="0"/>
                <w:numId w:val="49"/>
              </w:numPr>
              <w:tabs>
                <w:tab w:val="left" w:pos="281"/>
              </w:tabs>
              <w:autoSpaceDE w:val="0"/>
              <w:autoSpaceDN w:val="0"/>
              <w:adjustRightInd w:val="0"/>
              <w:spacing w:line="240" w:lineRule="auto"/>
              <w:ind w:left="0" w:firstLine="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Документи, що підтверджують надзвичайні обставини;</w:t>
            </w:r>
          </w:p>
          <w:p w:rsidR="00036A8A" w:rsidRPr="00E34B69" w:rsidRDefault="00036A8A" w:rsidP="00036A8A">
            <w:pPr>
              <w:pStyle w:val="ab"/>
              <w:numPr>
                <w:ilvl w:val="0"/>
                <w:numId w:val="49"/>
              </w:numPr>
              <w:tabs>
                <w:tab w:val="left" w:pos="281"/>
              </w:tabs>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Акт обстеження матеріально – побутових умов заявника</w:t>
            </w:r>
          </w:p>
          <w:p w:rsidR="00036A8A" w:rsidRPr="00E34B69" w:rsidRDefault="00036A8A" w:rsidP="00036A8A">
            <w:pPr>
              <w:pStyle w:val="ab"/>
              <w:numPr>
                <w:ilvl w:val="0"/>
                <w:numId w:val="49"/>
              </w:numPr>
              <w:tabs>
                <w:tab w:val="left" w:pos="281"/>
              </w:tabs>
              <w:autoSpaceDE w:val="0"/>
              <w:autoSpaceDN w:val="0"/>
              <w:adjustRightInd w:val="0"/>
              <w:spacing w:after="0" w:line="240" w:lineRule="auto"/>
              <w:ind w:left="0" w:firstLine="0"/>
              <w:jc w:val="both"/>
              <w:rPr>
                <w:rFonts w:ascii="Times New Roman" w:eastAsia="TimesNewRomanPSMT" w:hAnsi="Times New Roman" w:cs="Times New Roman"/>
                <w:color w:val="000000" w:themeColor="text1"/>
                <w:sz w:val="24"/>
                <w:szCs w:val="24"/>
              </w:rPr>
            </w:pPr>
            <w:r w:rsidRPr="00E34B69">
              <w:rPr>
                <w:rFonts w:ascii="Times New Roman" w:hAnsi="Times New Roman" w:cs="Times New Roman"/>
                <w:color w:val="000000" w:themeColor="text1"/>
                <w:sz w:val="24"/>
                <w:szCs w:val="24"/>
              </w:rPr>
              <w:t>Інформація про відкритий рахунок у банківській установі</w:t>
            </w:r>
            <w:r w:rsidRPr="00E34B69">
              <w:rPr>
                <w:rFonts w:ascii="Times New Roman" w:eastAsia="TimesNewRomanPSMT" w:hAnsi="Times New Roman" w:cs="Times New Roman"/>
                <w:color w:val="000000" w:themeColor="text1"/>
                <w:sz w:val="24"/>
                <w:szCs w:val="24"/>
              </w:rPr>
              <w:t xml:space="preserve"> для проведення операції переказу коштів</w:t>
            </w:r>
            <w:r w:rsidRPr="00E34B69">
              <w:rPr>
                <w:rFonts w:ascii="Times New Roman" w:hAnsi="Times New Roman" w:cs="Times New Roman"/>
                <w:color w:val="000000" w:themeColor="text1"/>
                <w:sz w:val="24"/>
                <w:szCs w:val="24"/>
              </w:rPr>
              <w:t>.</w:t>
            </w:r>
          </w:p>
        </w:tc>
      </w:tr>
      <w:tr w:rsidR="00036A8A" w:rsidRPr="00E34B69" w:rsidTr="0029297D">
        <w:trPr>
          <w:trHeight w:val="304"/>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9"/>
              <w:ind w:left="134" w:right="120"/>
              <w:jc w:val="both"/>
              <w:rPr>
                <w:rFonts w:ascii="Times New Roman" w:hAnsi="Times New Roman" w:cs="Times New Roman"/>
                <w:color w:val="000000" w:themeColor="text1"/>
                <w:sz w:val="24"/>
                <w:szCs w:val="24"/>
              </w:rPr>
            </w:pPr>
            <w:r w:rsidRPr="00E34B69">
              <w:rPr>
                <w:rFonts w:ascii="Times New Roman" w:eastAsia="TimesNewRomanPSMT" w:hAnsi="Times New Roman" w:cs="Times New Roman"/>
                <w:color w:val="000000" w:themeColor="text1"/>
                <w:sz w:val="24"/>
                <w:szCs w:val="24"/>
              </w:rPr>
              <w:t>Особисто заявником або уповноваженою особою</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hd w:val="clear" w:color="auto" w:fill="FFFFFF" w:themeFill="background1"/>
              <w:tabs>
                <w:tab w:val="left" w:pos="570"/>
              </w:tabs>
              <w:spacing w:before="0" w:beforeAutospacing="0" w:after="0" w:afterAutospacing="0"/>
              <w:ind w:left="134" w:right="120"/>
              <w:jc w:val="both"/>
              <w:rPr>
                <w:color w:val="000000" w:themeColor="text1"/>
                <w:lang w:val="uk-UA"/>
              </w:rPr>
            </w:pPr>
            <w:r w:rsidRPr="00E34B69">
              <w:rPr>
                <w:color w:val="000000" w:themeColor="text1"/>
                <w:lang w:val="uk-UA"/>
              </w:rPr>
              <w:t>Безоплатно</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hd w:val="clear" w:color="auto" w:fill="FFFFFF" w:themeFill="background1"/>
              <w:tabs>
                <w:tab w:val="left" w:pos="570"/>
              </w:tabs>
              <w:spacing w:before="0" w:beforeAutospacing="0" w:after="0" w:afterAutospacing="0"/>
              <w:ind w:left="134" w:right="120"/>
              <w:jc w:val="both"/>
              <w:rPr>
                <w:color w:val="000000" w:themeColor="text1"/>
                <w:lang w:val="ru-RU"/>
              </w:rPr>
            </w:pPr>
            <w:r w:rsidRPr="00E34B69">
              <w:rPr>
                <w:color w:val="000000" w:themeColor="text1"/>
                <w:lang w:val="ru-RU"/>
              </w:rPr>
              <w:t>30 днів (календарні)</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b"/>
              <w:shd w:val="clear" w:color="auto" w:fill="FFFFFF"/>
              <w:tabs>
                <w:tab w:val="left" w:pos="287"/>
              </w:tabs>
              <w:spacing w:after="0" w:line="240" w:lineRule="auto"/>
              <w:ind w:left="134" w:right="120"/>
              <w:rPr>
                <w:rFonts w:ascii="Times New Roman" w:eastAsia="Times New Roman" w:hAnsi="Times New Roman" w:cs="Times New Roman"/>
                <w:color w:val="000000" w:themeColor="text1"/>
                <w:sz w:val="24"/>
                <w:szCs w:val="24"/>
                <w:lang w:eastAsia="uk-UA"/>
              </w:rPr>
            </w:pPr>
            <w:r w:rsidRPr="00E34B69">
              <w:rPr>
                <w:rFonts w:ascii="Times New Roman" w:hAnsi="Times New Roman" w:cs="Times New Roman"/>
                <w:color w:val="000000" w:themeColor="text1"/>
                <w:sz w:val="24"/>
                <w:szCs w:val="24"/>
                <w:shd w:val="clear" w:color="auto" w:fill="FFFFFF"/>
              </w:rPr>
              <w:t>Неповний пакет документів</w:t>
            </w:r>
          </w:p>
        </w:tc>
      </w:tr>
      <w:tr w:rsidR="00036A8A" w:rsidRPr="00E34B69" w:rsidTr="0029297D">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rPr>
                <w:color w:val="000000" w:themeColor="text1"/>
                <w:lang w:val="uk-UA"/>
              </w:rPr>
            </w:pPr>
            <w:r w:rsidRPr="00E34B69">
              <w:rPr>
                <w:color w:val="000000" w:themeColor="text1"/>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23"/>
              <w:spacing w:after="240"/>
              <w:ind w:left="134" w:right="120" w:firstLine="0"/>
              <w:rPr>
                <w:color w:val="000000" w:themeColor="text1"/>
                <w:sz w:val="24"/>
                <w:szCs w:val="24"/>
              </w:rPr>
            </w:pPr>
            <w:r w:rsidRPr="00E34B69">
              <w:rPr>
                <w:rFonts w:eastAsia="TimesNewRomanPSMT"/>
                <w:color w:val="000000" w:themeColor="text1"/>
                <w:sz w:val="24"/>
                <w:szCs w:val="24"/>
              </w:rPr>
              <w:t>Надання матеріальної допомоги</w:t>
            </w:r>
            <w:r w:rsidRPr="00E34B69">
              <w:rPr>
                <w:bCs/>
                <w:color w:val="000000" w:themeColor="text1"/>
                <w:sz w:val="24"/>
                <w:szCs w:val="24"/>
              </w:rPr>
              <w:t>або письмова відмова у наданні матеріальної допомоги</w:t>
            </w:r>
          </w:p>
        </w:tc>
      </w:tr>
      <w:tr w:rsidR="00036A8A" w:rsidRPr="00E34B69" w:rsidTr="0029297D">
        <w:trPr>
          <w:trHeight w:val="59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hd w:val="clear" w:color="auto" w:fill="FFFFFF" w:themeFill="background1"/>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hd w:val="clear" w:color="auto" w:fill="FFFFFF" w:themeFill="background1"/>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Default"/>
              <w:shd w:val="clear" w:color="auto" w:fill="FFFFFF" w:themeFill="background1"/>
              <w:tabs>
                <w:tab w:val="left" w:pos="570"/>
              </w:tabs>
              <w:spacing w:after="240"/>
              <w:ind w:left="134" w:right="120"/>
              <w:jc w:val="both"/>
              <w:rPr>
                <w:color w:val="000000" w:themeColor="text1"/>
              </w:rPr>
            </w:pPr>
            <w:r w:rsidRPr="00E34B69">
              <w:rPr>
                <w:rFonts w:eastAsia="TimesNewRomanPSMT"/>
                <w:color w:val="000000" w:themeColor="text1"/>
              </w:rPr>
              <w:t>Особисто заявником</w:t>
            </w:r>
            <w:r w:rsidRPr="00E34B69">
              <w:rPr>
                <w:rFonts w:eastAsia="TimesNewRomanPSMT"/>
                <w:color w:val="000000" w:themeColor="text1"/>
                <w:lang w:val="uk-UA"/>
              </w:rPr>
              <w:t xml:space="preserve">,на відкритий </w:t>
            </w:r>
            <w:r w:rsidRPr="00E34B69">
              <w:rPr>
                <w:color w:val="000000" w:themeColor="text1"/>
              </w:rPr>
              <w:t>рахунок у банківській установі</w:t>
            </w:r>
          </w:p>
        </w:tc>
      </w:tr>
    </w:tbl>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r w:rsidRPr="00E34B69">
        <w:rPr>
          <w:color w:val="000000" w:themeColor="text1"/>
        </w:rPr>
        <w:sym w:font="Symbol" w:char="F02A"/>
      </w:r>
      <w:r w:rsidRPr="00E34B69">
        <w:rPr>
          <w:color w:val="000000" w:themeColor="text1"/>
        </w:rPr>
        <w:t xml:space="preserve"> До інформаційної картки додається форма заяви</w:t>
      </w:r>
    </w:p>
    <w:p w:rsidR="00036A8A" w:rsidRPr="00E34B69" w:rsidRDefault="00036A8A" w:rsidP="00036A8A">
      <w:pPr>
        <w:spacing w:line="240" w:lineRule="auto"/>
        <w:jc w:val="center"/>
        <w:rPr>
          <w:rFonts w:ascii="Times New Roman" w:hAnsi="Times New Roman" w:cs="Times New Roman"/>
          <w:b/>
          <w:color w:val="000000" w:themeColor="text1"/>
          <w:sz w:val="28"/>
          <w:lang w:val="uk-UA"/>
        </w:rPr>
      </w:pPr>
    </w:p>
    <w:p w:rsidR="003723C0" w:rsidRPr="005C767A" w:rsidRDefault="003723C0" w:rsidP="003723C0">
      <w:pPr>
        <w:pStyle w:val="a6"/>
        <w:spacing w:before="0" w:beforeAutospacing="0" w:after="0" w:afterAutospacing="0"/>
        <w:jc w:val="both"/>
        <w:rPr>
          <w:b/>
          <w:lang w:val="uk-UA"/>
        </w:rPr>
      </w:pPr>
      <w:r w:rsidRPr="00F8010E">
        <w:rPr>
          <w:b/>
          <w:lang w:val="uk-UA"/>
        </w:rPr>
        <w:t>Міський голова                                                                      Олена БУТУРЛИМ</w:t>
      </w:r>
    </w:p>
    <w:p w:rsidR="003723C0" w:rsidRDefault="003723C0" w:rsidP="003723C0">
      <w:pPr>
        <w:pStyle w:val="a6"/>
        <w:spacing w:before="0" w:beforeAutospacing="0" w:after="0" w:afterAutospacing="0"/>
        <w:ind w:firstLine="6237"/>
        <w:jc w:val="both"/>
        <w:rPr>
          <w:lang w:val="uk-UA"/>
        </w:rPr>
      </w:pPr>
    </w:p>
    <w:p w:rsidR="00036A8A" w:rsidRDefault="00036A8A" w:rsidP="00036A8A">
      <w:pPr>
        <w:pStyle w:val="a9"/>
        <w:rPr>
          <w:color w:val="000000" w:themeColor="text1"/>
        </w:rPr>
      </w:pPr>
    </w:p>
    <w:p w:rsidR="00EC47BA" w:rsidRDefault="00EC47BA" w:rsidP="00036A8A">
      <w:pPr>
        <w:pStyle w:val="a9"/>
        <w:rPr>
          <w:color w:val="000000" w:themeColor="text1"/>
        </w:rPr>
      </w:pPr>
    </w:p>
    <w:p w:rsidR="00EC47BA" w:rsidRDefault="00EC47BA" w:rsidP="00036A8A">
      <w:pPr>
        <w:pStyle w:val="a9"/>
        <w:rPr>
          <w:color w:val="000000" w:themeColor="text1"/>
        </w:rPr>
      </w:pPr>
    </w:p>
    <w:p w:rsidR="00EC47BA" w:rsidRPr="00E34B69" w:rsidRDefault="00EC47BA" w:rsidP="00036A8A">
      <w:pPr>
        <w:pStyle w:val="a9"/>
        <w:rPr>
          <w:color w:val="000000" w:themeColor="text1"/>
        </w:rPr>
      </w:pPr>
    </w:p>
    <w:p w:rsidR="00036A8A" w:rsidRPr="00E34B69" w:rsidRDefault="00036A8A" w:rsidP="00036A8A">
      <w:pPr>
        <w:pStyle w:val="a9"/>
        <w:rPr>
          <w:color w:val="000000" w:themeColor="text1"/>
        </w:rPr>
      </w:pPr>
    </w:p>
    <w:p w:rsidR="00036A8A" w:rsidRPr="00E34B69" w:rsidRDefault="00036A8A" w:rsidP="00036A8A">
      <w:pPr>
        <w:pStyle w:val="a9"/>
        <w:rPr>
          <w:color w:val="000000" w:themeColor="text1"/>
        </w:rPr>
      </w:pPr>
    </w:p>
    <w:p w:rsidR="00036A8A" w:rsidRPr="00E34B69" w:rsidRDefault="00036A8A" w:rsidP="00036A8A">
      <w:pPr>
        <w:pStyle w:val="a9"/>
        <w:rPr>
          <w:color w:val="000000" w:themeColor="text1"/>
        </w:rPr>
      </w:pPr>
    </w:p>
    <w:p w:rsidR="00036A8A" w:rsidRPr="00E34B69" w:rsidRDefault="00036A8A" w:rsidP="00036A8A">
      <w:pPr>
        <w:pStyle w:val="a9"/>
        <w:rPr>
          <w:color w:val="000000" w:themeColor="text1"/>
        </w:rPr>
      </w:pPr>
    </w:p>
    <w:p w:rsidR="00036A8A" w:rsidRPr="00E34B69" w:rsidRDefault="00036A8A" w:rsidP="00036A8A">
      <w:pPr>
        <w:pStyle w:val="a9"/>
        <w:rPr>
          <w:color w:val="000000" w:themeColor="text1"/>
        </w:rPr>
      </w:pPr>
    </w:p>
    <w:p w:rsidR="00036A8A" w:rsidRPr="00E34B69" w:rsidRDefault="00036A8A" w:rsidP="00036A8A">
      <w:pPr>
        <w:pStyle w:val="a9"/>
        <w:rPr>
          <w:color w:val="000000" w:themeColor="text1"/>
        </w:rPr>
      </w:pPr>
    </w:p>
    <w:p w:rsidR="00036A8A" w:rsidRPr="00E34B69" w:rsidRDefault="00036A8A" w:rsidP="00036A8A">
      <w:pPr>
        <w:pStyle w:val="a9"/>
        <w:spacing w:line="276" w:lineRule="auto"/>
        <w:ind w:firstLine="482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lastRenderedPageBreak/>
        <w:t xml:space="preserve">Міському голові                                                                                                                                                                 </w:t>
      </w:r>
    </w:p>
    <w:p w:rsidR="00036A8A" w:rsidRPr="00E34B69" w:rsidRDefault="00036A8A" w:rsidP="00036A8A">
      <w:pPr>
        <w:pStyle w:val="a9"/>
        <w:spacing w:line="276"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                                                                                _______________________________________</w:t>
      </w:r>
    </w:p>
    <w:p w:rsidR="00036A8A" w:rsidRPr="00E34B69" w:rsidRDefault="00036A8A" w:rsidP="00036A8A">
      <w:pPr>
        <w:pStyle w:val="a9"/>
        <w:spacing w:line="276"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                                                                                _______________________________________</w:t>
      </w:r>
    </w:p>
    <w:p w:rsidR="00036A8A" w:rsidRPr="00E34B69" w:rsidRDefault="00036A8A" w:rsidP="00036A8A">
      <w:pPr>
        <w:pStyle w:val="a9"/>
        <w:spacing w:line="276"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                                                                                (Прізвище, ім'я, по батькові)</w:t>
      </w:r>
    </w:p>
    <w:p w:rsidR="00036A8A" w:rsidRPr="00E34B69" w:rsidRDefault="00036A8A" w:rsidP="00036A8A">
      <w:pPr>
        <w:pStyle w:val="a9"/>
        <w:spacing w:line="276"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                                                                                _______________________________________</w:t>
      </w:r>
    </w:p>
    <w:p w:rsidR="00036A8A" w:rsidRPr="00E34B69" w:rsidRDefault="00036A8A" w:rsidP="00036A8A">
      <w:pPr>
        <w:pStyle w:val="a9"/>
        <w:spacing w:line="276"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                                                                                _______________________________________                                                                     </w:t>
      </w:r>
    </w:p>
    <w:p w:rsidR="00036A8A" w:rsidRPr="00E34B69" w:rsidRDefault="00036A8A" w:rsidP="00036A8A">
      <w:pPr>
        <w:pStyle w:val="a9"/>
        <w:spacing w:line="276"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                                                                                                (адреса проживання)</w:t>
      </w:r>
    </w:p>
    <w:p w:rsidR="00036A8A" w:rsidRPr="00E34B69" w:rsidRDefault="00036A8A" w:rsidP="00036A8A">
      <w:pPr>
        <w:pStyle w:val="a9"/>
        <w:spacing w:line="276"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                                                                                _______________________________________</w:t>
      </w:r>
    </w:p>
    <w:p w:rsidR="00036A8A" w:rsidRPr="00E34B69" w:rsidRDefault="00036A8A" w:rsidP="00036A8A">
      <w:pPr>
        <w:pStyle w:val="a9"/>
        <w:spacing w:line="276"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                                                                                                (контактний телефон)</w:t>
      </w:r>
    </w:p>
    <w:p w:rsidR="00036A8A" w:rsidRPr="00E34B69" w:rsidRDefault="00036A8A" w:rsidP="00036A8A">
      <w:pPr>
        <w:pStyle w:val="a9"/>
        <w:spacing w:line="276" w:lineRule="auto"/>
        <w:rPr>
          <w:rFonts w:ascii="Times New Roman" w:hAnsi="Times New Roman" w:cs="Times New Roman"/>
          <w:color w:val="000000" w:themeColor="text1"/>
          <w:sz w:val="24"/>
          <w:szCs w:val="24"/>
        </w:rPr>
      </w:pPr>
    </w:p>
    <w:p w:rsidR="00036A8A" w:rsidRPr="00E34B69" w:rsidRDefault="00036A8A" w:rsidP="00036A8A">
      <w:pPr>
        <w:pStyle w:val="a9"/>
        <w:spacing w:line="276" w:lineRule="auto"/>
        <w:jc w:val="both"/>
        <w:rPr>
          <w:rFonts w:ascii="Times New Roman" w:hAnsi="Times New Roman" w:cs="Times New Roman"/>
          <w:b/>
          <w:color w:val="000000" w:themeColor="text1"/>
          <w:sz w:val="24"/>
          <w:szCs w:val="24"/>
        </w:rPr>
      </w:pPr>
      <w:r w:rsidRPr="00E34B69">
        <w:rPr>
          <w:rFonts w:ascii="Times New Roman" w:hAnsi="Times New Roman" w:cs="Times New Roman"/>
          <w:b/>
          <w:color w:val="000000" w:themeColor="text1"/>
          <w:sz w:val="24"/>
          <w:szCs w:val="24"/>
        </w:rPr>
        <w:t xml:space="preserve">                                                                   ЗАЯВА</w:t>
      </w:r>
    </w:p>
    <w:p w:rsidR="00036A8A" w:rsidRPr="00E34B69" w:rsidRDefault="00036A8A" w:rsidP="00036A8A">
      <w:pPr>
        <w:pStyle w:val="a9"/>
        <w:spacing w:line="276" w:lineRule="auto"/>
        <w:jc w:val="both"/>
        <w:rPr>
          <w:rFonts w:ascii="Times New Roman" w:hAnsi="Times New Roman" w:cs="Times New Roman"/>
          <w:color w:val="000000" w:themeColor="text1"/>
          <w:sz w:val="24"/>
          <w:szCs w:val="24"/>
          <w:shd w:val="clear" w:color="auto" w:fill="FFFFFF"/>
        </w:rPr>
      </w:pPr>
      <w:r w:rsidRPr="00E34B69">
        <w:rPr>
          <w:rFonts w:ascii="Times New Roman" w:hAnsi="Times New Roman" w:cs="Times New Roman"/>
          <w:color w:val="000000" w:themeColor="text1"/>
          <w:sz w:val="24"/>
          <w:szCs w:val="24"/>
        </w:rPr>
        <w:t xml:space="preserve">Прошу надати мені одноразову матеріальну допомогу </w:t>
      </w:r>
      <w:r w:rsidRPr="00E34B69">
        <w:rPr>
          <w:rFonts w:ascii="Times New Roman" w:hAnsi="Times New Roman" w:cs="Times New Roman"/>
          <w:color w:val="000000" w:themeColor="text1"/>
          <w:sz w:val="24"/>
          <w:szCs w:val="24"/>
          <w:shd w:val="clear" w:color="auto" w:fill="FFFFFF"/>
        </w:rPr>
        <w:t>_______________________________</w:t>
      </w:r>
    </w:p>
    <w:p w:rsidR="00036A8A" w:rsidRPr="00E34B69" w:rsidRDefault="00036A8A" w:rsidP="00036A8A">
      <w:pPr>
        <w:pStyle w:val="a9"/>
        <w:spacing w:line="276" w:lineRule="auto"/>
        <w:jc w:val="both"/>
        <w:rPr>
          <w:rFonts w:ascii="Times New Roman" w:hAnsi="Times New Roman" w:cs="Times New Roman"/>
          <w:color w:val="000000" w:themeColor="text1"/>
          <w:sz w:val="24"/>
          <w:szCs w:val="24"/>
          <w:shd w:val="clear" w:color="auto" w:fill="FFFFFF"/>
        </w:rPr>
      </w:pPr>
      <w:r w:rsidRPr="00E34B69">
        <w:rPr>
          <w:rFonts w:ascii="Times New Roman" w:hAnsi="Times New Roman" w:cs="Times New Roman"/>
          <w:color w:val="000000" w:themeColor="text1"/>
          <w:sz w:val="24"/>
          <w:szCs w:val="24"/>
          <w:shd w:val="clear" w:color="auto" w:fill="FFFFFF"/>
        </w:rPr>
        <w:t>________________________________________________________________________________</w:t>
      </w:r>
    </w:p>
    <w:p w:rsidR="00036A8A" w:rsidRPr="00E34B69" w:rsidRDefault="00036A8A" w:rsidP="00036A8A">
      <w:pPr>
        <w:pStyle w:val="a9"/>
        <w:spacing w:line="276" w:lineRule="auto"/>
        <w:jc w:val="both"/>
        <w:rPr>
          <w:rFonts w:ascii="Times New Roman" w:hAnsi="Times New Roman" w:cs="Times New Roman"/>
          <w:color w:val="000000" w:themeColor="text1"/>
          <w:sz w:val="24"/>
          <w:szCs w:val="24"/>
          <w:shd w:val="clear" w:color="auto" w:fill="FFFFFF"/>
        </w:rPr>
      </w:pPr>
      <w:r w:rsidRPr="00E34B69">
        <w:rPr>
          <w:rFonts w:ascii="Times New Roman" w:hAnsi="Times New Roman" w:cs="Times New Roman"/>
          <w:color w:val="000000" w:themeColor="text1"/>
          <w:sz w:val="24"/>
          <w:szCs w:val="24"/>
          <w:shd w:val="clear" w:color="auto" w:fill="FFFFFF"/>
        </w:rPr>
        <w:t xml:space="preserve">_____________________________________________________________________________, </w:t>
      </w:r>
    </w:p>
    <w:p w:rsidR="00036A8A" w:rsidRPr="00E34B69" w:rsidRDefault="00036A8A" w:rsidP="00036A8A">
      <w:pPr>
        <w:pStyle w:val="a9"/>
        <w:spacing w:line="276" w:lineRule="auto"/>
        <w:jc w:val="both"/>
        <w:rPr>
          <w:rFonts w:ascii="Times New Roman" w:hAnsi="Times New Roman" w:cs="Times New Roman"/>
          <w:color w:val="000000" w:themeColor="text1"/>
          <w:sz w:val="24"/>
          <w:szCs w:val="24"/>
          <w:shd w:val="clear" w:color="auto" w:fill="FFFFFF"/>
        </w:rPr>
      </w:pPr>
    </w:p>
    <w:p w:rsidR="00036A8A" w:rsidRPr="00E34B69" w:rsidRDefault="00036A8A" w:rsidP="00036A8A">
      <w:pPr>
        <w:pStyle w:val="a9"/>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передбачену Програмою соціального захисту окремих категорій населення Ічнянської ОТГ на 2021-2023 роки, затвердженою рішенням 2 (позачергової) сесії Ічнянської міської ради 8 скликання від 21.12.2020 року № 30 – VІІІ із внесеними змінами рішенням 7 сесії Ічнянської міської ради 8 скликання від 02.03.2021 року № 158 – VIIІ.</w:t>
      </w:r>
    </w:p>
    <w:p w:rsidR="00036A8A" w:rsidRPr="00E34B69" w:rsidRDefault="00036A8A" w:rsidP="00036A8A">
      <w:pPr>
        <w:pStyle w:val="a9"/>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Виплату прошу здійснити на рахунок у банківській установі.</w:t>
      </w:r>
    </w:p>
    <w:p w:rsidR="00036A8A" w:rsidRPr="00E34B69" w:rsidRDefault="00036A8A" w:rsidP="00036A8A">
      <w:pPr>
        <w:pStyle w:val="a9"/>
        <w:spacing w:line="276"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w:t>
      </w:r>
    </w:p>
    <w:p w:rsidR="00036A8A" w:rsidRPr="00E34B69" w:rsidRDefault="00036A8A" w:rsidP="00036A8A">
      <w:pPr>
        <w:pStyle w:val="ae"/>
        <w:spacing w:line="276" w:lineRule="auto"/>
        <w:rPr>
          <w:bCs/>
          <w:color w:val="000000" w:themeColor="text1"/>
          <w:lang w:val="uk-UA"/>
        </w:rPr>
      </w:pPr>
      <w:r w:rsidRPr="00E34B69">
        <w:rPr>
          <w:bCs/>
          <w:color w:val="000000" w:themeColor="text1"/>
        </w:rPr>
        <w:t>До заяви додаються:</w:t>
      </w:r>
    </w:p>
    <w:p w:rsidR="00036A8A" w:rsidRPr="00E34B69" w:rsidRDefault="00036A8A" w:rsidP="00036A8A">
      <w:pPr>
        <w:pStyle w:val="ae"/>
        <w:spacing w:line="276" w:lineRule="auto"/>
        <w:ind w:left="0"/>
        <w:rPr>
          <w:b/>
          <w:bCs/>
          <w:color w:val="000000" w:themeColor="text1"/>
          <w:lang w:val="uk-UA"/>
        </w:rPr>
      </w:pPr>
      <w:r w:rsidRPr="00E34B69">
        <w:rPr>
          <w:b/>
          <w:bCs/>
          <w:color w:val="000000" w:themeColor="text1"/>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6A8A" w:rsidRPr="00E34B69" w:rsidRDefault="00036A8A" w:rsidP="00036A8A">
      <w:pPr>
        <w:pStyle w:val="ae"/>
        <w:spacing w:line="276" w:lineRule="auto"/>
        <w:ind w:left="0"/>
        <w:rPr>
          <w:color w:val="000000" w:themeColor="text1"/>
          <w:lang w:val="uk-UA"/>
        </w:rPr>
      </w:pPr>
    </w:p>
    <w:p w:rsidR="00036A8A" w:rsidRPr="00E34B69" w:rsidRDefault="00036A8A" w:rsidP="00036A8A">
      <w:pPr>
        <w:spacing w:after="0"/>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«_____» _____________________ 20____ р                      ______________________________                                                                                                                                                        </w:t>
      </w:r>
    </w:p>
    <w:p w:rsidR="00036A8A" w:rsidRPr="00527412" w:rsidRDefault="00EC47BA" w:rsidP="00036A8A">
      <w:pPr>
        <w:spacing w:line="240" w:lineRule="auto"/>
        <w:jc w:val="both"/>
        <w:rPr>
          <w:rFonts w:ascii="Times New Roman" w:hAnsi="Times New Roman" w:cs="Times New Roman"/>
          <w:color w:val="000000" w:themeColor="text1"/>
          <w:sz w:val="24"/>
          <w:szCs w:val="24"/>
          <w:vertAlign w:val="superscript"/>
          <w:lang w:val="uk-UA"/>
        </w:rPr>
      </w:pPr>
      <w:r>
        <w:rPr>
          <w:rFonts w:ascii="Times New Roman" w:hAnsi="Times New Roman" w:cs="Times New Roman"/>
          <w:color w:val="000000" w:themeColor="text1"/>
          <w:sz w:val="24"/>
          <w:szCs w:val="24"/>
          <w:vertAlign w:val="superscript"/>
          <w:lang w:val="uk-UA"/>
        </w:rPr>
        <w:t xml:space="preserve">                                                                                                                                                                    </w:t>
      </w:r>
      <w:r w:rsidR="00036A8A" w:rsidRPr="00527412">
        <w:rPr>
          <w:rFonts w:ascii="Times New Roman" w:hAnsi="Times New Roman" w:cs="Times New Roman"/>
          <w:color w:val="000000" w:themeColor="text1"/>
          <w:sz w:val="24"/>
          <w:szCs w:val="24"/>
          <w:vertAlign w:val="superscript"/>
          <w:lang w:val="uk-UA"/>
        </w:rPr>
        <w:t>(Підпис)</w:t>
      </w:r>
    </w:p>
    <w:p w:rsidR="00036A8A" w:rsidRPr="00E34B69" w:rsidRDefault="00036A8A" w:rsidP="00036A8A">
      <w:pPr>
        <w:spacing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    Відповідно до Закону України «Про захист персональних даних» надаю згоду Ічнянській міській раді на обробку та використання моїх персональних даних (паспортні дані, ідентифікаційний код, відомості з виданих на моє ім’я документів (сімейний стан, місце проживання, посвідчення про пільги та інші персональні дані) виключно з метою забезпечення реалізації адміністративно – правових відносин.</w:t>
      </w:r>
    </w:p>
    <w:p w:rsidR="00036A8A" w:rsidRPr="00E34B69" w:rsidRDefault="00036A8A" w:rsidP="00036A8A">
      <w:pPr>
        <w:spacing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    Про права, визначені ст. 8 Закону, мету збору даних та осіб, яким будуть передаватися персональні дані повідомлена.</w:t>
      </w:r>
    </w:p>
    <w:p w:rsidR="00036A8A" w:rsidRPr="00E34B69" w:rsidRDefault="00036A8A" w:rsidP="00036A8A">
      <w:pPr>
        <w:spacing w:after="0"/>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«_____» _____________________ 20____ р                       ______________________________                                            </w:t>
      </w:r>
    </w:p>
    <w:p w:rsidR="00527412" w:rsidRPr="00527412" w:rsidRDefault="00036A8A" w:rsidP="00527412">
      <w:pPr>
        <w:jc w:val="both"/>
        <w:rPr>
          <w:rFonts w:ascii="Times New Roman" w:hAnsi="Times New Roman" w:cs="Times New Roman"/>
          <w:color w:val="000000" w:themeColor="text1"/>
          <w:sz w:val="24"/>
          <w:szCs w:val="24"/>
          <w:vertAlign w:val="superscript"/>
          <w:lang w:val="uk-UA"/>
        </w:rPr>
      </w:pPr>
      <w:r w:rsidRPr="00527412">
        <w:rPr>
          <w:rFonts w:ascii="Times New Roman" w:hAnsi="Times New Roman" w:cs="Times New Roman"/>
          <w:color w:val="000000" w:themeColor="text1"/>
          <w:sz w:val="24"/>
          <w:szCs w:val="24"/>
          <w:vertAlign w:val="superscript"/>
          <w:lang w:val="uk-UA"/>
        </w:rPr>
        <w:t xml:space="preserve">          </w:t>
      </w:r>
      <w:r w:rsidR="00EC47BA">
        <w:rPr>
          <w:rFonts w:ascii="Times New Roman" w:hAnsi="Times New Roman" w:cs="Times New Roman"/>
          <w:color w:val="000000" w:themeColor="text1"/>
          <w:sz w:val="24"/>
          <w:szCs w:val="24"/>
          <w:vertAlign w:val="superscript"/>
          <w:lang w:val="uk-UA"/>
        </w:rPr>
        <w:t xml:space="preserve">                                                                                                                                                           </w:t>
      </w:r>
      <w:r w:rsidRPr="00527412">
        <w:rPr>
          <w:rFonts w:ascii="Times New Roman" w:hAnsi="Times New Roman" w:cs="Times New Roman"/>
          <w:color w:val="000000" w:themeColor="text1"/>
          <w:sz w:val="24"/>
          <w:szCs w:val="24"/>
          <w:vertAlign w:val="superscript"/>
          <w:lang w:val="uk-UA"/>
        </w:rPr>
        <w:t xml:space="preserve">  (Підпис)</w:t>
      </w:r>
    </w:p>
    <w:p w:rsidR="003723C0" w:rsidRPr="005C767A" w:rsidRDefault="003723C0" w:rsidP="003723C0">
      <w:pPr>
        <w:pStyle w:val="a6"/>
        <w:spacing w:before="0" w:beforeAutospacing="0" w:after="0" w:afterAutospacing="0"/>
        <w:jc w:val="both"/>
        <w:rPr>
          <w:b/>
          <w:lang w:val="uk-UA"/>
        </w:rPr>
      </w:pPr>
      <w:r w:rsidRPr="00F8010E">
        <w:rPr>
          <w:b/>
          <w:lang w:val="uk-UA"/>
        </w:rPr>
        <w:t xml:space="preserve">Міський голова                                </w:t>
      </w:r>
      <w:r w:rsidR="008074E1">
        <w:rPr>
          <w:b/>
          <w:lang w:val="uk-UA"/>
        </w:rPr>
        <w:t xml:space="preserve">               </w:t>
      </w:r>
      <w:r w:rsidRPr="00F8010E">
        <w:rPr>
          <w:b/>
          <w:lang w:val="uk-UA"/>
        </w:rPr>
        <w:t xml:space="preserve">                                      Олена БУТУРЛИМ</w:t>
      </w:r>
    </w:p>
    <w:p w:rsidR="008074E1" w:rsidRDefault="008074E1" w:rsidP="00527412">
      <w:pPr>
        <w:spacing w:after="0" w:line="240" w:lineRule="auto"/>
        <w:ind w:firstLine="5954"/>
        <w:rPr>
          <w:rFonts w:ascii="Times New Roman" w:eastAsia="Calibri" w:hAnsi="Times New Roman" w:cs="Times New Roman"/>
          <w:color w:val="000000" w:themeColor="text1"/>
          <w:sz w:val="24"/>
          <w:szCs w:val="24"/>
          <w:lang w:val="uk-UA" w:eastAsia="uk-UA"/>
        </w:rPr>
      </w:pPr>
    </w:p>
    <w:p w:rsidR="008074E1" w:rsidRDefault="008074E1" w:rsidP="00527412">
      <w:pPr>
        <w:spacing w:after="0" w:line="240" w:lineRule="auto"/>
        <w:ind w:firstLine="5954"/>
        <w:rPr>
          <w:rFonts w:ascii="Times New Roman" w:eastAsia="Calibri" w:hAnsi="Times New Roman" w:cs="Times New Roman"/>
          <w:color w:val="000000" w:themeColor="text1"/>
          <w:sz w:val="24"/>
          <w:szCs w:val="24"/>
          <w:lang w:val="uk-UA" w:eastAsia="uk-UA"/>
        </w:rPr>
      </w:pPr>
    </w:p>
    <w:p w:rsidR="008074E1" w:rsidRDefault="008074E1" w:rsidP="00527412">
      <w:pPr>
        <w:spacing w:after="0" w:line="240" w:lineRule="auto"/>
        <w:ind w:firstLine="5954"/>
        <w:rPr>
          <w:rFonts w:ascii="Times New Roman" w:eastAsia="Calibri" w:hAnsi="Times New Roman" w:cs="Times New Roman"/>
          <w:color w:val="000000" w:themeColor="text1"/>
          <w:sz w:val="24"/>
          <w:szCs w:val="24"/>
          <w:lang w:val="uk-UA" w:eastAsia="uk-UA"/>
        </w:rPr>
      </w:pPr>
    </w:p>
    <w:p w:rsidR="00527412" w:rsidRPr="00E34B69" w:rsidRDefault="00527412" w:rsidP="00527412">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527412" w:rsidRPr="00E34B69" w:rsidRDefault="00527412" w:rsidP="00527412">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527412" w:rsidRPr="00E34B69" w:rsidRDefault="00527412" w:rsidP="00527412">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527412" w:rsidRPr="00E34B69" w:rsidRDefault="00527412" w:rsidP="00527412">
      <w:pPr>
        <w:spacing w:after="0"/>
        <w:ind w:firstLine="5954"/>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036A8A" w:rsidRPr="00E34B69" w:rsidRDefault="00036A8A" w:rsidP="00036A8A">
      <w:pPr>
        <w:spacing w:after="0"/>
        <w:ind w:left="5529"/>
        <w:rPr>
          <w:rFonts w:ascii="Times New Roman" w:hAnsi="Times New Roman" w:cs="Times New Roman"/>
          <w:b/>
          <w:color w:val="000000" w:themeColor="text1"/>
          <w:sz w:val="24"/>
          <w:szCs w:val="24"/>
          <w:lang w:val="uk-UA"/>
        </w:rPr>
      </w:pPr>
    </w:p>
    <w:p w:rsidR="00036A8A" w:rsidRPr="00E34B69" w:rsidRDefault="00036A8A" w:rsidP="00036A8A">
      <w:pPr>
        <w:spacing w:after="0"/>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ІНФОРМАЦІЙНА КАРТК</w:t>
      </w:r>
      <w:r>
        <w:rPr>
          <w:rFonts w:ascii="Times New Roman" w:hAnsi="Times New Roman" w:cs="Times New Roman"/>
          <w:b/>
          <w:color w:val="000000" w:themeColor="text1"/>
          <w:sz w:val="24"/>
          <w:szCs w:val="24"/>
          <w:lang w:val="uk-UA"/>
        </w:rPr>
        <w:t>А АДМІНІСТРАТИВНОЇ ПОСЛУГИ 03-15</w:t>
      </w:r>
    </w:p>
    <w:p w:rsidR="00036A8A" w:rsidRPr="00E34B69" w:rsidRDefault="00036A8A" w:rsidP="00036A8A">
      <w:pPr>
        <w:spacing w:after="0"/>
        <w:jc w:val="center"/>
        <w:rPr>
          <w:rFonts w:ascii="Times New Roman" w:hAnsi="Times New Roman" w:cs="Times New Roman"/>
          <w:b/>
          <w:bCs/>
          <w:color w:val="000000" w:themeColor="text1"/>
          <w:sz w:val="24"/>
          <w:szCs w:val="24"/>
          <w:lang w:val="uk-UA"/>
        </w:rPr>
      </w:pPr>
      <w:r w:rsidRPr="00E34B69">
        <w:rPr>
          <w:rFonts w:ascii="Times New Roman" w:hAnsi="Times New Roman" w:cs="Times New Roman"/>
          <w:b/>
          <w:color w:val="000000" w:themeColor="text1"/>
          <w:sz w:val="24"/>
          <w:szCs w:val="24"/>
          <w:lang w:val="uk-UA"/>
        </w:rPr>
        <w:t>01454 – РЕЄСТРАЦІЯ ПАСІКИ</w:t>
      </w:r>
    </w:p>
    <w:p w:rsidR="00036A8A" w:rsidRPr="00CA393C" w:rsidRDefault="00036A8A" w:rsidP="00036A8A">
      <w:pPr>
        <w:spacing w:after="0"/>
        <w:jc w:val="center"/>
        <w:rPr>
          <w:rFonts w:ascii="Times New Roman" w:hAnsi="Times New Roman"/>
          <w:b/>
          <w:sz w:val="28"/>
          <w:szCs w:val="28"/>
          <w:u w:val="single"/>
          <w:lang w:val="uk-UA"/>
        </w:rPr>
      </w:pPr>
      <w:r w:rsidRPr="00CA393C">
        <w:rPr>
          <w:rFonts w:ascii="Times New Roman" w:hAnsi="Times New Roman"/>
          <w:b/>
          <w:sz w:val="28"/>
          <w:szCs w:val="28"/>
          <w:u w:val="single"/>
          <w:lang w:val="uk-UA"/>
        </w:rPr>
        <w:t xml:space="preserve">Відділ «Центр надання адміністративних послуг» </w:t>
      </w:r>
      <w:r>
        <w:rPr>
          <w:rFonts w:ascii="Times New Roman" w:hAnsi="Times New Roman"/>
          <w:b/>
          <w:sz w:val="28"/>
          <w:szCs w:val="28"/>
          <w:u w:val="single"/>
          <w:lang w:val="uk-UA"/>
        </w:rPr>
        <w:t>Ічнянської міської ради</w:t>
      </w:r>
    </w:p>
    <w:p w:rsidR="00036A8A" w:rsidRPr="00E34B69" w:rsidRDefault="00036A8A" w:rsidP="00036A8A">
      <w:pPr>
        <w:spacing w:after="0" w:line="240" w:lineRule="auto"/>
        <w:jc w:val="center"/>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 (найменування суб'єкта надання адміністративної послуги та/або центру надання адміністративних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8"/>
        <w:gridCol w:w="2897"/>
        <w:gridCol w:w="6273"/>
      </w:tblGrid>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right="-22" w:hanging="26"/>
              <w:jc w:val="center"/>
              <w:rPr>
                <w:color w:val="000000" w:themeColor="text1"/>
                <w:lang w:val="ru-RU"/>
              </w:rPr>
            </w:pPr>
            <w:r w:rsidRPr="00E34B69">
              <w:rPr>
                <w:b/>
                <w:color w:val="000000" w:themeColor="text1"/>
                <w:lang w:val="ru-RU" w:eastAsia="uk-UA"/>
              </w:rPr>
              <w:t>Інформація про суб’єкт надання адміністративної послуги та / або центр надання адміністративних послуг</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Відділ «Центр надання адміністративних послуг» Ічнянської міської ради</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16700, Чернігівська область </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м. Ічня пл. Т.Г.Шевченка, 1</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20.00.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неділя – вихідний</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Без перерви на обід</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Тел./факс: (04633) 2-13-49</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135"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shd w:val="clear" w:color="auto" w:fill="F4F4F4"/>
                <w:lang w:val="uk-UA"/>
              </w:rPr>
            </w:pPr>
            <w:r w:rsidRPr="00E34B69">
              <w:rPr>
                <w:rFonts w:ascii="Times New Roman" w:hAnsi="Times New Roman" w:cs="Times New Roman"/>
                <w:color w:val="000000" w:themeColor="text1"/>
                <w:sz w:val="24"/>
                <w:szCs w:val="24"/>
              </w:rPr>
              <w:t xml:space="preserve">Електроннапошта: </w:t>
            </w:r>
            <w:r w:rsidRPr="00E34B69">
              <w:rPr>
                <w:rFonts w:ascii="Times New Roman" w:hAnsi="Times New Roman" w:cs="Times New Roman"/>
                <w:color w:val="000000" w:themeColor="text1"/>
                <w:sz w:val="24"/>
                <w:szCs w:val="24"/>
                <w:shd w:val="clear" w:color="auto" w:fill="F4F4F4"/>
              </w:rPr>
              <w:t>ichnyamr_post@cg.gov.ua  (</w:t>
            </w:r>
            <w:hyperlink r:id="rId136" w:history="1">
              <w:r w:rsidRPr="00E34B69">
                <w:rPr>
                  <w:rStyle w:val="a5"/>
                  <w:rFonts w:ascii="Times New Roman" w:hAnsi="Times New Roman" w:cs="Times New Roman"/>
                  <w:color w:val="000000" w:themeColor="text1"/>
                  <w:sz w:val="24"/>
                  <w:szCs w:val="24"/>
                  <w:shd w:val="clear" w:color="auto" w:fill="F4F4F4"/>
                </w:rPr>
                <w:t>ichnyamr@ukr.net</w:t>
              </w:r>
            </w:hyperlink>
            <w:r w:rsidRPr="00E34B69">
              <w:rPr>
                <w:rFonts w:ascii="Times New Roman" w:hAnsi="Times New Roman" w:cs="Times New Roman"/>
                <w:color w:val="000000" w:themeColor="text1"/>
                <w:sz w:val="24"/>
                <w:szCs w:val="24"/>
                <w:shd w:val="clear" w:color="auto" w:fill="F4F4F4"/>
              </w:rPr>
              <w:t>)</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ru-RU"/>
              </w:rPr>
            </w:pPr>
            <w:r w:rsidRPr="00E34B69">
              <w:rPr>
                <w:rStyle w:val="rvts9"/>
                <w:color w:val="000000" w:themeColor="text1"/>
                <w:lang w:val="ru-RU"/>
              </w:rPr>
              <w:t>Нормативні акти, якими регламентується надання адміністративної послуги</w:t>
            </w:r>
          </w:p>
        </w:tc>
      </w:tr>
      <w:tr w:rsidR="00036A8A" w:rsidRPr="00E34B69" w:rsidTr="0029297D">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rPr>
            </w:pPr>
            <w:r w:rsidRPr="00E34B69">
              <w:rPr>
                <w:color w:val="000000" w:themeColor="text1"/>
              </w:rPr>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jc w:val="both"/>
              <w:rPr>
                <w:color w:val="000000" w:themeColor="text1"/>
                <w:lang w:val="uk-UA"/>
              </w:rPr>
            </w:pPr>
            <w:r w:rsidRPr="00E34B69">
              <w:rPr>
                <w:color w:val="000000" w:themeColor="text1"/>
                <w:lang w:val="uk-UA"/>
              </w:rPr>
              <w:t>Закон України «Про бджільництво»</w:t>
            </w:r>
          </w:p>
        </w:tc>
      </w:tr>
      <w:tr w:rsidR="00036A8A" w:rsidRPr="00E34B6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lang w:val="ru-RU"/>
              </w:rPr>
            </w:pPr>
            <w:r w:rsidRPr="00E34B69">
              <w:rPr>
                <w:color w:val="000000" w:themeColor="text1"/>
                <w:lang w:val="ru-RU"/>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lang w:val="uk-UA"/>
              </w:rPr>
            </w:pPr>
            <w:r w:rsidRPr="00E34B69">
              <w:rPr>
                <w:rStyle w:val="rvts9"/>
                <w:rFonts w:ascii="Times New Roman" w:hAnsi="Times New Roman" w:cs="Times New Roman"/>
                <w:color w:val="000000" w:themeColor="text1"/>
                <w:sz w:val="24"/>
                <w:szCs w:val="24"/>
                <w:shd w:val="clear" w:color="auto" w:fill="FFFFFF"/>
              </w:rPr>
              <w:t>Наказ Міністерстварозвитку економіки, торгівліта сільського господарстваУкраїни19 лютого 2021 року </w:t>
            </w:r>
            <w:hyperlink r:id="rId137" w:anchor="n9" w:tgtFrame="_blank" w:history="1">
              <w:r w:rsidRPr="00E34B69">
                <w:rPr>
                  <w:rStyle w:val="a5"/>
                  <w:rFonts w:ascii="Times New Roman" w:hAnsi="Times New Roman" w:cs="Times New Roman"/>
                  <w:color w:val="000000" w:themeColor="text1"/>
                  <w:sz w:val="24"/>
                  <w:szCs w:val="24"/>
                  <w:shd w:val="clear" w:color="auto" w:fill="FFFFFF"/>
                </w:rPr>
                <w:t>№ 338</w:t>
              </w:r>
            </w:hyperlink>
            <w:r w:rsidRPr="00E34B69">
              <w:rPr>
                <w:rFonts w:ascii="Times New Roman" w:hAnsi="Times New Roman" w:cs="Times New Roman"/>
                <w:color w:val="000000" w:themeColor="text1"/>
                <w:sz w:val="24"/>
                <w:szCs w:val="24"/>
                <w:lang w:val="uk-UA"/>
              </w:rPr>
              <w:t xml:space="preserve"> «Порядок реєстрації пасіки»</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rStyle w:val="rvts9"/>
                <w:color w:val="000000" w:themeColor="text1"/>
              </w:rPr>
              <w:t>Умови отримання адміністративної послуги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pacing w:after="0" w:line="240" w:lineRule="auto"/>
              <w:ind w:firstLine="360"/>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color w:val="000000" w:themeColor="text1"/>
                <w:sz w:val="24"/>
                <w:szCs w:val="24"/>
                <w:lang w:val="uk-UA" w:eastAsia="uk-UA"/>
              </w:rPr>
              <w:t>Пасіка підлягає реєстрації за місцем проживання фізичної особи або за місцезнаходженням юридичної особи, яка займається бджільництвом у місцевих державних адміністраціях або в органах місцевого самоврядування.</w:t>
            </w:r>
          </w:p>
          <w:p w:rsidR="00036A8A" w:rsidRPr="00E34B69" w:rsidRDefault="00036A8A" w:rsidP="0029297D">
            <w:pPr>
              <w:spacing w:after="0" w:line="240" w:lineRule="auto"/>
              <w:ind w:firstLine="360"/>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color w:val="000000" w:themeColor="text1"/>
                <w:sz w:val="24"/>
                <w:szCs w:val="24"/>
                <w:lang w:val="uk-UA" w:eastAsia="uk-UA"/>
              </w:rPr>
              <w:t> Реєстрація пасіки здійснюється після видачі ветеринарно-санітарного паспорта пасіки (далі - паспорт пасіки) територіальним органом Державної служби України з питань безпечності харчових продуктів та захисту споживачів.</w:t>
            </w:r>
          </w:p>
          <w:p w:rsidR="00036A8A" w:rsidRPr="00E34B69" w:rsidRDefault="00036A8A" w:rsidP="0029297D">
            <w:pPr>
              <w:spacing w:after="0" w:line="240" w:lineRule="auto"/>
              <w:ind w:firstLine="360"/>
              <w:jc w:val="both"/>
              <w:rPr>
                <w:rFonts w:ascii="Times New Roman" w:hAnsi="Times New Roman" w:cs="Times New Roman"/>
                <w:color w:val="000000" w:themeColor="text1"/>
                <w:sz w:val="24"/>
                <w:szCs w:val="24"/>
                <w:lang w:val="uk-UA"/>
              </w:rPr>
            </w:pPr>
            <w:r w:rsidRPr="00E34B69">
              <w:rPr>
                <w:rFonts w:ascii="Times New Roman" w:eastAsia="Times New Roman" w:hAnsi="Times New Roman" w:cs="Times New Roman"/>
                <w:color w:val="000000" w:themeColor="text1"/>
                <w:sz w:val="24"/>
                <w:szCs w:val="24"/>
                <w:lang w:val="uk-UA" w:eastAsia="uk-UA"/>
              </w:rPr>
              <w:t> Реєстрація пасіки проводиться за заявою про реєстрацію пасіки власника пасіки або уповноваженої ним особи в день звернення.</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036A8A">
            <w:pPr>
              <w:pStyle w:val="ab"/>
              <w:numPr>
                <w:ilvl w:val="0"/>
                <w:numId w:val="3"/>
              </w:numPr>
              <w:shd w:val="clear" w:color="auto" w:fill="FFFFFF"/>
              <w:tabs>
                <w:tab w:val="left" w:pos="424"/>
              </w:tabs>
              <w:spacing w:after="0" w:line="240" w:lineRule="auto"/>
              <w:ind w:left="140" w:right="118" w:firstLine="0"/>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Заява за формою затверджена н</w:t>
            </w:r>
            <w:r w:rsidRPr="00E34B69">
              <w:rPr>
                <w:rStyle w:val="rvts9"/>
                <w:rFonts w:ascii="Times New Roman" w:hAnsi="Times New Roman" w:cs="Times New Roman"/>
                <w:color w:val="000000" w:themeColor="text1"/>
                <w:sz w:val="24"/>
                <w:szCs w:val="24"/>
                <w:shd w:val="clear" w:color="auto" w:fill="FFFFFF"/>
              </w:rPr>
              <w:t>аказом Міністерства розвитку економіки, торгівлі та сільського господарства України 19 лютого 2021 року </w:t>
            </w:r>
            <w:hyperlink r:id="rId138" w:anchor="n9" w:tgtFrame="_blank" w:history="1">
              <w:r w:rsidRPr="00E34B69">
                <w:rPr>
                  <w:rStyle w:val="a5"/>
                  <w:rFonts w:ascii="Times New Roman" w:hAnsi="Times New Roman" w:cs="Times New Roman"/>
                  <w:color w:val="000000" w:themeColor="text1"/>
                  <w:sz w:val="24"/>
                  <w:szCs w:val="24"/>
                  <w:shd w:val="clear" w:color="auto" w:fill="FFFFFF"/>
                </w:rPr>
                <w:t>№ 338</w:t>
              </w:r>
            </w:hyperlink>
            <w:r w:rsidRPr="00E34B69">
              <w:rPr>
                <w:rFonts w:ascii="Times New Roman" w:hAnsi="Times New Roman" w:cs="Times New Roman"/>
                <w:color w:val="000000" w:themeColor="text1"/>
                <w:sz w:val="24"/>
                <w:szCs w:val="24"/>
              </w:rPr>
              <w:t xml:space="preserve"> «Порядок реєстрації </w:t>
            </w:r>
            <w:r w:rsidRPr="00E34B69">
              <w:rPr>
                <w:rFonts w:ascii="Times New Roman" w:hAnsi="Times New Roman" w:cs="Times New Roman"/>
                <w:color w:val="000000" w:themeColor="text1"/>
                <w:sz w:val="24"/>
                <w:szCs w:val="24"/>
              </w:rPr>
              <w:lastRenderedPageBreak/>
              <w:t>пасіки»</w:t>
            </w:r>
          </w:p>
          <w:p w:rsidR="00036A8A" w:rsidRPr="00E34B69" w:rsidRDefault="00036A8A" w:rsidP="00036A8A">
            <w:pPr>
              <w:pStyle w:val="ab"/>
              <w:numPr>
                <w:ilvl w:val="0"/>
                <w:numId w:val="3"/>
              </w:numPr>
              <w:shd w:val="clear" w:color="auto" w:fill="FFFFFF"/>
              <w:tabs>
                <w:tab w:val="left" w:pos="424"/>
              </w:tabs>
              <w:spacing w:after="0" w:line="240" w:lineRule="auto"/>
              <w:ind w:left="140" w:right="118" w:firstLine="0"/>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Засвідчена заявником копія паспорта пасіки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6"/>
              <w:shd w:val="clear" w:color="auto" w:fill="FFFFFF"/>
              <w:tabs>
                <w:tab w:val="center" w:pos="4677"/>
                <w:tab w:val="right" w:pos="9355"/>
              </w:tabs>
              <w:ind w:right="113"/>
              <w:jc w:val="both"/>
              <w:textAlignment w:val="baseline"/>
              <w:rPr>
                <w:strike/>
                <w:color w:val="000000" w:themeColor="text1"/>
                <w:lang w:val="uk-UA"/>
              </w:rPr>
            </w:pPr>
            <w:r w:rsidRPr="00E34B69">
              <w:rPr>
                <w:color w:val="000000" w:themeColor="text1"/>
                <w:shd w:val="clear" w:color="auto" w:fill="FFFFFF"/>
              </w:rPr>
              <w:t>Подати заяву на отримання послуги заявник може особисто або через законного представника, шляхом відправлення документів поштою (рекомендованим листом).</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pacing w:before="0" w:beforeAutospacing="0" w:after="0" w:afterAutospacing="0"/>
              <w:ind w:right="113"/>
              <w:jc w:val="both"/>
              <w:rPr>
                <w:color w:val="000000" w:themeColor="text1"/>
                <w:lang w:val="uk-UA"/>
              </w:rPr>
            </w:pPr>
            <w:r w:rsidRPr="00E34B69">
              <w:rPr>
                <w:color w:val="000000" w:themeColor="text1"/>
                <w:shd w:val="clear" w:color="auto" w:fill="FFFFFF"/>
              </w:rPr>
              <w:t>Безкоштовно</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pacing w:before="0" w:beforeAutospacing="0" w:after="0" w:afterAutospacing="0"/>
              <w:ind w:right="113"/>
              <w:jc w:val="both"/>
              <w:rPr>
                <w:color w:val="000000" w:themeColor="text1"/>
                <w:lang w:val="ru-RU"/>
              </w:rPr>
            </w:pPr>
            <w:r w:rsidRPr="00E34B69">
              <w:rPr>
                <w:color w:val="000000" w:themeColor="text1"/>
                <w:shd w:val="clear" w:color="auto" w:fill="FFFFFF"/>
              </w:rPr>
              <w:t>1 день (календарн</w:t>
            </w:r>
            <w:r w:rsidRPr="00E34B69">
              <w:rPr>
                <w:color w:val="000000" w:themeColor="text1"/>
                <w:shd w:val="clear" w:color="auto" w:fill="FFFFFF"/>
                <w:lang w:val="uk-UA"/>
              </w:rPr>
              <w:t>ий</w:t>
            </w:r>
            <w:r w:rsidRPr="00E34B69">
              <w:rPr>
                <w:color w:val="000000" w:themeColor="text1"/>
                <w:shd w:val="clear" w:color="auto" w:fill="FFFFFF"/>
              </w:rPr>
              <w:t>)</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shd w:val="clear" w:color="auto" w:fill="FFFFFF"/>
              </w:rPr>
              <w:t>Подані документи не відповідають вимогам законодавства</w:t>
            </w:r>
          </w:p>
        </w:tc>
      </w:tr>
      <w:tr w:rsidR="00036A8A" w:rsidRPr="00E34B69" w:rsidTr="0029297D">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rPr>
                <w:color w:val="000000" w:themeColor="text1"/>
                <w:lang w:val="uk-UA"/>
              </w:rPr>
            </w:pPr>
            <w:r w:rsidRPr="00E34B69">
              <w:rPr>
                <w:color w:val="000000" w:themeColor="text1"/>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shd w:val="clear" w:color="auto" w:fill="FFFFFF"/>
              </w:rPr>
              <w:t>Реєстрація пасіки</w:t>
            </w:r>
          </w:p>
        </w:tc>
      </w:tr>
      <w:tr w:rsidR="00036A8A" w:rsidRPr="00E34B69" w:rsidTr="0029297D">
        <w:trPr>
          <w:trHeight w:val="59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Default"/>
              <w:ind w:right="113"/>
              <w:jc w:val="both"/>
              <w:rPr>
                <w:color w:val="000000" w:themeColor="text1"/>
              </w:rPr>
            </w:pPr>
            <w:r w:rsidRPr="00E34B69">
              <w:rPr>
                <w:color w:val="000000" w:themeColor="text1"/>
                <w:shd w:val="clear" w:color="auto" w:fill="FFFFFF"/>
              </w:rPr>
              <w:t>Отримати результати надання послуги заявник може особисто або через законного представника, поштовим відправленням на вказану при поданні заяви адресу (рекомендованим листом).</w:t>
            </w:r>
          </w:p>
        </w:tc>
      </w:tr>
    </w:tbl>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527412" w:rsidRDefault="00036A8A" w:rsidP="00036A8A">
      <w:pPr>
        <w:pStyle w:val="a6"/>
        <w:shd w:val="clear" w:color="auto" w:fill="FFFFFF"/>
        <w:spacing w:before="0" w:beforeAutospacing="0" w:after="0" w:afterAutospacing="0" w:line="276" w:lineRule="auto"/>
        <w:ind w:right="-2"/>
        <w:jc w:val="both"/>
        <w:rPr>
          <w:b/>
          <w:color w:val="000000" w:themeColor="text1"/>
          <w:lang w:val="uk-UA"/>
        </w:rPr>
      </w:pPr>
    </w:p>
    <w:p w:rsidR="003723C0" w:rsidRPr="005C767A" w:rsidRDefault="003723C0" w:rsidP="003723C0">
      <w:pPr>
        <w:pStyle w:val="a6"/>
        <w:spacing w:before="0" w:beforeAutospacing="0" w:after="0" w:afterAutospacing="0"/>
        <w:jc w:val="both"/>
        <w:rPr>
          <w:b/>
          <w:lang w:val="uk-UA"/>
        </w:rPr>
      </w:pPr>
      <w:r w:rsidRPr="00F8010E">
        <w:rPr>
          <w:b/>
          <w:lang w:val="uk-UA"/>
        </w:rPr>
        <w:t>Міський голова                                                                     Олена БУТУРЛИМ</w:t>
      </w:r>
    </w:p>
    <w:p w:rsidR="003723C0" w:rsidRDefault="003723C0" w:rsidP="003723C0">
      <w:pPr>
        <w:pStyle w:val="a6"/>
        <w:spacing w:before="0" w:beforeAutospacing="0" w:after="0" w:afterAutospacing="0"/>
        <w:ind w:firstLine="6237"/>
        <w:jc w:val="both"/>
        <w:rPr>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Default="00036A8A" w:rsidP="00036A8A">
      <w:pPr>
        <w:jc w:val="center"/>
        <w:rPr>
          <w:rFonts w:ascii="Times New Roman" w:hAnsi="Times New Roman" w:cs="Times New Roman"/>
          <w:b/>
          <w:bCs/>
          <w:color w:val="000000" w:themeColor="text1"/>
          <w:sz w:val="24"/>
          <w:szCs w:val="24"/>
          <w:lang w:val="uk-UA"/>
        </w:rPr>
      </w:pPr>
    </w:p>
    <w:p w:rsidR="008074E1" w:rsidRDefault="008074E1" w:rsidP="00036A8A">
      <w:pPr>
        <w:jc w:val="center"/>
        <w:rPr>
          <w:rFonts w:ascii="Times New Roman" w:hAnsi="Times New Roman" w:cs="Times New Roman"/>
          <w:b/>
          <w:bCs/>
          <w:color w:val="000000" w:themeColor="text1"/>
          <w:sz w:val="24"/>
          <w:szCs w:val="24"/>
          <w:lang w:val="uk-UA"/>
        </w:rPr>
      </w:pPr>
    </w:p>
    <w:p w:rsidR="008074E1" w:rsidRPr="00E34B69" w:rsidRDefault="008074E1" w:rsidP="00036A8A">
      <w:pPr>
        <w:jc w:val="center"/>
        <w:rPr>
          <w:rFonts w:ascii="Times New Roman" w:hAnsi="Times New Roman" w:cs="Times New Roman"/>
          <w:b/>
          <w:bCs/>
          <w:color w:val="000000" w:themeColor="text1"/>
          <w:sz w:val="24"/>
          <w:szCs w:val="24"/>
          <w:lang w:val="uk-UA"/>
        </w:rPr>
      </w:pPr>
    </w:p>
    <w:p w:rsidR="00527412" w:rsidRPr="00E34B69" w:rsidRDefault="00527412" w:rsidP="00527412">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527412" w:rsidRPr="00E34B69" w:rsidRDefault="00527412" w:rsidP="00527412">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527412" w:rsidRPr="00E34B69" w:rsidRDefault="00527412" w:rsidP="00527412">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527412" w:rsidRPr="00E34B69" w:rsidRDefault="00527412" w:rsidP="00527412">
      <w:pPr>
        <w:spacing w:after="0"/>
        <w:ind w:firstLine="5954"/>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036A8A" w:rsidRPr="00E34B69" w:rsidRDefault="00036A8A" w:rsidP="00036A8A">
      <w:pPr>
        <w:spacing w:after="0"/>
        <w:ind w:left="5529"/>
        <w:rPr>
          <w:rFonts w:ascii="Times New Roman" w:hAnsi="Times New Roman" w:cs="Times New Roman"/>
          <w:b/>
          <w:color w:val="000000" w:themeColor="text1"/>
          <w:sz w:val="24"/>
          <w:szCs w:val="24"/>
          <w:lang w:val="uk-UA"/>
        </w:rPr>
      </w:pPr>
    </w:p>
    <w:p w:rsidR="00527412" w:rsidRDefault="00036A8A" w:rsidP="00036A8A">
      <w:pPr>
        <w:spacing w:after="0"/>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ІНФОРМАЦІЙНА КАРТКА АДМІНІСТРАТИВНОЇ ПОСЛУГИ 04-01</w:t>
      </w:r>
    </w:p>
    <w:p w:rsidR="00527412" w:rsidRDefault="00527412" w:rsidP="00036A8A">
      <w:pPr>
        <w:spacing w:after="0"/>
        <w:jc w:val="center"/>
        <w:rPr>
          <w:rFonts w:ascii="Times New Roman" w:hAnsi="Times New Roman" w:cs="Times New Roman"/>
          <w:b/>
          <w:color w:val="000000" w:themeColor="text1"/>
          <w:sz w:val="24"/>
          <w:szCs w:val="24"/>
          <w:lang w:val="uk-UA"/>
        </w:rPr>
      </w:pPr>
    </w:p>
    <w:p w:rsidR="00036A8A" w:rsidRDefault="00036A8A" w:rsidP="00036A8A">
      <w:pPr>
        <w:spacing w:after="0"/>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00156– ВИДАЧА БУДІВЕЛЬНОГО ПАСПОРТА ЗАБУДОВИ ЗЕМЕЛЬНОЇ ДІЛЯНКИ</w:t>
      </w:r>
    </w:p>
    <w:p w:rsidR="00527412" w:rsidRPr="00E34B69" w:rsidRDefault="00527412" w:rsidP="00036A8A">
      <w:pPr>
        <w:spacing w:after="0"/>
        <w:jc w:val="center"/>
        <w:rPr>
          <w:rFonts w:ascii="Times New Roman" w:hAnsi="Times New Roman" w:cs="Times New Roman"/>
          <w:b/>
          <w:bCs/>
          <w:color w:val="000000" w:themeColor="text1"/>
          <w:sz w:val="24"/>
          <w:szCs w:val="24"/>
          <w:lang w:val="uk-UA"/>
        </w:rPr>
      </w:pPr>
    </w:p>
    <w:p w:rsidR="00036A8A" w:rsidRPr="00CA393C" w:rsidRDefault="00036A8A" w:rsidP="00036A8A">
      <w:pPr>
        <w:spacing w:after="0"/>
        <w:jc w:val="center"/>
        <w:rPr>
          <w:rFonts w:ascii="Times New Roman" w:hAnsi="Times New Roman"/>
          <w:b/>
          <w:sz w:val="28"/>
          <w:szCs w:val="28"/>
          <w:u w:val="single"/>
          <w:lang w:val="uk-UA"/>
        </w:rPr>
      </w:pPr>
      <w:r w:rsidRPr="00CA393C">
        <w:rPr>
          <w:rFonts w:ascii="Times New Roman" w:hAnsi="Times New Roman"/>
          <w:b/>
          <w:sz w:val="28"/>
          <w:szCs w:val="28"/>
          <w:u w:val="single"/>
          <w:lang w:val="uk-UA"/>
        </w:rPr>
        <w:t xml:space="preserve">Відділ «Центр надання адміністративних послуг» </w:t>
      </w:r>
      <w:r>
        <w:rPr>
          <w:rFonts w:ascii="Times New Roman" w:hAnsi="Times New Roman"/>
          <w:b/>
          <w:sz w:val="28"/>
          <w:szCs w:val="28"/>
          <w:u w:val="single"/>
          <w:lang w:val="uk-UA"/>
        </w:rPr>
        <w:t>Ічнянської міської ради</w:t>
      </w:r>
    </w:p>
    <w:p w:rsidR="00036A8A" w:rsidRPr="00E34B69" w:rsidRDefault="00036A8A" w:rsidP="00036A8A">
      <w:pPr>
        <w:spacing w:after="0" w:line="240" w:lineRule="auto"/>
        <w:jc w:val="center"/>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 (найменування суб'єкта надання адміністративної послуги та/або центру надання адміністративних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8"/>
        <w:gridCol w:w="2897"/>
        <w:gridCol w:w="6273"/>
      </w:tblGrid>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right="-22" w:hanging="26"/>
              <w:jc w:val="center"/>
              <w:rPr>
                <w:color w:val="000000" w:themeColor="text1"/>
                <w:lang w:val="ru-RU"/>
              </w:rPr>
            </w:pPr>
            <w:r w:rsidRPr="00E34B69">
              <w:rPr>
                <w:b/>
                <w:color w:val="000000" w:themeColor="text1"/>
                <w:lang w:val="ru-RU" w:eastAsia="uk-UA"/>
              </w:rPr>
              <w:t>Інформація про суб’єкт надання адміністративної послуги та / або центр надання адміністративних послуг</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Відділ «Центр надання адміністративних послуг» Ічнянської міської ради</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16700, Чернігівська область </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м. Ічня пл. Т.Г.Шевченка, 1</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20.00.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неділя – вихідний</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Без перерви на обід</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Тел./факс: (04633) 2-13-49</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139"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shd w:val="clear" w:color="auto" w:fill="F4F4F4"/>
                <w:lang w:val="uk-UA"/>
              </w:rPr>
            </w:pPr>
            <w:r w:rsidRPr="00E34B69">
              <w:rPr>
                <w:rFonts w:ascii="Times New Roman" w:hAnsi="Times New Roman" w:cs="Times New Roman"/>
                <w:color w:val="000000" w:themeColor="text1"/>
                <w:sz w:val="24"/>
                <w:szCs w:val="24"/>
              </w:rPr>
              <w:t xml:space="preserve">Електроннапошта: </w:t>
            </w:r>
            <w:r w:rsidRPr="00E34B69">
              <w:rPr>
                <w:rFonts w:ascii="Times New Roman" w:hAnsi="Times New Roman" w:cs="Times New Roman"/>
                <w:color w:val="000000" w:themeColor="text1"/>
                <w:sz w:val="24"/>
                <w:szCs w:val="24"/>
                <w:shd w:val="clear" w:color="auto" w:fill="F4F4F4"/>
              </w:rPr>
              <w:t>ichnyamr_post@cg.gov.ua  (</w:t>
            </w:r>
            <w:hyperlink r:id="rId140" w:history="1">
              <w:r w:rsidRPr="00E34B69">
                <w:rPr>
                  <w:rStyle w:val="a5"/>
                  <w:rFonts w:ascii="Times New Roman" w:hAnsi="Times New Roman" w:cs="Times New Roman"/>
                  <w:color w:val="000000" w:themeColor="text1"/>
                  <w:sz w:val="24"/>
                  <w:szCs w:val="24"/>
                  <w:shd w:val="clear" w:color="auto" w:fill="F4F4F4"/>
                </w:rPr>
                <w:t>ichnyamr@ukr.net</w:t>
              </w:r>
            </w:hyperlink>
            <w:r w:rsidRPr="00E34B69">
              <w:rPr>
                <w:rFonts w:ascii="Times New Roman" w:hAnsi="Times New Roman" w:cs="Times New Roman"/>
                <w:color w:val="000000" w:themeColor="text1"/>
                <w:sz w:val="24"/>
                <w:szCs w:val="24"/>
                <w:shd w:val="clear" w:color="auto" w:fill="F4F4F4"/>
              </w:rPr>
              <w:t>)</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ru-RU"/>
              </w:rPr>
            </w:pPr>
            <w:r w:rsidRPr="00E34B69">
              <w:rPr>
                <w:rStyle w:val="rvts9"/>
                <w:color w:val="000000" w:themeColor="text1"/>
                <w:lang w:val="ru-RU"/>
              </w:rPr>
              <w:t>Нормативні акти, якими регламентується надання адміністративної послуги</w:t>
            </w:r>
          </w:p>
        </w:tc>
      </w:tr>
      <w:tr w:rsidR="00036A8A" w:rsidRPr="00E34B69" w:rsidTr="0029297D">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rPr>
            </w:pPr>
            <w:r w:rsidRPr="00E34B69">
              <w:rPr>
                <w:color w:val="000000" w:themeColor="text1"/>
              </w:rPr>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pacing w:before="0" w:beforeAutospacing="0" w:after="0" w:afterAutospacing="0"/>
              <w:ind w:right="113"/>
              <w:jc w:val="both"/>
              <w:rPr>
                <w:color w:val="000000" w:themeColor="text1"/>
                <w:lang w:val="ru-RU"/>
              </w:rPr>
            </w:pPr>
            <w:r w:rsidRPr="00E34B69">
              <w:rPr>
                <w:color w:val="000000" w:themeColor="text1"/>
                <w:lang w:val="ru-RU"/>
              </w:rPr>
              <w:t>Стаття 27 Закону України «Про регулювання містобудівної діяльності»</w:t>
            </w:r>
          </w:p>
        </w:tc>
      </w:tr>
      <w:tr w:rsidR="00036A8A" w:rsidRPr="00E34B6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lang w:val="ru-RU"/>
              </w:rPr>
            </w:pPr>
            <w:r w:rsidRPr="00E34B69">
              <w:rPr>
                <w:color w:val="000000" w:themeColor="text1"/>
                <w:lang w:val="ru-RU"/>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rPr>
              <w:t>Наказ Міністерства регіонального розвитку, будівництва та житлово-комунального господарства України № 103 від 05.07.2011 «Про затвердження Порядку видачі будівельного паспорта забудови земельної ділянки» (зі змінами)</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rStyle w:val="rvts9"/>
                <w:color w:val="000000" w:themeColor="text1"/>
              </w:rPr>
              <w:t>Умови отримання адміністративної послуги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pacing w:after="0" w:line="240" w:lineRule="auto"/>
              <w:ind w:firstLine="282"/>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rPr>
              <w:t>Заява суб’єкта звернення або уповноваженої особи (згідно з довіреністю) на видачу будівельного паспорта забудови земельної ділянки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036A8A">
            <w:pPr>
              <w:pStyle w:val="ab"/>
              <w:numPr>
                <w:ilvl w:val="0"/>
                <w:numId w:val="4"/>
              </w:numPr>
              <w:shd w:val="clear" w:color="auto" w:fill="FFFFFF"/>
              <w:tabs>
                <w:tab w:val="left" w:pos="284"/>
              </w:tabs>
              <w:spacing w:after="0" w:line="240" w:lineRule="auto"/>
              <w:ind w:left="0" w:firstLine="0"/>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Заява на видачу будівельного паспорта</w:t>
            </w:r>
          </w:p>
          <w:p w:rsidR="00036A8A" w:rsidRPr="00E34B69" w:rsidRDefault="00036A8A" w:rsidP="00036A8A">
            <w:pPr>
              <w:pStyle w:val="ab"/>
              <w:numPr>
                <w:ilvl w:val="0"/>
                <w:numId w:val="4"/>
              </w:numPr>
              <w:shd w:val="clear" w:color="auto" w:fill="FFFFFF"/>
              <w:tabs>
                <w:tab w:val="left" w:pos="284"/>
              </w:tabs>
              <w:spacing w:after="0" w:line="240" w:lineRule="auto"/>
              <w:ind w:left="0" w:firstLine="0"/>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Засвідчена копія документа, що засвідчує право власності або користування земельною ділянкою, або договір суперфіцію</w:t>
            </w:r>
          </w:p>
          <w:p w:rsidR="00036A8A" w:rsidRPr="00E34B69" w:rsidRDefault="00036A8A" w:rsidP="00036A8A">
            <w:pPr>
              <w:pStyle w:val="ab"/>
              <w:numPr>
                <w:ilvl w:val="0"/>
                <w:numId w:val="4"/>
              </w:numPr>
              <w:shd w:val="clear" w:color="auto" w:fill="FFFFFF"/>
              <w:tabs>
                <w:tab w:val="left" w:pos="284"/>
              </w:tabs>
              <w:spacing w:after="0" w:line="240" w:lineRule="auto"/>
              <w:ind w:left="0" w:firstLine="0"/>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 xml:space="preserve">Копія документа, що посвідчує право власності на об’єкт нерухомого майна, розташований на земельній ділянці, у разі якщо право власності на об’єкт нерухомого майна не зареєстровано в Державному реєстрі речових прав на </w:t>
            </w:r>
            <w:r w:rsidRPr="00E34B69">
              <w:rPr>
                <w:rFonts w:ascii="Times New Roman" w:eastAsia="Times New Roman" w:hAnsi="Times New Roman" w:cs="Times New Roman"/>
                <w:color w:val="000000" w:themeColor="text1"/>
                <w:sz w:val="24"/>
                <w:szCs w:val="24"/>
                <w:lang w:eastAsia="uk-UA"/>
              </w:rPr>
              <w:lastRenderedPageBreak/>
              <w:t>нерухоме майно (у разі здійснення реконструкції, капітального ремонту)</w:t>
            </w:r>
          </w:p>
          <w:p w:rsidR="00036A8A" w:rsidRPr="00E34B69" w:rsidRDefault="00036A8A" w:rsidP="00036A8A">
            <w:pPr>
              <w:pStyle w:val="ab"/>
              <w:numPr>
                <w:ilvl w:val="0"/>
                <w:numId w:val="4"/>
              </w:numPr>
              <w:shd w:val="clear" w:color="auto" w:fill="FFFFFF"/>
              <w:tabs>
                <w:tab w:val="left" w:pos="284"/>
              </w:tabs>
              <w:spacing w:after="0" w:line="240" w:lineRule="auto"/>
              <w:ind w:left="0" w:firstLine="0"/>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Згода співвласника (співвласників) об’єкта нерухомого майна, розташованого на земельній ділянці (у разі здійснення реконструкції, капітального ремонту) (за умови перебування у спільній власності)</w:t>
            </w:r>
          </w:p>
          <w:p w:rsidR="00036A8A" w:rsidRPr="00E34B69" w:rsidRDefault="00036A8A" w:rsidP="00036A8A">
            <w:pPr>
              <w:pStyle w:val="ab"/>
              <w:numPr>
                <w:ilvl w:val="0"/>
                <w:numId w:val="4"/>
              </w:numPr>
              <w:shd w:val="clear" w:color="auto" w:fill="FFFFFF"/>
              <w:tabs>
                <w:tab w:val="left" w:pos="284"/>
              </w:tabs>
              <w:spacing w:after="0" w:line="240" w:lineRule="auto"/>
              <w:ind w:left="0" w:firstLine="0"/>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Схема намірів забудови земельної ділянки</w:t>
            </w:r>
          </w:p>
          <w:p w:rsidR="00036A8A" w:rsidRPr="00E34B69" w:rsidRDefault="00036A8A" w:rsidP="00036A8A">
            <w:pPr>
              <w:pStyle w:val="ab"/>
              <w:numPr>
                <w:ilvl w:val="0"/>
                <w:numId w:val="4"/>
              </w:numPr>
              <w:shd w:val="clear" w:color="auto" w:fill="FFFFFF"/>
              <w:tabs>
                <w:tab w:val="left" w:pos="284"/>
              </w:tabs>
              <w:spacing w:after="0" w:line="240" w:lineRule="auto"/>
              <w:ind w:left="0" w:firstLine="0"/>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Проект будівництва (за наявності)</w:t>
            </w:r>
          </w:p>
          <w:p w:rsidR="00036A8A" w:rsidRPr="00E34B69" w:rsidRDefault="00036A8A" w:rsidP="00036A8A">
            <w:pPr>
              <w:pStyle w:val="ab"/>
              <w:numPr>
                <w:ilvl w:val="0"/>
                <w:numId w:val="4"/>
              </w:numPr>
              <w:shd w:val="clear" w:color="auto" w:fill="FFFFFF"/>
              <w:tabs>
                <w:tab w:val="left" w:pos="284"/>
              </w:tabs>
              <w:spacing w:after="0" w:line="240" w:lineRule="auto"/>
              <w:ind w:left="0" w:firstLine="0"/>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Згода співвласника (співвласників) земельної ділянки на забудову (у разі розміщення нових об’єктів) (за умови перебування у спільній власності)</w:t>
            </w:r>
          </w:p>
          <w:p w:rsidR="00036A8A" w:rsidRPr="00E34B69" w:rsidRDefault="00036A8A" w:rsidP="0029297D">
            <w:pPr>
              <w:pStyle w:val="ab"/>
              <w:shd w:val="clear" w:color="auto" w:fill="FFFFFF"/>
              <w:tabs>
                <w:tab w:val="left" w:pos="424"/>
              </w:tabs>
              <w:spacing w:after="0" w:line="240" w:lineRule="auto"/>
              <w:ind w:left="0" w:right="118" w:firstLine="282"/>
              <w:jc w:val="both"/>
              <w:rPr>
                <w:rFonts w:ascii="Times New Roman" w:eastAsia="Times New Roman" w:hAnsi="Times New Roman" w:cs="Times New Roman"/>
                <w:color w:val="000000" w:themeColor="text1"/>
                <w:sz w:val="24"/>
                <w:szCs w:val="24"/>
                <w:lang w:eastAsia="uk-UA"/>
              </w:rPr>
            </w:pP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6"/>
              <w:shd w:val="clear" w:color="auto" w:fill="FFFFFF"/>
              <w:tabs>
                <w:tab w:val="center" w:pos="4677"/>
                <w:tab w:val="right" w:pos="9355"/>
              </w:tabs>
              <w:ind w:right="113"/>
              <w:jc w:val="both"/>
              <w:textAlignment w:val="baseline"/>
              <w:rPr>
                <w:strike/>
                <w:color w:val="000000" w:themeColor="text1"/>
                <w:lang w:val="uk-UA"/>
              </w:rPr>
            </w:pPr>
            <w:r w:rsidRPr="00E34B69">
              <w:rPr>
                <w:color w:val="000000" w:themeColor="text1"/>
                <w:shd w:val="clear" w:color="auto" w:fill="FFFFFF"/>
              </w:rPr>
              <w:t>Подати заяву на отримання послуги заявник може особисто або через законного представника, шляхом відправлення документів поштою (рекомендованим листом) або електронною поштою чи заповнивши заяву на отримання послуги онлайн на сайті: </w:t>
            </w:r>
            <w:hyperlink r:id="rId141" w:history="1">
              <w:r w:rsidRPr="00E34B69">
                <w:rPr>
                  <w:rStyle w:val="a5"/>
                  <w:color w:val="000000" w:themeColor="text1"/>
                  <w:shd w:val="clear" w:color="auto" w:fill="FFFFFF"/>
                </w:rPr>
                <w:t>https://diia.gov.ua/services/vidacha-budivelnogo-pasporta</w:t>
              </w:r>
            </w:hyperlink>
            <w:r w:rsidRPr="00E34B69">
              <w:rPr>
                <w:color w:val="000000" w:themeColor="text1"/>
                <w:shd w:val="clear" w:color="auto" w:fill="FFFFFF"/>
              </w:rPr>
              <w:t>.</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pacing w:before="0" w:beforeAutospacing="0" w:after="0" w:afterAutospacing="0"/>
              <w:ind w:right="113"/>
              <w:jc w:val="both"/>
              <w:rPr>
                <w:color w:val="000000" w:themeColor="text1"/>
                <w:lang w:val="uk-UA"/>
              </w:rPr>
            </w:pPr>
            <w:r w:rsidRPr="00E34B69">
              <w:rPr>
                <w:color w:val="000000" w:themeColor="text1"/>
                <w:shd w:val="clear" w:color="auto" w:fill="FFFFFF"/>
              </w:rPr>
              <w:t>Безкоштовно</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pacing w:before="0" w:beforeAutospacing="0" w:after="0" w:afterAutospacing="0"/>
              <w:ind w:right="113"/>
              <w:jc w:val="both"/>
              <w:rPr>
                <w:color w:val="000000" w:themeColor="text1"/>
                <w:lang w:val="ru-RU"/>
              </w:rPr>
            </w:pPr>
            <w:r w:rsidRPr="00E34B69">
              <w:rPr>
                <w:color w:val="000000" w:themeColor="text1"/>
                <w:shd w:val="clear" w:color="auto" w:fill="FFFFFF"/>
              </w:rPr>
              <w:t>10 днів (робочі)</w:t>
            </w:r>
          </w:p>
        </w:tc>
      </w:tr>
      <w:tr w:rsidR="00036A8A" w:rsidRPr="00F3321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036A8A">
            <w:pPr>
              <w:pStyle w:val="ab"/>
              <w:numPr>
                <w:ilvl w:val="0"/>
                <w:numId w:val="5"/>
              </w:numPr>
              <w:shd w:val="clear" w:color="auto" w:fill="FFFFFF"/>
              <w:tabs>
                <w:tab w:val="left" w:pos="284"/>
              </w:tabs>
              <w:spacing w:after="0" w:line="240" w:lineRule="auto"/>
              <w:ind w:left="0" w:firstLine="0"/>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Неподання повного переліку документів</w:t>
            </w:r>
          </w:p>
          <w:p w:rsidR="00036A8A" w:rsidRPr="00E34B69" w:rsidRDefault="00036A8A" w:rsidP="00036A8A">
            <w:pPr>
              <w:pStyle w:val="ab"/>
              <w:numPr>
                <w:ilvl w:val="0"/>
                <w:numId w:val="5"/>
              </w:numPr>
              <w:shd w:val="clear" w:color="auto" w:fill="FFFFFF"/>
              <w:tabs>
                <w:tab w:val="left" w:pos="284"/>
              </w:tabs>
              <w:spacing w:after="0" w:line="240" w:lineRule="auto"/>
              <w:ind w:left="0" w:firstLine="0"/>
              <w:jc w:val="both"/>
              <w:rPr>
                <w:rFonts w:ascii="Times New Roman" w:hAnsi="Times New Roman" w:cs="Times New Roman"/>
                <w:color w:val="000000" w:themeColor="text1"/>
                <w:sz w:val="24"/>
                <w:szCs w:val="24"/>
              </w:rPr>
            </w:pPr>
            <w:r w:rsidRPr="00E34B69">
              <w:rPr>
                <w:rFonts w:ascii="Times New Roman" w:eastAsia="Times New Roman" w:hAnsi="Times New Roman" w:cs="Times New Roman"/>
                <w:color w:val="000000" w:themeColor="text1"/>
                <w:sz w:val="24"/>
                <w:szCs w:val="24"/>
                <w:lang w:eastAsia="uk-UA"/>
              </w:rPr>
              <w:t>Невідповідність намірів забудови земельної ділянки вимогам містобудівної документації на місцевому рівні, детальним планам територій, планувальним рішенням проектів садівницьких та дачних товариств, державним будівельним нормам, стандартам і правилам</w:t>
            </w:r>
          </w:p>
        </w:tc>
      </w:tr>
      <w:tr w:rsidR="00036A8A" w:rsidRPr="00E34B69" w:rsidTr="0029297D">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rPr>
                <w:color w:val="000000" w:themeColor="text1"/>
                <w:lang w:val="uk-UA"/>
              </w:rPr>
            </w:pPr>
            <w:r w:rsidRPr="00E34B69">
              <w:rPr>
                <w:color w:val="000000" w:themeColor="text1"/>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shd w:val="clear" w:color="auto" w:fill="FFFFFF"/>
              </w:rPr>
              <w:t>Примірник будівельного паспорта забудови земельної ділянки</w:t>
            </w:r>
          </w:p>
        </w:tc>
      </w:tr>
      <w:tr w:rsidR="00036A8A" w:rsidRPr="00E34B69" w:rsidTr="0029297D">
        <w:trPr>
          <w:trHeight w:val="59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Default"/>
              <w:ind w:right="113"/>
              <w:jc w:val="both"/>
              <w:rPr>
                <w:color w:val="000000" w:themeColor="text1"/>
                <w:shd w:val="clear" w:color="auto" w:fill="FFFFFF"/>
              </w:rPr>
            </w:pPr>
            <w:r w:rsidRPr="00E34B69">
              <w:rPr>
                <w:color w:val="000000" w:themeColor="text1"/>
                <w:shd w:val="clear" w:color="auto" w:fill="FFFFFF"/>
              </w:rPr>
              <w:t>Отримати результати надання послуги заявник може особисто або через законного представника, поштовим відправленням на вказану при поданні заяви адресу (рекомендованим листом) чи на сайті:</w:t>
            </w:r>
          </w:p>
          <w:p w:rsidR="00036A8A" w:rsidRPr="00E34B69" w:rsidRDefault="00036A8A" w:rsidP="0029297D">
            <w:pPr>
              <w:pStyle w:val="Default"/>
              <w:ind w:right="113"/>
              <w:jc w:val="both"/>
              <w:rPr>
                <w:color w:val="000000" w:themeColor="text1"/>
                <w:shd w:val="clear" w:color="auto" w:fill="FFFFFF"/>
              </w:rPr>
            </w:pPr>
            <w:r w:rsidRPr="00E34B69">
              <w:rPr>
                <w:color w:val="000000" w:themeColor="text1"/>
                <w:shd w:val="clear" w:color="auto" w:fill="FFFFFF"/>
              </w:rPr>
              <w:t> </w:t>
            </w:r>
            <w:hyperlink r:id="rId142" w:history="1">
              <w:r w:rsidRPr="00E34B69">
                <w:rPr>
                  <w:rStyle w:val="a5"/>
                  <w:rFonts w:eastAsiaTheme="majorEastAsia"/>
                  <w:color w:val="000000" w:themeColor="text1"/>
                  <w:shd w:val="clear" w:color="auto" w:fill="FFFFFF"/>
                </w:rPr>
                <w:t>https://diia.gov.ua/services/vidacha-budivelnogo-pasporta</w:t>
              </w:r>
            </w:hyperlink>
            <w:r w:rsidRPr="00E34B69">
              <w:rPr>
                <w:color w:val="000000" w:themeColor="text1"/>
                <w:shd w:val="clear" w:color="auto" w:fill="FFFFFF"/>
              </w:rPr>
              <w:t>.</w:t>
            </w:r>
          </w:p>
        </w:tc>
      </w:tr>
    </w:tbl>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r w:rsidRPr="00E34B69">
        <w:rPr>
          <w:color w:val="000000" w:themeColor="text1"/>
        </w:rPr>
        <w:sym w:font="Symbol" w:char="F02A"/>
      </w:r>
      <w:r w:rsidRPr="00E34B69">
        <w:rPr>
          <w:color w:val="000000" w:themeColor="text1"/>
        </w:rPr>
        <w:t xml:space="preserve"> До інформаційної картки додається форма заяви</w:t>
      </w: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3723C0" w:rsidRPr="005C767A" w:rsidRDefault="003723C0" w:rsidP="003723C0">
      <w:pPr>
        <w:pStyle w:val="a6"/>
        <w:spacing w:before="0" w:beforeAutospacing="0" w:after="0" w:afterAutospacing="0"/>
        <w:jc w:val="both"/>
        <w:rPr>
          <w:b/>
          <w:lang w:val="uk-UA"/>
        </w:rPr>
      </w:pPr>
      <w:r w:rsidRPr="00F8010E">
        <w:rPr>
          <w:b/>
          <w:lang w:val="uk-UA"/>
        </w:rPr>
        <w:t>Міський голова                                                                      Олена БУТУРЛИМ</w:t>
      </w:r>
    </w:p>
    <w:p w:rsidR="003723C0" w:rsidRDefault="003723C0" w:rsidP="003723C0">
      <w:pPr>
        <w:pStyle w:val="a6"/>
        <w:spacing w:before="0" w:beforeAutospacing="0" w:after="0" w:afterAutospacing="0"/>
        <w:ind w:firstLine="6237"/>
        <w:jc w:val="both"/>
        <w:rPr>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Default="00036A8A" w:rsidP="00036A8A">
      <w:pPr>
        <w:jc w:val="center"/>
        <w:rPr>
          <w:rFonts w:ascii="Times New Roman" w:hAnsi="Times New Roman" w:cs="Times New Roman"/>
          <w:b/>
          <w:bCs/>
          <w:color w:val="000000" w:themeColor="text1"/>
          <w:sz w:val="24"/>
          <w:szCs w:val="24"/>
          <w:lang w:val="uk-UA"/>
        </w:rPr>
      </w:pPr>
    </w:p>
    <w:p w:rsidR="008074E1" w:rsidRDefault="008074E1" w:rsidP="00036A8A">
      <w:pPr>
        <w:jc w:val="center"/>
        <w:rPr>
          <w:rFonts w:ascii="Times New Roman" w:hAnsi="Times New Roman" w:cs="Times New Roman"/>
          <w:b/>
          <w:bCs/>
          <w:color w:val="000000" w:themeColor="text1"/>
          <w:sz w:val="24"/>
          <w:szCs w:val="24"/>
          <w:lang w:val="uk-UA"/>
        </w:rPr>
      </w:pPr>
    </w:p>
    <w:p w:rsidR="008074E1" w:rsidRPr="00E34B69" w:rsidRDefault="008074E1"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shd w:val="clear" w:color="auto" w:fill="FFFFFF"/>
        <w:spacing w:after="0" w:line="240" w:lineRule="auto"/>
        <w:ind w:firstLine="5103"/>
        <w:rPr>
          <w:rFonts w:ascii="Times New Roman" w:hAnsi="Times New Roman"/>
          <w:color w:val="000000" w:themeColor="text1"/>
          <w:sz w:val="24"/>
          <w:szCs w:val="24"/>
          <w:lang w:eastAsia="uk-UA"/>
        </w:rPr>
      </w:pPr>
      <w:r w:rsidRPr="00E34B69">
        <w:rPr>
          <w:rFonts w:ascii="Times New Roman" w:hAnsi="Times New Roman"/>
          <w:color w:val="000000" w:themeColor="text1"/>
          <w:sz w:val="24"/>
          <w:szCs w:val="24"/>
          <w:lang w:eastAsia="uk-UA"/>
        </w:rPr>
        <w:lastRenderedPageBreak/>
        <w:t xml:space="preserve">Сектор архітектури та містобудування </w:t>
      </w:r>
    </w:p>
    <w:p w:rsidR="00036A8A" w:rsidRPr="00E34B69" w:rsidRDefault="00036A8A" w:rsidP="00036A8A">
      <w:pPr>
        <w:shd w:val="clear" w:color="auto" w:fill="FFFFFF"/>
        <w:spacing w:after="0" w:line="240" w:lineRule="auto"/>
        <w:ind w:firstLine="5103"/>
        <w:rPr>
          <w:rFonts w:ascii="Times New Roman" w:hAnsi="Times New Roman"/>
          <w:color w:val="000000" w:themeColor="text1"/>
          <w:sz w:val="17"/>
          <w:szCs w:val="17"/>
          <w:lang w:eastAsia="uk-UA"/>
        </w:rPr>
      </w:pPr>
      <w:r w:rsidRPr="00E34B69">
        <w:rPr>
          <w:rFonts w:ascii="Times New Roman" w:hAnsi="Times New Roman"/>
          <w:color w:val="000000" w:themeColor="text1"/>
          <w:sz w:val="24"/>
          <w:szCs w:val="24"/>
          <w:lang w:eastAsia="uk-UA"/>
        </w:rPr>
        <w:t>Ічнянської міської ради</w:t>
      </w:r>
    </w:p>
    <w:p w:rsidR="00036A8A" w:rsidRPr="00E34B69" w:rsidRDefault="00036A8A" w:rsidP="00036A8A">
      <w:pPr>
        <w:shd w:val="clear" w:color="auto" w:fill="FFFFFF"/>
        <w:spacing w:before="240" w:after="0" w:line="240" w:lineRule="auto"/>
        <w:ind w:firstLine="5103"/>
        <w:rPr>
          <w:rFonts w:ascii="Times New Roman" w:hAnsi="Times New Roman"/>
          <w:color w:val="000000" w:themeColor="text1"/>
          <w:sz w:val="17"/>
          <w:szCs w:val="17"/>
          <w:lang w:val="uk-UA" w:eastAsia="uk-UA"/>
        </w:rPr>
      </w:pPr>
      <w:r w:rsidRPr="00E34B69">
        <w:rPr>
          <w:rFonts w:ascii="Times New Roman" w:hAnsi="Times New Roman"/>
          <w:color w:val="000000" w:themeColor="text1"/>
          <w:spacing w:val="-13"/>
          <w:sz w:val="17"/>
          <w:szCs w:val="17"/>
          <w:lang w:val="uk-UA" w:eastAsia="uk-UA"/>
        </w:rPr>
        <w:t>________________________________________________________</w:t>
      </w:r>
    </w:p>
    <w:p w:rsidR="00036A8A" w:rsidRPr="00E34B69" w:rsidRDefault="00036A8A" w:rsidP="00036A8A">
      <w:pPr>
        <w:shd w:val="clear" w:color="auto" w:fill="FFFFFF"/>
        <w:spacing w:after="0" w:line="240" w:lineRule="auto"/>
        <w:ind w:firstLine="5103"/>
        <w:rPr>
          <w:rFonts w:ascii="Times New Roman" w:hAnsi="Times New Roman"/>
          <w:color w:val="000000" w:themeColor="text1"/>
          <w:sz w:val="12"/>
          <w:szCs w:val="12"/>
          <w:lang w:eastAsia="uk-UA"/>
        </w:rPr>
      </w:pPr>
      <w:r w:rsidRPr="00E34B69">
        <w:rPr>
          <w:rFonts w:ascii="Times New Roman" w:hAnsi="Times New Roman"/>
          <w:color w:val="000000" w:themeColor="text1"/>
          <w:sz w:val="12"/>
          <w:szCs w:val="12"/>
          <w:lang w:eastAsia="uk-UA"/>
        </w:rPr>
        <w:t>прізвище, власне ім’я, по батькові (за наявності),</w:t>
      </w:r>
    </w:p>
    <w:p w:rsidR="00036A8A" w:rsidRPr="00E34B69" w:rsidRDefault="00036A8A" w:rsidP="00036A8A">
      <w:pPr>
        <w:shd w:val="clear" w:color="auto" w:fill="FFFFFF"/>
        <w:spacing w:after="0" w:line="240" w:lineRule="auto"/>
        <w:ind w:firstLine="5103"/>
        <w:rPr>
          <w:rFonts w:ascii="Times New Roman" w:hAnsi="Times New Roman"/>
          <w:color w:val="000000" w:themeColor="text1"/>
          <w:sz w:val="12"/>
          <w:szCs w:val="12"/>
          <w:lang w:eastAsia="uk-UA"/>
        </w:rPr>
      </w:pPr>
      <w:r w:rsidRPr="00E34B69">
        <w:rPr>
          <w:rFonts w:ascii="Times New Roman" w:hAnsi="Times New Roman"/>
          <w:color w:val="000000" w:themeColor="text1"/>
          <w:sz w:val="12"/>
          <w:szCs w:val="12"/>
          <w:lang w:eastAsia="uk-UA"/>
        </w:rPr>
        <w:t xml:space="preserve"> унікальний номер запису в Єдиному державному</w:t>
      </w:r>
    </w:p>
    <w:p w:rsidR="00036A8A" w:rsidRPr="00E34B69" w:rsidRDefault="00036A8A" w:rsidP="00036A8A">
      <w:pPr>
        <w:shd w:val="clear" w:color="auto" w:fill="FFFFFF"/>
        <w:spacing w:after="0" w:line="240" w:lineRule="auto"/>
        <w:ind w:firstLine="5103"/>
        <w:rPr>
          <w:rFonts w:ascii="Times New Roman" w:hAnsi="Times New Roman"/>
          <w:color w:val="000000" w:themeColor="text1"/>
          <w:sz w:val="12"/>
          <w:szCs w:val="12"/>
          <w:lang w:eastAsia="uk-UA"/>
        </w:rPr>
      </w:pPr>
      <w:r w:rsidRPr="00E34B69">
        <w:rPr>
          <w:rFonts w:ascii="Times New Roman" w:hAnsi="Times New Roman"/>
          <w:color w:val="000000" w:themeColor="text1"/>
          <w:sz w:val="12"/>
          <w:szCs w:val="12"/>
          <w:lang w:eastAsia="uk-UA"/>
        </w:rPr>
        <w:t>демографічному реєстрі (за наявності)/ найменування замовни</w:t>
      </w:r>
      <w:r w:rsidRPr="00E34B69">
        <w:rPr>
          <w:rFonts w:ascii="Times New Roman" w:hAnsi="Times New Roman"/>
          <w:color w:val="000000" w:themeColor="text1"/>
          <w:sz w:val="12"/>
          <w:szCs w:val="12"/>
          <w:lang w:val="uk-UA" w:eastAsia="uk-UA"/>
        </w:rPr>
        <w:t>к</w:t>
      </w:r>
      <w:r w:rsidRPr="00E34B69">
        <w:rPr>
          <w:rFonts w:ascii="Times New Roman" w:hAnsi="Times New Roman"/>
          <w:color w:val="000000" w:themeColor="text1"/>
          <w:sz w:val="12"/>
          <w:szCs w:val="12"/>
          <w:lang w:eastAsia="uk-UA"/>
        </w:rPr>
        <w:t>а</w:t>
      </w:r>
    </w:p>
    <w:p w:rsidR="00036A8A" w:rsidRPr="00E34B69" w:rsidRDefault="00036A8A" w:rsidP="00036A8A">
      <w:pPr>
        <w:shd w:val="clear" w:color="auto" w:fill="FFFFFF"/>
        <w:spacing w:before="240" w:after="0" w:line="240" w:lineRule="auto"/>
        <w:ind w:firstLine="5103"/>
        <w:rPr>
          <w:rFonts w:ascii="Times New Roman" w:hAnsi="Times New Roman"/>
          <w:color w:val="000000" w:themeColor="text1"/>
          <w:sz w:val="17"/>
          <w:szCs w:val="17"/>
          <w:lang w:eastAsia="uk-UA"/>
        </w:rPr>
      </w:pPr>
      <w:r w:rsidRPr="00E34B69">
        <w:rPr>
          <w:rFonts w:ascii="Times New Roman" w:hAnsi="Times New Roman"/>
          <w:color w:val="000000" w:themeColor="text1"/>
          <w:spacing w:val="-13"/>
          <w:sz w:val="17"/>
          <w:szCs w:val="17"/>
          <w:lang w:eastAsia="uk-UA"/>
        </w:rPr>
        <w:t>________________________________________________________</w:t>
      </w:r>
    </w:p>
    <w:p w:rsidR="00036A8A" w:rsidRPr="00E34B69" w:rsidRDefault="00036A8A" w:rsidP="00036A8A">
      <w:pPr>
        <w:shd w:val="clear" w:color="auto" w:fill="FFFFFF"/>
        <w:spacing w:after="0" w:line="240" w:lineRule="auto"/>
        <w:ind w:firstLine="5103"/>
        <w:rPr>
          <w:rFonts w:ascii="Times New Roman" w:hAnsi="Times New Roman"/>
          <w:color w:val="000000" w:themeColor="text1"/>
          <w:sz w:val="12"/>
          <w:szCs w:val="12"/>
          <w:lang w:eastAsia="uk-UA"/>
        </w:rPr>
      </w:pPr>
      <w:r w:rsidRPr="00E34B69">
        <w:rPr>
          <w:rFonts w:ascii="Times New Roman" w:hAnsi="Times New Roman"/>
          <w:color w:val="000000" w:themeColor="text1"/>
          <w:sz w:val="12"/>
          <w:szCs w:val="12"/>
          <w:lang w:eastAsia="uk-UA"/>
        </w:rPr>
        <w:t>реєстраційний номер облікової картки платникаподатків</w:t>
      </w:r>
      <w:r w:rsidRPr="00E34B69">
        <w:rPr>
          <w:rFonts w:ascii="Times New Roman" w:hAnsi="Times New Roman"/>
          <w:color w:val="000000" w:themeColor="text1"/>
          <w:spacing w:val="-13"/>
          <w:sz w:val="12"/>
          <w:szCs w:val="12"/>
          <w:lang w:val="uk-UA" w:eastAsia="uk-UA"/>
        </w:rPr>
        <w:t xml:space="preserve">або </w:t>
      </w:r>
      <w:r w:rsidRPr="00E34B69">
        <w:rPr>
          <w:rFonts w:ascii="Times New Roman" w:hAnsi="Times New Roman"/>
          <w:color w:val="000000" w:themeColor="text1"/>
          <w:sz w:val="12"/>
          <w:szCs w:val="12"/>
          <w:lang w:eastAsia="uk-UA"/>
        </w:rPr>
        <w:t>серія (за наявності)</w:t>
      </w:r>
    </w:p>
    <w:p w:rsidR="00036A8A" w:rsidRPr="00E34B69" w:rsidRDefault="00036A8A" w:rsidP="00036A8A">
      <w:pPr>
        <w:shd w:val="clear" w:color="auto" w:fill="FFFFFF"/>
        <w:spacing w:after="0" w:line="240" w:lineRule="auto"/>
        <w:ind w:firstLine="5103"/>
        <w:rPr>
          <w:rFonts w:ascii="Times New Roman" w:hAnsi="Times New Roman"/>
          <w:color w:val="000000" w:themeColor="text1"/>
          <w:sz w:val="12"/>
          <w:szCs w:val="12"/>
          <w:lang w:eastAsia="uk-UA"/>
        </w:rPr>
      </w:pPr>
      <w:r w:rsidRPr="00E34B69">
        <w:rPr>
          <w:rFonts w:ascii="Times New Roman" w:hAnsi="Times New Roman"/>
          <w:color w:val="000000" w:themeColor="text1"/>
          <w:sz w:val="12"/>
          <w:szCs w:val="12"/>
          <w:lang w:eastAsia="uk-UA"/>
        </w:rPr>
        <w:t xml:space="preserve"> та номер паспорта громадянина України (для фізичних осіб, які через свої </w:t>
      </w:r>
    </w:p>
    <w:p w:rsidR="00036A8A" w:rsidRPr="00E34B69" w:rsidRDefault="00036A8A" w:rsidP="00036A8A">
      <w:pPr>
        <w:shd w:val="clear" w:color="auto" w:fill="FFFFFF"/>
        <w:spacing w:after="0" w:line="240" w:lineRule="auto"/>
        <w:ind w:firstLine="5103"/>
        <w:rPr>
          <w:rFonts w:ascii="Times New Roman" w:hAnsi="Times New Roman"/>
          <w:color w:val="000000" w:themeColor="text1"/>
          <w:sz w:val="12"/>
          <w:szCs w:val="12"/>
          <w:lang w:eastAsia="uk-UA"/>
        </w:rPr>
      </w:pPr>
      <w:r w:rsidRPr="00E34B69">
        <w:rPr>
          <w:rFonts w:ascii="Times New Roman" w:hAnsi="Times New Roman"/>
          <w:color w:val="000000" w:themeColor="text1"/>
          <w:sz w:val="12"/>
          <w:szCs w:val="12"/>
          <w:lang w:eastAsia="uk-UA"/>
        </w:rPr>
        <w:t xml:space="preserve">релігійні переконання відмовляються від прийняття реєстраційного номера </w:t>
      </w:r>
    </w:p>
    <w:p w:rsidR="00036A8A" w:rsidRPr="00E34B69" w:rsidRDefault="00036A8A" w:rsidP="00036A8A">
      <w:pPr>
        <w:shd w:val="clear" w:color="auto" w:fill="FFFFFF"/>
        <w:spacing w:after="0" w:line="240" w:lineRule="auto"/>
        <w:ind w:firstLine="5103"/>
        <w:rPr>
          <w:rFonts w:ascii="Times New Roman" w:hAnsi="Times New Roman"/>
          <w:color w:val="000000" w:themeColor="text1"/>
          <w:sz w:val="12"/>
          <w:szCs w:val="12"/>
          <w:lang w:eastAsia="uk-UA"/>
        </w:rPr>
      </w:pPr>
      <w:r w:rsidRPr="00E34B69">
        <w:rPr>
          <w:rFonts w:ascii="Times New Roman" w:hAnsi="Times New Roman"/>
          <w:color w:val="000000" w:themeColor="text1"/>
          <w:sz w:val="12"/>
          <w:szCs w:val="12"/>
          <w:lang w:eastAsia="uk-UA"/>
        </w:rPr>
        <w:t>облікової</w:t>
      </w:r>
      <w:r w:rsidRPr="00E34B69">
        <w:rPr>
          <w:rFonts w:ascii="Times New Roman" w:hAnsi="Times New Roman"/>
          <w:color w:val="000000" w:themeColor="text1"/>
          <w:sz w:val="12"/>
          <w:szCs w:val="12"/>
          <w:lang w:val="uk-UA" w:eastAsia="uk-UA"/>
        </w:rPr>
        <w:t xml:space="preserve"> карт</w:t>
      </w:r>
      <w:r w:rsidRPr="00E34B69">
        <w:rPr>
          <w:rFonts w:ascii="Times New Roman" w:hAnsi="Times New Roman"/>
          <w:color w:val="000000" w:themeColor="text1"/>
          <w:sz w:val="12"/>
          <w:szCs w:val="12"/>
          <w:lang w:eastAsia="uk-UA"/>
        </w:rPr>
        <w:t xml:space="preserve">ки платника податків та повідомили про це відповідному </w:t>
      </w:r>
    </w:p>
    <w:p w:rsidR="00036A8A" w:rsidRPr="00E34B69" w:rsidRDefault="00036A8A" w:rsidP="00036A8A">
      <w:pPr>
        <w:shd w:val="clear" w:color="auto" w:fill="FFFFFF"/>
        <w:spacing w:after="0" w:line="240" w:lineRule="auto"/>
        <w:ind w:firstLine="5103"/>
        <w:rPr>
          <w:rFonts w:ascii="Times New Roman" w:hAnsi="Times New Roman"/>
          <w:color w:val="000000" w:themeColor="text1"/>
          <w:sz w:val="12"/>
          <w:szCs w:val="12"/>
          <w:lang w:eastAsia="uk-UA"/>
        </w:rPr>
      </w:pPr>
      <w:r w:rsidRPr="00E34B69">
        <w:rPr>
          <w:rFonts w:ascii="Times New Roman" w:hAnsi="Times New Roman"/>
          <w:color w:val="000000" w:themeColor="text1"/>
          <w:sz w:val="12"/>
          <w:szCs w:val="12"/>
          <w:lang w:eastAsia="uk-UA"/>
        </w:rPr>
        <w:t>контролюючому органу і мають відмітку у паспорті громадянина України</w:t>
      </w:r>
      <w:r w:rsidRPr="00E34B69">
        <w:rPr>
          <w:rFonts w:ascii="Times New Roman" w:hAnsi="Times New Roman"/>
          <w:color w:val="000000" w:themeColor="text1"/>
          <w:sz w:val="12"/>
          <w:szCs w:val="12"/>
          <w:lang w:val="uk-UA" w:eastAsia="uk-UA"/>
        </w:rPr>
        <w:t xml:space="preserve"> (</w:t>
      </w:r>
      <w:r w:rsidRPr="00E34B69">
        <w:rPr>
          <w:rFonts w:ascii="Times New Roman" w:hAnsi="Times New Roman"/>
          <w:color w:val="000000" w:themeColor="text1"/>
          <w:sz w:val="12"/>
          <w:szCs w:val="12"/>
          <w:lang w:eastAsia="uk-UA"/>
        </w:rPr>
        <w:t xml:space="preserve">для </w:t>
      </w:r>
      <w:r w:rsidRPr="00E34B69">
        <w:rPr>
          <w:rFonts w:ascii="Times New Roman" w:hAnsi="Times New Roman"/>
          <w:color w:val="000000" w:themeColor="text1"/>
          <w:sz w:val="12"/>
          <w:szCs w:val="12"/>
          <w:lang w:val="uk-UA" w:eastAsia="uk-UA"/>
        </w:rPr>
        <w:t>ФО</w:t>
      </w:r>
      <w:r w:rsidRPr="00E34B69">
        <w:rPr>
          <w:rFonts w:ascii="Times New Roman" w:hAnsi="Times New Roman"/>
          <w:color w:val="000000" w:themeColor="text1"/>
          <w:sz w:val="12"/>
          <w:szCs w:val="12"/>
          <w:lang w:eastAsia="uk-UA"/>
        </w:rPr>
        <w:t>)</w:t>
      </w:r>
    </w:p>
    <w:p w:rsidR="00036A8A" w:rsidRPr="00E34B69" w:rsidRDefault="00036A8A" w:rsidP="00036A8A">
      <w:pPr>
        <w:shd w:val="clear" w:color="auto" w:fill="FFFFFF"/>
        <w:spacing w:before="240" w:after="0" w:line="240" w:lineRule="auto"/>
        <w:ind w:firstLine="5103"/>
        <w:rPr>
          <w:rFonts w:ascii="Times New Roman" w:hAnsi="Times New Roman"/>
          <w:color w:val="000000" w:themeColor="text1"/>
          <w:sz w:val="17"/>
          <w:szCs w:val="17"/>
          <w:lang w:eastAsia="uk-UA"/>
        </w:rPr>
      </w:pPr>
      <w:r w:rsidRPr="00E34B69">
        <w:rPr>
          <w:rFonts w:ascii="Times New Roman" w:hAnsi="Times New Roman"/>
          <w:color w:val="000000" w:themeColor="text1"/>
          <w:spacing w:val="-13"/>
          <w:sz w:val="17"/>
          <w:szCs w:val="17"/>
          <w:lang w:eastAsia="uk-UA"/>
        </w:rPr>
        <w:t>________________________________________________________</w:t>
      </w:r>
    </w:p>
    <w:p w:rsidR="00036A8A" w:rsidRPr="00E34B69" w:rsidRDefault="00036A8A" w:rsidP="00036A8A">
      <w:pPr>
        <w:shd w:val="clear" w:color="auto" w:fill="FFFFFF"/>
        <w:spacing w:after="0" w:line="240" w:lineRule="auto"/>
        <w:ind w:firstLine="5103"/>
        <w:rPr>
          <w:rFonts w:ascii="Times New Roman" w:hAnsi="Times New Roman"/>
          <w:color w:val="000000" w:themeColor="text1"/>
          <w:sz w:val="12"/>
          <w:szCs w:val="12"/>
          <w:lang w:eastAsia="uk-UA"/>
        </w:rPr>
      </w:pPr>
      <w:r w:rsidRPr="00E34B69">
        <w:rPr>
          <w:rFonts w:ascii="Times New Roman" w:hAnsi="Times New Roman"/>
          <w:color w:val="000000" w:themeColor="text1"/>
          <w:sz w:val="12"/>
          <w:szCs w:val="12"/>
          <w:lang w:eastAsia="uk-UA"/>
        </w:rPr>
        <w:t xml:space="preserve">код за Єдиним державним реєстром підприємств  та організацій України (для </w:t>
      </w:r>
      <w:r w:rsidRPr="00E34B69">
        <w:rPr>
          <w:rFonts w:ascii="Times New Roman" w:hAnsi="Times New Roman"/>
          <w:color w:val="000000" w:themeColor="text1"/>
          <w:sz w:val="12"/>
          <w:szCs w:val="12"/>
          <w:lang w:val="uk-UA" w:eastAsia="uk-UA"/>
        </w:rPr>
        <w:t>ФО</w:t>
      </w:r>
      <w:r w:rsidRPr="00E34B69">
        <w:rPr>
          <w:rFonts w:ascii="Times New Roman" w:hAnsi="Times New Roman"/>
          <w:color w:val="000000" w:themeColor="text1"/>
          <w:sz w:val="12"/>
          <w:szCs w:val="12"/>
          <w:lang w:eastAsia="uk-UA"/>
        </w:rPr>
        <w:t>)</w:t>
      </w:r>
    </w:p>
    <w:p w:rsidR="00036A8A" w:rsidRPr="00E34B69" w:rsidRDefault="00036A8A" w:rsidP="00036A8A">
      <w:pPr>
        <w:shd w:val="clear" w:color="auto" w:fill="FFFFFF"/>
        <w:spacing w:before="240" w:after="0" w:line="240" w:lineRule="auto"/>
        <w:ind w:firstLine="5103"/>
        <w:rPr>
          <w:rFonts w:ascii="Times New Roman" w:hAnsi="Times New Roman"/>
          <w:color w:val="000000" w:themeColor="text1"/>
          <w:sz w:val="17"/>
          <w:szCs w:val="17"/>
          <w:lang w:eastAsia="uk-UA"/>
        </w:rPr>
      </w:pPr>
      <w:r w:rsidRPr="00E34B69">
        <w:rPr>
          <w:rFonts w:ascii="Times New Roman" w:hAnsi="Times New Roman"/>
          <w:color w:val="000000" w:themeColor="text1"/>
          <w:spacing w:val="-13"/>
          <w:sz w:val="17"/>
          <w:szCs w:val="17"/>
          <w:lang w:eastAsia="uk-UA"/>
        </w:rPr>
        <w:t>________________________________________________________</w:t>
      </w:r>
    </w:p>
    <w:p w:rsidR="00036A8A" w:rsidRPr="00E34B69" w:rsidRDefault="00036A8A" w:rsidP="00036A8A">
      <w:pPr>
        <w:shd w:val="clear" w:color="auto" w:fill="FFFFFF"/>
        <w:spacing w:after="0" w:line="240" w:lineRule="auto"/>
        <w:ind w:firstLine="5103"/>
        <w:rPr>
          <w:rFonts w:ascii="Times New Roman" w:hAnsi="Times New Roman"/>
          <w:color w:val="000000" w:themeColor="text1"/>
          <w:sz w:val="12"/>
          <w:szCs w:val="12"/>
          <w:lang w:eastAsia="uk-UA"/>
        </w:rPr>
      </w:pPr>
      <w:r w:rsidRPr="00E34B69">
        <w:rPr>
          <w:rFonts w:ascii="Times New Roman" w:hAnsi="Times New Roman"/>
          <w:color w:val="000000" w:themeColor="text1"/>
          <w:sz w:val="12"/>
          <w:szCs w:val="12"/>
          <w:lang w:eastAsia="uk-UA"/>
        </w:rPr>
        <w:t>місцезнаходження / місце реєстрації</w:t>
      </w:r>
    </w:p>
    <w:p w:rsidR="00036A8A" w:rsidRPr="00E34B69" w:rsidRDefault="00036A8A" w:rsidP="00036A8A">
      <w:pPr>
        <w:shd w:val="clear" w:color="auto" w:fill="FFFFFF"/>
        <w:spacing w:before="240" w:after="0" w:line="240" w:lineRule="auto"/>
        <w:jc w:val="center"/>
        <w:rPr>
          <w:rFonts w:ascii="Times New Roman" w:hAnsi="Times New Roman"/>
          <w:b/>
          <w:bCs/>
          <w:color w:val="000000" w:themeColor="text1"/>
          <w:sz w:val="24"/>
          <w:szCs w:val="24"/>
          <w:lang w:eastAsia="uk-UA"/>
        </w:rPr>
      </w:pPr>
      <w:r w:rsidRPr="00E34B69">
        <w:rPr>
          <w:rFonts w:ascii="Times New Roman" w:hAnsi="Times New Roman"/>
          <w:b/>
          <w:bCs/>
          <w:color w:val="000000" w:themeColor="text1"/>
          <w:sz w:val="24"/>
          <w:szCs w:val="24"/>
          <w:lang w:eastAsia="uk-UA"/>
        </w:rPr>
        <w:t>ЗАЯВА</w:t>
      </w:r>
      <w:r w:rsidRPr="00E34B69">
        <w:rPr>
          <w:rFonts w:ascii="Times New Roman" w:hAnsi="Times New Roman"/>
          <w:b/>
          <w:bCs/>
          <w:color w:val="000000" w:themeColor="text1"/>
          <w:sz w:val="24"/>
          <w:szCs w:val="24"/>
          <w:lang w:eastAsia="uk-UA"/>
        </w:rPr>
        <w:br/>
        <w:t>на видачу будівельного паспорта</w:t>
      </w:r>
      <w:r w:rsidRPr="00E34B69">
        <w:rPr>
          <w:rFonts w:ascii="Times New Roman" w:hAnsi="Times New Roman"/>
          <w:b/>
          <w:bCs/>
          <w:color w:val="000000" w:themeColor="text1"/>
          <w:sz w:val="24"/>
          <w:szCs w:val="24"/>
          <w:lang w:eastAsia="uk-UA"/>
        </w:rPr>
        <w:br/>
        <w:t>(внесення змін до будівельного паспорта)</w:t>
      </w:r>
    </w:p>
    <w:p w:rsidR="00036A8A" w:rsidRPr="00E34B69" w:rsidRDefault="00036A8A" w:rsidP="00036A8A">
      <w:pPr>
        <w:shd w:val="clear" w:color="auto" w:fill="FFFFFF"/>
        <w:spacing w:after="0" w:line="240" w:lineRule="auto"/>
        <w:rPr>
          <w:rFonts w:ascii="Times New Roman" w:hAnsi="Times New Roman"/>
          <w:color w:val="000000" w:themeColor="text1"/>
          <w:sz w:val="24"/>
          <w:szCs w:val="24"/>
          <w:lang w:eastAsia="uk-UA"/>
        </w:rPr>
      </w:pPr>
      <w:r w:rsidRPr="00E34B69">
        <w:rPr>
          <w:rFonts w:ascii="Times New Roman" w:hAnsi="Times New Roman"/>
          <w:color w:val="000000" w:themeColor="text1"/>
          <w:sz w:val="24"/>
          <w:szCs w:val="24"/>
          <w:lang w:eastAsia="uk-UA"/>
        </w:rPr>
        <w:t>Прошу видати (внести зміни в) будівельний паспорт забудови земельної ділянки:</w:t>
      </w:r>
    </w:p>
    <w:p w:rsidR="00036A8A" w:rsidRPr="00E34B69" w:rsidRDefault="00036A8A" w:rsidP="00036A8A">
      <w:pPr>
        <w:shd w:val="clear" w:color="auto" w:fill="FFFFFF"/>
        <w:spacing w:after="0" w:line="240" w:lineRule="auto"/>
        <w:rPr>
          <w:rFonts w:ascii="Times New Roman" w:hAnsi="Times New Roman"/>
          <w:color w:val="000000" w:themeColor="text1"/>
          <w:sz w:val="24"/>
          <w:szCs w:val="24"/>
          <w:lang w:eastAsia="uk-UA"/>
        </w:rPr>
      </w:pPr>
      <w:r w:rsidRPr="00E34B69">
        <w:rPr>
          <w:rFonts w:ascii="Times New Roman" w:hAnsi="Times New Roman"/>
          <w:color w:val="000000" w:themeColor="text1"/>
          <w:sz w:val="24"/>
          <w:szCs w:val="24"/>
          <w:lang w:eastAsia="uk-UA"/>
        </w:rPr>
        <w:t>загальна площа __________ га;</w:t>
      </w:r>
    </w:p>
    <w:p w:rsidR="00036A8A" w:rsidRPr="00E34B69" w:rsidRDefault="00036A8A" w:rsidP="00036A8A">
      <w:pPr>
        <w:shd w:val="clear" w:color="auto" w:fill="FFFFFF"/>
        <w:spacing w:after="0"/>
        <w:rPr>
          <w:rFonts w:ascii="Times New Roman" w:hAnsi="Times New Roman"/>
          <w:color w:val="000000" w:themeColor="text1"/>
          <w:sz w:val="18"/>
          <w:szCs w:val="18"/>
          <w:lang w:eastAsia="uk-UA"/>
        </w:rPr>
      </w:pPr>
      <w:r w:rsidRPr="00E34B69">
        <w:rPr>
          <w:rFonts w:ascii="Times New Roman" w:hAnsi="Times New Roman"/>
          <w:color w:val="000000" w:themeColor="text1"/>
          <w:spacing w:val="-3"/>
          <w:sz w:val="24"/>
          <w:szCs w:val="24"/>
          <w:lang w:eastAsia="uk-UA"/>
        </w:rPr>
        <w:t>документ, що засвідчує право власності/користування земельною ділянкою / договір суперфіцію/</w:t>
      </w:r>
      <w:r w:rsidRPr="00E34B69">
        <w:rPr>
          <w:rFonts w:ascii="Times New Roman" w:hAnsi="Times New Roman"/>
          <w:color w:val="000000" w:themeColor="text1"/>
          <w:spacing w:val="-3"/>
          <w:sz w:val="24"/>
          <w:szCs w:val="24"/>
          <w:lang w:eastAsia="uk-UA"/>
        </w:rPr>
        <w:br/>
      </w:r>
      <w:r w:rsidRPr="00E34B69">
        <w:rPr>
          <w:rFonts w:ascii="Times New Roman" w:hAnsi="Times New Roman"/>
          <w:color w:val="000000" w:themeColor="text1"/>
          <w:sz w:val="24"/>
          <w:szCs w:val="24"/>
          <w:lang w:eastAsia="uk-UA"/>
        </w:rPr>
        <w:t>заповіт</w:t>
      </w:r>
      <w:r w:rsidRPr="00E34B69">
        <w:rPr>
          <w:rFonts w:ascii="Times New Roman" w:hAnsi="Times New Roman"/>
          <w:color w:val="000000" w:themeColor="text1"/>
          <w:sz w:val="18"/>
          <w:szCs w:val="18"/>
          <w:lang w:eastAsia="uk-UA"/>
        </w:rPr>
        <w:t xml:space="preserve"> ___________________________________________________________________________________________________</w:t>
      </w:r>
    </w:p>
    <w:p w:rsidR="00036A8A" w:rsidRPr="00E34B69" w:rsidRDefault="00036A8A" w:rsidP="00036A8A">
      <w:pPr>
        <w:shd w:val="clear" w:color="auto" w:fill="FFFFFF"/>
        <w:spacing w:after="0"/>
        <w:rPr>
          <w:rFonts w:ascii="Times New Roman" w:hAnsi="Times New Roman"/>
          <w:color w:val="000000" w:themeColor="text1"/>
          <w:sz w:val="18"/>
          <w:szCs w:val="18"/>
          <w:lang w:eastAsia="uk-UA"/>
        </w:rPr>
      </w:pPr>
      <w:r w:rsidRPr="00E34B69">
        <w:rPr>
          <w:rFonts w:ascii="Times New Roman" w:hAnsi="Times New Roman"/>
          <w:color w:val="000000" w:themeColor="text1"/>
          <w:sz w:val="18"/>
          <w:szCs w:val="18"/>
          <w:lang w:eastAsia="uk-UA"/>
        </w:rPr>
        <w:t xml:space="preserve">                    (у разі, якщо речове право на земельну ділянку не зареєстровано в Державному реєстрі речових</w:t>
      </w:r>
      <w:r w:rsidRPr="00E34B69">
        <w:rPr>
          <w:rFonts w:ascii="Times New Roman" w:hAnsi="Times New Roman"/>
          <w:color w:val="000000" w:themeColor="text1"/>
          <w:sz w:val="18"/>
          <w:szCs w:val="18"/>
          <w:lang w:eastAsia="uk-UA"/>
        </w:rPr>
        <w:br/>
        <w:t xml:space="preserve">                                                                            прав на нерухоме майно)</w:t>
      </w:r>
    </w:p>
    <w:p w:rsidR="00036A8A" w:rsidRPr="00E34B69" w:rsidRDefault="00036A8A" w:rsidP="00036A8A">
      <w:pPr>
        <w:shd w:val="clear" w:color="auto" w:fill="FFFFFF"/>
        <w:spacing w:after="0"/>
        <w:rPr>
          <w:rFonts w:ascii="Times New Roman" w:hAnsi="Times New Roman"/>
          <w:color w:val="000000" w:themeColor="text1"/>
          <w:sz w:val="24"/>
          <w:szCs w:val="24"/>
          <w:lang w:eastAsia="uk-UA"/>
        </w:rPr>
      </w:pPr>
      <w:r w:rsidRPr="00E34B69">
        <w:rPr>
          <w:rFonts w:ascii="Times New Roman" w:hAnsi="Times New Roman"/>
          <w:color w:val="000000" w:themeColor="text1"/>
          <w:sz w:val="24"/>
          <w:szCs w:val="24"/>
          <w:lang w:eastAsia="uk-UA"/>
        </w:rPr>
        <w:t>місцезнаходження земельної ділянки: ________________________________________________ ,</w:t>
      </w:r>
    </w:p>
    <w:p w:rsidR="00036A8A" w:rsidRPr="00E34B69" w:rsidRDefault="00036A8A" w:rsidP="00036A8A">
      <w:pPr>
        <w:shd w:val="clear" w:color="auto" w:fill="FFFFFF"/>
        <w:spacing w:after="0"/>
        <w:rPr>
          <w:rFonts w:ascii="Times New Roman" w:hAnsi="Times New Roman"/>
          <w:color w:val="000000" w:themeColor="text1"/>
          <w:sz w:val="18"/>
          <w:szCs w:val="18"/>
          <w:lang w:eastAsia="uk-UA"/>
        </w:rPr>
      </w:pPr>
      <w:r w:rsidRPr="00E34B69">
        <w:rPr>
          <w:rFonts w:ascii="Times New Roman" w:hAnsi="Times New Roman"/>
          <w:color w:val="000000" w:themeColor="text1"/>
          <w:sz w:val="24"/>
          <w:szCs w:val="24"/>
          <w:lang w:eastAsia="uk-UA"/>
        </w:rPr>
        <w:t>кадастровий номер земельної ділянки: ________________________________________________</w:t>
      </w:r>
      <w:r w:rsidRPr="00E34B69">
        <w:rPr>
          <w:rFonts w:ascii="Times New Roman" w:hAnsi="Times New Roman"/>
          <w:color w:val="000000" w:themeColor="text1"/>
          <w:sz w:val="18"/>
          <w:szCs w:val="18"/>
          <w:lang w:eastAsia="uk-UA"/>
        </w:rPr>
        <w:t xml:space="preserve"> .</w:t>
      </w:r>
    </w:p>
    <w:p w:rsidR="00036A8A" w:rsidRPr="00E34B69" w:rsidRDefault="00036A8A" w:rsidP="00036A8A">
      <w:pPr>
        <w:shd w:val="clear" w:color="auto" w:fill="FFFFFF"/>
        <w:spacing w:after="0"/>
        <w:rPr>
          <w:rFonts w:ascii="Times New Roman" w:hAnsi="Times New Roman"/>
          <w:color w:val="000000" w:themeColor="text1"/>
          <w:sz w:val="18"/>
          <w:szCs w:val="18"/>
          <w:lang w:eastAsia="uk-UA"/>
        </w:rPr>
      </w:pPr>
      <w:r w:rsidRPr="00E34B69">
        <w:rPr>
          <w:rFonts w:ascii="Times New Roman" w:hAnsi="Times New Roman"/>
          <w:color w:val="000000" w:themeColor="text1"/>
          <w:sz w:val="18"/>
          <w:szCs w:val="18"/>
          <w:lang w:eastAsia="uk-UA"/>
        </w:rPr>
        <w:t xml:space="preserve"> (за наявності)</w:t>
      </w:r>
    </w:p>
    <w:p w:rsidR="00036A8A" w:rsidRPr="00E34B69" w:rsidRDefault="00036A8A" w:rsidP="00036A8A">
      <w:pPr>
        <w:shd w:val="clear" w:color="auto" w:fill="FFFFFF"/>
        <w:spacing w:after="0"/>
        <w:jc w:val="both"/>
        <w:rPr>
          <w:rFonts w:ascii="Times New Roman" w:hAnsi="Times New Roman"/>
          <w:color w:val="000000" w:themeColor="text1"/>
          <w:sz w:val="18"/>
          <w:szCs w:val="18"/>
          <w:lang w:eastAsia="uk-UA"/>
        </w:rPr>
      </w:pPr>
      <w:r w:rsidRPr="00E34B69">
        <w:rPr>
          <w:rFonts w:ascii="Times New Roman" w:hAnsi="Times New Roman"/>
          <w:color w:val="000000" w:themeColor="text1"/>
          <w:sz w:val="24"/>
          <w:szCs w:val="24"/>
          <w:lang w:eastAsia="uk-UA"/>
        </w:rPr>
        <w:t>Реєстраційний номер об’єкта нерухомого майна в Державному реєстрі речових прав на нерухоме майно, розташованого на земельній ділянці (у разі здійснення реконструкції, капітального ремонту)___________________________________________________________</w:t>
      </w:r>
      <w:r w:rsidRPr="00E34B69">
        <w:rPr>
          <w:rFonts w:ascii="Times New Roman" w:hAnsi="Times New Roman"/>
          <w:color w:val="000000" w:themeColor="text1"/>
          <w:sz w:val="18"/>
          <w:szCs w:val="18"/>
          <w:lang w:eastAsia="uk-UA"/>
        </w:rPr>
        <w:t>.</w:t>
      </w:r>
    </w:p>
    <w:p w:rsidR="00036A8A" w:rsidRPr="00E34B69" w:rsidRDefault="00036A8A" w:rsidP="00036A8A">
      <w:pPr>
        <w:shd w:val="clear" w:color="auto" w:fill="FFFFFF"/>
        <w:spacing w:after="0"/>
        <w:jc w:val="both"/>
        <w:rPr>
          <w:rFonts w:ascii="Times New Roman" w:hAnsi="Times New Roman"/>
          <w:color w:val="000000" w:themeColor="text1"/>
          <w:sz w:val="24"/>
          <w:szCs w:val="24"/>
          <w:lang w:eastAsia="uk-UA"/>
        </w:rPr>
      </w:pPr>
      <w:r w:rsidRPr="00E34B69">
        <w:rPr>
          <w:rFonts w:ascii="Times New Roman" w:hAnsi="Times New Roman"/>
          <w:color w:val="000000" w:themeColor="text1"/>
          <w:sz w:val="24"/>
          <w:szCs w:val="24"/>
          <w:lang w:eastAsia="uk-UA"/>
        </w:rPr>
        <w:t>Ідентифікатор об’єкта будівництва (закінченого будівництвом об’єкта)__________________</w:t>
      </w:r>
    </w:p>
    <w:p w:rsidR="00036A8A" w:rsidRPr="00E34B69" w:rsidRDefault="00036A8A" w:rsidP="00036A8A">
      <w:pPr>
        <w:shd w:val="clear" w:color="auto" w:fill="FFFFFF"/>
        <w:spacing w:after="0"/>
        <w:jc w:val="both"/>
        <w:rPr>
          <w:rFonts w:ascii="Times New Roman" w:hAnsi="Times New Roman"/>
          <w:color w:val="000000" w:themeColor="text1"/>
          <w:sz w:val="24"/>
          <w:szCs w:val="24"/>
          <w:lang w:eastAsia="uk-UA"/>
        </w:rPr>
      </w:pPr>
      <w:r w:rsidRPr="00E34B69">
        <w:rPr>
          <w:rFonts w:ascii="Times New Roman" w:hAnsi="Times New Roman"/>
          <w:color w:val="000000" w:themeColor="text1"/>
          <w:sz w:val="24"/>
          <w:szCs w:val="24"/>
          <w:lang w:eastAsia="uk-UA"/>
        </w:rPr>
        <w:t xml:space="preserve">________________________________________________________________________________ </w:t>
      </w:r>
    </w:p>
    <w:p w:rsidR="00036A8A" w:rsidRPr="00E34B69" w:rsidRDefault="00036A8A" w:rsidP="00036A8A">
      <w:pPr>
        <w:shd w:val="clear" w:color="auto" w:fill="FFFFFF"/>
        <w:spacing w:after="0"/>
        <w:jc w:val="both"/>
        <w:rPr>
          <w:rFonts w:ascii="Times New Roman" w:hAnsi="Times New Roman"/>
          <w:color w:val="000000" w:themeColor="text1"/>
          <w:sz w:val="24"/>
          <w:szCs w:val="24"/>
          <w:lang w:eastAsia="uk-UA"/>
        </w:rPr>
      </w:pPr>
      <w:r w:rsidRPr="00E34B69">
        <w:rPr>
          <w:rFonts w:ascii="Times New Roman" w:hAnsi="Times New Roman"/>
          <w:noProof/>
          <w:color w:val="000000" w:themeColor="text1"/>
          <w:sz w:val="24"/>
          <w:szCs w:val="24"/>
          <w:lang w:eastAsia="ru-RU"/>
        </w:rPr>
        <w:drawing>
          <wp:inline distT="0" distB="0" distL="0" distR="0">
            <wp:extent cx="118745" cy="11874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745" cy="118745"/>
                    </a:xfrm>
                    <a:prstGeom prst="rect">
                      <a:avLst/>
                    </a:prstGeom>
                    <a:noFill/>
                    <a:ln>
                      <a:noFill/>
                    </a:ln>
                  </pic:spPr>
                </pic:pic>
              </a:graphicData>
            </a:graphic>
          </wp:inline>
        </w:drawing>
      </w:r>
      <w:r w:rsidRPr="00E34B69">
        <w:rPr>
          <w:rFonts w:ascii="Times New Roman" w:hAnsi="Times New Roman"/>
          <w:color w:val="000000" w:themeColor="text1"/>
          <w:sz w:val="24"/>
          <w:szCs w:val="24"/>
          <w:lang w:eastAsia="uk-UA"/>
        </w:rPr>
        <w:t xml:space="preserve"> Прошу надати примірник будівельного паспорта забудови земельної ділянки в паперовій формі.</w:t>
      </w:r>
    </w:p>
    <w:p w:rsidR="00036A8A" w:rsidRPr="00E34B69" w:rsidRDefault="00036A8A" w:rsidP="00527412">
      <w:pPr>
        <w:shd w:val="clear" w:color="auto" w:fill="FFFFFF"/>
        <w:spacing w:after="0"/>
        <w:jc w:val="both"/>
        <w:rPr>
          <w:rFonts w:ascii="Times New Roman" w:hAnsi="Times New Roman"/>
          <w:color w:val="000000" w:themeColor="text1"/>
          <w:sz w:val="24"/>
          <w:szCs w:val="24"/>
          <w:lang w:val="uk-UA" w:eastAsia="uk-UA"/>
        </w:rPr>
      </w:pPr>
      <w:r w:rsidRPr="00E34B69">
        <w:rPr>
          <w:rFonts w:ascii="Times New Roman" w:hAnsi="Times New Roman"/>
          <w:color w:val="000000" w:themeColor="text1"/>
          <w:sz w:val="24"/>
          <w:szCs w:val="24"/>
          <w:lang w:eastAsia="uk-UA"/>
        </w:rPr>
        <w:t>Реєстраційний номер будівельного паспорта в Реєстрі будівельної діяльності Єдиної державної</w:t>
      </w:r>
      <w:r w:rsidRPr="00E34B69">
        <w:rPr>
          <w:rFonts w:ascii="Times New Roman" w:hAnsi="Times New Roman"/>
          <w:color w:val="000000" w:themeColor="text1"/>
          <w:spacing w:val="-1"/>
          <w:sz w:val="24"/>
          <w:szCs w:val="24"/>
          <w:lang w:eastAsia="uk-UA"/>
        </w:rPr>
        <w:t xml:space="preserve">електронної системи у сфері будівництва (у разі внесення змін до будівельного паспорта, виданого </w:t>
      </w:r>
      <w:r w:rsidRPr="00E34B69">
        <w:rPr>
          <w:rFonts w:ascii="Times New Roman" w:hAnsi="Times New Roman"/>
          <w:color w:val="000000" w:themeColor="text1"/>
          <w:sz w:val="24"/>
          <w:szCs w:val="24"/>
          <w:lang w:eastAsia="uk-UA"/>
        </w:rPr>
        <w:t>з 01 вересня 2020 року) ____________</w:t>
      </w:r>
      <w:r w:rsidR="00527412">
        <w:rPr>
          <w:rFonts w:ascii="Times New Roman" w:hAnsi="Times New Roman"/>
          <w:color w:val="000000" w:themeColor="text1"/>
          <w:sz w:val="24"/>
          <w:szCs w:val="24"/>
          <w:lang w:eastAsia="uk-UA"/>
        </w:rPr>
        <w:t xml:space="preserve">______________________________ </w:t>
      </w:r>
      <w:r w:rsidRPr="00E34B69">
        <w:rPr>
          <w:rFonts w:ascii="Times New Roman" w:hAnsi="Times New Roman"/>
          <w:color w:val="000000" w:themeColor="text1"/>
          <w:sz w:val="24"/>
          <w:szCs w:val="24"/>
          <w:lang w:eastAsia="uk-UA"/>
        </w:rPr>
        <w:t>До заяви додається: ______________________________________________________</w:t>
      </w:r>
      <w:r w:rsidRPr="00E34B69">
        <w:rPr>
          <w:rFonts w:ascii="Times New Roman" w:hAnsi="Times New Roman"/>
          <w:color w:val="000000" w:themeColor="text1"/>
          <w:sz w:val="24"/>
          <w:szCs w:val="24"/>
          <w:lang w:val="uk-UA" w:eastAsia="uk-UA"/>
        </w:rPr>
        <w:t>________</w:t>
      </w:r>
    </w:p>
    <w:p w:rsidR="00036A8A" w:rsidRPr="00E34B69" w:rsidRDefault="00036A8A" w:rsidP="00036A8A">
      <w:pPr>
        <w:shd w:val="clear" w:color="auto" w:fill="FFFFFF"/>
        <w:spacing w:after="0"/>
        <w:rPr>
          <w:rFonts w:ascii="Times New Roman" w:hAnsi="Times New Roman"/>
          <w:color w:val="000000" w:themeColor="text1"/>
          <w:sz w:val="24"/>
          <w:szCs w:val="24"/>
          <w:lang w:eastAsia="uk-UA"/>
        </w:rPr>
      </w:pPr>
      <w:r w:rsidRPr="00E34B69">
        <w:rPr>
          <w:rFonts w:ascii="Times New Roman" w:hAnsi="Times New Roman"/>
          <w:color w:val="000000" w:themeColor="text1"/>
          <w:sz w:val="24"/>
          <w:szCs w:val="24"/>
          <w:lang w:eastAsia="uk-UA"/>
        </w:rPr>
        <w:t>____________________________________________________________________</w:t>
      </w:r>
      <w:r w:rsidRPr="00E34B69">
        <w:rPr>
          <w:rFonts w:ascii="Times New Roman" w:hAnsi="Times New Roman"/>
          <w:color w:val="000000" w:themeColor="text1"/>
          <w:sz w:val="24"/>
          <w:szCs w:val="24"/>
          <w:lang w:val="uk-UA" w:eastAsia="uk-UA"/>
        </w:rPr>
        <w:t>_________</w:t>
      </w:r>
      <w:r w:rsidRPr="00E34B69">
        <w:rPr>
          <w:rFonts w:ascii="Times New Roman" w:hAnsi="Times New Roman"/>
          <w:color w:val="000000" w:themeColor="text1"/>
          <w:sz w:val="24"/>
          <w:szCs w:val="24"/>
          <w:lang w:eastAsia="uk-UA"/>
        </w:rPr>
        <w:t>___</w:t>
      </w:r>
    </w:p>
    <w:p w:rsidR="00036A8A" w:rsidRPr="00E34B69" w:rsidRDefault="00036A8A" w:rsidP="00036A8A">
      <w:pPr>
        <w:shd w:val="clear" w:color="auto" w:fill="FFFFFF"/>
        <w:spacing w:after="0"/>
        <w:rPr>
          <w:rFonts w:ascii="Times New Roman" w:hAnsi="Times New Roman"/>
          <w:color w:val="000000" w:themeColor="text1"/>
          <w:sz w:val="18"/>
          <w:szCs w:val="18"/>
          <w:lang w:eastAsia="uk-UA"/>
        </w:rPr>
      </w:pPr>
      <w:r w:rsidRPr="00E34B69">
        <w:rPr>
          <w:rFonts w:ascii="Times New Roman" w:hAnsi="Times New Roman"/>
          <w:color w:val="000000" w:themeColor="text1"/>
          <w:sz w:val="18"/>
          <w:szCs w:val="18"/>
          <w:lang w:eastAsia="uk-UA"/>
        </w:rPr>
        <w:t xml:space="preserve">          (згідно із пунктами 2.1, 2.2 розділу ІІ Порядку видачі будівельного паспортазабудови земельної ділянки)</w:t>
      </w:r>
    </w:p>
    <w:tbl>
      <w:tblPr>
        <w:tblW w:w="5000" w:type="pct"/>
        <w:tblCellMar>
          <w:left w:w="0" w:type="dxa"/>
          <w:right w:w="0" w:type="dxa"/>
        </w:tblCellMar>
        <w:tblLook w:val="00A0"/>
      </w:tblPr>
      <w:tblGrid>
        <w:gridCol w:w="4480"/>
        <w:gridCol w:w="690"/>
        <w:gridCol w:w="4468"/>
      </w:tblGrid>
      <w:tr w:rsidR="00036A8A" w:rsidRPr="00E34B69" w:rsidTr="0029297D">
        <w:trPr>
          <w:trHeight w:val="60"/>
        </w:trPr>
        <w:tc>
          <w:tcPr>
            <w:tcW w:w="2324" w:type="pct"/>
            <w:tcMar>
              <w:top w:w="68" w:type="dxa"/>
              <w:left w:w="0" w:type="dxa"/>
              <w:bottom w:w="68" w:type="dxa"/>
              <w:right w:w="57" w:type="dxa"/>
            </w:tcMar>
          </w:tcPr>
          <w:p w:rsidR="00036A8A" w:rsidRPr="00E34B69" w:rsidRDefault="00036A8A" w:rsidP="0029297D">
            <w:pPr>
              <w:spacing w:after="0"/>
              <w:rPr>
                <w:rFonts w:ascii="Times New Roman" w:hAnsi="Times New Roman"/>
                <w:color w:val="000000" w:themeColor="text1"/>
                <w:sz w:val="18"/>
                <w:szCs w:val="18"/>
                <w:lang w:eastAsia="uk-UA"/>
              </w:rPr>
            </w:pPr>
            <w:r w:rsidRPr="00E34B69">
              <w:rPr>
                <w:rFonts w:ascii="Times New Roman" w:hAnsi="Times New Roman"/>
                <w:color w:val="000000" w:themeColor="text1"/>
                <w:sz w:val="18"/>
                <w:szCs w:val="18"/>
                <w:lang w:eastAsia="uk-UA"/>
              </w:rPr>
              <w:t>_________________________________________________</w:t>
            </w:r>
          </w:p>
          <w:p w:rsidR="00036A8A" w:rsidRPr="00E34B69" w:rsidRDefault="00036A8A" w:rsidP="0029297D">
            <w:pPr>
              <w:spacing w:after="0"/>
              <w:rPr>
                <w:rFonts w:ascii="Times New Roman" w:hAnsi="Times New Roman"/>
                <w:color w:val="000000" w:themeColor="text1"/>
                <w:sz w:val="18"/>
                <w:szCs w:val="18"/>
                <w:lang w:eastAsia="uk-UA"/>
              </w:rPr>
            </w:pPr>
            <w:r w:rsidRPr="00E34B69">
              <w:rPr>
                <w:rFonts w:ascii="Times New Roman" w:hAnsi="Times New Roman"/>
                <w:color w:val="000000" w:themeColor="text1"/>
                <w:sz w:val="18"/>
                <w:szCs w:val="18"/>
                <w:lang w:eastAsia="uk-UA"/>
              </w:rPr>
              <w:t>(прізвище, власне ім’я, по батькові (за наявності)</w:t>
            </w:r>
          </w:p>
        </w:tc>
        <w:tc>
          <w:tcPr>
            <w:tcW w:w="358" w:type="pct"/>
            <w:tcMar>
              <w:top w:w="68" w:type="dxa"/>
              <w:left w:w="57" w:type="dxa"/>
              <w:bottom w:w="68" w:type="dxa"/>
              <w:right w:w="57" w:type="dxa"/>
            </w:tcMar>
          </w:tcPr>
          <w:p w:rsidR="00036A8A" w:rsidRPr="00E34B69" w:rsidRDefault="00036A8A" w:rsidP="0029297D">
            <w:pPr>
              <w:spacing w:after="0"/>
              <w:rPr>
                <w:rFonts w:ascii="Times New Roman" w:hAnsi="Times New Roman"/>
                <w:color w:val="000000" w:themeColor="text1"/>
                <w:sz w:val="18"/>
                <w:szCs w:val="18"/>
                <w:lang w:eastAsia="uk-UA"/>
              </w:rPr>
            </w:pPr>
          </w:p>
        </w:tc>
        <w:tc>
          <w:tcPr>
            <w:tcW w:w="2318" w:type="pct"/>
            <w:tcMar>
              <w:top w:w="68" w:type="dxa"/>
              <w:left w:w="1474" w:type="dxa"/>
              <w:bottom w:w="68" w:type="dxa"/>
              <w:right w:w="0" w:type="dxa"/>
            </w:tcMar>
          </w:tcPr>
          <w:p w:rsidR="00036A8A" w:rsidRPr="00E34B69" w:rsidRDefault="00036A8A" w:rsidP="0029297D">
            <w:pPr>
              <w:spacing w:after="0"/>
              <w:rPr>
                <w:rFonts w:ascii="Times New Roman" w:hAnsi="Times New Roman"/>
                <w:color w:val="000000" w:themeColor="text1"/>
                <w:sz w:val="18"/>
                <w:szCs w:val="18"/>
                <w:lang w:eastAsia="uk-UA"/>
              </w:rPr>
            </w:pPr>
            <w:r w:rsidRPr="00E34B69">
              <w:rPr>
                <w:rFonts w:ascii="Times New Roman" w:hAnsi="Times New Roman"/>
                <w:color w:val="000000" w:themeColor="text1"/>
                <w:sz w:val="18"/>
                <w:szCs w:val="18"/>
                <w:lang w:eastAsia="uk-UA"/>
              </w:rPr>
              <w:t>_____________________</w:t>
            </w:r>
          </w:p>
          <w:p w:rsidR="00036A8A" w:rsidRPr="00E34B69" w:rsidRDefault="00036A8A" w:rsidP="0029297D">
            <w:pPr>
              <w:spacing w:after="0"/>
              <w:rPr>
                <w:rFonts w:ascii="Times New Roman" w:hAnsi="Times New Roman"/>
                <w:color w:val="000000" w:themeColor="text1"/>
                <w:sz w:val="18"/>
                <w:szCs w:val="18"/>
                <w:lang w:val="uk-UA" w:eastAsia="uk-UA"/>
              </w:rPr>
            </w:pPr>
            <w:r w:rsidRPr="00E34B69">
              <w:rPr>
                <w:rFonts w:ascii="Times New Roman" w:hAnsi="Times New Roman"/>
                <w:color w:val="000000" w:themeColor="text1"/>
                <w:sz w:val="18"/>
                <w:szCs w:val="18"/>
                <w:lang w:eastAsia="uk-UA"/>
              </w:rPr>
              <w:t>(підпис)</w:t>
            </w:r>
          </w:p>
        </w:tc>
      </w:tr>
    </w:tbl>
    <w:p w:rsidR="00036A8A" w:rsidRPr="00E34B69" w:rsidRDefault="00036A8A" w:rsidP="00036A8A">
      <w:pPr>
        <w:shd w:val="clear" w:color="auto" w:fill="FFFFFF"/>
        <w:spacing w:after="0"/>
        <w:jc w:val="right"/>
        <w:rPr>
          <w:rFonts w:ascii="Times New Roman" w:hAnsi="Times New Roman"/>
          <w:color w:val="000000" w:themeColor="text1"/>
          <w:sz w:val="24"/>
          <w:szCs w:val="24"/>
          <w:lang w:eastAsia="uk-UA"/>
        </w:rPr>
      </w:pPr>
      <w:r w:rsidRPr="00E34B69">
        <w:rPr>
          <w:rFonts w:ascii="Times New Roman" w:hAnsi="Times New Roman"/>
          <w:color w:val="000000" w:themeColor="text1"/>
          <w:sz w:val="24"/>
          <w:szCs w:val="24"/>
          <w:lang w:eastAsia="uk-UA"/>
        </w:rPr>
        <w:t>____  ____________ 20___ року</w:t>
      </w:r>
    </w:p>
    <w:p w:rsidR="008074E1" w:rsidRDefault="008074E1" w:rsidP="00A2579B">
      <w:pPr>
        <w:pStyle w:val="a6"/>
        <w:spacing w:before="0" w:beforeAutospacing="0" w:after="0" w:afterAutospacing="0"/>
        <w:jc w:val="both"/>
        <w:rPr>
          <w:b/>
          <w:lang w:val="uk-UA"/>
        </w:rPr>
      </w:pPr>
    </w:p>
    <w:p w:rsidR="00A2579B" w:rsidRPr="005C767A" w:rsidRDefault="00A2579B" w:rsidP="00A2579B">
      <w:pPr>
        <w:pStyle w:val="a6"/>
        <w:spacing w:before="0" w:beforeAutospacing="0" w:after="0" w:afterAutospacing="0"/>
        <w:jc w:val="both"/>
        <w:rPr>
          <w:b/>
          <w:lang w:val="uk-UA"/>
        </w:rPr>
      </w:pPr>
      <w:r w:rsidRPr="00F8010E">
        <w:rPr>
          <w:b/>
          <w:lang w:val="uk-UA"/>
        </w:rPr>
        <w:t>Міський голова                                                                      Олена БУТУРЛИМ</w:t>
      </w:r>
    </w:p>
    <w:p w:rsidR="008074E1" w:rsidRDefault="008074E1" w:rsidP="00527412">
      <w:pPr>
        <w:spacing w:after="0" w:line="240" w:lineRule="auto"/>
        <w:ind w:firstLine="5954"/>
        <w:rPr>
          <w:rFonts w:ascii="Times New Roman" w:eastAsia="Calibri" w:hAnsi="Times New Roman" w:cs="Times New Roman"/>
          <w:color w:val="000000" w:themeColor="text1"/>
          <w:sz w:val="24"/>
          <w:szCs w:val="24"/>
          <w:lang w:val="uk-UA" w:eastAsia="uk-UA"/>
        </w:rPr>
      </w:pPr>
    </w:p>
    <w:p w:rsidR="008074E1" w:rsidRDefault="008074E1" w:rsidP="00527412">
      <w:pPr>
        <w:spacing w:after="0" w:line="240" w:lineRule="auto"/>
        <w:ind w:firstLine="5954"/>
        <w:rPr>
          <w:rFonts w:ascii="Times New Roman" w:eastAsia="Calibri" w:hAnsi="Times New Roman" w:cs="Times New Roman"/>
          <w:color w:val="000000" w:themeColor="text1"/>
          <w:sz w:val="24"/>
          <w:szCs w:val="24"/>
          <w:lang w:val="uk-UA" w:eastAsia="uk-UA"/>
        </w:rPr>
      </w:pPr>
    </w:p>
    <w:p w:rsidR="00527412" w:rsidRPr="00E34B69" w:rsidRDefault="00527412" w:rsidP="00527412">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527412" w:rsidRPr="00E34B69" w:rsidRDefault="00527412" w:rsidP="00527412">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527412" w:rsidRPr="00E34B69" w:rsidRDefault="00527412" w:rsidP="00527412">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527412" w:rsidRPr="00E34B69" w:rsidRDefault="00527412" w:rsidP="00527412">
      <w:pPr>
        <w:spacing w:after="0"/>
        <w:ind w:firstLine="5954"/>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036A8A" w:rsidRPr="00E34B69" w:rsidRDefault="00036A8A" w:rsidP="00036A8A">
      <w:pPr>
        <w:spacing w:after="0"/>
        <w:ind w:left="5529"/>
        <w:rPr>
          <w:rFonts w:ascii="Times New Roman" w:hAnsi="Times New Roman" w:cs="Times New Roman"/>
          <w:b/>
          <w:color w:val="000000" w:themeColor="text1"/>
          <w:sz w:val="24"/>
          <w:szCs w:val="24"/>
          <w:lang w:val="uk-UA"/>
        </w:rPr>
      </w:pPr>
    </w:p>
    <w:p w:rsidR="00036A8A" w:rsidRDefault="00036A8A" w:rsidP="00036A8A">
      <w:pPr>
        <w:spacing w:after="0"/>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ІНФОРМАЦІЙНА КАРТКА АДМІНІСТРАТИВНОЇ ПОСЛУГИ 04-02</w:t>
      </w:r>
    </w:p>
    <w:p w:rsidR="00527412" w:rsidRPr="00E34B69" w:rsidRDefault="00527412" w:rsidP="00036A8A">
      <w:pPr>
        <w:spacing w:after="0"/>
        <w:jc w:val="center"/>
        <w:rPr>
          <w:rFonts w:ascii="Times New Roman" w:hAnsi="Times New Roman" w:cs="Times New Roman"/>
          <w:b/>
          <w:color w:val="000000" w:themeColor="text1"/>
          <w:sz w:val="24"/>
          <w:szCs w:val="24"/>
          <w:lang w:val="uk-UA"/>
        </w:rPr>
      </w:pPr>
    </w:p>
    <w:p w:rsidR="00036A8A" w:rsidRDefault="00036A8A" w:rsidP="00036A8A">
      <w:pPr>
        <w:spacing w:after="0"/>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00158– ВНЕСЕННЯ ЗМІН ДО БУДІВЕЛЬНОГО ПАСПОРТА ЗАБУДОВИ ЗЕМЕЛЬНОЇ ДІЛЯНКИ</w:t>
      </w:r>
    </w:p>
    <w:p w:rsidR="00527412" w:rsidRPr="00E34B69" w:rsidRDefault="00527412" w:rsidP="00036A8A">
      <w:pPr>
        <w:spacing w:after="0"/>
        <w:jc w:val="center"/>
        <w:rPr>
          <w:rFonts w:ascii="Times New Roman" w:hAnsi="Times New Roman" w:cs="Times New Roman"/>
          <w:b/>
          <w:bCs/>
          <w:color w:val="000000" w:themeColor="text1"/>
          <w:sz w:val="24"/>
          <w:szCs w:val="24"/>
          <w:lang w:val="uk-UA"/>
        </w:rPr>
      </w:pPr>
    </w:p>
    <w:p w:rsidR="00036A8A" w:rsidRDefault="00036A8A" w:rsidP="00036A8A">
      <w:pPr>
        <w:spacing w:after="0" w:line="240" w:lineRule="auto"/>
        <w:jc w:val="center"/>
        <w:rPr>
          <w:rFonts w:ascii="Times New Roman" w:hAnsi="Times New Roman" w:cs="Times New Roman"/>
          <w:b/>
          <w:bCs/>
          <w:color w:val="000000" w:themeColor="text1"/>
          <w:sz w:val="24"/>
          <w:szCs w:val="24"/>
          <w:u w:val="single"/>
          <w:lang w:val="uk-UA"/>
        </w:rPr>
      </w:pPr>
      <w:r>
        <w:rPr>
          <w:rFonts w:ascii="Times New Roman" w:hAnsi="Times New Roman" w:cs="Times New Roman"/>
          <w:b/>
          <w:bCs/>
          <w:color w:val="000000" w:themeColor="text1"/>
          <w:sz w:val="24"/>
          <w:szCs w:val="24"/>
          <w:u w:val="single"/>
          <w:lang w:val="uk-UA"/>
        </w:rPr>
        <w:t>Відділ «Центр надання адміністартивних послуг» Ічнянської міської ради</w:t>
      </w:r>
    </w:p>
    <w:p w:rsidR="00036A8A" w:rsidRPr="00E34B69" w:rsidRDefault="00036A8A" w:rsidP="00036A8A">
      <w:pPr>
        <w:spacing w:after="0" w:line="240" w:lineRule="auto"/>
        <w:jc w:val="center"/>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 (найменування суб'єкта надання адміністративної послуги та/або центру надання адміністративних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8"/>
        <w:gridCol w:w="2897"/>
        <w:gridCol w:w="6273"/>
      </w:tblGrid>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right="-22" w:hanging="26"/>
              <w:jc w:val="center"/>
              <w:rPr>
                <w:color w:val="000000" w:themeColor="text1"/>
                <w:lang w:val="ru-RU"/>
              </w:rPr>
            </w:pPr>
            <w:r w:rsidRPr="00E34B69">
              <w:rPr>
                <w:b/>
                <w:color w:val="000000" w:themeColor="text1"/>
                <w:lang w:val="ru-RU" w:eastAsia="uk-UA"/>
              </w:rPr>
              <w:t>Інформація про суб’єкт надання адміністративної послуги та / або центр надання адміністративних послуг</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Відділ «Центр надання адміністративних послуг» Ічнянської міської ради</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16700, Чернігівська область </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м. Ічня пл. Т.Г.Шевченка, 1</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20.00.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неділя – вихідний</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Без перерви на обід</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Тел./факс: (04633) 2-13-49</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144"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shd w:val="clear" w:color="auto" w:fill="F4F4F4"/>
                <w:lang w:val="uk-UA"/>
              </w:rPr>
            </w:pPr>
            <w:r w:rsidRPr="00E34B69">
              <w:rPr>
                <w:rFonts w:ascii="Times New Roman" w:hAnsi="Times New Roman" w:cs="Times New Roman"/>
                <w:color w:val="000000" w:themeColor="text1"/>
                <w:sz w:val="24"/>
                <w:szCs w:val="24"/>
              </w:rPr>
              <w:t xml:space="preserve">Електроннапошта: </w:t>
            </w:r>
            <w:r w:rsidRPr="00E34B69">
              <w:rPr>
                <w:rFonts w:ascii="Times New Roman" w:hAnsi="Times New Roman" w:cs="Times New Roman"/>
                <w:color w:val="000000" w:themeColor="text1"/>
                <w:sz w:val="24"/>
                <w:szCs w:val="24"/>
                <w:shd w:val="clear" w:color="auto" w:fill="F4F4F4"/>
              </w:rPr>
              <w:t>ichnyamr_post@cg.gov.ua  (</w:t>
            </w:r>
            <w:hyperlink r:id="rId145" w:history="1">
              <w:r w:rsidRPr="00E34B69">
                <w:rPr>
                  <w:rStyle w:val="a5"/>
                  <w:rFonts w:ascii="Times New Roman" w:hAnsi="Times New Roman" w:cs="Times New Roman"/>
                  <w:color w:val="000000" w:themeColor="text1"/>
                  <w:sz w:val="24"/>
                  <w:szCs w:val="24"/>
                  <w:shd w:val="clear" w:color="auto" w:fill="F4F4F4"/>
                </w:rPr>
                <w:t>ichnyamr@ukr.net</w:t>
              </w:r>
            </w:hyperlink>
            <w:r w:rsidRPr="00E34B69">
              <w:rPr>
                <w:rFonts w:ascii="Times New Roman" w:hAnsi="Times New Roman" w:cs="Times New Roman"/>
                <w:color w:val="000000" w:themeColor="text1"/>
                <w:sz w:val="24"/>
                <w:szCs w:val="24"/>
                <w:shd w:val="clear" w:color="auto" w:fill="F4F4F4"/>
              </w:rPr>
              <w:t>)</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ru-RU"/>
              </w:rPr>
            </w:pPr>
            <w:r w:rsidRPr="00E34B69">
              <w:rPr>
                <w:rStyle w:val="rvts9"/>
                <w:color w:val="000000" w:themeColor="text1"/>
                <w:lang w:val="ru-RU"/>
              </w:rPr>
              <w:t>Нормативні акти, якими регламентується надання адміністративної послуги</w:t>
            </w:r>
          </w:p>
        </w:tc>
      </w:tr>
      <w:tr w:rsidR="00036A8A" w:rsidRPr="00E34B69" w:rsidTr="0029297D">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rPr>
            </w:pPr>
            <w:r w:rsidRPr="00E34B69">
              <w:rPr>
                <w:color w:val="000000" w:themeColor="text1"/>
              </w:rPr>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pacing w:before="0" w:beforeAutospacing="0" w:after="0" w:afterAutospacing="0"/>
              <w:ind w:right="113"/>
              <w:jc w:val="both"/>
              <w:rPr>
                <w:color w:val="000000" w:themeColor="text1"/>
                <w:lang w:val="ru-RU"/>
              </w:rPr>
            </w:pPr>
            <w:r w:rsidRPr="00E34B69">
              <w:rPr>
                <w:color w:val="000000" w:themeColor="text1"/>
                <w:lang w:val="ru-RU"/>
              </w:rPr>
              <w:t>Стаття 27 Закону України «Про регулювання містобудівної діяльності»</w:t>
            </w:r>
          </w:p>
        </w:tc>
      </w:tr>
      <w:tr w:rsidR="00036A8A" w:rsidRPr="00E34B6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lang w:val="ru-RU"/>
              </w:rPr>
            </w:pPr>
            <w:r w:rsidRPr="00E34B69">
              <w:rPr>
                <w:color w:val="000000" w:themeColor="text1"/>
                <w:lang w:val="ru-RU"/>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rPr>
              <w:t>Наказ Міністерства регіонального розвитку, будівництва та житлово-комунального господарства України № 103 від 05.07.2011 «Про затвердження Порядку видачі будівельного паспорта забудови земельної ділянки» (зі змінами)</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rStyle w:val="rvts9"/>
                <w:color w:val="000000" w:themeColor="text1"/>
              </w:rPr>
              <w:t>Умови отримання адміністративної послуги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pacing w:after="0" w:line="240" w:lineRule="auto"/>
              <w:ind w:firstLine="282"/>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shd w:val="clear" w:color="auto" w:fill="FFFFFF"/>
              </w:rPr>
              <w:t>У разі зміни намірів забудови земельної ділянки (розміщення нових або реконструкція існуючих об’єктів), реалізація яких не перевищує граничнодопустимих параметрів, до будівельного паспорта можуть вноситись зміни. </w:t>
            </w:r>
          </w:p>
          <w:p w:rsidR="00036A8A" w:rsidRPr="00E34B69" w:rsidRDefault="00036A8A" w:rsidP="0029297D">
            <w:pPr>
              <w:spacing w:after="0" w:line="240" w:lineRule="auto"/>
              <w:ind w:firstLine="282"/>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rPr>
              <w:t>Заява суб’єкта звернення або уповноваженої особи (згідно з довіреністю) на видачу будівельного паспорта забудови земельної ділянки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b"/>
              <w:shd w:val="clear" w:color="auto" w:fill="FFFFFF"/>
              <w:tabs>
                <w:tab w:val="left" w:pos="424"/>
              </w:tabs>
              <w:spacing w:after="0" w:line="240" w:lineRule="auto"/>
              <w:ind w:left="0" w:right="118" w:firstLine="282"/>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1.Заява. </w:t>
            </w:r>
          </w:p>
          <w:p w:rsidR="00036A8A" w:rsidRPr="00E34B69" w:rsidRDefault="00036A8A" w:rsidP="0029297D">
            <w:pPr>
              <w:pStyle w:val="ab"/>
              <w:shd w:val="clear" w:color="auto" w:fill="FFFFFF"/>
              <w:tabs>
                <w:tab w:val="left" w:pos="424"/>
              </w:tabs>
              <w:spacing w:after="0" w:line="240" w:lineRule="auto"/>
              <w:ind w:left="0" w:right="118" w:firstLine="282"/>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2.Примірник будівельного паспорта замовника. </w:t>
            </w:r>
          </w:p>
          <w:p w:rsidR="00036A8A" w:rsidRPr="00E34B69" w:rsidRDefault="00036A8A" w:rsidP="0029297D">
            <w:pPr>
              <w:pStyle w:val="ab"/>
              <w:shd w:val="clear" w:color="auto" w:fill="FFFFFF"/>
              <w:tabs>
                <w:tab w:val="left" w:pos="424"/>
              </w:tabs>
              <w:spacing w:after="0" w:line="240" w:lineRule="auto"/>
              <w:ind w:left="0" w:right="118" w:firstLine="282"/>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3.Ескізні наміри змін забудови (місце розташування </w:t>
            </w:r>
            <w:r w:rsidRPr="00E34B69">
              <w:rPr>
                <w:rFonts w:ascii="Times New Roman" w:hAnsi="Times New Roman" w:cs="Times New Roman"/>
                <w:color w:val="000000" w:themeColor="text1"/>
                <w:sz w:val="24"/>
                <w:szCs w:val="24"/>
              </w:rPr>
              <w:lastRenderedPageBreak/>
              <w:t>будівель та споруд на земельній ділянці, відстані до меж сусідніх земельних ділянок та розташованих на них об’єктів, інженерних мереж і споруд, фасади та плани поверхів нових об’єктів із зазначенням габаритних розмірів перелік систем інженерного забезпечення, у тому числі автономного, що планується до застосування, тощо).</w:t>
            </w:r>
          </w:p>
          <w:p w:rsidR="00036A8A" w:rsidRPr="00E34B69" w:rsidRDefault="00036A8A" w:rsidP="0029297D">
            <w:pPr>
              <w:pStyle w:val="ab"/>
              <w:shd w:val="clear" w:color="auto" w:fill="FFFFFF"/>
              <w:tabs>
                <w:tab w:val="left" w:pos="424"/>
              </w:tabs>
              <w:spacing w:after="0" w:line="240" w:lineRule="auto"/>
              <w:ind w:left="0" w:right="118" w:firstLine="282"/>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 4.Згода співвласника (співвласників) земельної ділянки на забудову (у разі здійснення нового будівництва об’єкта) (за умови перебування у спільній власності);.</w:t>
            </w:r>
          </w:p>
          <w:p w:rsidR="00036A8A" w:rsidRPr="00E34B69" w:rsidRDefault="00036A8A" w:rsidP="0029297D">
            <w:pPr>
              <w:pStyle w:val="ab"/>
              <w:shd w:val="clear" w:color="auto" w:fill="FFFFFF"/>
              <w:tabs>
                <w:tab w:val="left" w:pos="424"/>
              </w:tabs>
              <w:spacing w:after="0" w:line="240" w:lineRule="auto"/>
              <w:ind w:left="0" w:right="118" w:firstLine="282"/>
              <w:jc w:val="both"/>
              <w:rPr>
                <w:rFonts w:ascii="Times New Roman" w:hAnsi="Times New Roman" w:cs="Times New Roman"/>
                <w:color w:val="000000" w:themeColor="text1"/>
                <w:sz w:val="24"/>
                <w:szCs w:val="24"/>
                <w:shd w:val="clear" w:color="auto" w:fill="FFFFFF"/>
              </w:rPr>
            </w:pPr>
            <w:r w:rsidRPr="00E34B69">
              <w:rPr>
                <w:rFonts w:ascii="Times New Roman" w:hAnsi="Times New Roman" w:cs="Times New Roman"/>
                <w:color w:val="000000" w:themeColor="text1"/>
                <w:sz w:val="24"/>
                <w:szCs w:val="24"/>
                <w:shd w:val="clear" w:color="auto" w:fill="FFFFFF"/>
              </w:rPr>
              <w:t>5.Згода співвласника (співвласників) об’єкта нерухомого майна, розташованого на земельній ділянці (у разі здійснення реконструкції, капітального ремонту) (за умови перебування у спільній власності);</w:t>
            </w:r>
          </w:p>
          <w:p w:rsidR="00036A8A" w:rsidRPr="00E34B69" w:rsidRDefault="00036A8A" w:rsidP="0029297D">
            <w:pPr>
              <w:pStyle w:val="ab"/>
              <w:shd w:val="clear" w:color="auto" w:fill="FFFFFF"/>
              <w:tabs>
                <w:tab w:val="left" w:pos="424"/>
              </w:tabs>
              <w:spacing w:after="0" w:line="240" w:lineRule="auto"/>
              <w:ind w:left="0" w:right="118" w:firstLine="282"/>
              <w:jc w:val="both"/>
              <w:rPr>
                <w:rFonts w:ascii="Times New Roman" w:eastAsia="Times New Roman" w:hAnsi="Times New Roman" w:cs="Times New Roman"/>
                <w:color w:val="000000" w:themeColor="text1"/>
                <w:sz w:val="24"/>
                <w:szCs w:val="24"/>
                <w:lang w:eastAsia="uk-UA"/>
              </w:rPr>
            </w:pP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6"/>
              <w:shd w:val="clear" w:color="auto" w:fill="FFFFFF"/>
              <w:tabs>
                <w:tab w:val="center" w:pos="4677"/>
                <w:tab w:val="right" w:pos="9355"/>
              </w:tabs>
              <w:ind w:right="113" w:firstLine="282"/>
              <w:jc w:val="both"/>
              <w:textAlignment w:val="baseline"/>
              <w:rPr>
                <w:strike/>
                <w:color w:val="000000" w:themeColor="text1"/>
                <w:lang w:val="uk-UA"/>
              </w:rPr>
            </w:pPr>
            <w:r w:rsidRPr="00E34B69">
              <w:rPr>
                <w:color w:val="000000" w:themeColor="text1"/>
                <w:shd w:val="clear" w:color="auto" w:fill="FFFFFF"/>
              </w:rPr>
              <w:t>Подати заяву на отримання послуги заявник може особисто або через законного представника, шляхом відправлення документів поштою (рекомендованим листом).</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pacing w:before="0" w:beforeAutospacing="0" w:after="0" w:afterAutospacing="0"/>
              <w:ind w:right="113"/>
              <w:jc w:val="both"/>
              <w:rPr>
                <w:color w:val="000000" w:themeColor="text1"/>
                <w:lang w:val="uk-UA"/>
              </w:rPr>
            </w:pPr>
            <w:r w:rsidRPr="00E34B69">
              <w:rPr>
                <w:color w:val="000000" w:themeColor="text1"/>
                <w:shd w:val="clear" w:color="auto" w:fill="FFFFFF"/>
              </w:rPr>
              <w:t>Безкоштовно</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pacing w:before="0" w:beforeAutospacing="0" w:after="0" w:afterAutospacing="0"/>
              <w:ind w:right="113"/>
              <w:jc w:val="both"/>
              <w:rPr>
                <w:color w:val="000000" w:themeColor="text1"/>
                <w:lang w:val="ru-RU"/>
              </w:rPr>
            </w:pPr>
            <w:r w:rsidRPr="00E34B69">
              <w:rPr>
                <w:color w:val="000000" w:themeColor="text1"/>
                <w:shd w:val="clear" w:color="auto" w:fill="FFFFFF"/>
              </w:rPr>
              <w:t>10 днів (робочі)</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036A8A">
            <w:pPr>
              <w:pStyle w:val="ab"/>
              <w:numPr>
                <w:ilvl w:val="0"/>
                <w:numId w:val="6"/>
              </w:numPr>
              <w:shd w:val="clear" w:color="auto" w:fill="FFFFFF"/>
              <w:tabs>
                <w:tab w:val="left" w:pos="565"/>
              </w:tabs>
              <w:spacing w:after="0" w:line="240" w:lineRule="auto"/>
              <w:ind w:left="0" w:firstLine="282"/>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Невідповідність намірів забудови земельної ділянки вимогам містобудівної документації на місцевому рівні, детальним планам територій, планувальним рішенням проектів садівницьких та дачних товариств, державним будівельним нормам, стандартам і правилам</w:t>
            </w:r>
          </w:p>
          <w:p w:rsidR="00036A8A" w:rsidRPr="00E34B69" w:rsidRDefault="00036A8A" w:rsidP="00036A8A">
            <w:pPr>
              <w:pStyle w:val="ab"/>
              <w:numPr>
                <w:ilvl w:val="0"/>
                <w:numId w:val="6"/>
              </w:numPr>
              <w:shd w:val="clear" w:color="auto" w:fill="FFFFFF"/>
              <w:tabs>
                <w:tab w:val="left" w:pos="565"/>
              </w:tabs>
              <w:spacing w:after="0" w:line="240" w:lineRule="auto"/>
              <w:ind w:left="0" w:firstLine="282"/>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Неподання повного пакета документів</w:t>
            </w:r>
          </w:p>
        </w:tc>
      </w:tr>
      <w:tr w:rsidR="00036A8A" w:rsidRPr="00E34B69" w:rsidTr="0029297D">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rPr>
                <w:color w:val="000000" w:themeColor="text1"/>
                <w:lang w:val="uk-UA"/>
              </w:rPr>
            </w:pPr>
            <w:r w:rsidRPr="00E34B69">
              <w:rPr>
                <w:color w:val="000000" w:themeColor="text1"/>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shd w:val="clear" w:color="auto" w:fill="FFFFFF"/>
              </w:rPr>
              <w:t>Примірник будівельного паспорта забудови земельної ділянки</w:t>
            </w:r>
          </w:p>
        </w:tc>
      </w:tr>
      <w:tr w:rsidR="00036A8A" w:rsidRPr="00E34B69" w:rsidTr="0029297D">
        <w:trPr>
          <w:trHeight w:val="59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Default"/>
              <w:ind w:right="113"/>
              <w:jc w:val="both"/>
              <w:rPr>
                <w:color w:val="000000" w:themeColor="text1"/>
              </w:rPr>
            </w:pPr>
            <w:r w:rsidRPr="00E34B69">
              <w:rPr>
                <w:color w:val="000000" w:themeColor="text1"/>
                <w:shd w:val="clear" w:color="auto" w:fill="FFFFFF"/>
              </w:rPr>
              <w:t>Отримати результати надання послуги заявник може особисто або через законного представника, поштовим відправленням на вказану при поданні заяви адресу (рекомендованим листом).</w:t>
            </w:r>
          </w:p>
        </w:tc>
      </w:tr>
    </w:tbl>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r w:rsidRPr="00E34B69">
        <w:rPr>
          <w:color w:val="000000" w:themeColor="text1"/>
        </w:rPr>
        <w:sym w:font="Symbol" w:char="F02A"/>
      </w:r>
      <w:r w:rsidRPr="00E34B69">
        <w:rPr>
          <w:color w:val="000000" w:themeColor="text1"/>
        </w:rPr>
        <w:t xml:space="preserve"> До інформаційної картки додається форма заяви</w:t>
      </w: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A2579B" w:rsidRPr="005C767A" w:rsidRDefault="00A2579B" w:rsidP="00A2579B">
      <w:pPr>
        <w:pStyle w:val="a6"/>
        <w:spacing w:before="0" w:beforeAutospacing="0" w:after="0" w:afterAutospacing="0"/>
        <w:jc w:val="both"/>
        <w:rPr>
          <w:b/>
          <w:lang w:val="uk-UA"/>
        </w:rPr>
      </w:pPr>
      <w:r w:rsidRPr="00F8010E">
        <w:rPr>
          <w:b/>
          <w:lang w:val="uk-UA"/>
        </w:rPr>
        <w:t>Міський голова                                                                      Олена БУТУРЛИМ</w:t>
      </w:r>
    </w:p>
    <w:p w:rsidR="00A2579B" w:rsidRDefault="00A2579B" w:rsidP="00A2579B">
      <w:pPr>
        <w:pStyle w:val="a6"/>
        <w:spacing w:before="0" w:beforeAutospacing="0" w:after="0" w:afterAutospacing="0"/>
        <w:ind w:firstLine="6237"/>
        <w:jc w:val="both"/>
        <w:rPr>
          <w:lang w:val="uk-UA"/>
        </w:rPr>
      </w:pPr>
    </w:p>
    <w:p w:rsidR="00036A8A" w:rsidRDefault="00036A8A" w:rsidP="00036A8A">
      <w:pPr>
        <w:jc w:val="center"/>
        <w:rPr>
          <w:rFonts w:ascii="Times New Roman" w:hAnsi="Times New Roman" w:cs="Times New Roman"/>
          <w:b/>
          <w:bCs/>
          <w:color w:val="000000" w:themeColor="text1"/>
          <w:sz w:val="24"/>
          <w:szCs w:val="24"/>
          <w:lang w:val="uk-UA"/>
        </w:rPr>
      </w:pPr>
    </w:p>
    <w:p w:rsidR="008074E1" w:rsidRDefault="008074E1" w:rsidP="00036A8A">
      <w:pPr>
        <w:jc w:val="center"/>
        <w:rPr>
          <w:rFonts w:ascii="Times New Roman" w:hAnsi="Times New Roman" w:cs="Times New Roman"/>
          <w:b/>
          <w:bCs/>
          <w:color w:val="000000" w:themeColor="text1"/>
          <w:sz w:val="24"/>
          <w:szCs w:val="24"/>
          <w:lang w:val="uk-UA"/>
        </w:rPr>
      </w:pPr>
    </w:p>
    <w:p w:rsidR="008074E1" w:rsidRPr="00E34B69" w:rsidRDefault="008074E1"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shd w:val="clear" w:color="auto" w:fill="FFFFFF"/>
        <w:spacing w:after="0" w:line="240" w:lineRule="auto"/>
        <w:ind w:firstLine="5103"/>
        <w:rPr>
          <w:rFonts w:ascii="Times New Roman" w:hAnsi="Times New Roman"/>
          <w:color w:val="000000" w:themeColor="text1"/>
          <w:sz w:val="24"/>
          <w:szCs w:val="24"/>
          <w:lang w:eastAsia="uk-UA"/>
        </w:rPr>
      </w:pPr>
    </w:p>
    <w:p w:rsidR="00036A8A" w:rsidRPr="00E34B69" w:rsidRDefault="00036A8A" w:rsidP="00036A8A">
      <w:pPr>
        <w:shd w:val="clear" w:color="auto" w:fill="FFFFFF"/>
        <w:spacing w:after="0" w:line="240" w:lineRule="auto"/>
        <w:ind w:firstLine="5103"/>
        <w:rPr>
          <w:rFonts w:ascii="Times New Roman" w:hAnsi="Times New Roman"/>
          <w:color w:val="000000" w:themeColor="text1"/>
          <w:sz w:val="24"/>
          <w:szCs w:val="24"/>
          <w:lang w:eastAsia="uk-UA"/>
        </w:rPr>
      </w:pPr>
    </w:p>
    <w:p w:rsidR="00036A8A" w:rsidRPr="00E34B69" w:rsidRDefault="00036A8A" w:rsidP="00036A8A">
      <w:pPr>
        <w:shd w:val="clear" w:color="auto" w:fill="FFFFFF"/>
        <w:spacing w:after="0" w:line="240" w:lineRule="auto"/>
        <w:ind w:firstLine="5103"/>
        <w:rPr>
          <w:rFonts w:ascii="Times New Roman" w:hAnsi="Times New Roman"/>
          <w:color w:val="000000" w:themeColor="text1"/>
          <w:sz w:val="24"/>
          <w:szCs w:val="24"/>
          <w:lang w:eastAsia="uk-UA"/>
        </w:rPr>
      </w:pPr>
    </w:p>
    <w:p w:rsidR="00036A8A" w:rsidRPr="00E34B69" w:rsidRDefault="00036A8A" w:rsidP="00036A8A">
      <w:pPr>
        <w:shd w:val="clear" w:color="auto" w:fill="FFFFFF"/>
        <w:spacing w:after="0" w:line="240" w:lineRule="auto"/>
        <w:ind w:firstLine="5103"/>
        <w:rPr>
          <w:rFonts w:ascii="Times New Roman" w:hAnsi="Times New Roman"/>
          <w:color w:val="000000" w:themeColor="text1"/>
          <w:sz w:val="24"/>
          <w:szCs w:val="24"/>
          <w:lang w:eastAsia="uk-UA"/>
        </w:rPr>
      </w:pPr>
    </w:p>
    <w:p w:rsidR="00036A8A" w:rsidRPr="00E34B69" w:rsidRDefault="00036A8A" w:rsidP="00036A8A">
      <w:pPr>
        <w:shd w:val="clear" w:color="auto" w:fill="FFFFFF"/>
        <w:spacing w:after="0" w:line="240" w:lineRule="auto"/>
        <w:ind w:firstLine="5103"/>
        <w:rPr>
          <w:rFonts w:ascii="Times New Roman" w:hAnsi="Times New Roman"/>
          <w:color w:val="000000" w:themeColor="text1"/>
          <w:sz w:val="24"/>
          <w:szCs w:val="24"/>
          <w:lang w:eastAsia="uk-UA"/>
        </w:rPr>
      </w:pPr>
    </w:p>
    <w:p w:rsidR="00036A8A" w:rsidRPr="00E34B69" w:rsidRDefault="00036A8A" w:rsidP="00036A8A">
      <w:pPr>
        <w:shd w:val="clear" w:color="auto" w:fill="FFFFFF"/>
        <w:spacing w:after="0" w:line="240" w:lineRule="auto"/>
        <w:ind w:firstLine="5103"/>
        <w:rPr>
          <w:rFonts w:ascii="Times New Roman" w:hAnsi="Times New Roman"/>
          <w:color w:val="000000" w:themeColor="text1"/>
          <w:sz w:val="24"/>
          <w:szCs w:val="24"/>
          <w:lang w:eastAsia="uk-UA"/>
        </w:rPr>
      </w:pPr>
    </w:p>
    <w:p w:rsidR="00036A8A" w:rsidRPr="00E34B69" w:rsidRDefault="00036A8A" w:rsidP="00036A8A">
      <w:pPr>
        <w:shd w:val="clear" w:color="auto" w:fill="FFFFFF"/>
        <w:spacing w:after="0" w:line="240" w:lineRule="auto"/>
        <w:ind w:firstLine="5103"/>
        <w:rPr>
          <w:rFonts w:ascii="Times New Roman" w:hAnsi="Times New Roman"/>
          <w:color w:val="000000" w:themeColor="text1"/>
          <w:sz w:val="24"/>
          <w:szCs w:val="24"/>
          <w:lang w:eastAsia="uk-UA"/>
        </w:rPr>
      </w:pPr>
    </w:p>
    <w:p w:rsidR="00036A8A" w:rsidRPr="00E34B69" w:rsidRDefault="00036A8A" w:rsidP="00036A8A">
      <w:pPr>
        <w:shd w:val="clear" w:color="auto" w:fill="FFFFFF"/>
        <w:spacing w:after="0" w:line="240" w:lineRule="auto"/>
        <w:ind w:firstLine="5103"/>
        <w:rPr>
          <w:rFonts w:ascii="Times New Roman" w:hAnsi="Times New Roman"/>
          <w:color w:val="000000" w:themeColor="text1"/>
          <w:sz w:val="24"/>
          <w:szCs w:val="24"/>
          <w:lang w:eastAsia="uk-UA"/>
        </w:rPr>
      </w:pPr>
    </w:p>
    <w:p w:rsidR="00036A8A" w:rsidRPr="00E34B69" w:rsidRDefault="00036A8A" w:rsidP="00036A8A">
      <w:pPr>
        <w:shd w:val="clear" w:color="auto" w:fill="FFFFFF"/>
        <w:spacing w:after="0" w:line="240" w:lineRule="auto"/>
        <w:ind w:firstLine="5103"/>
        <w:rPr>
          <w:rFonts w:ascii="Times New Roman" w:hAnsi="Times New Roman"/>
          <w:color w:val="000000" w:themeColor="text1"/>
          <w:sz w:val="24"/>
          <w:szCs w:val="24"/>
          <w:lang w:eastAsia="uk-UA"/>
        </w:rPr>
      </w:pPr>
      <w:r w:rsidRPr="00E34B69">
        <w:rPr>
          <w:rFonts w:ascii="Times New Roman" w:hAnsi="Times New Roman"/>
          <w:color w:val="000000" w:themeColor="text1"/>
          <w:sz w:val="24"/>
          <w:szCs w:val="24"/>
          <w:lang w:eastAsia="uk-UA"/>
        </w:rPr>
        <w:t xml:space="preserve">Сектор архітектури та містобудування </w:t>
      </w:r>
    </w:p>
    <w:p w:rsidR="00036A8A" w:rsidRPr="00E34B69" w:rsidRDefault="00036A8A" w:rsidP="00036A8A">
      <w:pPr>
        <w:shd w:val="clear" w:color="auto" w:fill="FFFFFF"/>
        <w:spacing w:after="0" w:line="240" w:lineRule="auto"/>
        <w:ind w:firstLine="5103"/>
        <w:rPr>
          <w:rFonts w:ascii="Times New Roman" w:hAnsi="Times New Roman"/>
          <w:color w:val="000000" w:themeColor="text1"/>
          <w:sz w:val="17"/>
          <w:szCs w:val="17"/>
          <w:lang w:eastAsia="uk-UA"/>
        </w:rPr>
      </w:pPr>
      <w:r w:rsidRPr="00E34B69">
        <w:rPr>
          <w:rFonts w:ascii="Times New Roman" w:hAnsi="Times New Roman"/>
          <w:color w:val="000000" w:themeColor="text1"/>
          <w:sz w:val="24"/>
          <w:szCs w:val="24"/>
          <w:lang w:eastAsia="uk-UA"/>
        </w:rPr>
        <w:t>Ічнянської міської ради</w:t>
      </w:r>
    </w:p>
    <w:p w:rsidR="00036A8A" w:rsidRPr="00E34B69" w:rsidRDefault="00036A8A" w:rsidP="00036A8A">
      <w:pPr>
        <w:shd w:val="clear" w:color="auto" w:fill="FFFFFF"/>
        <w:spacing w:before="240" w:after="0" w:line="240" w:lineRule="auto"/>
        <w:ind w:firstLine="5103"/>
        <w:rPr>
          <w:rFonts w:ascii="Times New Roman" w:hAnsi="Times New Roman"/>
          <w:color w:val="000000" w:themeColor="text1"/>
          <w:sz w:val="17"/>
          <w:szCs w:val="17"/>
          <w:lang w:val="uk-UA" w:eastAsia="uk-UA"/>
        </w:rPr>
      </w:pPr>
      <w:r w:rsidRPr="00E34B69">
        <w:rPr>
          <w:rFonts w:ascii="Times New Roman" w:hAnsi="Times New Roman"/>
          <w:color w:val="000000" w:themeColor="text1"/>
          <w:spacing w:val="-13"/>
          <w:sz w:val="17"/>
          <w:szCs w:val="17"/>
          <w:lang w:val="uk-UA" w:eastAsia="uk-UA"/>
        </w:rPr>
        <w:t>________________________________________________________</w:t>
      </w:r>
    </w:p>
    <w:p w:rsidR="00036A8A" w:rsidRPr="00E34B69" w:rsidRDefault="00036A8A" w:rsidP="00036A8A">
      <w:pPr>
        <w:shd w:val="clear" w:color="auto" w:fill="FFFFFF"/>
        <w:spacing w:after="0" w:line="240" w:lineRule="auto"/>
        <w:ind w:firstLine="5103"/>
        <w:rPr>
          <w:rFonts w:ascii="Times New Roman" w:hAnsi="Times New Roman"/>
          <w:color w:val="000000" w:themeColor="text1"/>
          <w:sz w:val="12"/>
          <w:szCs w:val="12"/>
          <w:lang w:eastAsia="uk-UA"/>
        </w:rPr>
      </w:pPr>
      <w:r w:rsidRPr="00E34B69">
        <w:rPr>
          <w:rFonts w:ascii="Times New Roman" w:hAnsi="Times New Roman"/>
          <w:color w:val="000000" w:themeColor="text1"/>
          <w:sz w:val="12"/>
          <w:szCs w:val="12"/>
          <w:lang w:eastAsia="uk-UA"/>
        </w:rPr>
        <w:t>прізвище, власне ім’я, по батькові (за наявності),</w:t>
      </w:r>
    </w:p>
    <w:p w:rsidR="00036A8A" w:rsidRPr="00E34B69" w:rsidRDefault="00036A8A" w:rsidP="00036A8A">
      <w:pPr>
        <w:shd w:val="clear" w:color="auto" w:fill="FFFFFF"/>
        <w:spacing w:after="0" w:line="240" w:lineRule="auto"/>
        <w:ind w:firstLine="5103"/>
        <w:rPr>
          <w:rFonts w:ascii="Times New Roman" w:hAnsi="Times New Roman"/>
          <w:color w:val="000000" w:themeColor="text1"/>
          <w:sz w:val="12"/>
          <w:szCs w:val="12"/>
          <w:lang w:eastAsia="uk-UA"/>
        </w:rPr>
      </w:pPr>
      <w:r w:rsidRPr="00E34B69">
        <w:rPr>
          <w:rFonts w:ascii="Times New Roman" w:hAnsi="Times New Roman"/>
          <w:color w:val="000000" w:themeColor="text1"/>
          <w:sz w:val="12"/>
          <w:szCs w:val="12"/>
          <w:lang w:eastAsia="uk-UA"/>
        </w:rPr>
        <w:t xml:space="preserve"> унікальний номер запису в Єдиному державному</w:t>
      </w:r>
    </w:p>
    <w:p w:rsidR="00036A8A" w:rsidRPr="00E34B69" w:rsidRDefault="00036A8A" w:rsidP="00036A8A">
      <w:pPr>
        <w:shd w:val="clear" w:color="auto" w:fill="FFFFFF"/>
        <w:spacing w:after="0" w:line="240" w:lineRule="auto"/>
        <w:ind w:firstLine="5103"/>
        <w:rPr>
          <w:rFonts w:ascii="Times New Roman" w:hAnsi="Times New Roman"/>
          <w:color w:val="000000" w:themeColor="text1"/>
          <w:sz w:val="12"/>
          <w:szCs w:val="12"/>
          <w:lang w:eastAsia="uk-UA"/>
        </w:rPr>
      </w:pPr>
      <w:r w:rsidRPr="00E34B69">
        <w:rPr>
          <w:rFonts w:ascii="Times New Roman" w:hAnsi="Times New Roman"/>
          <w:color w:val="000000" w:themeColor="text1"/>
          <w:sz w:val="12"/>
          <w:szCs w:val="12"/>
          <w:lang w:eastAsia="uk-UA"/>
        </w:rPr>
        <w:t>демографічному реєстрі (за наявності)/ найменування замовни</w:t>
      </w:r>
      <w:r w:rsidRPr="00E34B69">
        <w:rPr>
          <w:rFonts w:ascii="Times New Roman" w:hAnsi="Times New Roman"/>
          <w:color w:val="000000" w:themeColor="text1"/>
          <w:sz w:val="12"/>
          <w:szCs w:val="12"/>
          <w:lang w:val="uk-UA" w:eastAsia="uk-UA"/>
        </w:rPr>
        <w:t>к</w:t>
      </w:r>
      <w:r w:rsidRPr="00E34B69">
        <w:rPr>
          <w:rFonts w:ascii="Times New Roman" w:hAnsi="Times New Roman"/>
          <w:color w:val="000000" w:themeColor="text1"/>
          <w:sz w:val="12"/>
          <w:szCs w:val="12"/>
          <w:lang w:eastAsia="uk-UA"/>
        </w:rPr>
        <w:t>а</w:t>
      </w:r>
    </w:p>
    <w:p w:rsidR="00036A8A" w:rsidRPr="00E34B69" w:rsidRDefault="00036A8A" w:rsidP="00036A8A">
      <w:pPr>
        <w:shd w:val="clear" w:color="auto" w:fill="FFFFFF"/>
        <w:spacing w:before="240" w:after="0" w:line="240" w:lineRule="auto"/>
        <w:ind w:firstLine="5103"/>
        <w:rPr>
          <w:rFonts w:ascii="Times New Roman" w:hAnsi="Times New Roman"/>
          <w:color w:val="000000" w:themeColor="text1"/>
          <w:sz w:val="17"/>
          <w:szCs w:val="17"/>
          <w:lang w:eastAsia="uk-UA"/>
        </w:rPr>
      </w:pPr>
      <w:r w:rsidRPr="00E34B69">
        <w:rPr>
          <w:rFonts w:ascii="Times New Roman" w:hAnsi="Times New Roman"/>
          <w:color w:val="000000" w:themeColor="text1"/>
          <w:spacing w:val="-13"/>
          <w:sz w:val="17"/>
          <w:szCs w:val="17"/>
          <w:lang w:eastAsia="uk-UA"/>
        </w:rPr>
        <w:t>________________________________________________________</w:t>
      </w:r>
    </w:p>
    <w:p w:rsidR="00036A8A" w:rsidRPr="00E34B69" w:rsidRDefault="00036A8A" w:rsidP="00036A8A">
      <w:pPr>
        <w:shd w:val="clear" w:color="auto" w:fill="FFFFFF"/>
        <w:spacing w:after="0" w:line="240" w:lineRule="auto"/>
        <w:ind w:firstLine="5103"/>
        <w:rPr>
          <w:rFonts w:ascii="Times New Roman" w:hAnsi="Times New Roman"/>
          <w:color w:val="000000" w:themeColor="text1"/>
          <w:sz w:val="12"/>
          <w:szCs w:val="12"/>
          <w:lang w:eastAsia="uk-UA"/>
        </w:rPr>
      </w:pPr>
      <w:r w:rsidRPr="00E34B69">
        <w:rPr>
          <w:rFonts w:ascii="Times New Roman" w:hAnsi="Times New Roman"/>
          <w:color w:val="000000" w:themeColor="text1"/>
          <w:sz w:val="12"/>
          <w:szCs w:val="12"/>
          <w:lang w:eastAsia="uk-UA"/>
        </w:rPr>
        <w:t>реєстраційний номер облікової картки платникаподатків</w:t>
      </w:r>
      <w:r w:rsidRPr="00E34B69">
        <w:rPr>
          <w:rFonts w:ascii="Times New Roman" w:hAnsi="Times New Roman"/>
          <w:color w:val="000000" w:themeColor="text1"/>
          <w:spacing w:val="-13"/>
          <w:sz w:val="12"/>
          <w:szCs w:val="12"/>
          <w:lang w:val="uk-UA" w:eastAsia="uk-UA"/>
        </w:rPr>
        <w:t xml:space="preserve">або </w:t>
      </w:r>
      <w:r w:rsidRPr="00E34B69">
        <w:rPr>
          <w:rFonts w:ascii="Times New Roman" w:hAnsi="Times New Roman"/>
          <w:color w:val="000000" w:themeColor="text1"/>
          <w:sz w:val="12"/>
          <w:szCs w:val="12"/>
          <w:lang w:eastAsia="uk-UA"/>
        </w:rPr>
        <w:t>серія (за наявності)</w:t>
      </w:r>
    </w:p>
    <w:p w:rsidR="00036A8A" w:rsidRPr="00E34B69" w:rsidRDefault="00036A8A" w:rsidP="00036A8A">
      <w:pPr>
        <w:shd w:val="clear" w:color="auto" w:fill="FFFFFF"/>
        <w:spacing w:after="0" w:line="240" w:lineRule="auto"/>
        <w:ind w:firstLine="5103"/>
        <w:rPr>
          <w:rFonts w:ascii="Times New Roman" w:hAnsi="Times New Roman"/>
          <w:color w:val="000000" w:themeColor="text1"/>
          <w:sz w:val="12"/>
          <w:szCs w:val="12"/>
          <w:lang w:eastAsia="uk-UA"/>
        </w:rPr>
      </w:pPr>
      <w:r w:rsidRPr="00E34B69">
        <w:rPr>
          <w:rFonts w:ascii="Times New Roman" w:hAnsi="Times New Roman"/>
          <w:color w:val="000000" w:themeColor="text1"/>
          <w:sz w:val="12"/>
          <w:szCs w:val="12"/>
          <w:lang w:eastAsia="uk-UA"/>
        </w:rPr>
        <w:t xml:space="preserve"> та номер паспорта громадянина України (для фізичних осіб, які через свої </w:t>
      </w:r>
    </w:p>
    <w:p w:rsidR="00036A8A" w:rsidRPr="00E34B69" w:rsidRDefault="00036A8A" w:rsidP="00036A8A">
      <w:pPr>
        <w:shd w:val="clear" w:color="auto" w:fill="FFFFFF"/>
        <w:spacing w:after="0" w:line="240" w:lineRule="auto"/>
        <w:ind w:firstLine="5103"/>
        <w:rPr>
          <w:rFonts w:ascii="Times New Roman" w:hAnsi="Times New Roman"/>
          <w:color w:val="000000" w:themeColor="text1"/>
          <w:sz w:val="12"/>
          <w:szCs w:val="12"/>
          <w:lang w:eastAsia="uk-UA"/>
        </w:rPr>
      </w:pPr>
      <w:r w:rsidRPr="00E34B69">
        <w:rPr>
          <w:rFonts w:ascii="Times New Roman" w:hAnsi="Times New Roman"/>
          <w:color w:val="000000" w:themeColor="text1"/>
          <w:sz w:val="12"/>
          <w:szCs w:val="12"/>
          <w:lang w:eastAsia="uk-UA"/>
        </w:rPr>
        <w:t xml:space="preserve">релігійні переконання відмовляються від прийняття реєстраційного номера </w:t>
      </w:r>
    </w:p>
    <w:p w:rsidR="00036A8A" w:rsidRPr="00E34B69" w:rsidRDefault="00036A8A" w:rsidP="00036A8A">
      <w:pPr>
        <w:shd w:val="clear" w:color="auto" w:fill="FFFFFF"/>
        <w:spacing w:after="0" w:line="240" w:lineRule="auto"/>
        <w:ind w:firstLine="5103"/>
        <w:rPr>
          <w:rFonts w:ascii="Times New Roman" w:hAnsi="Times New Roman"/>
          <w:color w:val="000000" w:themeColor="text1"/>
          <w:sz w:val="12"/>
          <w:szCs w:val="12"/>
          <w:lang w:eastAsia="uk-UA"/>
        </w:rPr>
      </w:pPr>
      <w:r w:rsidRPr="00E34B69">
        <w:rPr>
          <w:rFonts w:ascii="Times New Roman" w:hAnsi="Times New Roman"/>
          <w:color w:val="000000" w:themeColor="text1"/>
          <w:sz w:val="12"/>
          <w:szCs w:val="12"/>
          <w:lang w:eastAsia="uk-UA"/>
        </w:rPr>
        <w:t>облікової</w:t>
      </w:r>
      <w:r w:rsidRPr="00E34B69">
        <w:rPr>
          <w:rFonts w:ascii="Times New Roman" w:hAnsi="Times New Roman"/>
          <w:color w:val="000000" w:themeColor="text1"/>
          <w:sz w:val="12"/>
          <w:szCs w:val="12"/>
          <w:lang w:val="uk-UA" w:eastAsia="uk-UA"/>
        </w:rPr>
        <w:t xml:space="preserve"> карт</w:t>
      </w:r>
      <w:r w:rsidRPr="00E34B69">
        <w:rPr>
          <w:rFonts w:ascii="Times New Roman" w:hAnsi="Times New Roman"/>
          <w:color w:val="000000" w:themeColor="text1"/>
          <w:sz w:val="12"/>
          <w:szCs w:val="12"/>
          <w:lang w:eastAsia="uk-UA"/>
        </w:rPr>
        <w:t xml:space="preserve">ки платника податків та повідомили про це відповідному </w:t>
      </w:r>
    </w:p>
    <w:p w:rsidR="00036A8A" w:rsidRPr="00E34B69" w:rsidRDefault="00036A8A" w:rsidP="00036A8A">
      <w:pPr>
        <w:shd w:val="clear" w:color="auto" w:fill="FFFFFF"/>
        <w:spacing w:after="0" w:line="240" w:lineRule="auto"/>
        <w:ind w:firstLine="5103"/>
        <w:rPr>
          <w:rFonts w:ascii="Times New Roman" w:hAnsi="Times New Roman"/>
          <w:color w:val="000000" w:themeColor="text1"/>
          <w:sz w:val="12"/>
          <w:szCs w:val="12"/>
          <w:lang w:eastAsia="uk-UA"/>
        </w:rPr>
      </w:pPr>
      <w:r w:rsidRPr="00E34B69">
        <w:rPr>
          <w:rFonts w:ascii="Times New Roman" w:hAnsi="Times New Roman"/>
          <w:color w:val="000000" w:themeColor="text1"/>
          <w:sz w:val="12"/>
          <w:szCs w:val="12"/>
          <w:lang w:eastAsia="uk-UA"/>
        </w:rPr>
        <w:t>контролюючому органу і мають відмітку у паспорті громадянина України</w:t>
      </w:r>
      <w:r w:rsidRPr="00E34B69">
        <w:rPr>
          <w:rFonts w:ascii="Times New Roman" w:hAnsi="Times New Roman"/>
          <w:color w:val="000000" w:themeColor="text1"/>
          <w:sz w:val="12"/>
          <w:szCs w:val="12"/>
          <w:lang w:val="uk-UA" w:eastAsia="uk-UA"/>
        </w:rPr>
        <w:t xml:space="preserve"> (</w:t>
      </w:r>
      <w:r w:rsidRPr="00E34B69">
        <w:rPr>
          <w:rFonts w:ascii="Times New Roman" w:hAnsi="Times New Roman"/>
          <w:color w:val="000000" w:themeColor="text1"/>
          <w:sz w:val="12"/>
          <w:szCs w:val="12"/>
          <w:lang w:eastAsia="uk-UA"/>
        </w:rPr>
        <w:t xml:space="preserve">для </w:t>
      </w:r>
      <w:r w:rsidRPr="00E34B69">
        <w:rPr>
          <w:rFonts w:ascii="Times New Roman" w:hAnsi="Times New Roman"/>
          <w:color w:val="000000" w:themeColor="text1"/>
          <w:sz w:val="12"/>
          <w:szCs w:val="12"/>
          <w:lang w:val="uk-UA" w:eastAsia="uk-UA"/>
        </w:rPr>
        <w:t>ФО</w:t>
      </w:r>
      <w:r w:rsidRPr="00E34B69">
        <w:rPr>
          <w:rFonts w:ascii="Times New Roman" w:hAnsi="Times New Roman"/>
          <w:color w:val="000000" w:themeColor="text1"/>
          <w:sz w:val="12"/>
          <w:szCs w:val="12"/>
          <w:lang w:eastAsia="uk-UA"/>
        </w:rPr>
        <w:t>)</w:t>
      </w:r>
    </w:p>
    <w:p w:rsidR="00036A8A" w:rsidRPr="00E34B69" w:rsidRDefault="00036A8A" w:rsidP="00036A8A">
      <w:pPr>
        <w:shd w:val="clear" w:color="auto" w:fill="FFFFFF"/>
        <w:spacing w:before="240" w:after="0" w:line="240" w:lineRule="auto"/>
        <w:ind w:firstLine="5103"/>
        <w:rPr>
          <w:rFonts w:ascii="Times New Roman" w:hAnsi="Times New Roman"/>
          <w:color w:val="000000" w:themeColor="text1"/>
          <w:sz w:val="17"/>
          <w:szCs w:val="17"/>
          <w:lang w:eastAsia="uk-UA"/>
        </w:rPr>
      </w:pPr>
      <w:r w:rsidRPr="00E34B69">
        <w:rPr>
          <w:rFonts w:ascii="Times New Roman" w:hAnsi="Times New Roman"/>
          <w:color w:val="000000" w:themeColor="text1"/>
          <w:spacing w:val="-13"/>
          <w:sz w:val="17"/>
          <w:szCs w:val="17"/>
          <w:lang w:eastAsia="uk-UA"/>
        </w:rPr>
        <w:t>________________________________________________________</w:t>
      </w:r>
    </w:p>
    <w:p w:rsidR="00036A8A" w:rsidRPr="00E34B69" w:rsidRDefault="00036A8A" w:rsidP="00036A8A">
      <w:pPr>
        <w:shd w:val="clear" w:color="auto" w:fill="FFFFFF"/>
        <w:spacing w:after="0" w:line="240" w:lineRule="auto"/>
        <w:ind w:firstLine="5103"/>
        <w:rPr>
          <w:rFonts w:ascii="Times New Roman" w:hAnsi="Times New Roman"/>
          <w:color w:val="000000" w:themeColor="text1"/>
          <w:sz w:val="12"/>
          <w:szCs w:val="12"/>
          <w:lang w:eastAsia="uk-UA"/>
        </w:rPr>
      </w:pPr>
      <w:r w:rsidRPr="00E34B69">
        <w:rPr>
          <w:rFonts w:ascii="Times New Roman" w:hAnsi="Times New Roman"/>
          <w:color w:val="000000" w:themeColor="text1"/>
          <w:sz w:val="12"/>
          <w:szCs w:val="12"/>
          <w:lang w:eastAsia="uk-UA"/>
        </w:rPr>
        <w:t xml:space="preserve">код за Єдиним державним реєстром підприємств  та організацій України (для </w:t>
      </w:r>
      <w:r w:rsidRPr="00E34B69">
        <w:rPr>
          <w:rFonts w:ascii="Times New Roman" w:hAnsi="Times New Roman"/>
          <w:color w:val="000000" w:themeColor="text1"/>
          <w:sz w:val="12"/>
          <w:szCs w:val="12"/>
          <w:lang w:val="uk-UA" w:eastAsia="uk-UA"/>
        </w:rPr>
        <w:t>ФО</w:t>
      </w:r>
      <w:r w:rsidRPr="00E34B69">
        <w:rPr>
          <w:rFonts w:ascii="Times New Roman" w:hAnsi="Times New Roman"/>
          <w:color w:val="000000" w:themeColor="text1"/>
          <w:sz w:val="12"/>
          <w:szCs w:val="12"/>
          <w:lang w:eastAsia="uk-UA"/>
        </w:rPr>
        <w:t>)</w:t>
      </w:r>
    </w:p>
    <w:p w:rsidR="00036A8A" w:rsidRPr="00E34B69" w:rsidRDefault="00036A8A" w:rsidP="00036A8A">
      <w:pPr>
        <w:shd w:val="clear" w:color="auto" w:fill="FFFFFF"/>
        <w:spacing w:before="240" w:after="0" w:line="240" w:lineRule="auto"/>
        <w:ind w:firstLine="5103"/>
        <w:rPr>
          <w:rFonts w:ascii="Times New Roman" w:hAnsi="Times New Roman"/>
          <w:color w:val="000000" w:themeColor="text1"/>
          <w:sz w:val="17"/>
          <w:szCs w:val="17"/>
          <w:lang w:eastAsia="uk-UA"/>
        </w:rPr>
      </w:pPr>
      <w:r w:rsidRPr="00E34B69">
        <w:rPr>
          <w:rFonts w:ascii="Times New Roman" w:hAnsi="Times New Roman"/>
          <w:color w:val="000000" w:themeColor="text1"/>
          <w:spacing w:val="-13"/>
          <w:sz w:val="17"/>
          <w:szCs w:val="17"/>
          <w:lang w:eastAsia="uk-UA"/>
        </w:rPr>
        <w:t>________________________________________________________</w:t>
      </w:r>
    </w:p>
    <w:p w:rsidR="00036A8A" w:rsidRPr="00E34B69" w:rsidRDefault="00036A8A" w:rsidP="00036A8A">
      <w:pPr>
        <w:shd w:val="clear" w:color="auto" w:fill="FFFFFF"/>
        <w:spacing w:after="0" w:line="240" w:lineRule="auto"/>
        <w:ind w:firstLine="5103"/>
        <w:rPr>
          <w:rFonts w:ascii="Times New Roman" w:hAnsi="Times New Roman"/>
          <w:color w:val="000000" w:themeColor="text1"/>
          <w:sz w:val="12"/>
          <w:szCs w:val="12"/>
          <w:lang w:eastAsia="uk-UA"/>
        </w:rPr>
      </w:pPr>
      <w:r w:rsidRPr="00E34B69">
        <w:rPr>
          <w:rFonts w:ascii="Times New Roman" w:hAnsi="Times New Roman"/>
          <w:color w:val="000000" w:themeColor="text1"/>
          <w:sz w:val="12"/>
          <w:szCs w:val="12"/>
          <w:lang w:eastAsia="uk-UA"/>
        </w:rPr>
        <w:t>місцезнаходження / місце реєстрації</w:t>
      </w:r>
    </w:p>
    <w:p w:rsidR="00036A8A" w:rsidRPr="00E34B69" w:rsidRDefault="00036A8A" w:rsidP="00036A8A">
      <w:pPr>
        <w:shd w:val="clear" w:color="auto" w:fill="FFFFFF"/>
        <w:spacing w:before="240" w:after="0" w:line="240" w:lineRule="auto"/>
        <w:jc w:val="center"/>
        <w:rPr>
          <w:rFonts w:ascii="Times New Roman" w:hAnsi="Times New Roman"/>
          <w:b/>
          <w:bCs/>
          <w:color w:val="000000" w:themeColor="text1"/>
          <w:sz w:val="24"/>
          <w:szCs w:val="24"/>
          <w:lang w:eastAsia="uk-UA"/>
        </w:rPr>
      </w:pPr>
      <w:r w:rsidRPr="00E34B69">
        <w:rPr>
          <w:rFonts w:ascii="Times New Roman" w:hAnsi="Times New Roman"/>
          <w:b/>
          <w:bCs/>
          <w:color w:val="000000" w:themeColor="text1"/>
          <w:sz w:val="24"/>
          <w:szCs w:val="24"/>
          <w:lang w:eastAsia="uk-UA"/>
        </w:rPr>
        <w:t>ЗАЯВА</w:t>
      </w:r>
      <w:r w:rsidRPr="00E34B69">
        <w:rPr>
          <w:rFonts w:ascii="Times New Roman" w:hAnsi="Times New Roman"/>
          <w:b/>
          <w:bCs/>
          <w:color w:val="000000" w:themeColor="text1"/>
          <w:sz w:val="24"/>
          <w:szCs w:val="24"/>
          <w:lang w:eastAsia="uk-UA"/>
        </w:rPr>
        <w:br/>
        <w:t>на видачу будівельного паспорта</w:t>
      </w:r>
      <w:r w:rsidRPr="00E34B69">
        <w:rPr>
          <w:rFonts w:ascii="Times New Roman" w:hAnsi="Times New Roman"/>
          <w:b/>
          <w:bCs/>
          <w:color w:val="000000" w:themeColor="text1"/>
          <w:sz w:val="24"/>
          <w:szCs w:val="24"/>
          <w:lang w:eastAsia="uk-UA"/>
        </w:rPr>
        <w:br/>
        <w:t>(внесення змін до будівельного паспорта)</w:t>
      </w:r>
    </w:p>
    <w:p w:rsidR="00036A8A" w:rsidRPr="00E34B69" w:rsidRDefault="00036A8A" w:rsidP="00036A8A">
      <w:pPr>
        <w:shd w:val="clear" w:color="auto" w:fill="FFFFFF"/>
        <w:spacing w:after="0"/>
        <w:rPr>
          <w:rFonts w:ascii="Times New Roman" w:hAnsi="Times New Roman"/>
          <w:color w:val="000000" w:themeColor="text1"/>
          <w:sz w:val="24"/>
          <w:szCs w:val="24"/>
          <w:lang w:eastAsia="uk-UA"/>
        </w:rPr>
      </w:pPr>
      <w:r w:rsidRPr="00E34B69">
        <w:rPr>
          <w:rFonts w:ascii="Times New Roman" w:hAnsi="Times New Roman"/>
          <w:color w:val="000000" w:themeColor="text1"/>
          <w:sz w:val="24"/>
          <w:szCs w:val="24"/>
          <w:lang w:eastAsia="uk-UA"/>
        </w:rPr>
        <w:t>Прошу видати (внести зміни в) будівельний паспорт забудови земельної ділянки:</w:t>
      </w:r>
    </w:p>
    <w:p w:rsidR="00036A8A" w:rsidRPr="00E34B69" w:rsidRDefault="00036A8A" w:rsidP="00036A8A">
      <w:pPr>
        <w:shd w:val="clear" w:color="auto" w:fill="FFFFFF"/>
        <w:spacing w:after="0"/>
        <w:rPr>
          <w:rFonts w:ascii="Times New Roman" w:hAnsi="Times New Roman"/>
          <w:color w:val="000000" w:themeColor="text1"/>
          <w:sz w:val="24"/>
          <w:szCs w:val="24"/>
          <w:lang w:eastAsia="uk-UA"/>
        </w:rPr>
      </w:pPr>
      <w:r w:rsidRPr="00E34B69">
        <w:rPr>
          <w:rFonts w:ascii="Times New Roman" w:hAnsi="Times New Roman"/>
          <w:color w:val="000000" w:themeColor="text1"/>
          <w:sz w:val="24"/>
          <w:szCs w:val="24"/>
          <w:lang w:eastAsia="uk-UA"/>
        </w:rPr>
        <w:t>загальна площа __________ га;</w:t>
      </w:r>
    </w:p>
    <w:p w:rsidR="00036A8A" w:rsidRPr="00E34B69" w:rsidRDefault="00036A8A" w:rsidP="00036A8A">
      <w:pPr>
        <w:shd w:val="clear" w:color="auto" w:fill="FFFFFF"/>
        <w:spacing w:after="0"/>
        <w:rPr>
          <w:rFonts w:ascii="Times New Roman" w:hAnsi="Times New Roman"/>
          <w:color w:val="000000" w:themeColor="text1"/>
          <w:sz w:val="18"/>
          <w:szCs w:val="18"/>
          <w:lang w:eastAsia="uk-UA"/>
        </w:rPr>
      </w:pPr>
      <w:r w:rsidRPr="00E34B69">
        <w:rPr>
          <w:rFonts w:ascii="Times New Roman" w:hAnsi="Times New Roman"/>
          <w:color w:val="000000" w:themeColor="text1"/>
          <w:spacing w:val="-3"/>
          <w:sz w:val="24"/>
          <w:szCs w:val="24"/>
          <w:lang w:eastAsia="uk-UA"/>
        </w:rPr>
        <w:t>документ, що засвідчує право власності/користування земельною ділянкою / договір суперфіцію/</w:t>
      </w:r>
      <w:r w:rsidRPr="00E34B69">
        <w:rPr>
          <w:rFonts w:ascii="Times New Roman" w:hAnsi="Times New Roman"/>
          <w:color w:val="000000" w:themeColor="text1"/>
          <w:sz w:val="24"/>
          <w:szCs w:val="24"/>
          <w:lang w:eastAsia="uk-UA"/>
        </w:rPr>
        <w:t>заповіт</w:t>
      </w:r>
      <w:r w:rsidRPr="00E34B69">
        <w:rPr>
          <w:rFonts w:ascii="Times New Roman" w:hAnsi="Times New Roman"/>
          <w:color w:val="000000" w:themeColor="text1"/>
          <w:sz w:val="18"/>
          <w:szCs w:val="18"/>
          <w:lang w:eastAsia="uk-UA"/>
        </w:rPr>
        <w:t xml:space="preserve"> ___________________________________________________________________________________________________</w:t>
      </w:r>
    </w:p>
    <w:p w:rsidR="00036A8A" w:rsidRPr="00E34B69" w:rsidRDefault="00036A8A" w:rsidP="00036A8A">
      <w:pPr>
        <w:shd w:val="clear" w:color="auto" w:fill="FFFFFF"/>
        <w:spacing w:after="0"/>
        <w:rPr>
          <w:rFonts w:ascii="Times New Roman" w:hAnsi="Times New Roman"/>
          <w:color w:val="000000" w:themeColor="text1"/>
          <w:sz w:val="18"/>
          <w:szCs w:val="18"/>
          <w:lang w:eastAsia="uk-UA"/>
        </w:rPr>
      </w:pPr>
      <w:r w:rsidRPr="00E34B69">
        <w:rPr>
          <w:rFonts w:ascii="Times New Roman" w:hAnsi="Times New Roman"/>
          <w:color w:val="000000" w:themeColor="text1"/>
          <w:sz w:val="18"/>
          <w:szCs w:val="18"/>
          <w:lang w:eastAsia="uk-UA"/>
        </w:rPr>
        <w:t xml:space="preserve">                    (у разі, якщо речове право на земельну ділянку не зареєстровано в Державному реєстрі речових</w:t>
      </w:r>
      <w:r w:rsidRPr="00E34B69">
        <w:rPr>
          <w:rFonts w:ascii="Times New Roman" w:hAnsi="Times New Roman"/>
          <w:color w:val="000000" w:themeColor="text1"/>
          <w:sz w:val="18"/>
          <w:szCs w:val="18"/>
          <w:lang w:eastAsia="uk-UA"/>
        </w:rPr>
        <w:br/>
        <w:t xml:space="preserve">                                                                            прав на нерухоме майно)</w:t>
      </w:r>
    </w:p>
    <w:p w:rsidR="00036A8A" w:rsidRPr="00E34B69" w:rsidRDefault="00036A8A" w:rsidP="00036A8A">
      <w:pPr>
        <w:shd w:val="clear" w:color="auto" w:fill="FFFFFF"/>
        <w:spacing w:after="0"/>
        <w:rPr>
          <w:rFonts w:ascii="Times New Roman" w:hAnsi="Times New Roman"/>
          <w:color w:val="000000" w:themeColor="text1"/>
          <w:sz w:val="24"/>
          <w:szCs w:val="24"/>
          <w:lang w:eastAsia="uk-UA"/>
        </w:rPr>
      </w:pPr>
      <w:r w:rsidRPr="00E34B69">
        <w:rPr>
          <w:rFonts w:ascii="Times New Roman" w:hAnsi="Times New Roman"/>
          <w:color w:val="000000" w:themeColor="text1"/>
          <w:sz w:val="24"/>
          <w:szCs w:val="24"/>
          <w:lang w:eastAsia="uk-UA"/>
        </w:rPr>
        <w:t>місцезнаходження земельної ділянки: ________________________________________________ ,</w:t>
      </w:r>
    </w:p>
    <w:p w:rsidR="00036A8A" w:rsidRPr="00E34B69" w:rsidRDefault="00036A8A" w:rsidP="00036A8A">
      <w:pPr>
        <w:shd w:val="clear" w:color="auto" w:fill="FFFFFF"/>
        <w:spacing w:after="0"/>
        <w:rPr>
          <w:rFonts w:ascii="Times New Roman" w:hAnsi="Times New Roman"/>
          <w:color w:val="000000" w:themeColor="text1"/>
          <w:sz w:val="18"/>
          <w:szCs w:val="18"/>
          <w:lang w:eastAsia="uk-UA"/>
        </w:rPr>
      </w:pPr>
      <w:r w:rsidRPr="00E34B69">
        <w:rPr>
          <w:rFonts w:ascii="Times New Roman" w:hAnsi="Times New Roman"/>
          <w:color w:val="000000" w:themeColor="text1"/>
          <w:sz w:val="24"/>
          <w:szCs w:val="24"/>
          <w:lang w:eastAsia="uk-UA"/>
        </w:rPr>
        <w:t>кадастровий номер земельної ділянки: ________________________________________________</w:t>
      </w:r>
      <w:r w:rsidRPr="00E34B69">
        <w:rPr>
          <w:rFonts w:ascii="Times New Roman" w:hAnsi="Times New Roman"/>
          <w:color w:val="000000" w:themeColor="text1"/>
          <w:sz w:val="18"/>
          <w:szCs w:val="18"/>
          <w:lang w:eastAsia="uk-UA"/>
        </w:rPr>
        <w:t xml:space="preserve"> .</w:t>
      </w:r>
    </w:p>
    <w:p w:rsidR="00036A8A" w:rsidRPr="00E34B69" w:rsidRDefault="00036A8A" w:rsidP="00036A8A">
      <w:pPr>
        <w:shd w:val="clear" w:color="auto" w:fill="FFFFFF"/>
        <w:spacing w:after="0"/>
        <w:rPr>
          <w:rFonts w:ascii="Times New Roman" w:hAnsi="Times New Roman"/>
          <w:color w:val="000000" w:themeColor="text1"/>
          <w:sz w:val="18"/>
          <w:szCs w:val="18"/>
          <w:lang w:eastAsia="uk-UA"/>
        </w:rPr>
      </w:pPr>
      <w:r w:rsidRPr="00E34B69">
        <w:rPr>
          <w:rFonts w:ascii="Times New Roman" w:hAnsi="Times New Roman"/>
          <w:color w:val="000000" w:themeColor="text1"/>
          <w:sz w:val="18"/>
          <w:szCs w:val="18"/>
          <w:lang w:eastAsia="uk-UA"/>
        </w:rPr>
        <w:t xml:space="preserve">                                                                                           (за наявності)</w:t>
      </w:r>
    </w:p>
    <w:p w:rsidR="00036A8A" w:rsidRPr="00E34B69" w:rsidRDefault="00036A8A" w:rsidP="00036A8A">
      <w:pPr>
        <w:shd w:val="clear" w:color="auto" w:fill="FFFFFF"/>
        <w:spacing w:after="0"/>
        <w:jc w:val="both"/>
        <w:rPr>
          <w:rFonts w:ascii="Times New Roman" w:hAnsi="Times New Roman"/>
          <w:color w:val="000000" w:themeColor="text1"/>
          <w:sz w:val="18"/>
          <w:szCs w:val="18"/>
          <w:lang w:eastAsia="uk-UA"/>
        </w:rPr>
      </w:pPr>
      <w:r w:rsidRPr="00E34B69">
        <w:rPr>
          <w:rFonts w:ascii="Times New Roman" w:hAnsi="Times New Roman"/>
          <w:color w:val="000000" w:themeColor="text1"/>
          <w:sz w:val="24"/>
          <w:szCs w:val="24"/>
          <w:lang w:eastAsia="uk-UA"/>
        </w:rPr>
        <w:t>Реєстраційний номер об’єкта нерухомого майна в Державному реєстрі речових прав на нерухоме майно, розташованого на земельній ділянці (у разі здійснення реконструкції, капітального ремонту)___________________________________________________________</w:t>
      </w:r>
      <w:r w:rsidRPr="00E34B69">
        <w:rPr>
          <w:rFonts w:ascii="Times New Roman" w:hAnsi="Times New Roman"/>
          <w:color w:val="000000" w:themeColor="text1"/>
          <w:sz w:val="18"/>
          <w:szCs w:val="18"/>
          <w:lang w:eastAsia="uk-UA"/>
        </w:rPr>
        <w:t>.</w:t>
      </w:r>
    </w:p>
    <w:p w:rsidR="00036A8A" w:rsidRPr="00E34B69" w:rsidRDefault="00036A8A" w:rsidP="00036A8A">
      <w:pPr>
        <w:shd w:val="clear" w:color="auto" w:fill="FFFFFF"/>
        <w:spacing w:after="0"/>
        <w:jc w:val="both"/>
        <w:rPr>
          <w:rFonts w:ascii="Times New Roman" w:hAnsi="Times New Roman"/>
          <w:color w:val="000000" w:themeColor="text1"/>
          <w:sz w:val="24"/>
          <w:szCs w:val="24"/>
          <w:lang w:eastAsia="uk-UA"/>
        </w:rPr>
      </w:pPr>
      <w:r w:rsidRPr="00E34B69">
        <w:rPr>
          <w:rFonts w:ascii="Times New Roman" w:hAnsi="Times New Roman"/>
          <w:color w:val="000000" w:themeColor="text1"/>
          <w:sz w:val="24"/>
          <w:szCs w:val="24"/>
          <w:lang w:eastAsia="uk-UA"/>
        </w:rPr>
        <w:t>Ідентифікатор об’єкта будівництва (закінченого будівництвом об’єкта)__________________</w:t>
      </w:r>
    </w:p>
    <w:p w:rsidR="00036A8A" w:rsidRPr="00E34B69" w:rsidRDefault="00036A8A" w:rsidP="00036A8A">
      <w:pPr>
        <w:shd w:val="clear" w:color="auto" w:fill="FFFFFF"/>
        <w:spacing w:after="0"/>
        <w:jc w:val="both"/>
        <w:rPr>
          <w:rFonts w:ascii="Times New Roman" w:hAnsi="Times New Roman"/>
          <w:color w:val="000000" w:themeColor="text1"/>
          <w:sz w:val="24"/>
          <w:szCs w:val="24"/>
          <w:lang w:eastAsia="uk-UA"/>
        </w:rPr>
      </w:pPr>
      <w:r w:rsidRPr="00E34B69">
        <w:rPr>
          <w:rFonts w:ascii="Times New Roman" w:hAnsi="Times New Roman"/>
          <w:color w:val="000000" w:themeColor="text1"/>
          <w:sz w:val="24"/>
          <w:szCs w:val="24"/>
          <w:lang w:eastAsia="uk-UA"/>
        </w:rPr>
        <w:t xml:space="preserve">________________________________________________________________________________ </w:t>
      </w:r>
    </w:p>
    <w:p w:rsidR="00036A8A" w:rsidRPr="00E34B69" w:rsidRDefault="00036A8A" w:rsidP="00036A8A">
      <w:pPr>
        <w:shd w:val="clear" w:color="auto" w:fill="FFFFFF"/>
        <w:spacing w:after="0"/>
        <w:jc w:val="both"/>
        <w:rPr>
          <w:rFonts w:ascii="Times New Roman" w:hAnsi="Times New Roman"/>
          <w:color w:val="000000" w:themeColor="text1"/>
          <w:sz w:val="24"/>
          <w:szCs w:val="24"/>
          <w:lang w:eastAsia="uk-UA"/>
        </w:rPr>
      </w:pPr>
      <w:r w:rsidRPr="00E34B69">
        <w:rPr>
          <w:rFonts w:ascii="Times New Roman" w:hAnsi="Times New Roman"/>
          <w:noProof/>
          <w:color w:val="000000" w:themeColor="text1"/>
          <w:sz w:val="24"/>
          <w:szCs w:val="24"/>
          <w:lang w:eastAsia="ru-RU"/>
        </w:rPr>
        <w:drawing>
          <wp:inline distT="0" distB="0" distL="0" distR="0">
            <wp:extent cx="118745" cy="11874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745" cy="118745"/>
                    </a:xfrm>
                    <a:prstGeom prst="rect">
                      <a:avLst/>
                    </a:prstGeom>
                    <a:noFill/>
                    <a:ln>
                      <a:noFill/>
                    </a:ln>
                  </pic:spPr>
                </pic:pic>
              </a:graphicData>
            </a:graphic>
          </wp:inline>
        </w:drawing>
      </w:r>
      <w:r w:rsidRPr="00E34B69">
        <w:rPr>
          <w:rFonts w:ascii="Times New Roman" w:hAnsi="Times New Roman"/>
          <w:color w:val="000000" w:themeColor="text1"/>
          <w:sz w:val="24"/>
          <w:szCs w:val="24"/>
          <w:lang w:eastAsia="uk-UA"/>
        </w:rPr>
        <w:t xml:space="preserve"> Прошу надати примірник будівельного паспорта забудови земельної ділянки в паперовій формі.</w:t>
      </w:r>
    </w:p>
    <w:p w:rsidR="00036A8A" w:rsidRPr="00E34B69" w:rsidRDefault="00036A8A" w:rsidP="00036A8A">
      <w:pPr>
        <w:shd w:val="clear" w:color="auto" w:fill="FFFFFF"/>
        <w:spacing w:after="0"/>
        <w:jc w:val="both"/>
        <w:rPr>
          <w:rFonts w:ascii="Times New Roman" w:hAnsi="Times New Roman"/>
          <w:color w:val="000000" w:themeColor="text1"/>
          <w:sz w:val="24"/>
          <w:szCs w:val="24"/>
          <w:lang w:eastAsia="uk-UA"/>
        </w:rPr>
      </w:pPr>
      <w:r w:rsidRPr="00E34B69">
        <w:rPr>
          <w:rFonts w:ascii="Times New Roman" w:hAnsi="Times New Roman"/>
          <w:color w:val="000000" w:themeColor="text1"/>
          <w:sz w:val="24"/>
          <w:szCs w:val="24"/>
          <w:lang w:eastAsia="uk-UA"/>
        </w:rPr>
        <w:t>Реєстраційний номер будівельного паспорта в Реєстрі будівельної діяльності Єдиної державної</w:t>
      </w:r>
      <w:r w:rsidRPr="00E34B69">
        <w:rPr>
          <w:rFonts w:ascii="Times New Roman" w:hAnsi="Times New Roman"/>
          <w:color w:val="000000" w:themeColor="text1"/>
          <w:spacing w:val="-1"/>
          <w:sz w:val="24"/>
          <w:szCs w:val="24"/>
          <w:lang w:eastAsia="uk-UA"/>
        </w:rPr>
        <w:t xml:space="preserve">електронної системи у сфері будівництва (у разі внесення змін до будівельного паспорта, виданого </w:t>
      </w:r>
      <w:r w:rsidRPr="00E34B69">
        <w:rPr>
          <w:rFonts w:ascii="Times New Roman" w:hAnsi="Times New Roman"/>
          <w:color w:val="000000" w:themeColor="text1"/>
          <w:sz w:val="24"/>
          <w:szCs w:val="24"/>
          <w:lang w:eastAsia="uk-UA"/>
        </w:rPr>
        <w:t>з 01 вересня 2020 року) __________________________________________ .</w:t>
      </w:r>
    </w:p>
    <w:p w:rsidR="00036A8A" w:rsidRPr="00E34B69" w:rsidRDefault="00036A8A" w:rsidP="00036A8A">
      <w:pPr>
        <w:shd w:val="clear" w:color="auto" w:fill="FFFFFF"/>
        <w:spacing w:after="0"/>
        <w:rPr>
          <w:rFonts w:ascii="Times New Roman" w:hAnsi="Times New Roman"/>
          <w:color w:val="000000" w:themeColor="text1"/>
          <w:sz w:val="24"/>
          <w:szCs w:val="24"/>
          <w:lang w:val="uk-UA" w:eastAsia="uk-UA"/>
        </w:rPr>
      </w:pPr>
      <w:r w:rsidRPr="00E34B69">
        <w:rPr>
          <w:rFonts w:ascii="Times New Roman" w:hAnsi="Times New Roman"/>
          <w:color w:val="000000" w:themeColor="text1"/>
          <w:sz w:val="24"/>
          <w:szCs w:val="24"/>
          <w:lang w:eastAsia="uk-UA"/>
        </w:rPr>
        <w:t>До заяви додається: ______________________________________________________</w:t>
      </w:r>
      <w:r w:rsidRPr="00E34B69">
        <w:rPr>
          <w:rFonts w:ascii="Times New Roman" w:hAnsi="Times New Roman"/>
          <w:color w:val="000000" w:themeColor="text1"/>
          <w:sz w:val="24"/>
          <w:szCs w:val="24"/>
          <w:lang w:val="uk-UA" w:eastAsia="uk-UA"/>
        </w:rPr>
        <w:t>________</w:t>
      </w:r>
    </w:p>
    <w:p w:rsidR="00036A8A" w:rsidRPr="00E34B69" w:rsidRDefault="00036A8A" w:rsidP="00036A8A">
      <w:pPr>
        <w:shd w:val="clear" w:color="auto" w:fill="FFFFFF"/>
        <w:spacing w:after="0"/>
        <w:rPr>
          <w:rFonts w:ascii="Times New Roman" w:hAnsi="Times New Roman"/>
          <w:color w:val="000000" w:themeColor="text1"/>
          <w:sz w:val="24"/>
          <w:szCs w:val="24"/>
          <w:lang w:eastAsia="uk-UA"/>
        </w:rPr>
      </w:pPr>
      <w:r w:rsidRPr="00E34B69">
        <w:rPr>
          <w:rFonts w:ascii="Times New Roman" w:hAnsi="Times New Roman"/>
          <w:color w:val="000000" w:themeColor="text1"/>
          <w:sz w:val="24"/>
          <w:szCs w:val="24"/>
          <w:lang w:eastAsia="uk-UA"/>
        </w:rPr>
        <w:t>____________________________________________________________________</w:t>
      </w:r>
      <w:r w:rsidRPr="00E34B69">
        <w:rPr>
          <w:rFonts w:ascii="Times New Roman" w:hAnsi="Times New Roman"/>
          <w:color w:val="000000" w:themeColor="text1"/>
          <w:sz w:val="24"/>
          <w:szCs w:val="24"/>
          <w:lang w:val="uk-UA" w:eastAsia="uk-UA"/>
        </w:rPr>
        <w:t>_________</w:t>
      </w:r>
      <w:r w:rsidRPr="00E34B69">
        <w:rPr>
          <w:rFonts w:ascii="Times New Roman" w:hAnsi="Times New Roman"/>
          <w:color w:val="000000" w:themeColor="text1"/>
          <w:sz w:val="24"/>
          <w:szCs w:val="24"/>
          <w:lang w:eastAsia="uk-UA"/>
        </w:rPr>
        <w:t>___</w:t>
      </w:r>
    </w:p>
    <w:p w:rsidR="00036A8A" w:rsidRPr="00E34B69" w:rsidRDefault="00036A8A" w:rsidP="00036A8A">
      <w:pPr>
        <w:shd w:val="clear" w:color="auto" w:fill="FFFFFF"/>
        <w:spacing w:after="0" w:line="240" w:lineRule="auto"/>
        <w:rPr>
          <w:rFonts w:ascii="Times New Roman" w:hAnsi="Times New Roman"/>
          <w:color w:val="000000" w:themeColor="text1"/>
          <w:sz w:val="18"/>
          <w:szCs w:val="18"/>
          <w:lang w:eastAsia="uk-UA"/>
        </w:rPr>
      </w:pPr>
      <w:r w:rsidRPr="00E34B69">
        <w:rPr>
          <w:rFonts w:ascii="Times New Roman" w:hAnsi="Times New Roman"/>
          <w:color w:val="000000" w:themeColor="text1"/>
          <w:sz w:val="18"/>
          <w:szCs w:val="18"/>
          <w:lang w:eastAsia="uk-UA"/>
        </w:rPr>
        <w:t xml:space="preserve">          (згідно із пунктами 2.1, 2.2 розділу ІІ Порядку видачі будівельного паспорта забудови земельної ділянки)</w:t>
      </w:r>
    </w:p>
    <w:tbl>
      <w:tblPr>
        <w:tblW w:w="5000" w:type="pct"/>
        <w:tblCellMar>
          <w:left w:w="0" w:type="dxa"/>
          <w:right w:w="0" w:type="dxa"/>
        </w:tblCellMar>
        <w:tblLook w:val="00A0"/>
      </w:tblPr>
      <w:tblGrid>
        <w:gridCol w:w="4480"/>
        <w:gridCol w:w="690"/>
        <w:gridCol w:w="4468"/>
      </w:tblGrid>
      <w:tr w:rsidR="00036A8A" w:rsidRPr="00E34B69" w:rsidTr="0029297D">
        <w:trPr>
          <w:trHeight w:val="60"/>
        </w:trPr>
        <w:tc>
          <w:tcPr>
            <w:tcW w:w="2324" w:type="pct"/>
            <w:tcMar>
              <w:top w:w="68" w:type="dxa"/>
              <w:left w:w="0" w:type="dxa"/>
              <w:bottom w:w="68" w:type="dxa"/>
              <w:right w:w="57" w:type="dxa"/>
            </w:tcMar>
          </w:tcPr>
          <w:p w:rsidR="00036A8A" w:rsidRPr="00E34B69" w:rsidRDefault="00036A8A" w:rsidP="0029297D">
            <w:pPr>
              <w:spacing w:after="0" w:line="240" w:lineRule="auto"/>
              <w:rPr>
                <w:rFonts w:ascii="Times New Roman" w:hAnsi="Times New Roman"/>
                <w:color w:val="000000" w:themeColor="text1"/>
                <w:sz w:val="18"/>
                <w:szCs w:val="18"/>
                <w:lang w:eastAsia="uk-UA"/>
              </w:rPr>
            </w:pPr>
            <w:r w:rsidRPr="00E34B69">
              <w:rPr>
                <w:rFonts w:ascii="Times New Roman" w:hAnsi="Times New Roman"/>
                <w:color w:val="000000" w:themeColor="text1"/>
                <w:sz w:val="18"/>
                <w:szCs w:val="18"/>
                <w:lang w:eastAsia="uk-UA"/>
              </w:rPr>
              <w:t>_________________________________________________</w:t>
            </w:r>
          </w:p>
          <w:p w:rsidR="00036A8A" w:rsidRPr="00E34B69" w:rsidRDefault="00036A8A" w:rsidP="0029297D">
            <w:pPr>
              <w:spacing w:after="0" w:line="240" w:lineRule="auto"/>
              <w:rPr>
                <w:rFonts w:ascii="Times New Roman" w:hAnsi="Times New Roman"/>
                <w:color w:val="000000" w:themeColor="text1"/>
                <w:sz w:val="18"/>
                <w:szCs w:val="18"/>
                <w:lang w:eastAsia="uk-UA"/>
              </w:rPr>
            </w:pPr>
            <w:r w:rsidRPr="00E34B69">
              <w:rPr>
                <w:rFonts w:ascii="Times New Roman" w:hAnsi="Times New Roman"/>
                <w:color w:val="000000" w:themeColor="text1"/>
                <w:sz w:val="18"/>
                <w:szCs w:val="18"/>
                <w:lang w:eastAsia="uk-UA"/>
              </w:rPr>
              <w:t>(прізвище, власне ім’я, по батькові (за наявності)</w:t>
            </w:r>
          </w:p>
        </w:tc>
        <w:tc>
          <w:tcPr>
            <w:tcW w:w="358" w:type="pct"/>
            <w:tcMar>
              <w:top w:w="68" w:type="dxa"/>
              <w:left w:w="57" w:type="dxa"/>
              <w:bottom w:w="68" w:type="dxa"/>
              <w:right w:w="57" w:type="dxa"/>
            </w:tcMar>
          </w:tcPr>
          <w:p w:rsidR="00036A8A" w:rsidRPr="00E34B69" w:rsidRDefault="00036A8A" w:rsidP="0029297D">
            <w:pPr>
              <w:spacing w:after="0" w:line="240" w:lineRule="auto"/>
              <w:rPr>
                <w:rFonts w:ascii="Times New Roman" w:hAnsi="Times New Roman"/>
                <w:color w:val="000000" w:themeColor="text1"/>
                <w:sz w:val="18"/>
                <w:szCs w:val="18"/>
                <w:lang w:eastAsia="uk-UA"/>
              </w:rPr>
            </w:pPr>
          </w:p>
        </w:tc>
        <w:tc>
          <w:tcPr>
            <w:tcW w:w="2318" w:type="pct"/>
            <w:tcMar>
              <w:top w:w="68" w:type="dxa"/>
              <w:left w:w="1474" w:type="dxa"/>
              <w:bottom w:w="68" w:type="dxa"/>
              <w:right w:w="0" w:type="dxa"/>
            </w:tcMar>
          </w:tcPr>
          <w:p w:rsidR="00036A8A" w:rsidRPr="00E34B69" w:rsidRDefault="00036A8A" w:rsidP="0029297D">
            <w:pPr>
              <w:spacing w:after="0" w:line="240" w:lineRule="auto"/>
              <w:rPr>
                <w:rFonts w:ascii="Times New Roman" w:hAnsi="Times New Roman"/>
                <w:color w:val="000000" w:themeColor="text1"/>
                <w:sz w:val="18"/>
                <w:szCs w:val="18"/>
                <w:lang w:eastAsia="uk-UA"/>
              </w:rPr>
            </w:pPr>
            <w:r w:rsidRPr="00E34B69">
              <w:rPr>
                <w:rFonts w:ascii="Times New Roman" w:hAnsi="Times New Roman"/>
                <w:color w:val="000000" w:themeColor="text1"/>
                <w:sz w:val="18"/>
                <w:szCs w:val="18"/>
                <w:lang w:eastAsia="uk-UA"/>
              </w:rPr>
              <w:t>_____________________</w:t>
            </w:r>
          </w:p>
          <w:p w:rsidR="00036A8A" w:rsidRPr="00E34B69" w:rsidRDefault="00036A8A" w:rsidP="0029297D">
            <w:pPr>
              <w:spacing w:after="0" w:line="240" w:lineRule="auto"/>
              <w:rPr>
                <w:rFonts w:ascii="Times New Roman" w:hAnsi="Times New Roman"/>
                <w:color w:val="000000" w:themeColor="text1"/>
                <w:sz w:val="18"/>
                <w:szCs w:val="18"/>
                <w:lang w:val="uk-UA" w:eastAsia="uk-UA"/>
              </w:rPr>
            </w:pPr>
            <w:r w:rsidRPr="00E34B69">
              <w:rPr>
                <w:rFonts w:ascii="Times New Roman" w:hAnsi="Times New Roman"/>
                <w:color w:val="000000" w:themeColor="text1"/>
                <w:sz w:val="18"/>
                <w:szCs w:val="18"/>
                <w:lang w:eastAsia="uk-UA"/>
              </w:rPr>
              <w:t>(підпис)</w:t>
            </w:r>
          </w:p>
        </w:tc>
      </w:tr>
    </w:tbl>
    <w:p w:rsidR="00036A8A" w:rsidRPr="00E34B69" w:rsidRDefault="00036A8A" w:rsidP="00036A8A">
      <w:pPr>
        <w:shd w:val="clear" w:color="auto" w:fill="FFFFFF"/>
        <w:spacing w:after="0"/>
        <w:jc w:val="right"/>
        <w:rPr>
          <w:rFonts w:ascii="Times New Roman" w:hAnsi="Times New Roman"/>
          <w:color w:val="000000" w:themeColor="text1"/>
          <w:sz w:val="24"/>
          <w:szCs w:val="24"/>
          <w:lang w:eastAsia="uk-UA"/>
        </w:rPr>
      </w:pPr>
      <w:r w:rsidRPr="00E34B69">
        <w:rPr>
          <w:rFonts w:ascii="Times New Roman" w:hAnsi="Times New Roman"/>
          <w:color w:val="000000" w:themeColor="text1"/>
          <w:sz w:val="24"/>
          <w:szCs w:val="24"/>
          <w:lang w:eastAsia="uk-UA"/>
        </w:rPr>
        <w:t>____  ____________ 20___ року</w:t>
      </w:r>
    </w:p>
    <w:p w:rsidR="008074E1" w:rsidRDefault="008074E1" w:rsidP="00A2579B">
      <w:pPr>
        <w:pStyle w:val="a6"/>
        <w:spacing w:before="0" w:beforeAutospacing="0" w:after="0" w:afterAutospacing="0"/>
        <w:jc w:val="both"/>
        <w:rPr>
          <w:b/>
          <w:lang w:val="uk-UA"/>
        </w:rPr>
      </w:pPr>
    </w:p>
    <w:p w:rsidR="00A2579B" w:rsidRPr="005C767A" w:rsidRDefault="00A2579B" w:rsidP="00A2579B">
      <w:pPr>
        <w:pStyle w:val="a6"/>
        <w:spacing w:before="0" w:beforeAutospacing="0" w:after="0" w:afterAutospacing="0"/>
        <w:jc w:val="both"/>
        <w:rPr>
          <w:b/>
          <w:lang w:val="uk-UA"/>
        </w:rPr>
      </w:pPr>
      <w:r w:rsidRPr="00F8010E">
        <w:rPr>
          <w:b/>
          <w:lang w:val="uk-UA"/>
        </w:rPr>
        <w:t>Міський голова                                                                      Олена БУТУРЛИМ</w:t>
      </w:r>
    </w:p>
    <w:p w:rsidR="008074E1" w:rsidRDefault="008074E1" w:rsidP="00BD611A">
      <w:pPr>
        <w:spacing w:after="0" w:line="240" w:lineRule="auto"/>
        <w:ind w:firstLine="5954"/>
        <w:rPr>
          <w:rFonts w:ascii="Times New Roman" w:eastAsia="Calibri" w:hAnsi="Times New Roman" w:cs="Times New Roman"/>
          <w:color w:val="000000" w:themeColor="text1"/>
          <w:sz w:val="24"/>
          <w:szCs w:val="24"/>
          <w:lang w:val="uk-UA" w:eastAsia="uk-UA"/>
        </w:rPr>
      </w:pPr>
    </w:p>
    <w:p w:rsidR="00BD611A" w:rsidRPr="00E34B69" w:rsidRDefault="00BD611A" w:rsidP="00BD611A">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BD611A" w:rsidRPr="00E34B69" w:rsidRDefault="00BD611A" w:rsidP="00BD611A">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BD611A" w:rsidRPr="00E34B69" w:rsidRDefault="00BD611A" w:rsidP="00BD611A">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BD611A" w:rsidRPr="00E34B69" w:rsidRDefault="00BD611A" w:rsidP="00BD611A">
      <w:pPr>
        <w:spacing w:after="0"/>
        <w:ind w:firstLine="5954"/>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036A8A" w:rsidRPr="00E34B69" w:rsidRDefault="00036A8A" w:rsidP="00036A8A">
      <w:pPr>
        <w:spacing w:after="0"/>
        <w:ind w:left="5529"/>
        <w:rPr>
          <w:rFonts w:ascii="Times New Roman" w:hAnsi="Times New Roman" w:cs="Times New Roman"/>
          <w:b/>
          <w:color w:val="000000" w:themeColor="text1"/>
          <w:sz w:val="24"/>
          <w:szCs w:val="24"/>
          <w:lang w:val="uk-UA"/>
        </w:rPr>
      </w:pPr>
    </w:p>
    <w:p w:rsidR="00036A8A" w:rsidRDefault="00036A8A" w:rsidP="00036A8A">
      <w:pPr>
        <w:spacing w:after="0"/>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ІНФОРМАЦІЙНА КАРТКА АДМІНІСТРАТИВНОЇ ПОСЛУГИ 04-03</w:t>
      </w:r>
    </w:p>
    <w:p w:rsidR="00BD611A" w:rsidRPr="00E34B69" w:rsidRDefault="00BD611A" w:rsidP="00036A8A">
      <w:pPr>
        <w:spacing w:after="0"/>
        <w:jc w:val="center"/>
        <w:rPr>
          <w:rFonts w:ascii="Times New Roman" w:hAnsi="Times New Roman" w:cs="Times New Roman"/>
          <w:b/>
          <w:color w:val="000000" w:themeColor="text1"/>
          <w:sz w:val="24"/>
          <w:szCs w:val="24"/>
          <w:lang w:val="uk-UA"/>
        </w:rPr>
      </w:pPr>
    </w:p>
    <w:p w:rsidR="00036A8A" w:rsidRPr="00E34B69" w:rsidRDefault="00036A8A" w:rsidP="00036A8A">
      <w:pPr>
        <w:spacing w:after="0"/>
        <w:jc w:val="center"/>
        <w:rPr>
          <w:rFonts w:ascii="Times New Roman" w:hAnsi="Times New Roman" w:cs="Times New Roman"/>
          <w:b/>
          <w:bCs/>
          <w:color w:val="000000" w:themeColor="text1"/>
          <w:sz w:val="24"/>
          <w:szCs w:val="24"/>
          <w:lang w:val="uk-UA"/>
        </w:rPr>
      </w:pPr>
      <w:r w:rsidRPr="00E34B69">
        <w:rPr>
          <w:rFonts w:ascii="Times New Roman" w:hAnsi="Times New Roman" w:cs="Times New Roman"/>
          <w:b/>
          <w:color w:val="000000" w:themeColor="text1"/>
          <w:sz w:val="24"/>
          <w:szCs w:val="24"/>
          <w:lang w:val="uk-UA"/>
        </w:rPr>
        <w:t>02053– СКАСУВАННЯ БУДІВЕЛЬНОГО ПАСПОРТА ЗАБУДОВИ ЗЕМЕЛЬНОЇ ДІЛЯНКИ</w:t>
      </w:r>
    </w:p>
    <w:p w:rsidR="00036A8A" w:rsidRPr="00BD611A" w:rsidRDefault="00036A8A" w:rsidP="00036A8A">
      <w:pPr>
        <w:spacing w:after="0" w:line="240" w:lineRule="auto"/>
        <w:jc w:val="center"/>
        <w:rPr>
          <w:rFonts w:ascii="Times New Roman" w:hAnsi="Times New Roman" w:cs="Times New Roman"/>
          <w:b/>
          <w:bCs/>
          <w:color w:val="000000" w:themeColor="text1"/>
          <w:sz w:val="24"/>
          <w:szCs w:val="24"/>
          <w:u w:val="single"/>
          <w:lang w:val="uk-UA"/>
        </w:rPr>
      </w:pPr>
      <w:r w:rsidRPr="00BD611A">
        <w:rPr>
          <w:rFonts w:ascii="Times New Roman" w:hAnsi="Times New Roman" w:cs="Times New Roman"/>
          <w:b/>
          <w:bCs/>
          <w:color w:val="000000" w:themeColor="text1"/>
          <w:sz w:val="24"/>
          <w:szCs w:val="24"/>
          <w:u w:val="single"/>
          <w:lang w:val="uk-UA"/>
        </w:rPr>
        <w:t>Відділ «Центр надання адміністративних послуг» Ічнянської міської ради</w:t>
      </w:r>
    </w:p>
    <w:p w:rsidR="00036A8A" w:rsidRPr="00E34B69" w:rsidRDefault="00036A8A" w:rsidP="00036A8A">
      <w:pPr>
        <w:spacing w:after="0" w:line="240" w:lineRule="auto"/>
        <w:jc w:val="center"/>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 (найменування суб'єкта надання адміністративної послуги та/або центру надання адміністративних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8"/>
        <w:gridCol w:w="2897"/>
        <w:gridCol w:w="6273"/>
      </w:tblGrid>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right="-22" w:hanging="26"/>
              <w:jc w:val="center"/>
              <w:rPr>
                <w:color w:val="000000" w:themeColor="text1"/>
                <w:lang w:val="ru-RU"/>
              </w:rPr>
            </w:pPr>
            <w:r w:rsidRPr="00E34B69">
              <w:rPr>
                <w:b/>
                <w:color w:val="000000" w:themeColor="text1"/>
                <w:lang w:val="ru-RU" w:eastAsia="uk-UA"/>
              </w:rPr>
              <w:t>Інформація про суб’єкт надання адміністративної послуги та / або центр надання адміністративних послуг</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Відділ «Центр надання адміністративних послуг» Ічнянської міської ради</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16700, Чернігівська область </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м. Ічня пл. Т.Г.Шевченка, 1</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20.00.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неділя – вихідний</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Без перерви на обід</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Тел./факс: (04633) 2-13-49</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146"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shd w:val="clear" w:color="auto" w:fill="F4F4F4"/>
                <w:lang w:val="uk-UA"/>
              </w:rPr>
            </w:pPr>
            <w:r w:rsidRPr="00E34B69">
              <w:rPr>
                <w:rFonts w:ascii="Times New Roman" w:hAnsi="Times New Roman" w:cs="Times New Roman"/>
                <w:color w:val="000000" w:themeColor="text1"/>
                <w:sz w:val="24"/>
                <w:szCs w:val="24"/>
              </w:rPr>
              <w:t xml:space="preserve">Електроннапошта: </w:t>
            </w:r>
            <w:r w:rsidRPr="00E34B69">
              <w:rPr>
                <w:rFonts w:ascii="Times New Roman" w:hAnsi="Times New Roman" w:cs="Times New Roman"/>
                <w:color w:val="000000" w:themeColor="text1"/>
                <w:sz w:val="24"/>
                <w:szCs w:val="24"/>
                <w:shd w:val="clear" w:color="auto" w:fill="F4F4F4"/>
              </w:rPr>
              <w:t>ichnyamr_post@cg.gov.ua  (</w:t>
            </w:r>
            <w:hyperlink r:id="rId147" w:history="1">
              <w:r w:rsidRPr="00E34B69">
                <w:rPr>
                  <w:rStyle w:val="a5"/>
                  <w:rFonts w:ascii="Times New Roman" w:hAnsi="Times New Roman" w:cs="Times New Roman"/>
                  <w:color w:val="000000" w:themeColor="text1"/>
                  <w:sz w:val="24"/>
                  <w:szCs w:val="24"/>
                  <w:shd w:val="clear" w:color="auto" w:fill="F4F4F4"/>
                </w:rPr>
                <w:t>ichnyamr@ukr.net</w:t>
              </w:r>
            </w:hyperlink>
            <w:r w:rsidRPr="00E34B69">
              <w:rPr>
                <w:rFonts w:ascii="Times New Roman" w:hAnsi="Times New Roman" w:cs="Times New Roman"/>
                <w:color w:val="000000" w:themeColor="text1"/>
                <w:sz w:val="24"/>
                <w:szCs w:val="24"/>
                <w:shd w:val="clear" w:color="auto" w:fill="F4F4F4"/>
              </w:rPr>
              <w:t>)</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ru-RU"/>
              </w:rPr>
            </w:pPr>
            <w:r w:rsidRPr="00E34B69">
              <w:rPr>
                <w:rStyle w:val="rvts9"/>
                <w:color w:val="000000" w:themeColor="text1"/>
                <w:lang w:val="ru-RU"/>
              </w:rPr>
              <w:t>Нормативні акти, якими регламентується надання адміністративної послуги</w:t>
            </w:r>
          </w:p>
        </w:tc>
      </w:tr>
      <w:tr w:rsidR="00036A8A" w:rsidRPr="00E34B69" w:rsidTr="0029297D">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rPr>
            </w:pPr>
            <w:r w:rsidRPr="00E34B69">
              <w:rPr>
                <w:color w:val="000000" w:themeColor="text1"/>
              </w:rPr>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pacing w:before="0" w:beforeAutospacing="0" w:after="0" w:afterAutospacing="0"/>
              <w:ind w:right="113"/>
              <w:jc w:val="both"/>
              <w:rPr>
                <w:color w:val="000000" w:themeColor="text1"/>
                <w:lang w:val="ru-RU"/>
              </w:rPr>
            </w:pPr>
            <w:r w:rsidRPr="00E34B69">
              <w:rPr>
                <w:color w:val="000000" w:themeColor="text1"/>
                <w:lang w:val="ru-RU"/>
              </w:rPr>
              <w:t>Стаття 27 Закону України «Про регулювання містобудівної діяльності»</w:t>
            </w:r>
          </w:p>
        </w:tc>
      </w:tr>
      <w:tr w:rsidR="00036A8A" w:rsidRPr="00E34B6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lang w:val="ru-RU"/>
              </w:rPr>
            </w:pPr>
            <w:r w:rsidRPr="00E34B69">
              <w:rPr>
                <w:color w:val="000000" w:themeColor="text1"/>
                <w:lang w:val="ru-RU"/>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rPr>
              <w:t>Наказ Міністерства регіонального розвитку, будівництва та житлово-комунального господарства України № 103 від 05.07.2011 «Про затвердження Порядку видачі будівельного паспорта забудови земельної ділянки» (зі змінами)</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rStyle w:val="rvts9"/>
                <w:color w:val="000000" w:themeColor="text1"/>
              </w:rPr>
              <w:t>Умови отримання адміністративної послуги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pacing w:after="0" w:line="240" w:lineRule="auto"/>
              <w:ind w:firstLine="282"/>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rPr>
              <w:t>Звернення фізичної або юридичної особи, яка має наміри здійснити будівництво (індивідуального) житлового, садового, дачного будинку</w:t>
            </w:r>
            <w:r w:rsidRPr="00E34B69">
              <w:rPr>
                <w:rFonts w:ascii="Times New Roman" w:hAnsi="Times New Roman" w:cs="Times New Roman"/>
                <w:color w:val="000000" w:themeColor="text1"/>
                <w:sz w:val="24"/>
                <w:szCs w:val="24"/>
                <w:lang w:val="uk-UA"/>
              </w:rPr>
              <w:t>.</w:t>
            </w:r>
          </w:p>
          <w:p w:rsidR="00036A8A" w:rsidRPr="00E34B69" w:rsidRDefault="00036A8A" w:rsidP="0029297D">
            <w:pPr>
              <w:spacing w:after="0" w:line="240" w:lineRule="auto"/>
              <w:ind w:firstLine="282"/>
              <w:jc w:val="both"/>
              <w:rPr>
                <w:rFonts w:ascii="Times New Roman" w:hAnsi="Times New Roman" w:cs="Times New Roman"/>
                <w:color w:val="000000" w:themeColor="text1"/>
                <w:sz w:val="24"/>
                <w:szCs w:val="24"/>
                <w:shd w:val="clear" w:color="auto" w:fill="FFFFFF"/>
              </w:rPr>
            </w:pPr>
            <w:r w:rsidRPr="00E34B69">
              <w:rPr>
                <w:rFonts w:ascii="Times New Roman" w:hAnsi="Times New Roman" w:cs="Times New Roman"/>
                <w:color w:val="000000" w:themeColor="text1"/>
                <w:sz w:val="24"/>
                <w:szCs w:val="24"/>
                <w:shd w:val="clear" w:color="auto" w:fill="FFFFFF"/>
              </w:rPr>
              <w:t>Скасування будівельного паспорту забудови земельної ділянки здійснюється органом, що його видав.</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036A8A">
            <w:pPr>
              <w:pStyle w:val="ab"/>
              <w:numPr>
                <w:ilvl w:val="0"/>
                <w:numId w:val="7"/>
              </w:numPr>
              <w:shd w:val="clear" w:color="auto" w:fill="FFFFFF"/>
              <w:tabs>
                <w:tab w:val="left" w:pos="565"/>
              </w:tabs>
              <w:spacing w:after="0" w:line="240" w:lineRule="auto"/>
              <w:ind w:left="140" w:firstLine="142"/>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Заява</w:t>
            </w:r>
          </w:p>
          <w:p w:rsidR="00036A8A" w:rsidRPr="00E34B69" w:rsidRDefault="00036A8A" w:rsidP="00036A8A">
            <w:pPr>
              <w:pStyle w:val="ab"/>
              <w:numPr>
                <w:ilvl w:val="0"/>
                <w:numId w:val="7"/>
              </w:numPr>
              <w:shd w:val="clear" w:color="auto" w:fill="FFFFFF"/>
              <w:tabs>
                <w:tab w:val="left" w:pos="565"/>
              </w:tabs>
              <w:spacing w:after="0" w:line="240" w:lineRule="auto"/>
              <w:ind w:left="140" w:firstLine="142"/>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Засвідчена в установленому порядку копія документа, що засвідчує право власності або користування земельною ділянкою</w:t>
            </w:r>
          </w:p>
          <w:p w:rsidR="00036A8A" w:rsidRPr="00E34B69" w:rsidRDefault="00036A8A" w:rsidP="00036A8A">
            <w:pPr>
              <w:pStyle w:val="ab"/>
              <w:numPr>
                <w:ilvl w:val="0"/>
                <w:numId w:val="7"/>
              </w:numPr>
              <w:shd w:val="clear" w:color="auto" w:fill="FFFFFF"/>
              <w:tabs>
                <w:tab w:val="left" w:pos="565"/>
              </w:tabs>
              <w:spacing w:after="0" w:line="240" w:lineRule="auto"/>
              <w:ind w:left="140" w:firstLine="142"/>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Засвідчена в установленому порядку згода співвласників земельної ділянки (житлового будинку) на забудову зазначеної земельної ділянки</w:t>
            </w:r>
          </w:p>
          <w:p w:rsidR="00036A8A" w:rsidRPr="00E34B69" w:rsidRDefault="00036A8A" w:rsidP="00036A8A">
            <w:pPr>
              <w:pStyle w:val="ab"/>
              <w:numPr>
                <w:ilvl w:val="0"/>
                <w:numId w:val="7"/>
              </w:numPr>
              <w:shd w:val="clear" w:color="auto" w:fill="FFFFFF"/>
              <w:tabs>
                <w:tab w:val="left" w:pos="565"/>
              </w:tabs>
              <w:spacing w:after="0" w:line="240" w:lineRule="auto"/>
              <w:ind w:left="140" w:firstLine="142"/>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lastRenderedPageBreak/>
              <w:t>Примірник будівельного паспорту</w:t>
            </w:r>
          </w:p>
          <w:p w:rsidR="00036A8A" w:rsidRPr="00E34B69" w:rsidRDefault="00036A8A" w:rsidP="00036A8A">
            <w:pPr>
              <w:pStyle w:val="ab"/>
              <w:numPr>
                <w:ilvl w:val="0"/>
                <w:numId w:val="7"/>
              </w:numPr>
              <w:shd w:val="clear" w:color="auto" w:fill="FFFFFF"/>
              <w:tabs>
                <w:tab w:val="left" w:pos="565"/>
              </w:tabs>
              <w:spacing w:after="0" w:line="240" w:lineRule="auto"/>
              <w:ind w:left="140" w:firstLine="142"/>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Проект будівництва (за наявності)</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6"/>
              <w:shd w:val="clear" w:color="auto" w:fill="FFFFFF"/>
              <w:tabs>
                <w:tab w:val="center" w:pos="4677"/>
                <w:tab w:val="right" w:pos="9355"/>
              </w:tabs>
              <w:ind w:right="113" w:firstLine="282"/>
              <w:jc w:val="both"/>
              <w:textAlignment w:val="baseline"/>
              <w:rPr>
                <w:strike/>
                <w:color w:val="000000" w:themeColor="text1"/>
                <w:lang w:val="uk-UA"/>
              </w:rPr>
            </w:pPr>
            <w:r w:rsidRPr="00E34B69">
              <w:rPr>
                <w:color w:val="000000" w:themeColor="text1"/>
                <w:shd w:val="clear" w:color="auto" w:fill="FFFFFF"/>
              </w:rPr>
              <w:t>Подати заяву на отримання послуги заявник може особисто або через законного представника, шляхом відправлення документів поштою (рекомендованим листом).</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pacing w:before="0" w:beforeAutospacing="0" w:after="0" w:afterAutospacing="0"/>
              <w:ind w:right="113"/>
              <w:jc w:val="both"/>
              <w:rPr>
                <w:color w:val="000000" w:themeColor="text1"/>
                <w:lang w:val="uk-UA"/>
              </w:rPr>
            </w:pPr>
            <w:r w:rsidRPr="00E34B69">
              <w:rPr>
                <w:color w:val="000000" w:themeColor="text1"/>
                <w:shd w:val="clear" w:color="auto" w:fill="FFFFFF"/>
              </w:rPr>
              <w:t>Безкоштовно</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pacing w:before="0" w:beforeAutospacing="0" w:after="0" w:afterAutospacing="0"/>
              <w:ind w:right="113"/>
              <w:jc w:val="both"/>
              <w:rPr>
                <w:color w:val="000000" w:themeColor="text1"/>
                <w:lang w:val="ru-RU"/>
              </w:rPr>
            </w:pPr>
            <w:r w:rsidRPr="00E34B69">
              <w:rPr>
                <w:color w:val="000000" w:themeColor="text1"/>
                <w:shd w:val="clear" w:color="auto" w:fill="FFFFFF"/>
              </w:rPr>
              <w:t>30 днів (календарні)</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8210CC" w:rsidRDefault="00036A8A" w:rsidP="0029297D">
            <w:pPr>
              <w:shd w:val="clear" w:color="auto" w:fill="FFFFFF"/>
              <w:tabs>
                <w:tab w:val="left" w:pos="565"/>
              </w:tabs>
              <w:spacing w:after="0" w:line="240" w:lineRule="auto"/>
              <w:jc w:val="both"/>
              <w:rPr>
                <w:rFonts w:ascii="Times New Roman" w:eastAsia="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shd w:val="clear" w:color="auto" w:fill="FFFFFF"/>
                <w:lang w:val="uk-UA"/>
              </w:rPr>
              <w:t>-</w:t>
            </w:r>
          </w:p>
        </w:tc>
      </w:tr>
      <w:tr w:rsidR="00036A8A" w:rsidRPr="00E34B69" w:rsidTr="0029297D">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rPr>
                <w:color w:val="000000" w:themeColor="text1"/>
                <w:lang w:val="uk-UA"/>
              </w:rPr>
            </w:pPr>
            <w:r w:rsidRPr="00E34B69">
              <w:rPr>
                <w:color w:val="000000" w:themeColor="text1"/>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shd w:val="clear" w:color="auto" w:fill="FFFFFF"/>
              </w:rPr>
              <w:t>Скасування будівельного паспорту забудови земельної ділянки</w:t>
            </w:r>
          </w:p>
        </w:tc>
      </w:tr>
      <w:tr w:rsidR="00036A8A" w:rsidRPr="00E34B69" w:rsidTr="0029297D">
        <w:trPr>
          <w:trHeight w:val="59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Default"/>
              <w:ind w:right="113"/>
              <w:jc w:val="both"/>
              <w:rPr>
                <w:color w:val="000000" w:themeColor="text1"/>
              </w:rPr>
            </w:pPr>
            <w:r w:rsidRPr="00E34B69">
              <w:rPr>
                <w:color w:val="000000" w:themeColor="text1"/>
                <w:shd w:val="clear" w:color="auto" w:fill="FFFFFF"/>
              </w:rPr>
              <w:t>Отримати результати надання послуги заявник може особисто або через законного представника, поштовим відправленням на вказану при поданні заяви адресу (рекомендованим листом).</w:t>
            </w:r>
          </w:p>
        </w:tc>
      </w:tr>
    </w:tbl>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BD611A" w:rsidRDefault="00036A8A" w:rsidP="00036A8A">
      <w:pPr>
        <w:pStyle w:val="a6"/>
        <w:shd w:val="clear" w:color="auto" w:fill="FFFFFF"/>
        <w:spacing w:before="0" w:beforeAutospacing="0" w:after="0" w:afterAutospacing="0" w:line="276" w:lineRule="auto"/>
        <w:ind w:right="-2"/>
        <w:jc w:val="both"/>
        <w:rPr>
          <w:b/>
          <w:color w:val="FF0000"/>
          <w:sz w:val="28"/>
          <w:lang w:val="uk-UA"/>
        </w:rPr>
      </w:pPr>
    </w:p>
    <w:p w:rsidR="00A2579B" w:rsidRPr="005C767A" w:rsidRDefault="00A2579B" w:rsidP="00A2579B">
      <w:pPr>
        <w:pStyle w:val="a6"/>
        <w:spacing w:before="0" w:beforeAutospacing="0" w:after="0" w:afterAutospacing="0"/>
        <w:jc w:val="both"/>
        <w:rPr>
          <w:b/>
          <w:lang w:val="uk-UA"/>
        </w:rPr>
      </w:pPr>
      <w:r w:rsidRPr="00F8010E">
        <w:rPr>
          <w:b/>
          <w:lang w:val="uk-UA"/>
        </w:rPr>
        <w:t>Міський голова                                                                      Олена БУТУРЛИМ</w:t>
      </w:r>
    </w:p>
    <w:p w:rsidR="00A2579B" w:rsidRDefault="00A2579B" w:rsidP="00A2579B">
      <w:pPr>
        <w:pStyle w:val="a6"/>
        <w:spacing w:before="0" w:beforeAutospacing="0" w:after="0" w:afterAutospacing="0"/>
        <w:ind w:firstLine="6237"/>
        <w:jc w:val="both"/>
        <w:rPr>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8074E1" w:rsidRDefault="008074E1"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8074E1" w:rsidRDefault="008074E1"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8074E1" w:rsidRDefault="008074E1" w:rsidP="00BD611A">
      <w:pPr>
        <w:spacing w:after="0" w:line="240" w:lineRule="auto"/>
        <w:ind w:firstLine="5954"/>
        <w:rPr>
          <w:rFonts w:ascii="Times New Roman" w:eastAsia="Calibri" w:hAnsi="Times New Roman" w:cs="Times New Roman"/>
          <w:color w:val="000000" w:themeColor="text1"/>
          <w:sz w:val="24"/>
          <w:szCs w:val="24"/>
          <w:lang w:val="uk-UA" w:eastAsia="uk-UA"/>
        </w:rPr>
      </w:pPr>
    </w:p>
    <w:p w:rsidR="00BD611A" w:rsidRPr="00E34B69" w:rsidRDefault="00BD611A" w:rsidP="00BD611A">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BD611A" w:rsidRPr="00E34B69" w:rsidRDefault="00BD611A" w:rsidP="00BD611A">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BD611A" w:rsidRPr="00E34B69" w:rsidRDefault="00BD611A" w:rsidP="00BD611A">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BD611A" w:rsidRPr="00E34B69" w:rsidRDefault="00BD611A" w:rsidP="00BD611A">
      <w:pPr>
        <w:spacing w:after="0"/>
        <w:ind w:firstLine="5954"/>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036A8A" w:rsidRPr="00E34B69" w:rsidRDefault="00036A8A" w:rsidP="00036A8A">
      <w:pPr>
        <w:spacing w:after="0"/>
        <w:ind w:left="5529"/>
        <w:rPr>
          <w:rFonts w:ascii="Times New Roman" w:hAnsi="Times New Roman" w:cs="Times New Roman"/>
          <w:b/>
          <w:color w:val="000000" w:themeColor="text1"/>
          <w:sz w:val="24"/>
          <w:szCs w:val="24"/>
          <w:lang w:val="uk-UA"/>
        </w:rPr>
      </w:pPr>
    </w:p>
    <w:p w:rsidR="00036A8A" w:rsidRDefault="00036A8A" w:rsidP="00036A8A">
      <w:pPr>
        <w:spacing w:after="0"/>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ІНФОРМАЦІЙНА КАРТКА АДМІНІСТРАТИВНОЇ ПОСЛУГИ 04-04</w:t>
      </w:r>
    </w:p>
    <w:p w:rsidR="00BD611A" w:rsidRPr="00E34B69" w:rsidRDefault="00BD611A" w:rsidP="00036A8A">
      <w:pPr>
        <w:spacing w:after="0"/>
        <w:jc w:val="center"/>
        <w:rPr>
          <w:rFonts w:ascii="Times New Roman" w:hAnsi="Times New Roman" w:cs="Times New Roman"/>
          <w:b/>
          <w:color w:val="000000" w:themeColor="text1"/>
          <w:sz w:val="24"/>
          <w:szCs w:val="24"/>
          <w:lang w:val="uk-UA"/>
        </w:rPr>
      </w:pPr>
    </w:p>
    <w:p w:rsidR="00036A8A" w:rsidRPr="00E34B69" w:rsidRDefault="00036A8A" w:rsidP="00036A8A">
      <w:pPr>
        <w:spacing w:after="0"/>
        <w:jc w:val="center"/>
        <w:rPr>
          <w:rFonts w:ascii="Times New Roman" w:hAnsi="Times New Roman" w:cs="Times New Roman"/>
          <w:b/>
          <w:bCs/>
          <w:color w:val="000000" w:themeColor="text1"/>
          <w:sz w:val="24"/>
          <w:szCs w:val="24"/>
          <w:lang w:val="uk-UA"/>
        </w:rPr>
      </w:pPr>
      <w:r w:rsidRPr="00E34B69">
        <w:rPr>
          <w:rFonts w:ascii="Times New Roman" w:hAnsi="Times New Roman" w:cs="Times New Roman"/>
          <w:b/>
          <w:color w:val="000000" w:themeColor="text1"/>
          <w:sz w:val="24"/>
          <w:szCs w:val="24"/>
          <w:lang w:val="uk-UA"/>
        </w:rPr>
        <w:t>00158 – НАДАННЯ МІСТОБУДІВНИХ УМОВ ТА ОБМЕЖЕНЬ ЗАБУДОВИ ЗЕМЕЛЬНОЇ ДІЛЯНКИ</w:t>
      </w:r>
    </w:p>
    <w:p w:rsidR="00036A8A" w:rsidRPr="00BD611A" w:rsidRDefault="00036A8A" w:rsidP="00036A8A">
      <w:pPr>
        <w:spacing w:after="0" w:line="240" w:lineRule="auto"/>
        <w:jc w:val="center"/>
        <w:rPr>
          <w:rFonts w:ascii="Times New Roman" w:hAnsi="Times New Roman" w:cs="Times New Roman"/>
          <w:b/>
          <w:bCs/>
          <w:color w:val="000000" w:themeColor="text1"/>
          <w:sz w:val="24"/>
          <w:szCs w:val="24"/>
          <w:u w:val="single"/>
          <w:lang w:val="uk-UA"/>
        </w:rPr>
      </w:pPr>
      <w:r w:rsidRPr="00BD611A">
        <w:rPr>
          <w:rFonts w:ascii="Times New Roman" w:hAnsi="Times New Roman" w:cs="Times New Roman"/>
          <w:b/>
          <w:bCs/>
          <w:color w:val="000000" w:themeColor="text1"/>
          <w:sz w:val="24"/>
          <w:szCs w:val="24"/>
          <w:u w:val="single"/>
          <w:lang w:val="uk-UA"/>
        </w:rPr>
        <w:t>Відділ «Центр надання адміністративних послуг» Ічнянської міської ради</w:t>
      </w:r>
    </w:p>
    <w:p w:rsidR="00036A8A" w:rsidRPr="00E34B69" w:rsidRDefault="00036A8A" w:rsidP="00036A8A">
      <w:pPr>
        <w:spacing w:after="0" w:line="240" w:lineRule="auto"/>
        <w:jc w:val="center"/>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 (найменування суб'єкта надання адміністративної послуги та/або центру надання адміністративних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8"/>
        <w:gridCol w:w="2897"/>
        <w:gridCol w:w="6273"/>
      </w:tblGrid>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right="-22" w:hanging="26"/>
              <w:jc w:val="center"/>
              <w:rPr>
                <w:color w:val="000000" w:themeColor="text1"/>
                <w:lang w:val="ru-RU"/>
              </w:rPr>
            </w:pPr>
            <w:r w:rsidRPr="00E34B69">
              <w:rPr>
                <w:b/>
                <w:color w:val="000000" w:themeColor="text1"/>
                <w:lang w:val="ru-RU" w:eastAsia="uk-UA"/>
              </w:rPr>
              <w:t>Інформація про суб’єкт надання адміністративної послуги та / або центр надання адміністративних послуг</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Відділ «Центр надання адміністративних послуг» Ічнянської міської ради</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16700, Чернігівська область </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м. Ічня пл. Т.Г.Шевченка, 1</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20.00.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неділя – вихідний</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Без перерви на обід</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Тел./факс: (04633) 2-13-49</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148"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shd w:val="clear" w:color="auto" w:fill="F4F4F4"/>
                <w:lang w:val="uk-UA"/>
              </w:rPr>
            </w:pPr>
            <w:r w:rsidRPr="00E34B69">
              <w:rPr>
                <w:rFonts w:ascii="Times New Roman" w:hAnsi="Times New Roman" w:cs="Times New Roman"/>
                <w:color w:val="000000" w:themeColor="text1"/>
                <w:sz w:val="24"/>
                <w:szCs w:val="24"/>
              </w:rPr>
              <w:t xml:space="preserve">Електроннапошта: </w:t>
            </w:r>
            <w:r w:rsidRPr="00E34B69">
              <w:rPr>
                <w:rFonts w:ascii="Times New Roman" w:hAnsi="Times New Roman" w:cs="Times New Roman"/>
                <w:color w:val="000000" w:themeColor="text1"/>
                <w:sz w:val="24"/>
                <w:szCs w:val="24"/>
                <w:shd w:val="clear" w:color="auto" w:fill="F4F4F4"/>
              </w:rPr>
              <w:t>ichnyamr_post@cg.gov.ua  (</w:t>
            </w:r>
            <w:hyperlink r:id="rId149" w:history="1">
              <w:r w:rsidRPr="00E34B69">
                <w:rPr>
                  <w:rStyle w:val="a5"/>
                  <w:rFonts w:ascii="Times New Roman" w:hAnsi="Times New Roman" w:cs="Times New Roman"/>
                  <w:color w:val="000000" w:themeColor="text1"/>
                  <w:sz w:val="24"/>
                  <w:szCs w:val="24"/>
                  <w:shd w:val="clear" w:color="auto" w:fill="F4F4F4"/>
                </w:rPr>
                <w:t>ichnyamr@ukr.net</w:t>
              </w:r>
            </w:hyperlink>
            <w:r w:rsidRPr="00E34B69">
              <w:rPr>
                <w:rFonts w:ascii="Times New Roman" w:hAnsi="Times New Roman" w:cs="Times New Roman"/>
                <w:color w:val="000000" w:themeColor="text1"/>
                <w:sz w:val="24"/>
                <w:szCs w:val="24"/>
                <w:shd w:val="clear" w:color="auto" w:fill="F4F4F4"/>
              </w:rPr>
              <w:t>)</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ru-RU"/>
              </w:rPr>
            </w:pPr>
            <w:r w:rsidRPr="00E34B69">
              <w:rPr>
                <w:rStyle w:val="rvts9"/>
                <w:color w:val="000000" w:themeColor="text1"/>
                <w:lang w:val="ru-RU"/>
              </w:rPr>
              <w:t>Нормативні акти, якими регламентується надання адміністративної послуги</w:t>
            </w:r>
          </w:p>
        </w:tc>
      </w:tr>
      <w:tr w:rsidR="00036A8A" w:rsidRPr="00E34B69" w:rsidTr="0029297D">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rPr>
            </w:pPr>
            <w:r w:rsidRPr="00E34B69">
              <w:rPr>
                <w:color w:val="000000" w:themeColor="text1"/>
              </w:rPr>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pacing w:before="0" w:beforeAutospacing="0" w:after="0" w:afterAutospacing="0"/>
              <w:ind w:right="113"/>
              <w:jc w:val="both"/>
              <w:rPr>
                <w:color w:val="000000" w:themeColor="text1"/>
                <w:lang w:val="ru-RU"/>
              </w:rPr>
            </w:pPr>
            <w:r w:rsidRPr="00E34B69">
              <w:rPr>
                <w:color w:val="000000" w:themeColor="text1"/>
                <w:lang w:val="ru-RU"/>
              </w:rPr>
              <w:t>Стаття 29 Закону України «Про регулювання містобудівної діяльності»</w:t>
            </w:r>
          </w:p>
        </w:tc>
      </w:tr>
      <w:tr w:rsidR="00036A8A" w:rsidRPr="00E34B6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lang w:val="ru-RU"/>
              </w:rPr>
            </w:pPr>
            <w:r w:rsidRPr="00E34B69">
              <w:rPr>
                <w:color w:val="000000" w:themeColor="text1"/>
                <w:lang w:val="ru-RU"/>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rPr>
              <w:t>Наказ Міністерства регіонального розвитку, будівництвата житлово-комунального господарства Українивід06.11.17 № 289 «Про затвердження Переліку об’єктівбудівництва, для проектування яких містобудівні умовитаобмеження не надаються»</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rStyle w:val="rvts9"/>
                <w:color w:val="000000" w:themeColor="text1"/>
              </w:rPr>
              <w:t>Умови отримання адміністративної послуги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5"/>
              <w:shd w:val="clear" w:color="auto" w:fill="FFFFFF"/>
              <w:spacing w:before="0"/>
              <w:jc w:val="both"/>
              <w:rPr>
                <w:rFonts w:ascii="Times New Roman" w:hAnsi="Times New Roman" w:cs="Times New Roman"/>
                <w:color w:val="000000" w:themeColor="text1"/>
                <w:sz w:val="24"/>
                <w:szCs w:val="24"/>
                <w:shd w:val="clear" w:color="auto" w:fill="FFFFFF"/>
                <w:lang w:val="uk-UA"/>
              </w:rPr>
            </w:pPr>
            <w:r w:rsidRPr="00E34B69">
              <w:rPr>
                <w:rFonts w:ascii="Times New Roman" w:hAnsi="Times New Roman" w:cs="Times New Roman"/>
                <w:color w:val="000000" w:themeColor="text1"/>
                <w:sz w:val="24"/>
                <w:szCs w:val="24"/>
                <w:shd w:val="clear" w:color="auto" w:fill="FFFFFF"/>
                <w:lang w:val="uk-UA"/>
              </w:rPr>
              <w:t xml:space="preserve">Звернення </w:t>
            </w:r>
            <w:r w:rsidRPr="00E34B69">
              <w:rPr>
                <w:rFonts w:ascii="Times New Roman" w:hAnsi="Times New Roman" w:cs="Times New Roman"/>
                <w:color w:val="000000" w:themeColor="text1"/>
              </w:rPr>
              <w:t>фізичн</w:t>
            </w:r>
            <w:r w:rsidRPr="00E34B69">
              <w:rPr>
                <w:rFonts w:ascii="Times New Roman" w:hAnsi="Times New Roman" w:cs="Times New Roman"/>
                <w:color w:val="000000" w:themeColor="text1"/>
                <w:lang w:val="uk-UA"/>
              </w:rPr>
              <w:t xml:space="preserve">оїчи </w:t>
            </w:r>
            <w:r w:rsidRPr="00E34B69">
              <w:rPr>
                <w:rFonts w:ascii="Times New Roman" w:hAnsi="Times New Roman" w:cs="Times New Roman"/>
                <w:color w:val="000000" w:themeColor="text1"/>
              </w:rPr>
              <w:t>юридичн</w:t>
            </w:r>
            <w:r w:rsidRPr="00E34B69">
              <w:rPr>
                <w:rFonts w:ascii="Times New Roman" w:hAnsi="Times New Roman" w:cs="Times New Roman"/>
                <w:color w:val="000000" w:themeColor="text1"/>
                <w:lang w:val="uk-UA"/>
              </w:rPr>
              <w:t>ої</w:t>
            </w:r>
            <w:r w:rsidRPr="00E34B69">
              <w:rPr>
                <w:rFonts w:ascii="Times New Roman" w:hAnsi="Times New Roman" w:cs="Times New Roman"/>
                <w:color w:val="000000" w:themeColor="text1"/>
              </w:rPr>
              <w:t xml:space="preserve"> особ</w:t>
            </w:r>
            <w:r w:rsidRPr="00E34B69">
              <w:rPr>
                <w:rFonts w:ascii="Times New Roman" w:hAnsi="Times New Roman" w:cs="Times New Roman"/>
                <w:color w:val="000000" w:themeColor="text1"/>
                <w:lang w:val="uk-UA"/>
              </w:rPr>
              <w:t>и</w:t>
            </w:r>
            <w:r w:rsidRPr="00E34B69">
              <w:rPr>
                <w:rFonts w:ascii="Times New Roman" w:hAnsi="Times New Roman" w:cs="Times New Roman"/>
                <w:color w:val="000000" w:themeColor="text1"/>
                <w:sz w:val="24"/>
                <w:szCs w:val="24"/>
                <w:shd w:val="clear" w:color="auto" w:fill="FFFFFF"/>
                <w:lang w:val="uk-UA"/>
              </w:rPr>
              <w:t xml:space="preserve"> із заявою про надання містобудівних умов та обмежень забудови земельної ділянки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036A8A">
            <w:pPr>
              <w:pStyle w:val="ab"/>
              <w:numPr>
                <w:ilvl w:val="0"/>
                <w:numId w:val="9"/>
              </w:numPr>
              <w:shd w:val="clear" w:color="auto" w:fill="FFFFFF"/>
              <w:tabs>
                <w:tab w:val="left" w:pos="565"/>
              </w:tabs>
              <w:spacing w:after="0" w:line="240" w:lineRule="auto"/>
              <w:ind w:left="0" w:firstLine="282"/>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Заява замовника (із зазначенням кадастрового номера земельної ділянки)</w:t>
            </w:r>
          </w:p>
          <w:p w:rsidR="00036A8A" w:rsidRPr="00E34B69" w:rsidRDefault="00036A8A" w:rsidP="00036A8A">
            <w:pPr>
              <w:pStyle w:val="ab"/>
              <w:numPr>
                <w:ilvl w:val="0"/>
                <w:numId w:val="9"/>
              </w:numPr>
              <w:shd w:val="clear" w:color="auto" w:fill="FFFFFF"/>
              <w:tabs>
                <w:tab w:val="left" w:pos="565"/>
              </w:tabs>
              <w:spacing w:after="0" w:line="240" w:lineRule="auto"/>
              <w:ind w:left="0" w:firstLine="282"/>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 xml:space="preserve">Копія документа, що посвідчує право власності на об’єкт нерухомого майна, розташований на земельній ділянці (у разі, якщо право власності на об’єкт нерухомого майна не зареєстровано в Державному реєстрі речових прав на нерухоме майно), або згода його власника, засвідчена в </w:t>
            </w:r>
            <w:r w:rsidRPr="00E34B69">
              <w:rPr>
                <w:rFonts w:ascii="Times New Roman" w:eastAsia="Times New Roman" w:hAnsi="Times New Roman" w:cs="Times New Roman"/>
                <w:color w:val="000000" w:themeColor="text1"/>
                <w:sz w:val="24"/>
                <w:szCs w:val="24"/>
                <w:lang w:eastAsia="uk-UA"/>
              </w:rPr>
              <w:lastRenderedPageBreak/>
              <w:t>установленому законодавством порядку (у разі здійснення реконструкції або реставрації)</w:t>
            </w:r>
          </w:p>
          <w:p w:rsidR="00036A8A" w:rsidRPr="00E34B69" w:rsidRDefault="00036A8A" w:rsidP="00036A8A">
            <w:pPr>
              <w:pStyle w:val="ab"/>
              <w:numPr>
                <w:ilvl w:val="0"/>
                <w:numId w:val="9"/>
              </w:numPr>
              <w:shd w:val="clear" w:color="auto" w:fill="FFFFFF"/>
              <w:tabs>
                <w:tab w:val="left" w:pos="565"/>
              </w:tabs>
              <w:spacing w:after="0" w:line="240" w:lineRule="auto"/>
              <w:ind w:left="0" w:firstLine="282"/>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Копія документа, що посвідчує право власності чи користування земельною ділянкою, або копія договору суперфіцію (у разі, якщо речове право на земельну ділянку не зареєстровано в Державному реєстрі речових прав на нерухоме майно)</w:t>
            </w:r>
          </w:p>
          <w:p w:rsidR="00036A8A" w:rsidRPr="00E34B69" w:rsidRDefault="00036A8A" w:rsidP="00036A8A">
            <w:pPr>
              <w:pStyle w:val="ab"/>
              <w:numPr>
                <w:ilvl w:val="0"/>
                <w:numId w:val="9"/>
              </w:numPr>
              <w:shd w:val="clear" w:color="auto" w:fill="FFFFFF"/>
              <w:tabs>
                <w:tab w:val="left" w:pos="565"/>
              </w:tabs>
              <w:spacing w:after="0" w:line="240" w:lineRule="auto"/>
              <w:ind w:left="0" w:firstLine="282"/>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Викопіювання з топографо-геодезичного плану М 1:2000</w:t>
            </w:r>
          </w:p>
          <w:p w:rsidR="00036A8A" w:rsidRPr="00E34B69" w:rsidRDefault="00036A8A" w:rsidP="0029297D">
            <w:pPr>
              <w:shd w:val="clear" w:color="auto" w:fill="FFFFFF"/>
              <w:tabs>
                <w:tab w:val="left" w:pos="565"/>
              </w:tabs>
              <w:spacing w:after="0" w:line="240" w:lineRule="auto"/>
              <w:jc w:val="both"/>
              <w:rPr>
                <w:rFonts w:ascii="Times New Roman" w:eastAsia="Times New Roman" w:hAnsi="Times New Roman" w:cs="Times New Roman"/>
                <w:color w:val="000000" w:themeColor="text1"/>
                <w:sz w:val="24"/>
                <w:szCs w:val="24"/>
                <w:lang w:eastAsia="uk-UA"/>
              </w:rPr>
            </w:pP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6"/>
              <w:shd w:val="clear" w:color="auto" w:fill="FFFFFF"/>
              <w:tabs>
                <w:tab w:val="center" w:pos="4677"/>
                <w:tab w:val="right" w:pos="9355"/>
              </w:tabs>
              <w:ind w:right="113" w:firstLine="282"/>
              <w:jc w:val="both"/>
              <w:textAlignment w:val="baseline"/>
              <w:rPr>
                <w:strike/>
                <w:color w:val="000000" w:themeColor="text1"/>
                <w:lang w:val="uk-UA"/>
              </w:rPr>
            </w:pPr>
            <w:r w:rsidRPr="00E34B69">
              <w:rPr>
                <w:color w:val="000000" w:themeColor="text1"/>
                <w:shd w:val="clear" w:color="auto" w:fill="FFFFFF"/>
              </w:rPr>
              <w:t>Подати заяву на отримання послуги заявник може особисто або через законного представника, шляхом відправлення документів поштою (рекомендованим листом)</w:t>
            </w:r>
            <w:r w:rsidRPr="00E34B69">
              <w:rPr>
                <w:color w:val="000000" w:themeColor="text1"/>
                <w:shd w:val="clear" w:color="auto" w:fill="FFFFFF"/>
                <w:lang w:val="uk-UA"/>
              </w:rPr>
              <w:t>.</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pacing w:before="0" w:beforeAutospacing="0" w:after="0" w:afterAutospacing="0"/>
              <w:ind w:right="113"/>
              <w:jc w:val="both"/>
              <w:rPr>
                <w:color w:val="000000" w:themeColor="text1"/>
                <w:lang w:val="uk-UA"/>
              </w:rPr>
            </w:pPr>
            <w:r w:rsidRPr="00E34B69">
              <w:rPr>
                <w:color w:val="000000" w:themeColor="text1"/>
                <w:shd w:val="clear" w:color="auto" w:fill="FFFFFF"/>
              </w:rPr>
              <w:t>Безкоштовно</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pacing w:before="0" w:beforeAutospacing="0" w:after="0" w:afterAutospacing="0"/>
              <w:ind w:right="113"/>
              <w:jc w:val="both"/>
              <w:rPr>
                <w:color w:val="000000" w:themeColor="text1"/>
                <w:lang w:val="ru-RU"/>
              </w:rPr>
            </w:pPr>
            <w:r w:rsidRPr="00E34B69">
              <w:rPr>
                <w:color w:val="000000" w:themeColor="text1"/>
                <w:shd w:val="clear" w:color="auto" w:fill="FFFFFF"/>
              </w:rPr>
              <w:t>10 днів (робочі)</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036A8A">
            <w:pPr>
              <w:pStyle w:val="ab"/>
              <w:numPr>
                <w:ilvl w:val="0"/>
                <w:numId w:val="8"/>
              </w:numPr>
              <w:shd w:val="clear" w:color="auto" w:fill="FFFFFF"/>
              <w:tabs>
                <w:tab w:val="left" w:pos="565"/>
              </w:tabs>
              <w:spacing w:after="0" w:line="240" w:lineRule="auto"/>
              <w:ind w:left="-2" w:firstLine="284"/>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Невідповідність намірів забудови вимогам містобудівної документації на місцевому рівні</w:t>
            </w:r>
          </w:p>
          <w:p w:rsidR="00036A8A" w:rsidRPr="00E34B69" w:rsidRDefault="00036A8A" w:rsidP="00036A8A">
            <w:pPr>
              <w:pStyle w:val="ab"/>
              <w:numPr>
                <w:ilvl w:val="0"/>
                <w:numId w:val="8"/>
              </w:numPr>
              <w:shd w:val="clear" w:color="auto" w:fill="FFFFFF"/>
              <w:tabs>
                <w:tab w:val="left" w:pos="565"/>
              </w:tabs>
              <w:spacing w:after="0" w:line="240" w:lineRule="auto"/>
              <w:ind w:left="-2" w:firstLine="284"/>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Неподання необхідних для прийняття рішення про надання містобудівних умов та обмежень</w:t>
            </w:r>
          </w:p>
          <w:p w:rsidR="00036A8A" w:rsidRPr="00E34B69" w:rsidRDefault="00036A8A" w:rsidP="00036A8A">
            <w:pPr>
              <w:pStyle w:val="ab"/>
              <w:numPr>
                <w:ilvl w:val="0"/>
                <w:numId w:val="8"/>
              </w:numPr>
              <w:shd w:val="clear" w:color="auto" w:fill="FFFFFF"/>
              <w:tabs>
                <w:tab w:val="left" w:pos="565"/>
              </w:tabs>
              <w:spacing w:after="0" w:line="240" w:lineRule="auto"/>
              <w:ind w:left="-2" w:firstLine="284"/>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Виявлення недостовірних відомостей у документах, що посвідчують право власності чи користування земельною ділянкою, або у документах, що посвідчують право власності на об’єкт нерухомого майна, розташований на земельній ділянці</w:t>
            </w:r>
          </w:p>
        </w:tc>
      </w:tr>
      <w:tr w:rsidR="00036A8A" w:rsidRPr="00F33219" w:rsidTr="0029297D">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rPr>
                <w:color w:val="000000" w:themeColor="text1"/>
                <w:lang w:val="uk-UA"/>
              </w:rPr>
            </w:pPr>
            <w:r w:rsidRPr="00E34B69">
              <w:rPr>
                <w:color w:val="000000" w:themeColor="text1"/>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036A8A">
            <w:pPr>
              <w:pStyle w:val="ab"/>
              <w:numPr>
                <w:ilvl w:val="0"/>
                <w:numId w:val="10"/>
              </w:numPr>
              <w:shd w:val="clear" w:color="auto" w:fill="FFFFFF"/>
              <w:tabs>
                <w:tab w:val="left" w:pos="565"/>
              </w:tabs>
              <w:spacing w:after="0" w:line="240" w:lineRule="auto"/>
              <w:ind w:left="0" w:firstLine="282"/>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Надання містобудівних умов та обмежень забудови земельної ділянки</w:t>
            </w:r>
          </w:p>
          <w:p w:rsidR="00036A8A" w:rsidRPr="00E34B69" w:rsidRDefault="00036A8A" w:rsidP="00036A8A">
            <w:pPr>
              <w:pStyle w:val="ab"/>
              <w:numPr>
                <w:ilvl w:val="0"/>
                <w:numId w:val="10"/>
              </w:numPr>
              <w:shd w:val="clear" w:color="auto" w:fill="FFFFFF"/>
              <w:tabs>
                <w:tab w:val="left" w:pos="565"/>
              </w:tabs>
              <w:spacing w:after="0" w:line="240" w:lineRule="auto"/>
              <w:ind w:left="0" w:firstLine="282"/>
              <w:jc w:val="both"/>
              <w:rPr>
                <w:rFonts w:ascii="Times New Roman" w:hAnsi="Times New Roman" w:cs="Times New Roman"/>
                <w:color w:val="000000" w:themeColor="text1"/>
                <w:sz w:val="24"/>
                <w:szCs w:val="24"/>
              </w:rPr>
            </w:pPr>
            <w:r w:rsidRPr="00E34B69">
              <w:rPr>
                <w:rFonts w:ascii="Times New Roman" w:eastAsia="Times New Roman" w:hAnsi="Times New Roman" w:cs="Times New Roman"/>
                <w:color w:val="000000" w:themeColor="text1"/>
                <w:sz w:val="24"/>
                <w:szCs w:val="24"/>
                <w:lang w:eastAsia="uk-UA"/>
              </w:rPr>
              <w:t>Лист з обґрунтуванням підстав відмови у видачі містобудівних умов та обмежень забудови земельної ділянки</w:t>
            </w:r>
          </w:p>
        </w:tc>
      </w:tr>
      <w:tr w:rsidR="00036A8A" w:rsidRPr="00E34B69" w:rsidTr="0029297D">
        <w:trPr>
          <w:trHeight w:val="59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Default"/>
              <w:ind w:right="113"/>
              <w:jc w:val="both"/>
              <w:rPr>
                <w:color w:val="000000" w:themeColor="text1"/>
              </w:rPr>
            </w:pPr>
            <w:r w:rsidRPr="00E34B69">
              <w:rPr>
                <w:color w:val="000000" w:themeColor="text1"/>
                <w:shd w:val="clear" w:color="auto" w:fill="FFFFFF"/>
              </w:rPr>
              <w:t>Отримати результати надання послуги заявник може особисто або через законного представника, поштовим відправленням на вказану при поданні заяви адресу (рекомендованим листом).</w:t>
            </w:r>
          </w:p>
        </w:tc>
      </w:tr>
    </w:tbl>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r w:rsidRPr="00E34B69">
        <w:rPr>
          <w:color w:val="000000" w:themeColor="text1"/>
        </w:rPr>
        <w:sym w:font="Symbol" w:char="F02A"/>
      </w:r>
      <w:r w:rsidRPr="00E34B69">
        <w:rPr>
          <w:color w:val="000000" w:themeColor="text1"/>
        </w:rPr>
        <w:t xml:space="preserve"> До інформаційної картки додається форма заяви</w:t>
      </w: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A2579B" w:rsidRPr="005C767A" w:rsidRDefault="00A2579B" w:rsidP="00A2579B">
      <w:pPr>
        <w:pStyle w:val="a6"/>
        <w:spacing w:before="0" w:beforeAutospacing="0" w:after="0" w:afterAutospacing="0"/>
        <w:jc w:val="both"/>
        <w:rPr>
          <w:b/>
          <w:lang w:val="uk-UA"/>
        </w:rPr>
      </w:pPr>
      <w:r w:rsidRPr="00F8010E">
        <w:rPr>
          <w:b/>
          <w:lang w:val="uk-UA"/>
        </w:rPr>
        <w:t>Міський голова                                                                      Олена БУТУРЛИМ</w:t>
      </w:r>
    </w:p>
    <w:p w:rsidR="00A2579B" w:rsidRDefault="00A2579B" w:rsidP="00A2579B">
      <w:pPr>
        <w:pStyle w:val="a6"/>
        <w:spacing w:before="0" w:beforeAutospacing="0" w:after="0" w:afterAutospacing="0"/>
        <w:ind w:firstLine="6237"/>
        <w:jc w:val="both"/>
        <w:rPr>
          <w:lang w:val="uk-UA"/>
        </w:rPr>
      </w:pPr>
    </w:p>
    <w:p w:rsidR="00036A8A"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8074E1" w:rsidRDefault="008074E1"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8074E1" w:rsidRPr="00E34B69" w:rsidRDefault="008074E1"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widowControl w:val="0"/>
        <w:autoSpaceDE w:val="0"/>
        <w:autoSpaceDN w:val="0"/>
        <w:adjustRightInd w:val="0"/>
        <w:spacing w:after="0"/>
        <w:ind w:firstLine="4253"/>
        <w:jc w:val="both"/>
        <w:rPr>
          <w:rFonts w:ascii="Times New Roman" w:hAnsi="Times New Roman" w:cs="Times New Roman"/>
          <w:color w:val="000000" w:themeColor="text1"/>
          <w:sz w:val="24"/>
          <w:szCs w:val="24"/>
          <w:u w:val="single"/>
        </w:rPr>
      </w:pPr>
      <w:r w:rsidRPr="00E34B69">
        <w:rPr>
          <w:rFonts w:ascii="Times New Roman" w:hAnsi="Times New Roman" w:cs="Times New Roman"/>
          <w:color w:val="000000" w:themeColor="text1"/>
          <w:sz w:val="24"/>
          <w:szCs w:val="24"/>
          <w:u w:val="single"/>
        </w:rPr>
        <w:lastRenderedPageBreak/>
        <w:t>Завідувачу сектору архітектури та містобудування</w:t>
      </w:r>
    </w:p>
    <w:p w:rsidR="00036A8A" w:rsidRPr="00E34B69" w:rsidRDefault="00036A8A" w:rsidP="00036A8A">
      <w:pPr>
        <w:widowControl w:val="0"/>
        <w:autoSpaceDE w:val="0"/>
        <w:autoSpaceDN w:val="0"/>
        <w:adjustRightInd w:val="0"/>
        <w:spacing w:after="0"/>
        <w:ind w:firstLine="4253"/>
        <w:jc w:val="both"/>
        <w:rPr>
          <w:rFonts w:ascii="Times New Roman" w:hAnsi="Times New Roman" w:cs="Times New Roman"/>
          <w:color w:val="000000" w:themeColor="text1"/>
          <w:sz w:val="24"/>
          <w:szCs w:val="24"/>
          <w:u w:val="single"/>
        </w:rPr>
      </w:pPr>
      <w:r w:rsidRPr="00E34B69">
        <w:rPr>
          <w:rFonts w:ascii="Times New Roman" w:hAnsi="Times New Roman" w:cs="Times New Roman"/>
          <w:color w:val="000000" w:themeColor="text1"/>
          <w:sz w:val="24"/>
          <w:szCs w:val="24"/>
          <w:u w:val="single"/>
        </w:rPr>
        <w:t>Ічнянської міської ради</w:t>
      </w:r>
      <w:r w:rsidRPr="00E34B69">
        <w:rPr>
          <w:rFonts w:ascii="Times New Roman" w:hAnsi="Times New Roman" w:cs="Times New Roman"/>
          <w:color w:val="000000" w:themeColor="text1"/>
          <w:sz w:val="24"/>
          <w:szCs w:val="24"/>
          <w:lang w:val="uk-UA"/>
        </w:rPr>
        <w:t>_______________________</w:t>
      </w:r>
    </w:p>
    <w:p w:rsidR="00036A8A" w:rsidRPr="00E34B69" w:rsidRDefault="00036A8A" w:rsidP="00036A8A">
      <w:pPr>
        <w:widowControl w:val="0"/>
        <w:autoSpaceDE w:val="0"/>
        <w:autoSpaceDN w:val="0"/>
        <w:adjustRightInd w:val="0"/>
        <w:spacing w:after="0"/>
        <w:ind w:firstLine="4253"/>
        <w:jc w:val="both"/>
        <w:rPr>
          <w:rFonts w:ascii="Times New Roman" w:hAnsi="Times New Roman" w:cs="Times New Roman"/>
          <w:color w:val="000000" w:themeColor="text1"/>
          <w:sz w:val="24"/>
          <w:szCs w:val="24"/>
          <w:u w:val="single"/>
          <w:lang w:val="uk-UA"/>
        </w:rPr>
      </w:pPr>
      <w:r w:rsidRPr="00E34B69">
        <w:rPr>
          <w:rFonts w:ascii="Times New Roman" w:hAnsi="Times New Roman" w:cs="Times New Roman"/>
          <w:color w:val="000000" w:themeColor="text1"/>
          <w:sz w:val="24"/>
          <w:szCs w:val="24"/>
          <w:u w:val="single"/>
        </w:rPr>
        <w:t>Марковському Сергію Олександровичу</w:t>
      </w:r>
      <w:r w:rsidRPr="00E34B69">
        <w:rPr>
          <w:rFonts w:ascii="Times New Roman" w:hAnsi="Times New Roman" w:cs="Times New Roman"/>
          <w:color w:val="000000" w:themeColor="text1"/>
          <w:sz w:val="24"/>
          <w:szCs w:val="24"/>
          <w:lang w:val="uk-UA"/>
        </w:rPr>
        <w:t>__________</w:t>
      </w:r>
    </w:p>
    <w:p w:rsidR="00036A8A" w:rsidRPr="00E34B69" w:rsidRDefault="00036A8A" w:rsidP="00036A8A">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53"/>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16"/>
          <w:szCs w:val="16"/>
        </w:rPr>
        <w:t xml:space="preserve"> (керівник або уповноважена особа)</w:t>
      </w:r>
    </w:p>
    <w:p w:rsidR="00036A8A" w:rsidRPr="00E34B69" w:rsidRDefault="00036A8A" w:rsidP="00036A8A">
      <w:pPr>
        <w:tabs>
          <w:tab w:val="left" w:pos="1650"/>
        </w:tabs>
        <w:spacing w:after="0"/>
        <w:ind w:firstLine="4253"/>
        <w:rPr>
          <w:rFonts w:ascii="Times New Roman" w:hAnsi="Times New Roman" w:cs="Times New Roman"/>
          <w:iCs/>
          <w:color w:val="000000" w:themeColor="text1"/>
          <w:sz w:val="24"/>
          <w:szCs w:val="24"/>
        </w:rPr>
      </w:pPr>
      <w:r w:rsidRPr="00E34B69">
        <w:rPr>
          <w:rFonts w:ascii="Times New Roman" w:hAnsi="Times New Roman" w:cs="Times New Roman"/>
          <w:iCs/>
          <w:color w:val="000000" w:themeColor="text1"/>
          <w:sz w:val="24"/>
          <w:szCs w:val="24"/>
        </w:rPr>
        <w:t>____________________________________________</w:t>
      </w:r>
    </w:p>
    <w:p w:rsidR="00036A8A" w:rsidRPr="00E34B69" w:rsidRDefault="00036A8A" w:rsidP="00036A8A">
      <w:pPr>
        <w:tabs>
          <w:tab w:val="left" w:pos="1650"/>
        </w:tabs>
        <w:spacing w:after="0"/>
        <w:ind w:firstLine="4253"/>
        <w:rPr>
          <w:rFonts w:ascii="Times New Roman" w:hAnsi="Times New Roman" w:cs="Times New Roman"/>
          <w:iCs/>
          <w:color w:val="000000" w:themeColor="text1"/>
          <w:sz w:val="24"/>
          <w:szCs w:val="24"/>
        </w:rPr>
      </w:pPr>
      <w:r w:rsidRPr="00E34B69">
        <w:rPr>
          <w:rFonts w:ascii="Times New Roman" w:hAnsi="Times New Roman" w:cs="Times New Roman"/>
          <w:iCs/>
          <w:color w:val="000000" w:themeColor="text1"/>
          <w:sz w:val="24"/>
          <w:szCs w:val="24"/>
        </w:rPr>
        <w:t xml:space="preserve">                                   (П.І.Б)</w:t>
      </w:r>
    </w:p>
    <w:p w:rsidR="00036A8A" w:rsidRPr="00E34B69" w:rsidRDefault="00036A8A" w:rsidP="00036A8A">
      <w:pPr>
        <w:tabs>
          <w:tab w:val="left" w:pos="1650"/>
        </w:tabs>
        <w:spacing w:after="0"/>
        <w:ind w:firstLine="4253"/>
        <w:rPr>
          <w:rFonts w:ascii="Times New Roman" w:hAnsi="Times New Roman" w:cs="Times New Roman"/>
          <w:iCs/>
          <w:color w:val="000000" w:themeColor="text1"/>
          <w:sz w:val="24"/>
          <w:szCs w:val="24"/>
        </w:rPr>
      </w:pPr>
      <w:r w:rsidRPr="00E34B69">
        <w:rPr>
          <w:rFonts w:ascii="Times New Roman" w:hAnsi="Times New Roman" w:cs="Times New Roman"/>
          <w:iCs/>
          <w:color w:val="000000" w:themeColor="text1"/>
          <w:sz w:val="24"/>
          <w:szCs w:val="24"/>
        </w:rPr>
        <w:t>____________________________________________</w:t>
      </w:r>
    </w:p>
    <w:p w:rsidR="00036A8A" w:rsidRPr="00E34B69" w:rsidRDefault="00036A8A" w:rsidP="00036A8A">
      <w:pPr>
        <w:tabs>
          <w:tab w:val="left" w:pos="1650"/>
        </w:tabs>
        <w:spacing w:after="0"/>
        <w:ind w:firstLine="4253"/>
        <w:rPr>
          <w:rFonts w:ascii="Times New Roman" w:hAnsi="Times New Roman" w:cs="Times New Roman"/>
          <w:iCs/>
          <w:color w:val="000000" w:themeColor="text1"/>
          <w:sz w:val="24"/>
          <w:szCs w:val="24"/>
        </w:rPr>
      </w:pPr>
      <w:r w:rsidRPr="00E34B69">
        <w:rPr>
          <w:rFonts w:ascii="Times New Roman" w:hAnsi="Times New Roman" w:cs="Times New Roman"/>
          <w:iCs/>
          <w:color w:val="000000" w:themeColor="text1"/>
          <w:sz w:val="24"/>
          <w:szCs w:val="24"/>
        </w:rPr>
        <w:t>____________________________________________</w:t>
      </w:r>
    </w:p>
    <w:p w:rsidR="00036A8A" w:rsidRPr="00E34B69" w:rsidRDefault="00036A8A" w:rsidP="00036A8A">
      <w:pPr>
        <w:tabs>
          <w:tab w:val="left" w:pos="1650"/>
        </w:tabs>
        <w:spacing w:after="0"/>
        <w:ind w:firstLine="4253"/>
        <w:rPr>
          <w:rFonts w:ascii="Times New Roman" w:hAnsi="Times New Roman" w:cs="Times New Roman"/>
          <w:iCs/>
          <w:color w:val="000000" w:themeColor="text1"/>
          <w:sz w:val="24"/>
          <w:szCs w:val="24"/>
        </w:rPr>
      </w:pPr>
      <w:r w:rsidRPr="00E34B69">
        <w:rPr>
          <w:rFonts w:ascii="Times New Roman" w:hAnsi="Times New Roman" w:cs="Times New Roman"/>
          <w:iCs/>
          <w:color w:val="000000" w:themeColor="text1"/>
          <w:sz w:val="24"/>
          <w:szCs w:val="24"/>
        </w:rPr>
        <w:t xml:space="preserve">                                   (адреса)</w:t>
      </w:r>
    </w:p>
    <w:p w:rsidR="00036A8A" w:rsidRPr="00E34B69" w:rsidRDefault="00036A8A" w:rsidP="00036A8A">
      <w:pPr>
        <w:tabs>
          <w:tab w:val="left" w:pos="1650"/>
        </w:tabs>
        <w:spacing w:after="0"/>
        <w:ind w:firstLine="4253"/>
        <w:rPr>
          <w:rFonts w:ascii="Times New Roman" w:hAnsi="Times New Roman" w:cs="Times New Roman"/>
          <w:iCs/>
          <w:color w:val="000000" w:themeColor="text1"/>
          <w:sz w:val="24"/>
          <w:szCs w:val="24"/>
        </w:rPr>
      </w:pPr>
      <w:r w:rsidRPr="00E34B69">
        <w:rPr>
          <w:rFonts w:ascii="Times New Roman" w:hAnsi="Times New Roman" w:cs="Times New Roman"/>
          <w:iCs/>
          <w:color w:val="000000" w:themeColor="text1"/>
          <w:sz w:val="24"/>
          <w:szCs w:val="24"/>
        </w:rPr>
        <w:t>____________________________________________</w:t>
      </w:r>
    </w:p>
    <w:p w:rsidR="00036A8A" w:rsidRPr="00E34B69" w:rsidRDefault="00036A8A" w:rsidP="00036A8A">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3"/>
        <w:jc w:val="both"/>
        <w:rPr>
          <w:rFonts w:ascii="Times New Roman" w:hAnsi="Times New Roman" w:cs="Times New Roman"/>
          <w:color w:val="000000" w:themeColor="text1"/>
          <w:sz w:val="24"/>
          <w:szCs w:val="24"/>
        </w:rPr>
      </w:pPr>
    </w:p>
    <w:p w:rsidR="00036A8A" w:rsidRPr="00E34B69" w:rsidRDefault="00036A8A" w:rsidP="00036A8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4B69">
        <w:rPr>
          <w:rFonts w:ascii="Times New Roman" w:hAnsi="Times New Roman" w:cs="Times New Roman"/>
          <w:b/>
          <w:bCs/>
          <w:color w:val="000000" w:themeColor="text1"/>
          <w:sz w:val="24"/>
          <w:szCs w:val="24"/>
        </w:rPr>
        <w:t>ЗАЯВА</w:t>
      </w:r>
    </w:p>
    <w:p w:rsidR="00036A8A" w:rsidRPr="00E34B69" w:rsidRDefault="00036A8A" w:rsidP="00036A8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4B69">
        <w:rPr>
          <w:rFonts w:ascii="Times New Roman" w:hAnsi="Times New Roman" w:cs="Times New Roman"/>
          <w:b/>
          <w:bCs/>
          <w:color w:val="000000" w:themeColor="text1"/>
          <w:sz w:val="24"/>
          <w:szCs w:val="24"/>
        </w:rPr>
        <w:t>на видачу містобудівних умов і обмежень</w:t>
      </w:r>
    </w:p>
    <w:p w:rsidR="00036A8A" w:rsidRPr="00E34B69" w:rsidRDefault="00036A8A" w:rsidP="00036A8A">
      <w:pPr>
        <w:widowControl w:val="0"/>
        <w:autoSpaceDE w:val="0"/>
        <w:autoSpaceDN w:val="0"/>
        <w:adjustRightInd w:val="0"/>
        <w:spacing w:after="0"/>
        <w:rPr>
          <w:rFonts w:ascii="Times New Roman" w:hAnsi="Times New Roman" w:cs="Times New Roman"/>
          <w:color w:val="000000" w:themeColor="text1"/>
          <w:sz w:val="24"/>
          <w:szCs w:val="24"/>
        </w:rPr>
      </w:pPr>
    </w:p>
    <w:p w:rsidR="00036A8A" w:rsidRPr="00E34B69" w:rsidRDefault="00036A8A" w:rsidP="00036A8A">
      <w:pPr>
        <w:widowControl w:val="0"/>
        <w:autoSpaceDE w:val="0"/>
        <w:autoSpaceDN w:val="0"/>
        <w:adjustRightInd w:val="0"/>
        <w:spacing w:after="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Прошу   надати   містобудівні  умови  та  обмеження  забудови   земельної ділянки загальною площею _________________, посвідчену ____________________</w:t>
      </w:r>
      <w:r w:rsidRPr="00E34B69">
        <w:rPr>
          <w:rFonts w:ascii="Times New Roman" w:hAnsi="Times New Roman" w:cs="Times New Roman"/>
          <w:color w:val="000000" w:themeColor="text1"/>
          <w:sz w:val="24"/>
          <w:szCs w:val="24"/>
          <w:lang w:val="uk-UA"/>
        </w:rPr>
        <w:t>________</w:t>
      </w:r>
      <w:r w:rsidRPr="00E34B69">
        <w:rPr>
          <w:rFonts w:ascii="Times New Roman" w:hAnsi="Times New Roman" w:cs="Times New Roman"/>
          <w:color w:val="000000" w:themeColor="text1"/>
          <w:sz w:val="24"/>
          <w:szCs w:val="24"/>
        </w:rPr>
        <w:t>________________</w:t>
      </w:r>
    </w:p>
    <w:p w:rsidR="00036A8A" w:rsidRPr="00E34B69" w:rsidRDefault="00036A8A" w:rsidP="00036A8A">
      <w:pPr>
        <w:widowControl w:val="0"/>
        <w:autoSpaceDE w:val="0"/>
        <w:autoSpaceDN w:val="0"/>
        <w:adjustRightInd w:val="0"/>
        <w:spacing w:after="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________________________________________________________________________________ </w:t>
      </w:r>
    </w:p>
    <w:p w:rsidR="00036A8A" w:rsidRPr="00E34B69" w:rsidRDefault="00036A8A" w:rsidP="00036A8A">
      <w:pPr>
        <w:widowControl w:val="0"/>
        <w:autoSpaceDE w:val="0"/>
        <w:autoSpaceDN w:val="0"/>
        <w:adjustRightInd w:val="0"/>
        <w:spacing w:after="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       (документ, що посвідчує право власності або користування земельною ділянкою) ______</w:t>
      </w:r>
      <w:r w:rsidRPr="00E34B69">
        <w:rPr>
          <w:rFonts w:ascii="Times New Roman" w:hAnsi="Times New Roman" w:cs="Times New Roman"/>
          <w:color w:val="000000" w:themeColor="text1"/>
          <w:sz w:val="24"/>
          <w:szCs w:val="24"/>
          <w:lang w:val="uk-UA"/>
        </w:rPr>
        <w:t>___________</w:t>
      </w:r>
      <w:r w:rsidRPr="00E34B69">
        <w:rPr>
          <w:rFonts w:ascii="Times New Roman" w:hAnsi="Times New Roman" w:cs="Times New Roman"/>
          <w:color w:val="000000" w:themeColor="text1"/>
          <w:sz w:val="24"/>
          <w:szCs w:val="24"/>
        </w:rPr>
        <w:t>_______________________________________________________________ для___________________________________________________</w:t>
      </w:r>
      <w:r w:rsidRPr="00E34B69">
        <w:rPr>
          <w:rFonts w:ascii="Times New Roman" w:hAnsi="Times New Roman" w:cs="Times New Roman"/>
          <w:color w:val="000000" w:themeColor="text1"/>
          <w:sz w:val="24"/>
          <w:szCs w:val="24"/>
          <w:lang w:val="uk-UA"/>
        </w:rPr>
        <w:t>___________</w:t>
      </w:r>
      <w:r w:rsidRPr="00E34B69">
        <w:rPr>
          <w:rFonts w:ascii="Times New Roman" w:hAnsi="Times New Roman" w:cs="Times New Roman"/>
          <w:color w:val="000000" w:themeColor="text1"/>
          <w:sz w:val="24"/>
          <w:szCs w:val="24"/>
        </w:rPr>
        <w:t>_______________</w:t>
      </w:r>
    </w:p>
    <w:p w:rsidR="00036A8A" w:rsidRPr="00E34B69" w:rsidRDefault="00036A8A" w:rsidP="00036A8A">
      <w:pPr>
        <w:widowControl w:val="0"/>
        <w:autoSpaceDE w:val="0"/>
        <w:autoSpaceDN w:val="0"/>
        <w:adjustRightInd w:val="0"/>
        <w:spacing w:after="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                                        (назва об’єкта) </w:t>
      </w:r>
    </w:p>
    <w:p w:rsidR="00036A8A" w:rsidRPr="00E34B69" w:rsidRDefault="00036A8A" w:rsidP="00036A8A">
      <w:pPr>
        <w:widowControl w:val="0"/>
        <w:autoSpaceDE w:val="0"/>
        <w:autoSpaceDN w:val="0"/>
        <w:adjustRightInd w:val="0"/>
        <w:spacing w:after="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_______________________________________________________________</w:t>
      </w:r>
      <w:r w:rsidRPr="00E34B69">
        <w:rPr>
          <w:rFonts w:ascii="Times New Roman" w:hAnsi="Times New Roman" w:cs="Times New Roman"/>
          <w:color w:val="000000" w:themeColor="text1"/>
          <w:sz w:val="24"/>
          <w:szCs w:val="24"/>
          <w:lang w:val="uk-UA"/>
        </w:rPr>
        <w:t>_________</w:t>
      </w:r>
      <w:r w:rsidRPr="00E34B69">
        <w:rPr>
          <w:rFonts w:ascii="Times New Roman" w:hAnsi="Times New Roman" w:cs="Times New Roman"/>
          <w:color w:val="000000" w:themeColor="text1"/>
          <w:sz w:val="24"/>
          <w:szCs w:val="24"/>
        </w:rPr>
        <w:t>_</w:t>
      </w:r>
      <w:r w:rsidRPr="00E34B69">
        <w:rPr>
          <w:rFonts w:ascii="Times New Roman" w:hAnsi="Times New Roman" w:cs="Times New Roman"/>
          <w:color w:val="000000" w:themeColor="text1"/>
          <w:sz w:val="24"/>
          <w:szCs w:val="24"/>
          <w:lang w:val="uk-UA"/>
        </w:rPr>
        <w:t>_</w:t>
      </w:r>
      <w:r w:rsidRPr="00E34B69">
        <w:rPr>
          <w:rFonts w:ascii="Times New Roman" w:hAnsi="Times New Roman" w:cs="Times New Roman"/>
          <w:color w:val="000000" w:themeColor="text1"/>
          <w:sz w:val="24"/>
          <w:szCs w:val="24"/>
        </w:rPr>
        <w:t>______</w:t>
      </w:r>
    </w:p>
    <w:p w:rsidR="00036A8A" w:rsidRPr="00E34B69" w:rsidRDefault="00036A8A" w:rsidP="00036A8A">
      <w:pPr>
        <w:widowControl w:val="0"/>
        <w:autoSpaceDE w:val="0"/>
        <w:autoSpaceDN w:val="0"/>
        <w:adjustRightInd w:val="0"/>
        <w:spacing w:after="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яка розташована </w:t>
      </w:r>
      <w:r w:rsidRPr="00E34B69">
        <w:rPr>
          <w:rFonts w:ascii="Times New Roman" w:hAnsi="Times New Roman" w:cs="Times New Roman"/>
          <w:b/>
          <w:bCs/>
          <w:i/>
          <w:iCs/>
          <w:color w:val="000000" w:themeColor="text1"/>
          <w:sz w:val="24"/>
          <w:szCs w:val="24"/>
        </w:rPr>
        <w:t>____________________________________</w:t>
      </w:r>
      <w:r w:rsidRPr="00E34B69">
        <w:rPr>
          <w:rFonts w:ascii="Times New Roman" w:hAnsi="Times New Roman" w:cs="Times New Roman"/>
          <w:b/>
          <w:bCs/>
          <w:i/>
          <w:iCs/>
          <w:color w:val="000000" w:themeColor="text1"/>
          <w:sz w:val="24"/>
          <w:szCs w:val="24"/>
          <w:lang w:val="uk-UA"/>
        </w:rPr>
        <w:t>________</w:t>
      </w:r>
      <w:r w:rsidRPr="00E34B69">
        <w:rPr>
          <w:rFonts w:ascii="Times New Roman" w:hAnsi="Times New Roman" w:cs="Times New Roman"/>
          <w:b/>
          <w:bCs/>
          <w:i/>
          <w:iCs/>
          <w:color w:val="000000" w:themeColor="text1"/>
          <w:sz w:val="24"/>
          <w:szCs w:val="24"/>
        </w:rPr>
        <w:t xml:space="preserve">_____________________ </w:t>
      </w:r>
    </w:p>
    <w:p w:rsidR="00036A8A" w:rsidRPr="00E34B69" w:rsidRDefault="00036A8A" w:rsidP="00036A8A">
      <w:pPr>
        <w:widowControl w:val="0"/>
        <w:autoSpaceDE w:val="0"/>
        <w:autoSpaceDN w:val="0"/>
        <w:adjustRightInd w:val="0"/>
        <w:spacing w:after="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(місце знаходження земельної ділянки) </w:t>
      </w:r>
    </w:p>
    <w:p w:rsidR="00036A8A" w:rsidRPr="00E34B69" w:rsidRDefault="00036A8A" w:rsidP="00036A8A">
      <w:pPr>
        <w:widowControl w:val="0"/>
        <w:autoSpaceDE w:val="0"/>
        <w:autoSpaceDN w:val="0"/>
        <w:adjustRightInd w:val="0"/>
        <w:spacing w:after="0"/>
        <w:rPr>
          <w:rFonts w:ascii="Times New Roman" w:hAnsi="Times New Roman" w:cs="Times New Roman"/>
          <w:color w:val="000000" w:themeColor="text1"/>
          <w:sz w:val="24"/>
          <w:szCs w:val="24"/>
        </w:rPr>
      </w:pPr>
    </w:p>
    <w:p w:rsidR="00036A8A" w:rsidRPr="00E34B69" w:rsidRDefault="00036A8A" w:rsidP="00036A8A">
      <w:pPr>
        <w:widowControl w:val="0"/>
        <w:autoSpaceDE w:val="0"/>
        <w:autoSpaceDN w:val="0"/>
        <w:adjustRightInd w:val="0"/>
        <w:spacing w:after="0"/>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rPr>
        <w:t>До заяви додається:</w:t>
      </w:r>
      <w:r w:rsidRPr="00E34B69">
        <w:rPr>
          <w:rFonts w:ascii="Times New Roman" w:hAnsi="Times New Roman" w:cs="Times New Roman"/>
          <w:color w:val="000000" w:themeColor="text1"/>
          <w:sz w:val="24"/>
          <w:szCs w:val="24"/>
          <w:lang w:val="uk-UA"/>
        </w:rPr>
        <w:t>_______________________________________________________________</w:t>
      </w:r>
    </w:p>
    <w:p w:rsidR="00036A8A" w:rsidRPr="00E34B69" w:rsidRDefault="00036A8A" w:rsidP="00036A8A">
      <w:pPr>
        <w:widowControl w:val="0"/>
        <w:autoSpaceDE w:val="0"/>
        <w:autoSpaceDN w:val="0"/>
        <w:adjustRightInd w:val="0"/>
        <w:spacing w:after="0"/>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________________________________________________________________________________</w:t>
      </w:r>
    </w:p>
    <w:p w:rsidR="00036A8A" w:rsidRPr="00E34B69" w:rsidRDefault="00036A8A" w:rsidP="00036A8A">
      <w:pPr>
        <w:widowControl w:val="0"/>
        <w:autoSpaceDE w:val="0"/>
        <w:autoSpaceDN w:val="0"/>
        <w:adjustRightInd w:val="0"/>
        <w:spacing w:after="0"/>
        <w:rPr>
          <w:rFonts w:ascii="Times New Roman" w:hAnsi="Times New Roman" w:cs="Times New Roman"/>
          <w:b/>
          <w:color w:val="000000" w:themeColor="text1"/>
          <w:sz w:val="24"/>
          <w:szCs w:val="24"/>
          <w:u w:val="single"/>
        </w:rPr>
      </w:pPr>
    </w:p>
    <w:p w:rsidR="00036A8A" w:rsidRPr="00E34B69" w:rsidRDefault="00036A8A" w:rsidP="00036A8A">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При цьому даю згоду відповідно до Закону України «Про захист персональних даних» на  обробку моїх  особистих  персональних  даних  у  картотеках та/або  за  допомогою інформаційно-телекомунікаційних  систем  з  метою  підготовки  відповідно  до  вимог законодавства  статистичної,  адміністративної  та  іншої  інформації  з  питань  діяльності  уповноваженого органу містобудування і архітектури. </w:t>
      </w:r>
    </w:p>
    <w:p w:rsidR="00036A8A" w:rsidRPr="00E34B69" w:rsidRDefault="00036A8A" w:rsidP="00036A8A">
      <w:pPr>
        <w:spacing w:after="0" w:line="240" w:lineRule="auto"/>
        <w:ind w:firstLine="708"/>
        <w:rPr>
          <w:rFonts w:ascii="Times New Roman" w:hAnsi="Times New Roman" w:cs="Times New Roman"/>
          <w:color w:val="000000" w:themeColor="text1"/>
          <w:sz w:val="24"/>
          <w:szCs w:val="24"/>
        </w:rPr>
      </w:pPr>
    </w:p>
    <w:p w:rsidR="00036A8A" w:rsidRPr="00E34B69" w:rsidRDefault="00036A8A" w:rsidP="00036A8A">
      <w:pPr>
        <w:widowControl w:val="0"/>
        <w:autoSpaceDE w:val="0"/>
        <w:autoSpaceDN w:val="0"/>
        <w:adjustRightInd w:val="0"/>
        <w:spacing w:after="0" w:line="240" w:lineRule="auto"/>
        <w:ind w:left="1026"/>
        <w:rPr>
          <w:rFonts w:ascii="Times New Roman" w:hAnsi="Times New Roman" w:cs="Times New Roman"/>
          <w:color w:val="000000" w:themeColor="text1"/>
          <w:sz w:val="24"/>
          <w:szCs w:val="24"/>
        </w:rPr>
      </w:pPr>
    </w:p>
    <w:p w:rsidR="00036A8A" w:rsidRPr="00E34B69" w:rsidRDefault="00036A8A" w:rsidP="00036A8A">
      <w:pPr>
        <w:tabs>
          <w:tab w:val="left" w:pos="1650"/>
        </w:tabs>
        <w:spacing w:after="0" w:line="240" w:lineRule="auto"/>
        <w:jc w:val="both"/>
        <w:rPr>
          <w:rFonts w:ascii="Times New Roman" w:hAnsi="Times New Roman" w:cs="Times New Roman"/>
          <w:iCs/>
          <w:color w:val="000000" w:themeColor="text1"/>
          <w:sz w:val="24"/>
          <w:szCs w:val="24"/>
        </w:rPr>
      </w:pPr>
      <w:r w:rsidRPr="00E34B69">
        <w:rPr>
          <w:rFonts w:ascii="Times New Roman" w:hAnsi="Times New Roman" w:cs="Times New Roman"/>
          <w:iCs/>
          <w:color w:val="000000" w:themeColor="text1"/>
          <w:sz w:val="24"/>
          <w:szCs w:val="24"/>
        </w:rPr>
        <w:t>____ ______________ 20___ року     ______________            ____________________________</w:t>
      </w:r>
    </w:p>
    <w:p w:rsidR="00036A8A" w:rsidRPr="00BD611A" w:rsidRDefault="008074E1" w:rsidP="00036A8A">
      <w:pPr>
        <w:tabs>
          <w:tab w:val="left" w:pos="1650"/>
        </w:tabs>
        <w:spacing w:after="0" w:line="240" w:lineRule="auto"/>
        <w:jc w:val="both"/>
        <w:rPr>
          <w:rFonts w:ascii="Times New Roman" w:hAnsi="Times New Roman" w:cs="Times New Roman"/>
          <w:iCs/>
          <w:color w:val="000000" w:themeColor="text1"/>
          <w:sz w:val="24"/>
          <w:szCs w:val="24"/>
          <w:vertAlign w:val="superscript"/>
        </w:rPr>
      </w:pPr>
      <w:r>
        <w:rPr>
          <w:rFonts w:ascii="Times New Roman" w:hAnsi="Times New Roman" w:cs="Times New Roman"/>
          <w:iCs/>
          <w:color w:val="000000" w:themeColor="text1"/>
          <w:sz w:val="24"/>
          <w:szCs w:val="24"/>
          <w:vertAlign w:val="superscript"/>
          <w:lang w:val="uk-UA"/>
        </w:rPr>
        <w:t xml:space="preserve">                                                                                                   </w:t>
      </w:r>
      <w:r w:rsidR="00036A8A" w:rsidRPr="00BD611A">
        <w:rPr>
          <w:rFonts w:ascii="Times New Roman" w:hAnsi="Times New Roman" w:cs="Times New Roman"/>
          <w:iCs/>
          <w:color w:val="000000" w:themeColor="text1"/>
          <w:sz w:val="24"/>
          <w:szCs w:val="24"/>
          <w:vertAlign w:val="superscript"/>
        </w:rPr>
        <w:t xml:space="preserve">(підпис)                                  (прізвище, ім’я, по батькові)  </w:t>
      </w:r>
    </w:p>
    <w:p w:rsidR="00036A8A" w:rsidRPr="00E34B69" w:rsidRDefault="00036A8A" w:rsidP="00036A8A">
      <w:pPr>
        <w:tabs>
          <w:tab w:val="left" w:pos="1650"/>
        </w:tabs>
        <w:spacing w:after="0" w:line="240" w:lineRule="auto"/>
        <w:jc w:val="both"/>
        <w:rPr>
          <w:iCs/>
          <w:color w:val="000000" w:themeColor="text1"/>
          <w:sz w:val="18"/>
          <w:szCs w:val="18"/>
        </w:rPr>
      </w:pPr>
    </w:p>
    <w:p w:rsidR="00036A8A" w:rsidRPr="00E34B69" w:rsidRDefault="00036A8A" w:rsidP="00036A8A">
      <w:pPr>
        <w:pStyle w:val="a6"/>
        <w:shd w:val="clear" w:color="auto" w:fill="FFFFFF"/>
        <w:spacing w:before="0" w:beforeAutospacing="0" w:after="0" w:afterAutospacing="0"/>
        <w:ind w:right="-2"/>
        <w:jc w:val="both"/>
        <w:rPr>
          <w:b/>
          <w:color w:val="000000" w:themeColor="text1"/>
          <w:sz w:val="28"/>
          <w:lang w:val="uk-UA"/>
        </w:rPr>
      </w:pPr>
    </w:p>
    <w:p w:rsidR="00A2579B" w:rsidRPr="005C767A" w:rsidRDefault="00A2579B" w:rsidP="00A2579B">
      <w:pPr>
        <w:pStyle w:val="a6"/>
        <w:spacing w:before="0" w:beforeAutospacing="0" w:after="0" w:afterAutospacing="0"/>
        <w:jc w:val="both"/>
        <w:rPr>
          <w:b/>
          <w:lang w:val="uk-UA"/>
        </w:rPr>
      </w:pPr>
      <w:r w:rsidRPr="00F8010E">
        <w:rPr>
          <w:b/>
          <w:lang w:val="uk-UA"/>
        </w:rPr>
        <w:t>Міський голова                                                                      Олена БУТУРЛИМ</w:t>
      </w:r>
    </w:p>
    <w:p w:rsidR="00A2579B" w:rsidRDefault="00A2579B" w:rsidP="00A2579B">
      <w:pPr>
        <w:pStyle w:val="a6"/>
        <w:spacing w:before="0" w:beforeAutospacing="0" w:after="0" w:afterAutospacing="0"/>
        <w:ind w:firstLine="6237"/>
        <w:jc w:val="both"/>
        <w:rPr>
          <w:lang w:val="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8074E1" w:rsidRDefault="008074E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8074E1" w:rsidRDefault="008074E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8074E1" w:rsidRDefault="008074E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8074E1" w:rsidRDefault="008074E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BD611A" w:rsidRDefault="00BD611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BD611A" w:rsidRDefault="00BD611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BD611A" w:rsidRPr="00E34B69" w:rsidRDefault="00BD611A" w:rsidP="00BD611A">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BD611A" w:rsidRPr="00E34B69" w:rsidRDefault="00BD611A" w:rsidP="00BD611A">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BD611A" w:rsidRPr="00E34B69" w:rsidRDefault="00BD611A" w:rsidP="00BD611A">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BD611A" w:rsidRPr="00E34B69" w:rsidRDefault="00BD611A" w:rsidP="00BD611A">
      <w:pPr>
        <w:spacing w:after="0"/>
        <w:ind w:firstLine="5954"/>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BD611A" w:rsidRDefault="00BD611A" w:rsidP="00036A8A">
      <w:pPr>
        <w:spacing w:after="0"/>
        <w:jc w:val="center"/>
        <w:rPr>
          <w:rFonts w:ascii="Times New Roman" w:hAnsi="Times New Roman" w:cs="Times New Roman"/>
          <w:b/>
          <w:color w:val="000000" w:themeColor="text1"/>
          <w:sz w:val="24"/>
          <w:szCs w:val="24"/>
          <w:lang w:val="uk-UA"/>
        </w:rPr>
      </w:pPr>
    </w:p>
    <w:p w:rsidR="00036A8A" w:rsidRDefault="00036A8A" w:rsidP="00036A8A">
      <w:pPr>
        <w:spacing w:after="0"/>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ІНФОРМАЦІЙНА КАРТКА АДМІНІСТРАТИВНОЇ ПОСЛУГИ 04-05</w:t>
      </w:r>
    </w:p>
    <w:p w:rsidR="00BD611A" w:rsidRPr="00E34B69" w:rsidRDefault="00BD611A" w:rsidP="00036A8A">
      <w:pPr>
        <w:spacing w:after="0"/>
        <w:jc w:val="center"/>
        <w:rPr>
          <w:rFonts w:ascii="Times New Roman" w:hAnsi="Times New Roman" w:cs="Times New Roman"/>
          <w:b/>
          <w:color w:val="000000" w:themeColor="text1"/>
          <w:sz w:val="24"/>
          <w:szCs w:val="24"/>
          <w:lang w:val="uk-UA"/>
        </w:rPr>
      </w:pPr>
    </w:p>
    <w:p w:rsidR="00036A8A" w:rsidRPr="00E34B69" w:rsidRDefault="00036A8A" w:rsidP="00036A8A">
      <w:pPr>
        <w:spacing w:after="0"/>
        <w:jc w:val="center"/>
        <w:rPr>
          <w:rFonts w:ascii="Times New Roman" w:hAnsi="Times New Roman" w:cs="Times New Roman"/>
          <w:b/>
          <w:bCs/>
          <w:color w:val="000000" w:themeColor="text1"/>
          <w:sz w:val="24"/>
          <w:szCs w:val="24"/>
          <w:lang w:val="uk-UA"/>
        </w:rPr>
      </w:pPr>
      <w:r w:rsidRPr="00E34B69">
        <w:rPr>
          <w:rFonts w:ascii="Times New Roman" w:hAnsi="Times New Roman" w:cs="Times New Roman"/>
          <w:b/>
          <w:color w:val="000000" w:themeColor="text1"/>
          <w:sz w:val="24"/>
          <w:szCs w:val="24"/>
          <w:lang w:val="uk-UA"/>
        </w:rPr>
        <w:t>01186 – ВНЕСЕННЯ ЗМІН ДО МІСТОБУДІВНИХ УМОВ ТА ОБМЕЖЕНЬ ЗАБУДОВИ ЗЕМЕЛЬНОЇ ДІЛЯНКИ</w:t>
      </w:r>
    </w:p>
    <w:p w:rsidR="00036A8A" w:rsidRPr="00BD611A" w:rsidRDefault="00036A8A" w:rsidP="00036A8A">
      <w:pPr>
        <w:spacing w:after="0" w:line="240" w:lineRule="auto"/>
        <w:jc w:val="center"/>
        <w:rPr>
          <w:rFonts w:ascii="Times New Roman" w:hAnsi="Times New Roman" w:cs="Times New Roman"/>
          <w:b/>
          <w:bCs/>
          <w:color w:val="000000" w:themeColor="text1"/>
          <w:sz w:val="24"/>
          <w:szCs w:val="24"/>
          <w:u w:val="single"/>
          <w:lang w:val="uk-UA"/>
        </w:rPr>
      </w:pPr>
      <w:r w:rsidRPr="00BD611A">
        <w:rPr>
          <w:rFonts w:ascii="Times New Roman" w:hAnsi="Times New Roman" w:cs="Times New Roman"/>
          <w:b/>
          <w:bCs/>
          <w:color w:val="000000" w:themeColor="text1"/>
          <w:sz w:val="24"/>
          <w:szCs w:val="24"/>
          <w:u w:val="single"/>
          <w:lang w:val="uk-UA"/>
        </w:rPr>
        <w:t>Відділ «Центр надання адміністративних послуг» Ічнянської міської ради</w:t>
      </w:r>
    </w:p>
    <w:p w:rsidR="00036A8A" w:rsidRPr="00E34B69" w:rsidRDefault="00036A8A" w:rsidP="00036A8A">
      <w:pPr>
        <w:spacing w:after="0" w:line="240" w:lineRule="auto"/>
        <w:jc w:val="center"/>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 (найменування суб'єкта надання адміністративної послуги та/або центру надання адміністративних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8"/>
        <w:gridCol w:w="2897"/>
        <w:gridCol w:w="6273"/>
      </w:tblGrid>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right="-22" w:hanging="26"/>
              <w:jc w:val="center"/>
              <w:rPr>
                <w:color w:val="000000" w:themeColor="text1"/>
                <w:lang w:val="ru-RU"/>
              </w:rPr>
            </w:pPr>
            <w:r w:rsidRPr="00E34B69">
              <w:rPr>
                <w:b/>
                <w:color w:val="000000" w:themeColor="text1"/>
                <w:lang w:val="ru-RU" w:eastAsia="uk-UA"/>
              </w:rPr>
              <w:t>Інформація про суб’єкт надання адміністративної послуги та / або центр надання адміністративних послуг</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Відділ «Центр надання адміністративних послуг» Ічнянської міської ради</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16700, Чернігівська область </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м. Ічня пл. Т.Г.Шевченка, 1</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20.00.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неділя – вихідний</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Без перерви на обід</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Тел./факс: (04633) 2-13-49</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150"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shd w:val="clear" w:color="auto" w:fill="F4F4F4"/>
                <w:lang w:val="uk-UA"/>
              </w:rPr>
            </w:pPr>
            <w:r w:rsidRPr="00E34B69">
              <w:rPr>
                <w:rFonts w:ascii="Times New Roman" w:hAnsi="Times New Roman" w:cs="Times New Roman"/>
                <w:color w:val="000000" w:themeColor="text1"/>
                <w:sz w:val="24"/>
                <w:szCs w:val="24"/>
              </w:rPr>
              <w:t xml:space="preserve">Електроннапошта: </w:t>
            </w:r>
            <w:r w:rsidRPr="00E34B69">
              <w:rPr>
                <w:rFonts w:ascii="Times New Roman" w:hAnsi="Times New Roman" w:cs="Times New Roman"/>
                <w:color w:val="000000" w:themeColor="text1"/>
                <w:sz w:val="24"/>
                <w:szCs w:val="24"/>
                <w:shd w:val="clear" w:color="auto" w:fill="F4F4F4"/>
              </w:rPr>
              <w:t>ichnyamr_post@cg.gov.ua  (</w:t>
            </w:r>
            <w:hyperlink r:id="rId151" w:history="1">
              <w:r w:rsidRPr="00E34B69">
                <w:rPr>
                  <w:rStyle w:val="a5"/>
                  <w:rFonts w:ascii="Times New Roman" w:hAnsi="Times New Roman" w:cs="Times New Roman"/>
                  <w:color w:val="000000" w:themeColor="text1"/>
                  <w:sz w:val="24"/>
                  <w:szCs w:val="24"/>
                  <w:shd w:val="clear" w:color="auto" w:fill="F4F4F4"/>
                </w:rPr>
                <w:t>ichnyamr@ukr.net</w:t>
              </w:r>
            </w:hyperlink>
            <w:r w:rsidRPr="00E34B69">
              <w:rPr>
                <w:rFonts w:ascii="Times New Roman" w:hAnsi="Times New Roman" w:cs="Times New Roman"/>
                <w:color w:val="000000" w:themeColor="text1"/>
                <w:sz w:val="24"/>
                <w:szCs w:val="24"/>
                <w:shd w:val="clear" w:color="auto" w:fill="F4F4F4"/>
              </w:rPr>
              <w:t>)</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ru-RU"/>
              </w:rPr>
            </w:pPr>
            <w:r w:rsidRPr="00E34B69">
              <w:rPr>
                <w:rStyle w:val="rvts9"/>
                <w:color w:val="000000" w:themeColor="text1"/>
                <w:lang w:val="ru-RU"/>
              </w:rPr>
              <w:t>Нормативні акти, якими регламентується надання адміністративної послуги</w:t>
            </w:r>
          </w:p>
        </w:tc>
      </w:tr>
      <w:tr w:rsidR="00036A8A" w:rsidRPr="00E34B69" w:rsidTr="0029297D">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rPr>
            </w:pPr>
            <w:r w:rsidRPr="00E34B69">
              <w:rPr>
                <w:color w:val="000000" w:themeColor="text1"/>
              </w:rPr>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pacing w:before="0" w:beforeAutospacing="0" w:after="0" w:afterAutospacing="0"/>
              <w:ind w:right="113"/>
              <w:jc w:val="both"/>
              <w:rPr>
                <w:color w:val="000000" w:themeColor="text1"/>
                <w:lang w:val="ru-RU"/>
              </w:rPr>
            </w:pPr>
            <w:r w:rsidRPr="00E34B69">
              <w:rPr>
                <w:color w:val="000000" w:themeColor="text1"/>
                <w:lang w:val="ru-RU"/>
              </w:rPr>
              <w:t>Стаття 29 Закону України «Про регулювання містобудівної діяльності»</w:t>
            </w:r>
          </w:p>
        </w:tc>
      </w:tr>
      <w:tr w:rsidR="00036A8A" w:rsidRPr="00E34B6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lang w:val="ru-RU"/>
              </w:rPr>
            </w:pPr>
            <w:r w:rsidRPr="00E34B69">
              <w:rPr>
                <w:color w:val="000000" w:themeColor="text1"/>
                <w:lang w:val="ru-RU"/>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rPr>
              <w:t>Наказ Міністерства регіонального розвитку, будівництвата житлово-комунального господарства Українивід06.11.17 № 289 «Про затвердження Переліку об’єктівбудівництва, для проектування яких містобудівні умовитаобмеження не надаються»</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rStyle w:val="rvts9"/>
                <w:color w:val="000000" w:themeColor="text1"/>
              </w:rPr>
              <w:t>Умови отримання адміністративної послуги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5"/>
              <w:shd w:val="clear" w:color="auto" w:fill="FFFFFF"/>
              <w:spacing w:before="0"/>
              <w:jc w:val="both"/>
              <w:rPr>
                <w:rFonts w:ascii="Times New Roman" w:hAnsi="Times New Roman" w:cs="Times New Roman"/>
                <w:color w:val="000000" w:themeColor="text1"/>
                <w:sz w:val="24"/>
                <w:szCs w:val="24"/>
                <w:shd w:val="clear" w:color="auto" w:fill="FFFFFF"/>
                <w:lang w:val="uk-UA"/>
              </w:rPr>
            </w:pPr>
            <w:r w:rsidRPr="00E34B69">
              <w:rPr>
                <w:rFonts w:ascii="Times New Roman" w:hAnsi="Times New Roman" w:cs="Times New Roman"/>
                <w:color w:val="000000" w:themeColor="text1"/>
                <w:sz w:val="24"/>
                <w:szCs w:val="24"/>
                <w:shd w:val="clear" w:color="auto" w:fill="FFFFFF"/>
                <w:lang w:val="uk-UA"/>
              </w:rPr>
              <w:t xml:space="preserve">Звернення </w:t>
            </w:r>
            <w:r w:rsidRPr="00E34B69">
              <w:rPr>
                <w:rFonts w:ascii="Times New Roman" w:hAnsi="Times New Roman" w:cs="Times New Roman"/>
                <w:color w:val="000000" w:themeColor="text1"/>
              </w:rPr>
              <w:t>фізичн</w:t>
            </w:r>
            <w:r w:rsidRPr="00E34B69">
              <w:rPr>
                <w:rFonts w:ascii="Times New Roman" w:hAnsi="Times New Roman" w:cs="Times New Roman"/>
                <w:color w:val="000000" w:themeColor="text1"/>
                <w:lang w:val="uk-UA"/>
              </w:rPr>
              <w:t xml:space="preserve">оїчи </w:t>
            </w:r>
            <w:r w:rsidRPr="00E34B69">
              <w:rPr>
                <w:rFonts w:ascii="Times New Roman" w:hAnsi="Times New Roman" w:cs="Times New Roman"/>
                <w:color w:val="000000" w:themeColor="text1"/>
              </w:rPr>
              <w:t>юридичн</w:t>
            </w:r>
            <w:r w:rsidRPr="00E34B69">
              <w:rPr>
                <w:rFonts w:ascii="Times New Roman" w:hAnsi="Times New Roman" w:cs="Times New Roman"/>
                <w:color w:val="000000" w:themeColor="text1"/>
                <w:lang w:val="uk-UA"/>
              </w:rPr>
              <w:t>ої</w:t>
            </w:r>
            <w:r w:rsidRPr="00E34B69">
              <w:rPr>
                <w:rFonts w:ascii="Times New Roman" w:hAnsi="Times New Roman" w:cs="Times New Roman"/>
                <w:color w:val="000000" w:themeColor="text1"/>
              </w:rPr>
              <w:t xml:space="preserve"> особ</w:t>
            </w:r>
            <w:r w:rsidRPr="00E34B69">
              <w:rPr>
                <w:rFonts w:ascii="Times New Roman" w:hAnsi="Times New Roman" w:cs="Times New Roman"/>
                <w:color w:val="000000" w:themeColor="text1"/>
                <w:lang w:val="uk-UA"/>
              </w:rPr>
              <w:t>и</w:t>
            </w:r>
            <w:r w:rsidRPr="00E34B69">
              <w:rPr>
                <w:rFonts w:ascii="Times New Roman" w:hAnsi="Times New Roman" w:cs="Times New Roman"/>
                <w:color w:val="000000" w:themeColor="text1"/>
                <w:sz w:val="24"/>
                <w:szCs w:val="24"/>
                <w:shd w:val="clear" w:color="auto" w:fill="FFFFFF"/>
                <w:lang w:val="uk-UA"/>
              </w:rPr>
              <w:t xml:space="preserve"> із заявою про внесення змін до містобудівних умов та обмежень забудови земельної ділянки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036A8A">
            <w:pPr>
              <w:pStyle w:val="ab"/>
              <w:numPr>
                <w:ilvl w:val="0"/>
                <w:numId w:val="11"/>
              </w:numPr>
              <w:shd w:val="clear" w:color="auto" w:fill="FFFFFF"/>
              <w:tabs>
                <w:tab w:val="left" w:pos="422"/>
              </w:tabs>
              <w:spacing w:after="0" w:line="240" w:lineRule="auto"/>
              <w:ind w:left="-4" w:firstLine="142"/>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Заява про внесення змін до містобудівних умов та обмежень</w:t>
            </w:r>
          </w:p>
          <w:p w:rsidR="00036A8A" w:rsidRPr="00E34B69" w:rsidRDefault="00036A8A" w:rsidP="00036A8A">
            <w:pPr>
              <w:pStyle w:val="ab"/>
              <w:numPr>
                <w:ilvl w:val="0"/>
                <w:numId w:val="11"/>
              </w:numPr>
              <w:shd w:val="clear" w:color="auto" w:fill="FFFFFF"/>
              <w:tabs>
                <w:tab w:val="left" w:pos="422"/>
              </w:tabs>
              <w:spacing w:after="0" w:line="240" w:lineRule="auto"/>
              <w:ind w:left="-4" w:firstLine="142"/>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Примірник містобудівних умов та обмежень замовника</w:t>
            </w:r>
          </w:p>
          <w:p w:rsidR="00036A8A" w:rsidRPr="00E34B69" w:rsidRDefault="00036A8A" w:rsidP="00036A8A">
            <w:pPr>
              <w:pStyle w:val="ab"/>
              <w:numPr>
                <w:ilvl w:val="0"/>
                <w:numId w:val="11"/>
              </w:numPr>
              <w:shd w:val="clear" w:color="auto" w:fill="FFFFFF"/>
              <w:tabs>
                <w:tab w:val="left" w:pos="422"/>
              </w:tabs>
              <w:spacing w:after="0" w:line="240" w:lineRule="auto"/>
              <w:ind w:left="-4" w:firstLine="142"/>
              <w:jc w:val="both"/>
              <w:rPr>
                <w:rFonts w:ascii="Arial" w:eastAsia="Times New Roman" w:hAnsi="Arial" w:cs="Arial"/>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Проектні пропозиції зі змінами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8</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6"/>
              <w:shd w:val="clear" w:color="auto" w:fill="FFFFFF"/>
              <w:tabs>
                <w:tab w:val="center" w:pos="4677"/>
                <w:tab w:val="right" w:pos="9355"/>
              </w:tabs>
              <w:ind w:right="113" w:firstLine="282"/>
              <w:jc w:val="both"/>
              <w:textAlignment w:val="baseline"/>
              <w:rPr>
                <w:strike/>
                <w:color w:val="000000" w:themeColor="text1"/>
                <w:lang w:val="uk-UA"/>
              </w:rPr>
            </w:pPr>
            <w:r w:rsidRPr="00E34B69">
              <w:rPr>
                <w:color w:val="000000" w:themeColor="text1"/>
                <w:shd w:val="clear" w:color="auto" w:fill="FFFFFF"/>
              </w:rPr>
              <w:t xml:space="preserve">Подати заяву на отримання послуги заявник може особисто або через законного представника, шляхом відправлення документів поштою (рекомендованим </w:t>
            </w:r>
            <w:r w:rsidRPr="00E34B69">
              <w:rPr>
                <w:color w:val="000000" w:themeColor="text1"/>
                <w:shd w:val="clear" w:color="auto" w:fill="FFFFFF"/>
              </w:rPr>
              <w:lastRenderedPageBreak/>
              <w:t>листом)</w:t>
            </w:r>
            <w:r w:rsidRPr="00E34B69">
              <w:rPr>
                <w:color w:val="000000" w:themeColor="text1"/>
                <w:shd w:val="clear" w:color="auto" w:fill="FFFFFF"/>
                <w:lang w:val="uk-UA"/>
              </w:rPr>
              <w:t>.</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lastRenderedPageBreak/>
              <w:t>9</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pacing w:before="0" w:beforeAutospacing="0" w:after="0" w:afterAutospacing="0"/>
              <w:ind w:right="113"/>
              <w:jc w:val="both"/>
              <w:rPr>
                <w:color w:val="000000" w:themeColor="text1"/>
                <w:lang w:val="uk-UA"/>
              </w:rPr>
            </w:pPr>
            <w:r w:rsidRPr="00E34B69">
              <w:rPr>
                <w:color w:val="000000" w:themeColor="text1"/>
                <w:shd w:val="clear" w:color="auto" w:fill="FFFFFF"/>
              </w:rPr>
              <w:t>Безкоштовно</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pacing w:before="0" w:beforeAutospacing="0" w:after="0" w:afterAutospacing="0"/>
              <w:ind w:right="113" w:firstLine="138"/>
              <w:jc w:val="both"/>
              <w:rPr>
                <w:color w:val="000000" w:themeColor="text1"/>
                <w:lang w:val="ru-RU"/>
              </w:rPr>
            </w:pPr>
            <w:r w:rsidRPr="00E34B69">
              <w:rPr>
                <w:color w:val="000000" w:themeColor="text1"/>
                <w:shd w:val="clear" w:color="auto" w:fill="FFFFFF"/>
              </w:rPr>
              <w:t>10 днів (робочі)</w:t>
            </w:r>
          </w:p>
        </w:tc>
      </w:tr>
      <w:tr w:rsidR="00036A8A" w:rsidRPr="00F3321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036A8A">
            <w:pPr>
              <w:pStyle w:val="ab"/>
              <w:numPr>
                <w:ilvl w:val="0"/>
                <w:numId w:val="12"/>
              </w:numPr>
              <w:shd w:val="clear" w:color="auto" w:fill="FFFFFF"/>
              <w:tabs>
                <w:tab w:val="left" w:pos="422"/>
              </w:tabs>
              <w:spacing w:after="0" w:line="240" w:lineRule="auto"/>
              <w:ind w:left="0" w:firstLine="138"/>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Подання неповного пакета документів</w:t>
            </w:r>
          </w:p>
          <w:p w:rsidR="00036A8A" w:rsidRPr="00E34B69" w:rsidRDefault="00036A8A" w:rsidP="00036A8A">
            <w:pPr>
              <w:pStyle w:val="ab"/>
              <w:numPr>
                <w:ilvl w:val="0"/>
                <w:numId w:val="12"/>
              </w:numPr>
              <w:shd w:val="clear" w:color="auto" w:fill="FFFFFF"/>
              <w:tabs>
                <w:tab w:val="left" w:pos="422"/>
              </w:tabs>
              <w:spacing w:after="0" w:line="240" w:lineRule="auto"/>
              <w:ind w:left="0" w:firstLine="138"/>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Виявлення недостовірних відомостей у документах, що посвідчують право власності чи користування земельною ділянкою, або у документах, що посвідчують право власності на об’єкт нерухомого майна, розташований на земельній ділянці</w:t>
            </w:r>
          </w:p>
          <w:p w:rsidR="00036A8A" w:rsidRPr="00E34B69" w:rsidRDefault="00036A8A" w:rsidP="00036A8A">
            <w:pPr>
              <w:pStyle w:val="ab"/>
              <w:numPr>
                <w:ilvl w:val="0"/>
                <w:numId w:val="12"/>
              </w:numPr>
              <w:shd w:val="clear" w:color="auto" w:fill="FFFFFF"/>
              <w:tabs>
                <w:tab w:val="left" w:pos="422"/>
              </w:tabs>
              <w:spacing w:after="0" w:line="240" w:lineRule="auto"/>
              <w:ind w:left="0" w:firstLine="138"/>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Невідповідність намірів забудови вимогам містобудівної документації на місцевому рівні</w:t>
            </w:r>
          </w:p>
        </w:tc>
      </w:tr>
      <w:tr w:rsidR="00036A8A" w:rsidRPr="00F33219" w:rsidTr="0029297D">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rPr>
                <w:color w:val="000000" w:themeColor="text1"/>
                <w:lang w:val="uk-UA"/>
              </w:rPr>
            </w:pPr>
            <w:r w:rsidRPr="00E34B69">
              <w:rPr>
                <w:color w:val="000000" w:themeColor="text1"/>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036A8A">
            <w:pPr>
              <w:pStyle w:val="ab"/>
              <w:numPr>
                <w:ilvl w:val="0"/>
                <w:numId w:val="13"/>
              </w:numPr>
              <w:shd w:val="clear" w:color="auto" w:fill="FFFFFF"/>
              <w:tabs>
                <w:tab w:val="left" w:pos="422"/>
              </w:tabs>
              <w:spacing w:after="0" w:line="240" w:lineRule="auto"/>
              <w:ind w:left="-4" w:firstLine="142"/>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Містобудівні умови та обмеження для проектування об’єкта будівництва зі змінами</w:t>
            </w:r>
          </w:p>
          <w:p w:rsidR="00036A8A" w:rsidRPr="00E34B69" w:rsidRDefault="00036A8A" w:rsidP="00036A8A">
            <w:pPr>
              <w:pStyle w:val="ab"/>
              <w:numPr>
                <w:ilvl w:val="0"/>
                <w:numId w:val="13"/>
              </w:numPr>
              <w:shd w:val="clear" w:color="auto" w:fill="FFFFFF"/>
              <w:tabs>
                <w:tab w:val="left" w:pos="422"/>
              </w:tabs>
              <w:spacing w:after="0" w:line="240" w:lineRule="auto"/>
              <w:ind w:left="-4" w:firstLine="142"/>
              <w:jc w:val="both"/>
              <w:rPr>
                <w:rFonts w:ascii="Arial" w:eastAsia="Times New Roman" w:hAnsi="Arial" w:cs="Arial"/>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Відмова у внесенні змін до містобудівних умов та обмежень для проектування об’єкта будівництва з відповідним обґрунтуванням у строк, який не перевищує строк їх надання</w:t>
            </w:r>
          </w:p>
        </w:tc>
      </w:tr>
      <w:tr w:rsidR="00036A8A" w:rsidRPr="00E34B69" w:rsidTr="0029297D">
        <w:trPr>
          <w:trHeight w:val="59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Default"/>
              <w:ind w:right="113"/>
              <w:jc w:val="both"/>
              <w:rPr>
                <w:color w:val="000000" w:themeColor="text1"/>
                <w:lang w:val="uk-UA"/>
              </w:rPr>
            </w:pPr>
            <w:r w:rsidRPr="00E34B69">
              <w:rPr>
                <w:color w:val="000000" w:themeColor="text1"/>
                <w:shd w:val="clear" w:color="auto" w:fill="FFFFFF"/>
              </w:rPr>
              <w:t>Отримати результати надання послуги заявник може особисто або через законного представника, поштовим відправленням на вказану при поданні заяви адресу (рекомендованим листом)</w:t>
            </w:r>
            <w:r w:rsidRPr="00E34B69">
              <w:rPr>
                <w:color w:val="000000" w:themeColor="text1"/>
                <w:shd w:val="clear" w:color="auto" w:fill="FFFFFF"/>
                <w:lang w:val="uk-UA"/>
              </w:rPr>
              <w:t>.</w:t>
            </w:r>
          </w:p>
        </w:tc>
      </w:tr>
    </w:tbl>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A2579B" w:rsidRPr="005C767A" w:rsidRDefault="00A2579B" w:rsidP="00A2579B">
      <w:pPr>
        <w:pStyle w:val="a6"/>
        <w:spacing w:before="0" w:beforeAutospacing="0" w:after="0" w:afterAutospacing="0"/>
        <w:jc w:val="both"/>
        <w:rPr>
          <w:b/>
          <w:lang w:val="uk-UA"/>
        </w:rPr>
      </w:pPr>
      <w:r w:rsidRPr="00F8010E">
        <w:rPr>
          <w:b/>
          <w:lang w:val="uk-UA"/>
        </w:rPr>
        <w:t>Міський голова                                                                      Олена БУТУРЛИМ</w:t>
      </w:r>
    </w:p>
    <w:p w:rsidR="00A2579B" w:rsidRDefault="00A2579B" w:rsidP="00A2579B">
      <w:pPr>
        <w:pStyle w:val="a6"/>
        <w:spacing w:before="0" w:beforeAutospacing="0" w:after="0" w:afterAutospacing="0"/>
        <w:ind w:firstLine="6237"/>
        <w:jc w:val="both"/>
        <w:rPr>
          <w:lang w:val="uk-UA"/>
        </w:rPr>
      </w:pPr>
    </w:p>
    <w:p w:rsidR="00036A8A"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8074E1" w:rsidRDefault="008074E1"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8074E1" w:rsidRDefault="008074E1"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8074E1" w:rsidRDefault="008074E1"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8074E1" w:rsidRPr="00E34B69" w:rsidRDefault="008074E1"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5325C2" w:rsidRPr="00E34B69" w:rsidRDefault="005325C2" w:rsidP="005325C2">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5325C2" w:rsidRPr="00E34B69" w:rsidRDefault="005325C2" w:rsidP="005325C2">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5325C2" w:rsidRPr="00E34B69" w:rsidRDefault="005325C2" w:rsidP="005325C2">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5325C2" w:rsidRPr="00E34B69" w:rsidRDefault="005325C2" w:rsidP="005325C2">
      <w:pPr>
        <w:spacing w:after="0"/>
        <w:ind w:firstLine="5954"/>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036A8A" w:rsidRPr="00E34B69" w:rsidRDefault="00036A8A" w:rsidP="00036A8A">
      <w:pPr>
        <w:spacing w:after="0"/>
        <w:ind w:left="5529"/>
        <w:rPr>
          <w:rFonts w:ascii="Times New Roman" w:hAnsi="Times New Roman" w:cs="Times New Roman"/>
          <w:b/>
          <w:color w:val="000000" w:themeColor="text1"/>
          <w:sz w:val="24"/>
          <w:szCs w:val="24"/>
          <w:lang w:val="uk-UA"/>
        </w:rPr>
      </w:pPr>
    </w:p>
    <w:p w:rsidR="00036A8A" w:rsidRDefault="00036A8A" w:rsidP="00036A8A">
      <w:pPr>
        <w:spacing w:after="0"/>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ІНФОРМАЦІЙНА КАРТКА АДМІНІСТРАТИВНОЇ ПОСЛУГИ 04-06</w:t>
      </w:r>
    </w:p>
    <w:p w:rsidR="005325C2" w:rsidRPr="00E34B69" w:rsidRDefault="005325C2" w:rsidP="00036A8A">
      <w:pPr>
        <w:spacing w:after="0"/>
        <w:jc w:val="center"/>
        <w:rPr>
          <w:rFonts w:ascii="Times New Roman" w:hAnsi="Times New Roman" w:cs="Times New Roman"/>
          <w:b/>
          <w:color w:val="000000" w:themeColor="text1"/>
          <w:sz w:val="24"/>
          <w:szCs w:val="24"/>
          <w:lang w:val="uk-UA"/>
        </w:rPr>
      </w:pPr>
    </w:p>
    <w:p w:rsidR="00036A8A" w:rsidRPr="00E34B69" w:rsidRDefault="00036A8A" w:rsidP="00036A8A">
      <w:pPr>
        <w:spacing w:after="0"/>
        <w:jc w:val="center"/>
        <w:rPr>
          <w:rFonts w:ascii="Times New Roman" w:hAnsi="Times New Roman" w:cs="Times New Roman"/>
          <w:b/>
          <w:bCs/>
          <w:color w:val="000000" w:themeColor="text1"/>
          <w:sz w:val="24"/>
          <w:szCs w:val="24"/>
          <w:lang w:val="uk-UA"/>
        </w:rPr>
      </w:pPr>
      <w:r w:rsidRPr="00E34B69">
        <w:rPr>
          <w:rFonts w:ascii="Times New Roman" w:hAnsi="Times New Roman" w:cs="Times New Roman"/>
          <w:b/>
          <w:color w:val="000000" w:themeColor="text1"/>
          <w:sz w:val="24"/>
          <w:szCs w:val="24"/>
          <w:lang w:val="uk-UA"/>
        </w:rPr>
        <w:t>01886 – СКАСУВАННЯ МІСТОБУДІВНИХ УМОВ ТА ОБМЕЖЕНЬ ЗАБУДОВИ ЗЕМЕЛЬНОЇ ДІЛЯНКИ</w:t>
      </w:r>
    </w:p>
    <w:p w:rsidR="00036A8A" w:rsidRPr="005325C2" w:rsidRDefault="00036A8A" w:rsidP="00036A8A">
      <w:pPr>
        <w:spacing w:after="0" w:line="240" w:lineRule="auto"/>
        <w:jc w:val="center"/>
        <w:rPr>
          <w:rFonts w:ascii="Times New Roman" w:hAnsi="Times New Roman" w:cs="Times New Roman"/>
          <w:b/>
          <w:bCs/>
          <w:color w:val="000000" w:themeColor="text1"/>
          <w:sz w:val="24"/>
          <w:szCs w:val="24"/>
          <w:u w:val="single"/>
          <w:lang w:val="uk-UA"/>
        </w:rPr>
      </w:pPr>
      <w:r w:rsidRPr="005325C2">
        <w:rPr>
          <w:rFonts w:ascii="Times New Roman" w:hAnsi="Times New Roman" w:cs="Times New Roman"/>
          <w:b/>
          <w:bCs/>
          <w:color w:val="000000" w:themeColor="text1"/>
          <w:sz w:val="24"/>
          <w:szCs w:val="24"/>
          <w:u w:val="single"/>
          <w:lang w:val="uk-UA"/>
        </w:rPr>
        <w:t>Відділ «Центр надання адміністративних послуг» Ічнянської міської ради</w:t>
      </w:r>
    </w:p>
    <w:p w:rsidR="00036A8A" w:rsidRPr="00E34B69" w:rsidRDefault="00036A8A" w:rsidP="00036A8A">
      <w:pPr>
        <w:spacing w:after="0" w:line="240" w:lineRule="auto"/>
        <w:jc w:val="center"/>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 (найменування суб'єкта надання адміністративної послуги та/або центру надання адміністративних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8"/>
        <w:gridCol w:w="2897"/>
        <w:gridCol w:w="6273"/>
      </w:tblGrid>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right="-22" w:hanging="26"/>
              <w:jc w:val="center"/>
              <w:rPr>
                <w:color w:val="000000" w:themeColor="text1"/>
                <w:lang w:val="ru-RU"/>
              </w:rPr>
            </w:pPr>
            <w:r w:rsidRPr="00E34B69">
              <w:rPr>
                <w:b/>
                <w:color w:val="000000" w:themeColor="text1"/>
                <w:lang w:val="ru-RU" w:eastAsia="uk-UA"/>
              </w:rPr>
              <w:t>Інформація про суб’єкт надання адміністративної послуги та / або центр надання адміністративних послуг</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Відділ «Центр надання адміністративних послуг» Ічнянської міської ради</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16700, Чернігівська область </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м. Ічня пл. Т.Г.Шевченка, 1</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20.00.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неділя – вихідний</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Без перерви на обід</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Тел./факс: (04633) 2-13-49</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152"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shd w:val="clear" w:color="auto" w:fill="F4F4F4"/>
                <w:lang w:val="uk-UA"/>
              </w:rPr>
            </w:pPr>
            <w:r w:rsidRPr="00E34B69">
              <w:rPr>
                <w:rFonts w:ascii="Times New Roman" w:hAnsi="Times New Roman" w:cs="Times New Roman"/>
                <w:color w:val="000000" w:themeColor="text1"/>
                <w:sz w:val="24"/>
                <w:szCs w:val="24"/>
              </w:rPr>
              <w:t xml:space="preserve">Електроннапошта: </w:t>
            </w:r>
            <w:r w:rsidRPr="00E34B69">
              <w:rPr>
                <w:rFonts w:ascii="Times New Roman" w:hAnsi="Times New Roman" w:cs="Times New Roman"/>
                <w:color w:val="000000" w:themeColor="text1"/>
                <w:sz w:val="24"/>
                <w:szCs w:val="24"/>
                <w:shd w:val="clear" w:color="auto" w:fill="F4F4F4"/>
              </w:rPr>
              <w:t>ichnyamr_post@cg.gov.ua  (</w:t>
            </w:r>
            <w:hyperlink r:id="rId153" w:history="1">
              <w:r w:rsidRPr="00E34B69">
                <w:rPr>
                  <w:rStyle w:val="a5"/>
                  <w:rFonts w:ascii="Times New Roman" w:hAnsi="Times New Roman" w:cs="Times New Roman"/>
                  <w:color w:val="000000" w:themeColor="text1"/>
                  <w:sz w:val="24"/>
                  <w:szCs w:val="24"/>
                  <w:shd w:val="clear" w:color="auto" w:fill="F4F4F4"/>
                </w:rPr>
                <w:t>ichnyamr@ukr.net</w:t>
              </w:r>
            </w:hyperlink>
            <w:r w:rsidRPr="00E34B69">
              <w:rPr>
                <w:rFonts w:ascii="Times New Roman" w:hAnsi="Times New Roman" w:cs="Times New Roman"/>
                <w:color w:val="000000" w:themeColor="text1"/>
                <w:sz w:val="24"/>
                <w:szCs w:val="24"/>
                <w:shd w:val="clear" w:color="auto" w:fill="F4F4F4"/>
              </w:rPr>
              <w:t>)</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ru-RU"/>
              </w:rPr>
            </w:pPr>
            <w:r w:rsidRPr="00E34B69">
              <w:rPr>
                <w:rStyle w:val="rvts9"/>
                <w:color w:val="000000" w:themeColor="text1"/>
                <w:lang w:val="ru-RU"/>
              </w:rPr>
              <w:t>Нормативні акти, якими регламентується надання адміністративної послуги</w:t>
            </w:r>
          </w:p>
        </w:tc>
      </w:tr>
      <w:tr w:rsidR="00036A8A" w:rsidRPr="00E34B69" w:rsidTr="0029297D">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rPr>
            </w:pPr>
            <w:r w:rsidRPr="00E34B69">
              <w:rPr>
                <w:color w:val="000000" w:themeColor="text1"/>
              </w:rPr>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pacing w:before="0" w:beforeAutospacing="0" w:after="0" w:afterAutospacing="0"/>
              <w:ind w:right="113"/>
              <w:jc w:val="both"/>
              <w:rPr>
                <w:color w:val="000000" w:themeColor="text1"/>
                <w:lang w:val="ru-RU"/>
              </w:rPr>
            </w:pPr>
            <w:r w:rsidRPr="00E34B69">
              <w:rPr>
                <w:color w:val="000000" w:themeColor="text1"/>
                <w:lang w:val="ru-RU"/>
              </w:rPr>
              <w:t>Стаття 29 Закону України «Про регулювання містобудівної діяльності»</w:t>
            </w:r>
          </w:p>
        </w:tc>
      </w:tr>
      <w:tr w:rsidR="00036A8A" w:rsidRPr="00E34B6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lang w:val="ru-RU"/>
              </w:rPr>
            </w:pPr>
            <w:r w:rsidRPr="00E34B69">
              <w:rPr>
                <w:color w:val="000000" w:themeColor="text1"/>
                <w:lang w:val="ru-RU"/>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rPr>
              <w:t>Наказ Міністерства регіонального розвитку, будівництвата житлово-комунального господарства Українивід06.11.17 № 289 «Про затвердження Переліку об’єктівбудівництва, для проектування яких містобудівні умовитаобмеження не надаються»</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rStyle w:val="rvts9"/>
                <w:color w:val="000000" w:themeColor="text1"/>
              </w:rPr>
              <w:t>Умови отримання адміністративної послуги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5"/>
              <w:shd w:val="clear" w:color="auto" w:fill="FFFFFF"/>
              <w:spacing w:before="0"/>
              <w:jc w:val="both"/>
              <w:rPr>
                <w:rFonts w:ascii="Times New Roman" w:hAnsi="Times New Roman" w:cs="Times New Roman"/>
                <w:color w:val="000000" w:themeColor="text1"/>
                <w:sz w:val="24"/>
                <w:szCs w:val="24"/>
                <w:shd w:val="clear" w:color="auto" w:fill="FFFFFF"/>
                <w:lang w:val="uk-UA"/>
              </w:rPr>
            </w:pPr>
            <w:r w:rsidRPr="00E34B69">
              <w:rPr>
                <w:rFonts w:ascii="Times New Roman" w:hAnsi="Times New Roman" w:cs="Times New Roman"/>
                <w:color w:val="000000" w:themeColor="text1"/>
                <w:sz w:val="24"/>
                <w:szCs w:val="24"/>
                <w:shd w:val="clear" w:color="auto" w:fill="FFFFFF"/>
                <w:lang w:val="uk-UA"/>
              </w:rPr>
              <w:t xml:space="preserve">Звернення </w:t>
            </w:r>
            <w:r w:rsidRPr="00E34B69">
              <w:rPr>
                <w:rFonts w:ascii="Times New Roman" w:hAnsi="Times New Roman" w:cs="Times New Roman"/>
                <w:color w:val="000000" w:themeColor="text1"/>
                <w:sz w:val="24"/>
                <w:szCs w:val="24"/>
              </w:rPr>
              <w:t>фізичн</w:t>
            </w:r>
            <w:r w:rsidRPr="00E34B69">
              <w:rPr>
                <w:rFonts w:ascii="Times New Roman" w:hAnsi="Times New Roman" w:cs="Times New Roman"/>
                <w:color w:val="000000" w:themeColor="text1"/>
                <w:sz w:val="24"/>
                <w:szCs w:val="24"/>
                <w:lang w:val="uk-UA"/>
              </w:rPr>
              <w:t xml:space="preserve">оїчи </w:t>
            </w:r>
            <w:r w:rsidRPr="00E34B69">
              <w:rPr>
                <w:rFonts w:ascii="Times New Roman" w:hAnsi="Times New Roman" w:cs="Times New Roman"/>
                <w:color w:val="000000" w:themeColor="text1"/>
                <w:sz w:val="24"/>
                <w:szCs w:val="24"/>
              </w:rPr>
              <w:t>юридичн</w:t>
            </w:r>
            <w:r w:rsidRPr="00E34B69">
              <w:rPr>
                <w:rFonts w:ascii="Times New Roman" w:hAnsi="Times New Roman" w:cs="Times New Roman"/>
                <w:color w:val="000000" w:themeColor="text1"/>
                <w:sz w:val="24"/>
                <w:szCs w:val="24"/>
                <w:lang w:val="uk-UA"/>
              </w:rPr>
              <w:t>ої</w:t>
            </w:r>
            <w:r w:rsidRPr="00E34B69">
              <w:rPr>
                <w:rFonts w:ascii="Times New Roman" w:hAnsi="Times New Roman" w:cs="Times New Roman"/>
                <w:color w:val="000000" w:themeColor="text1"/>
                <w:sz w:val="24"/>
                <w:szCs w:val="24"/>
              </w:rPr>
              <w:t xml:space="preserve"> особ</w:t>
            </w:r>
            <w:r w:rsidRPr="00E34B69">
              <w:rPr>
                <w:rFonts w:ascii="Times New Roman" w:hAnsi="Times New Roman" w:cs="Times New Roman"/>
                <w:color w:val="000000" w:themeColor="text1"/>
                <w:sz w:val="24"/>
                <w:szCs w:val="24"/>
                <w:lang w:val="uk-UA"/>
              </w:rPr>
              <w:t>и</w:t>
            </w:r>
            <w:r w:rsidRPr="00E34B69">
              <w:rPr>
                <w:rFonts w:ascii="Times New Roman" w:hAnsi="Times New Roman" w:cs="Times New Roman"/>
                <w:color w:val="000000" w:themeColor="text1"/>
                <w:sz w:val="24"/>
                <w:szCs w:val="24"/>
                <w:shd w:val="clear" w:color="auto" w:fill="FFFFFF"/>
                <w:lang w:val="uk-UA"/>
              </w:rPr>
              <w:t xml:space="preserve"> із заявою про скасування містобудівних умов та обмежень забудови земельної ділянки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tabs>
                <w:tab w:val="left" w:pos="422"/>
              </w:tabs>
              <w:spacing w:after="0" w:line="240" w:lineRule="auto"/>
              <w:jc w:val="both"/>
              <w:rPr>
                <w:rFonts w:ascii="Times New Roman" w:eastAsia="Times New Roman" w:hAnsi="Times New Roman" w:cs="Times New Roman"/>
                <w:color w:val="000000" w:themeColor="text1"/>
                <w:sz w:val="24"/>
                <w:szCs w:val="24"/>
                <w:lang w:val="uk-UA" w:eastAsia="uk-UA"/>
              </w:rPr>
            </w:pPr>
            <w:r w:rsidRPr="00E34B69">
              <w:rPr>
                <w:rFonts w:ascii="Times New Roman" w:hAnsi="Times New Roman" w:cs="Times New Roman"/>
                <w:color w:val="000000" w:themeColor="text1"/>
                <w:sz w:val="24"/>
                <w:szCs w:val="24"/>
                <w:shd w:val="clear" w:color="auto" w:fill="FFFFFF"/>
              </w:rPr>
              <w:t>Письмова заява для скасування містобудівних умов та обмежень</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8</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6"/>
              <w:shd w:val="clear" w:color="auto" w:fill="FFFFFF"/>
              <w:tabs>
                <w:tab w:val="center" w:pos="4677"/>
                <w:tab w:val="right" w:pos="9355"/>
              </w:tabs>
              <w:ind w:right="113"/>
              <w:jc w:val="both"/>
              <w:textAlignment w:val="baseline"/>
              <w:rPr>
                <w:strike/>
                <w:color w:val="000000" w:themeColor="text1"/>
                <w:lang w:val="uk-UA"/>
              </w:rPr>
            </w:pPr>
            <w:r w:rsidRPr="00E34B69">
              <w:rPr>
                <w:color w:val="000000" w:themeColor="text1"/>
                <w:shd w:val="clear" w:color="auto" w:fill="FFFFFF"/>
              </w:rPr>
              <w:t>Подати заяву на отримання послуги заявник може особисто або через законного представника, шляхом відправлення документів поштою (рекомендованим листом)</w:t>
            </w:r>
            <w:r w:rsidRPr="00E34B69">
              <w:rPr>
                <w:color w:val="000000" w:themeColor="text1"/>
                <w:shd w:val="clear" w:color="auto" w:fill="FFFFFF"/>
                <w:lang w:val="uk-UA"/>
              </w:rPr>
              <w:t>.</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Платність (безоплатність) </w:t>
            </w:r>
            <w:r w:rsidRPr="00E34B69">
              <w:rPr>
                <w:rFonts w:ascii="Times New Roman" w:hAnsi="Times New Roman" w:cs="Times New Roman"/>
                <w:color w:val="000000" w:themeColor="text1"/>
                <w:sz w:val="24"/>
                <w:szCs w:val="24"/>
              </w:rPr>
              <w:lastRenderedPageBreak/>
              <w:t xml:space="preserve">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pacing w:before="0" w:beforeAutospacing="0" w:after="0" w:afterAutospacing="0"/>
              <w:ind w:right="113"/>
              <w:jc w:val="both"/>
              <w:rPr>
                <w:color w:val="000000" w:themeColor="text1"/>
                <w:lang w:val="uk-UA"/>
              </w:rPr>
            </w:pPr>
            <w:r w:rsidRPr="00E34B69">
              <w:rPr>
                <w:color w:val="000000" w:themeColor="text1"/>
                <w:shd w:val="clear" w:color="auto" w:fill="FFFFFF"/>
              </w:rPr>
              <w:lastRenderedPageBreak/>
              <w:t>Безкоштовно</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lastRenderedPageBreak/>
              <w:t>1</w:t>
            </w:r>
            <w:r w:rsidRPr="00E34B69">
              <w:rPr>
                <w:color w:val="000000" w:themeColor="text1"/>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pacing w:before="0" w:beforeAutospacing="0" w:after="0" w:afterAutospacing="0"/>
              <w:ind w:right="113"/>
              <w:jc w:val="both"/>
              <w:rPr>
                <w:color w:val="000000" w:themeColor="text1"/>
                <w:lang w:val="ru-RU"/>
              </w:rPr>
            </w:pPr>
            <w:r w:rsidRPr="00E34B69">
              <w:rPr>
                <w:color w:val="000000" w:themeColor="text1"/>
                <w:shd w:val="clear" w:color="auto" w:fill="FFFFFF"/>
              </w:rPr>
              <w:t>10 днів (робочі)</w:t>
            </w:r>
          </w:p>
        </w:tc>
      </w:tr>
      <w:tr w:rsidR="00036A8A" w:rsidRPr="00F10118"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b"/>
              <w:shd w:val="clear" w:color="auto" w:fill="FFFFFF"/>
              <w:tabs>
                <w:tab w:val="left" w:pos="422"/>
              </w:tabs>
              <w:spacing w:after="0" w:line="240" w:lineRule="auto"/>
              <w:ind w:left="138"/>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w:t>
            </w:r>
          </w:p>
        </w:tc>
      </w:tr>
      <w:tr w:rsidR="00036A8A" w:rsidRPr="00E34B69" w:rsidTr="0029297D">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rPr>
                <w:color w:val="000000" w:themeColor="text1"/>
                <w:lang w:val="uk-UA"/>
              </w:rPr>
            </w:pPr>
            <w:r w:rsidRPr="00E34B69">
              <w:rPr>
                <w:color w:val="000000" w:themeColor="text1"/>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tabs>
                <w:tab w:val="left" w:pos="422"/>
              </w:tabs>
              <w:spacing w:after="0" w:line="240" w:lineRule="auto"/>
              <w:jc w:val="both"/>
              <w:rPr>
                <w:rFonts w:ascii="Times New Roman" w:eastAsia="Times New Roman" w:hAnsi="Times New Roman" w:cs="Times New Roman"/>
                <w:color w:val="000000" w:themeColor="text1"/>
                <w:sz w:val="24"/>
                <w:szCs w:val="24"/>
                <w:lang w:eastAsia="uk-UA"/>
              </w:rPr>
            </w:pPr>
            <w:r w:rsidRPr="00E34B69">
              <w:rPr>
                <w:rFonts w:ascii="Times New Roman" w:hAnsi="Times New Roman" w:cs="Times New Roman"/>
                <w:color w:val="000000" w:themeColor="text1"/>
                <w:sz w:val="24"/>
                <w:szCs w:val="24"/>
                <w:shd w:val="clear" w:color="auto" w:fill="FFFFFF"/>
              </w:rPr>
              <w:t>Скасування містобудівних умови та обмежень</w:t>
            </w:r>
          </w:p>
        </w:tc>
      </w:tr>
      <w:tr w:rsidR="00036A8A" w:rsidRPr="00E34B69" w:rsidTr="0029297D">
        <w:trPr>
          <w:trHeight w:val="59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Default"/>
              <w:ind w:right="113"/>
              <w:jc w:val="both"/>
              <w:rPr>
                <w:color w:val="000000" w:themeColor="text1"/>
                <w:lang w:val="uk-UA"/>
              </w:rPr>
            </w:pPr>
            <w:r w:rsidRPr="00E34B69">
              <w:rPr>
                <w:color w:val="000000" w:themeColor="text1"/>
                <w:shd w:val="clear" w:color="auto" w:fill="FFFFFF"/>
              </w:rPr>
              <w:t>Отримати результати надання послуги заявник може особисто або через законного представника, поштовим відправленням на вказану при поданні заяви адресу (рекомендованим листом)</w:t>
            </w:r>
            <w:r w:rsidRPr="00E34B69">
              <w:rPr>
                <w:color w:val="000000" w:themeColor="text1"/>
                <w:shd w:val="clear" w:color="auto" w:fill="FFFFFF"/>
                <w:lang w:val="uk-UA"/>
              </w:rPr>
              <w:t>.</w:t>
            </w:r>
          </w:p>
        </w:tc>
      </w:tr>
    </w:tbl>
    <w:p w:rsidR="00036A8A" w:rsidRPr="00E34B69" w:rsidRDefault="00036A8A" w:rsidP="00036A8A">
      <w:pPr>
        <w:pStyle w:val="a6"/>
        <w:shd w:val="clear" w:color="auto" w:fill="FFFFFF"/>
        <w:spacing w:before="0" w:beforeAutospacing="0" w:after="0" w:afterAutospacing="0" w:line="276" w:lineRule="auto"/>
        <w:ind w:right="-2"/>
        <w:jc w:val="both"/>
        <w:rPr>
          <w:color w:val="000000" w:themeColor="text1"/>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A2579B" w:rsidRPr="005C767A" w:rsidRDefault="00A2579B" w:rsidP="00A2579B">
      <w:pPr>
        <w:pStyle w:val="a6"/>
        <w:spacing w:before="0" w:beforeAutospacing="0" w:after="0" w:afterAutospacing="0"/>
        <w:jc w:val="both"/>
        <w:rPr>
          <w:b/>
          <w:lang w:val="uk-UA"/>
        </w:rPr>
      </w:pPr>
      <w:r w:rsidRPr="00F8010E">
        <w:rPr>
          <w:b/>
          <w:lang w:val="uk-UA"/>
        </w:rPr>
        <w:t>Міський голова                                                                      Олена БУТУРЛИМ</w:t>
      </w:r>
    </w:p>
    <w:p w:rsidR="00A2579B" w:rsidRDefault="00A2579B" w:rsidP="00A2579B">
      <w:pPr>
        <w:pStyle w:val="a6"/>
        <w:spacing w:before="0" w:beforeAutospacing="0" w:after="0" w:afterAutospacing="0"/>
        <w:ind w:firstLine="6237"/>
        <w:jc w:val="both"/>
        <w:rPr>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Default="00036A8A" w:rsidP="00036A8A">
      <w:pPr>
        <w:jc w:val="center"/>
        <w:rPr>
          <w:rFonts w:ascii="Times New Roman" w:hAnsi="Times New Roman" w:cs="Times New Roman"/>
          <w:b/>
          <w:bCs/>
          <w:color w:val="000000" w:themeColor="text1"/>
          <w:sz w:val="24"/>
          <w:szCs w:val="24"/>
          <w:lang w:val="uk-UA"/>
        </w:rPr>
      </w:pPr>
    </w:p>
    <w:p w:rsidR="008074E1" w:rsidRDefault="008074E1" w:rsidP="00036A8A">
      <w:pPr>
        <w:jc w:val="center"/>
        <w:rPr>
          <w:rFonts w:ascii="Times New Roman" w:hAnsi="Times New Roman" w:cs="Times New Roman"/>
          <w:b/>
          <w:bCs/>
          <w:color w:val="000000" w:themeColor="text1"/>
          <w:sz w:val="24"/>
          <w:szCs w:val="24"/>
          <w:lang w:val="uk-UA"/>
        </w:rPr>
      </w:pPr>
    </w:p>
    <w:p w:rsidR="008074E1" w:rsidRPr="00E34B69" w:rsidRDefault="008074E1" w:rsidP="00036A8A">
      <w:pPr>
        <w:jc w:val="center"/>
        <w:rPr>
          <w:rFonts w:ascii="Times New Roman" w:hAnsi="Times New Roman" w:cs="Times New Roman"/>
          <w:b/>
          <w:bCs/>
          <w:color w:val="000000" w:themeColor="text1"/>
          <w:sz w:val="24"/>
          <w:szCs w:val="24"/>
          <w:lang w:val="uk-UA"/>
        </w:rPr>
      </w:pPr>
    </w:p>
    <w:p w:rsidR="005325C2" w:rsidRPr="00E34B69" w:rsidRDefault="005325C2" w:rsidP="005325C2">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5325C2" w:rsidRPr="00E34B69" w:rsidRDefault="005325C2" w:rsidP="005325C2">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5325C2" w:rsidRPr="00E34B69" w:rsidRDefault="005325C2" w:rsidP="005325C2">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5325C2" w:rsidRPr="00E34B69" w:rsidRDefault="005325C2" w:rsidP="005325C2">
      <w:pPr>
        <w:spacing w:after="0"/>
        <w:ind w:firstLine="5954"/>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036A8A" w:rsidRPr="00E34B69" w:rsidRDefault="00036A8A" w:rsidP="00036A8A">
      <w:pPr>
        <w:spacing w:after="0"/>
        <w:ind w:left="5529"/>
        <w:rPr>
          <w:rFonts w:ascii="Times New Roman" w:hAnsi="Times New Roman" w:cs="Times New Roman"/>
          <w:b/>
          <w:color w:val="000000" w:themeColor="text1"/>
          <w:sz w:val="24"/>
          <w:szCs w:val="24"/>
          <w:lang w:val="uk-UA"/>
        </w:rPr>
      </w:pPr>
    </w:p>
    <w:p w:rsidR="00036A8A" w:rsidRDefault="00036A8A" w:rsidP="00036A8A">
      <w:pPr>
        <w:spacing w:after="0"/>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ІНФОРМАЦІЙНА КАРТКА АДМІНІСТРАТИВНОЇ ПОСЛУГИ 04-07</w:t>
      </w:r>
    </w:p>
    <w:p w:rsidR="005325C2" w:rsidRPr="00E34B69" w:rsidRDefault="005325C2" w:rsidP="00036A8A">
      <w:pPr>
        <w:spacing w:after="0"/>
        <w:jc w:val="center"/>
        <w:rPr>
          <w:rFonts w:ascii="Times New Roman" w:hAnsi="Times New Roman" w:cs="Times New Roman"/>
          <w:b/>
          <w:color w:val="000000" w:themeColor="text1"/>
          <w:sz w:val="24"/>
          <w:szCs w:val="24"/>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r w:rsidRPr="00E34B69">
        <w:rPr>
          <w:rFonts w:ascii="Times New Roman" w:hAnsi="Times New Roman" w:cs="Times New Roman"/>
          <w:b/>
          <w:color w:val="000000" w:themeColor="text1"/>
          <w:sz w:val="24"/>
          <w:szCs w:val="24"/>
          <w:lang w:val="uk-UA"/>
        </w:rPr>
        <w:t>00190 – ОФОРМЛЕННЯ ПАСПОРТА ПРИВ’ЯЗКИ ТИМЧАСОВОЇ СПОРУДИ ДЛЯ ПРОВАДЖЕННЯ ПІДПРИЄМНИЦЬКОЇ ДІЯЛЬНОСТІ</w:t>
      </w:r>
    </w:p>
    <w:p w:rsidR="00036A8A" w:rsidRPr="005325C2" w:rsidRDefault="00036A8A" w:rsidP="00036A8A">
      <w:pPr>
        <w:spacing w:after="0" w:line="240" w:lineRule="auto"/>
        <w:jc w:val="center"/>
        <w:rPr>
          <w:rFonts w:ascii="Times New Roman" w:hAnsi="Times New Roman" w:cs="Times New Roman"/>
          <w:b/>
          <w:bCs/>
          <w:color w:val="000000" w:themeColor="text1"/>
          <w:sz w:val="24"/>
          <w:szCs w:val="24"/>
          <w:u w:val="single"/>
          <w:lang w:val="uk-UA"/>
        </w:rPr>
      </w:pPr>
      <w:r w:rsidRPr="005325C2">
        <w:rPr>
          <w:rFonts w:ascii="Times New Roman" w:hAnsi="Times New Roman" w:cs="Times New Roman"/>
          <w:b/>
          <w:bCs/>
          <w:color w:val="000000" w:themeColor="text1"/>
          <w:sz w:val="24"/>
          <w:szCs w:val="24"/>
          <w:u w:val="single"/>
          <w:lang w:val="uk-UA"/>
        </w:rPr>
        <w:t>Відділ «Центр надання адміністративних послуг» Ічнянської міської ради</w:t>
      </w:r>
    </w:p>
    <w:p w:rsidR="00036A8A" w:rsidRPr="00E34B69" w:rsidRDefault="00036A8A" w:rsidP="00036A8A">
      <w:pPr>
        <w:spacing w:after="0" w:line="240" w:lineRule="auto"/>
        <w:jc w:val="center"/>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 (найменування суб'єкта надання адміністративної послуги та/або центру надання адміністративних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8"/>
        <w:gridCol w:w="2897"/>
        <w:gridCol w:w="6273"/>
      </w:tblGrid>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right="-22" w:hanging="26"/>
              <w:jc w:val="center"/>
              <w:rPr>
                <w:color w:val="000000" w:themeColor="text1"/>
                <w:lang w:val="ru-RU"/>
              </w:rPr>
            </w:pPr>
            <w:r w:rsidRPr="00E34B69">
              <w:rPr>
                <w:b/>
                <w:color w:val="000000" w:themeColor="text1"/>
                <w:lang w:val="ru-RU" w:eastAsia="uk-UA"/>
              </w:rPr>
              <w:t>Інформація про суб’єкт надання адміністративної послуги та / або центр надання адміністративних послуг</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Відділ «Центр надання адміністративних послуг» Ічнянської міської ради</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16700, Чернігівська область </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м. Ічня пл. Т.Г.Шевченка, 1</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20.00.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неділя – вихідний</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Без перерви на обід</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Тел./факс: (04633) 2-13-49</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154"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shd w:val="clear" w:color="auto" w:fill="F4F4F4"/>
                <w:lang w:val="uk-UA"/>
              </w:rPr>
            </w:pPr>
            <w:r w:rsidRPr="00E34B69">
              <w:rPr>
                <w:rFonts w:ascii="Times New Roman" w:hAnsi="Times New Roman" w:cs="Times New Roman"/>
                <w:color w:val="000000" w:themeColor="text1"/>
                <w:sz w:val="24"/>
                <w:szCs w:val="24"/>
              </w:rPr>
              <w:t xml:space="preserve">Електроннапошта: </w:t>
            </w:r>
            <w:r w:rsidRPr="00E34B69">
              <w:rPr>
                <w:rFonts w:ascii="Times New Roman" w:hAnsi="Times New Roman" w:cs="Times New Roman"/>
                <w:color w:val="000000" w:themeColor="text1"/>
                <w:sz w:val="24"/>
                <w:szCs w:val="24"/>
                <w:shd w:val="clear" w:color="auto" w:fill="F4F4F4"/>
              </w:rPr>
              <w:t>ichnyamr_post@cg.gov.ua  (</w:t>
            </w:r>
            <w:hyperlink r:id="rId155" w:history="1">
              <w:r w:rsidRPr="00E34B69">
                <w:rPr>
                  <w:rStyle w:val="a5"/>
                  <w:rFonts w:ascii="Times New Roman" w:hAnsi="Times New Roman" w:cs="Times New Roman"/>
                  <w:color w:val="000000" w:themeColor="text1"/>
                  <w:sz w:val="24"/>
                  <w:szCs w:val="24"/>
                  <w:shd w:val="clear" w:color="auto" w:fill="F4F4F4"/>
                </w:rPr>
                <w:t>ichnyamr@ukr.net</w:t>
              </w:r>
            </w:hyperlink>
            <w:r w:rsidRPr="00E34B69">
              <w:rPr>
                <w:rFonts w:ascii="Times New Roman" w:hAnsi="Times New Roman" w:cs="Times New Roman"/>
                <w:color w:val="000000" w:themeColor="text1"/>
                <w:sz w:val="24"/>
                <w:szCs w:val="24"/>
                <w:shd w:val="clear" w:color="auto" w:fill="F4F4F4"/>
              </w:rPr>
              <w:t>)</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ru-RU"/>
              </w:rPr>
            </w:pPr>
            <w:r w:rsidRPr="00E34B69">
              <w:rPr>
                <w:rStyle w:val="rvts9"/>
                <w:color w:val="000000" w:themeColor="text1"/>
                <w:lang w:val="ru-RU"/>
              </w:rPr>
              <w:t>Нормативні акти, якими регламентується надання адміністративної послуги</w:t>
            </w:r>
          </w:p>
        </w:tc>
      </w:tr>
      <w:tr w:rsidR="00036A8A" w:rsidRPr="00E34B69" w:rsidTr="0029297D">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rPr>
            </w:pPr>
            <w:r w:rsidRPr="00E34B69">
              <w:rPr>
                <w:color w:val="000000" w:themeColor="text1"/>
              </w:rPr>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pacing w:before="0" w:beforeAutospacing="0" w:after="240" w:afterAutospacing="0"/>
              <w:ind w:right="113"/>
              <w:jc w:val="both"/>
              <w:rPr>
                <w:color w:val="000000" w:themeColor="text1"/>
                <w:lang w:val="ru-RU"/>
              </w:rPr>
            </w:pPr>
            <w:r w:rsidRPr="00E34B69">
              <w:rPr>
                <w:color w:val="000000" w:themeColor="text1"/>
                <w:lang w:val="ru-RU"/>
              </w:rPr>
              <w:t>Ст. 28 Закону України «</w:t>
            </w:r>
            <w:r w:rsidRPr="00E34B69">
              <w:rPr>
                <w:color w:val="000000" w:themeColor="text1"/>
                <w:shd w:val="clear" w:color="auto" w:fill="FFFFFF"/>
                <w:lang w:val="ru-RU"/>
              </w:rPr>
              <w:t>Про регулювання містобудівної діяльності</w:t>
            </w:r>
            <w:r w:rsidRPr="00E34B69">
              <w:rPr>
                <w:color w:val="000000" w:themeColor="text1"/>
                <w:lang w:val="ru-RU"/>
              </w:rPr>
              <w:t>»</w:t>
            </w:r>
          </w:p>
        </w:tc>
      </w:tr>
      <w:tr w:rsidR="00036A8A" w:rsidRPr="00E34B6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lang w:val="ru-RU"/>
              </w:rPr>
            </w:pPr>
            <w:r w:rsidRPr="00E34B69">
              <w:rPr>
                <w:color w:val="000000" w:themeColor="text1"/>
                <w:lang w:val="ru-RU"/>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rPr>
              <w:t>Наказ Міністерства регіонального розвитку, будівництва та житлово – комунального господарства України від 21.10.2011 № 244</w:t>
            </w:r>
            <w:r w:rsidRPr="00E34B69">
              <w:rPr>
                <w:rFonts w:ascii="Times New Roman" w:hAnsi="Times New Roman" w:cs="Times New Roman"/>
                <w:color w:val="000000" w:themeColor="text1"/>
                <w:sz w:val="24"/>
                <w:szCs w:val="24"/>
                <w:lang w:val="uk-UA"/>
              </w:rPr>
              <w:t xml:space="preserve"> «</w:t>
            </w:r>
            <w:r w:rsidRPr="00E34B69">
              <w:rPr>
                <w:rFonts w:ascii="Times New Roman" w:hAnsi="Times New Roman" w:cs="Times New Roman"/>
                <w:color w:val="000000" w:themeColor="text1"/>
                <w:sz w:val="24"/>
                <w:szCs w:val="24"/>
                <w:shd w:val="clear" w:color="auto" w:fill="FFFFFF"/>
              </w:rPr>
              <w:t>Про затвердження Порядку розміщення тимчасових споруд для провадження підприємницької діяльності</w:t>
            </w:r>
            <w:r w:rsidRPr="00E34B69">
              <w:rPr>
                <w:rFonts w:ascii="Times New Roman" w:hAnsi="Times New Roman" w:cs="Times New Roman"/>
                <w:color w:val="000000" w:themeColor="text1"/>
                <w:sz w:val="24"/>
                <w:szCs w:val="24"/>
                <w:lang w:val="uk-UA"/>
              </w:rPr>
              <w:t>»</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240" w:afterAutospacing="0"/>
              <w:ind w:left="113" w:right="113"/>
              <w:jc w:val="center"/>
              <w:rPr>
                <w:color w:val="000000" w:themeColor="text1"/>
              </w:rPr>
            </w:pPr>
            <w:r w:rsidRPr="00E34B69">
              <w:rPr>
                <w:rStyle w:val="rvts9"/>
                <w:color w:val="000000" w:themeColor="text1"/>
              </w:rPr>
              <w:t>Умови отримання адміністративної послуги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5"/>
              <w:shd w:val="clear" w:color="auto" w:fill="FFFFFF"/>
              <w:spacing w:before="0" w:line="240" w:lineRule="auto"/>
              <w:jc w:val="both"/>
              <w:rPr>
                <w:rFonts w:ascii="Times New Roman" w:hAnsi="Times New Roman" w:cs="Times New Roman"/>
                <w:color w:val="000000" w:themeColor="text1"/>
                <w:sz w:val="24"/>
                <w:szCs w:val="24"/>
                <w:shd w:val="clear" w:color="auto" w:fill="FFFFFF"/>
                <w:lang w:val="uk-UA"/>
              </w:rPr>
            </w:pPr>
            <w:r w:rsidRPr="00E34B69">
              <w:rPr>
                <w:rFonts w:ascii="Times New Roman" w:hAnsi="Times New Roman" w:cs="Times New Roman"/>
                <w:color w:val="000000" w:themeColor="text1"/>
                <w:sz w:val="24"/>
                <w:szCs w:val="24"/>
                <w:shd w:val="clear" w:color="auto" w:fill="FFFFFF"/>
                <w:lang w:val="uk-UA"/>
              </w:rPr>
              <w:t>Звернення заявника</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036A8A">
            <w:pPr>
              <w:pStyle w:val="ab"/>
              <w:numPr>
                <w:ilvl w:val="0"/>
                <w:numId w:val="14"/>
              </w:numPr>
              <w:shd w:val="clear" w:color="auto" w:fill="FFFFFF"/>
              <w:tabs>
                <w:tab w:val="left" w:pos="422"/>
              </w:tabs>
              <w:spacing w:after="0" w:line="240" w:lineRule="auto"/>
              <w:ind w:left="0" w:firstLine="138"/>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Заява у довільній формі</w:t>
            </w:r>
          </w:p>
          <w:p w:rsidR="00036A8A" w:rsidRPr="00E34B69" w:rsidRDefault="00036A8A" w:rsidP="00036A8A">
            <w:pPr>
              <w:pStyle w:val="ab"/>
              <w:numPr>
                <w:ilvl w:val="0"/>
                <w:numId w:val="14"/>
              </w:numPr>
              <w:shd w:val="clear" w:color="auto" w:fill="FFFFFF"/>
              <w:tabs>
                <w:tab w:val="left" w:pos="422"/>
              </w:tabs>
              <w:spacing w:after="0" w:line="240" w:lineRule="auto"/>
              <w:ind w:left="0" w:firstLine="138"/>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Схема розміщення тимчасової споруди</w:t>
            </w:r>
          </w:p>
          <w:p w:rsidR="00036A8A" w:rsidRPr="00E34B69" w:rsidRDefault="00036A8A" w:rsidP="00036A8A">
            <w:pPr>
              <w:pStyle w:val="ab"/>
              <w:numPr>
                <w:ilvl w:val="0"/>
                <w:numId w:val="14"/>
              </w:numPr>
              <w:shd w:val="clear" w:color="auto" w:fill="FFFFFF"/>
              <w:tabs>
                <w:tab w:val="left" w:pos="422"/>
              </w:tabs>
              <w:spacing w:after="0" w:line="240" w:lineRule="auto"/>
              <w:ind w:left="0" w:firstLine="138"/>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Ескізи фасадів тимчасової споруди у кольорі М 1:50 (для стаціонарних тимчасових споруд)</w:t>
            </w:r>
          </w:p>
          <w:p w:rsidR="00036A8A" w:rsidRPr="00E34B69" w:rsidRDefault="00036A8A" w:rsidP="00036A8A">
            <w:pPr>
              <w:pStyle w:val="ab"/>
              <w:numPr>
                <w:ilvl w:val="0"/>
                <w:numId w:val="14"/>
              </w:numPr>
              <w:shd w:val="clear" w:color="auto" w:fill="FFFFFF"/>
              <w:tabs>
                <w:tab w:val="left" w:pos="422"/>
              </w:tabs>
              <w:spacing w:line="240" w:lineRule="auto"/>
              <w:ind w:left="0" w:firstLine="138"/>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 xml:space="preserve">Технічні умови щодо інженерного забезпечення (за </w:t>
            </w:r>
            <w:r w:rsidRPr="00E34B69">
              <w:rPr>
                <w:rFonts w:ascii="Times New Roman" w:eastAsia="Times New Roman" w:hAnsi="Times New Roman" w:cs="Times New Roman"/>
                <w:color w:val="000000" w:themeColor="text1"/>
                <w:sz w:val="24"/>
                <w:szCs w:val="24"/>
                <w:lang w:eastAsia="uk-UA"/>
              </w:rPr>
              <w:lastRenderedPageBreak/>
              <w:t>наявності)</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6"/>
              <w:shd w:val="clear" w:color="auto" w:fill="FFFFFF"/>
              <w:tabs>
                <w:tab w:val="left" w:pos="563"/>
                <w:tab w:val="center" w:pos="4677"/>
                <w:tab w:val="right" w:pos="9355"/>
              </w:tabs>
              <w:spacing w:after="240" w:afterAutospacing="0"/>
              <w:ind w:right="113"/>
              <w:jc w:val="both"/>
              <w:textAlignment w:val="baseline"/>
              <w:rPr>
                <w:strike/>
                <w:color w:val="000000" w:themeColor="text1"/>
                <w:lang w:val="uk-UA"/>
              </w:rPr>
            </w:pPr>
            <w:r w:rsidRPr="00E34B69">
              <w:rPr>
                <w:color w:val="000000" w:themeColor="text1"/>
                <w:shd w:val="clear" w:color="auto" w:fill="FFFFFF"/>
              </w:rPr>
              <w:t>Подати заяву на отримання послуги заявник може особисто або через законного представника.</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tabs>
                <w:tab w:val="left" w:pos="563"/>
              </w:tabs>
              <w:spacing w:before="0" w:beforeAutospacing="0" w:after="0" w:afterAutospacing="0"/>
              <w:ind w:right="113"/>
              <w:jc w:val="both"/>
              <w:rPr>
                <w:color w:val="000000" w:themeColor="text1"/>
                <w:lang w:val="uk-UA"/>
              </w:rPr>
            </w:pPr>
            <w:r w:rsidRPr="00E34B69">
              <w:rPr>
                <w:color w:val="000000" w:themeColor="text1"/>
                <w:lang w:val="uk-UA"/>
              </w:rPr>
              <w:t>Безкоштовно</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tabs>
                <w:tab w:val="left" w:pos="563"/>
              </w:tabs>
              <w:spacing w:before="0" w:beforeAutospacing="0" w:after="240" w:afterAutospacing="0"/>
              <w:ind w:right="113"/>
              <w:jc w:val="both"/>
              <w:rPr>
                <w:color w:val="000000" w:themeColor="text1"/>
                <w:lang w:val="uk-UA"/>
              </w:rPr>
            </w:pPr>
            <w:r w:rsidRPr="00E34B69">
              <w:rPr>
                <w:color w:val="000000" w:themeColor="text1"/>
                <w:shd w:val="clear" w:color="auto" w:fill="FFFFFF"/>
              </w:rPr>
              <w:t>10 днів (робочі</w:t>
            </w:r>
            <w:r w:rsidRPr="00E34B69">
              <w:rPr>
                <w:color w:val="000000" w:themeColor="text1"/>
                <w:shd w:val="clear" w:color="auto" w:fill="FFFFFF"/>
                <w:lang w:val="uk-UA"/>
              </w:rPr>
              <w:t>)</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036A8A">
            <w:pPr>
              <w:pStyle w:val="ab"/>
              <w:numPr>
                <w:ilvl w:val="0"/>
                <w:numId w:val="15"/>
              </w:numPr>
              <w:shd w:val="clear" w:color="auto" w:fill="FFFFFF"/>
              <w:tabs>
                <w:tab w:val="left" w:pos="422"/>
              </w:tabs>
              <w:spacing w:after="0" w:line="240" w:lineRule="auto"/>
              <w:ind w:left="0" w:firstLine="138"/>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Подання недостовірних відомостей</w:t>
            </w:r>
          </w:p>
          <w:p w:rsidR="00036A8A" w:rsidRPr="00E34B69" w:rsidRDefault="00036A8A" w:rsidP="00036A8A">
            <w:pPr>
              <w:pStyle w:val="ab"/>
              <w:numPr>
                <w:ilvl w:val="0"/>
                <w:numId w:val="15"/>
              </w:numPr>
              <w:shd w:val="clear" w:color="auto" w:fill="FFFFFF"/>
              <w:tabs>
                <w:tab w:val="left" w:pos="422"/>
              </w:tabs>
              <w:spacing w:line="240" w:lineRule="auto"/>
              <w:ind w:left="0" w:firstLine="138"/>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Подання неповного пакета документів</w:t>
            </w:r>
          </w:p>
        </w:tc>
      </w:tr>
      <w:tr w:rsidR="00036A8A" w:rsidRPr="00E34B69" w:rsidTr="0029297D">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rPr>
                <w:color w:val="000000" w:themeColor="text1"/>
                <w:lang w:val="uk-UA"/>
              </w:rPr>
            </w:pPr>
            <w:r w:rsidRPr="00E34B69">
              <w:rPr>
                <w:color w:val="000000" w:themeColor="text1"/>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tabs>
                <w:tab w:val="left" w:pos="563"/>
              </w:tabs>
              <w:spacing w:after="0" w:line="240" w:lineRule="auto"/>
              <w:ind w:hanging="4"/>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color w:val="000000" w:themeColor="text1"/>
                <w:sz w:val="24"/>
                <w:szCs w:val="24"/>
                <w:lang w:val="uk-UA" w:eastAsia="uk-UA"/>
              </w:rPr>
              <w:t>Паспорт прив'язки тимчасової споруди</w:t>
            </w:r>
          </w:p>
          <w:p w:rsidR="00036A8A" w:rsidRPr="00E34B69" w:rsidRDefault="00036A8A" w:rsidP="0029297D">
            <w:pPr>
              <w:shd w:val="clear" w:color="auto" w:fill="FFFFFF"/>
              <w:tabs>
                <w:tab w:val="left" w:pos="563"/>
              </w:tabs>
              <w:spacing w:line="240" w:lineRule="auto"/>
              <w:ind w:hanging="4"/>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color w:val="000000" w:themeColor="text1"/>
                <w:sz w:val="24"/>
                <w:szCs w:val="24"/>
                <w:lang w:val="uk-UA" w:eastAsia="uk-UA"/>
              </w:rPr>
              <w:t>Відмова у оформленні паспорта прив’язки тимчасової споруди для провадження підприємницької діяльності</w:t>
            </w:r>
          </w:p>
        </w:tc>
      </w:tr>
      <w:tr w:rsidR="00036A8A" w:rsidRPr="00E34B69" w:rsidTr="0029297D">
        <w:trPr>
          <w:trHeight w:val="59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Default"/>
              <w:tabs>
                <w:tab w:val="left" w:pos="563"/>
              </w:tabs>
              <w:spacing w:after="240"/>
              <w:ind w:right="113" w:hanging="4"/>
              <w:jc w:val="both"/>
              <w:rPr>
                <w:color w:val="000000" w:themeColor="text1"/>
                <w:lang w:val="uk-UA"/>
              </w:rPr>
            </w:pPr>
            <w:r w:rsidRPr="00E34B69">
              <w:rPr>
                <w:color w:val="000000" w:themeColor="text1"/>
                <w:shd w:val="clear" w:color="auto" w:fill="FFFFFF"/>
              </w:rPr>
              <w:t>Отримати результати надання послуги заявник може особисто або через законного представника.</w:t>
            </w:r>
          </w:p>
        </w:tc>
      </w:tr>
    </w:tbl>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A2579B" w:rsidRPr="005C767A" w:rsidRDefault="00A2579B" w:rsidP="00A2579B">
      <w:pPr>
        <w:pStyle w:val="a6"/>
        <w:spacing w:before="0" w:beforeAutospacing="0" w:after="0" w:afterAutospacing="0"/>
        <w:jc w:val="both"/>
        <w:rPr>
          <w:b/>
          <w:lang w:val="uk-UA"/>
        </w:rPr>
      </w:pPr>
      <w:r w:rsidRPr="00F8010E">
        <w:rPr>
          <w:b/>
          <w:lang w:val="uk-UA"/>
        </w:rPr>
        <w:t>Міський голова                                                                      Олена БУТУРЛИМ</w:t>
      </w:r>
    </w:p>
    <w:p w:rsidR="00A2579B" w:rsidRDefault="00A2579B" w:rsidP="00A2579B">
      <w:pPr>
        <w:pStyle w:val="a6"/>
        <w:spacing w:before="0" w:beforeAutospacing="0" w:after="0" w:afterAutospacing="0"/>
        <w:ind w:firstLine="6237"/>
        <w:jc w:val="both"/>
        <w:rPr>
          <w:lang w:val="uk-UA"/>
        </w:rPr>
      </w:pPr>
    </w:p>
    <w:p w:rsidR="00036A8A" w:rsidRPr="005325C2" w:rsidRDefault="00036A8A" w:rsidP="00036A8A">
      <w:pPr>
        <w:pStyle w:val="a6"/>
        <w:shd w:val="clear" w:color="auto" w:fill="FFFFFF"/>
        <w:spacing w:before="0" w:beforeAutospacing="0" w:after="0" w:afterAutospacing="0" w:line="276" w:lineRule="auto"/>
        <w:ind w:right="-2"/>
        <w:jc w:val="both"/>
        <w:rPr>
          <w:b/>
          <w:color w:val="000000" w:themeColor="text1"/>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8074E1" w:rsidRDefault="008074E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8074E1" w:rsidRDefault="008074E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8074E1" w:rsidRPr="00E34B69" w:rsidRDefault="008074E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5325C2" w:rsidRPr="00E34B69" w:rsidRDefault="005325C2" w:rsidP="005325C2">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5325C2" w:rsidRPr="00E34B69" w:rsidRDefault="005325C2" w:rsidP="005325C2">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5325C2" w:rsidRPr="00E34B69" w:rsidRDefault="005325C2" w:rsidP="005325C2">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5325C2" w:rsidRPr="00E34B69" w:rsidRDefault="005325C2" w:rsidP="005325C2">
      <w:pPr>
        <w:spacing w:after="0"/>
        <w:ind w:firstLine="5954"/>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036A8A" w:rsidRPr="00E34B69" w:rsidRDefault="00036A8A" w:rsidP="00036A8A">
      <w:pPr>
        <w:spacing w:after="0"/>
        <w:ind w:left="5529"/>
        <w:rPr>
          <w:rFonts w:ascii="Times New Roman" w:hAnsi="Times New Roman" w:cs="Times New Roman"/>
          <w:b/>
          <w:color w:val="000000" w:themeColor="text1"/>
          <w:sz w:val="24"/>
          <w:szCs w:val="24"/>
          <w:lang w:val="uk-UA"/>
        </w:rPr>
      </w:pPr>
    </w:p>
    <w:p w:rsidR="00036A8A" w:rsidRPr="00E34B69" w:rsidRDefault="00036A8A" w:rsidP="00036A8A">
      <w:pPr>
        <w:spacing w:line="240" w:lineRule="auto"/>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ІНФОРМАЦІЙНА КАРТКА АДМІНІСТРАТИВНОЇ ПОСЛУГИ 04-08</w:t>
      </w:r>
    </w:p>
    <w:p w:rsidR="00036A8A" w:rsidRDefault="00036A8A" w:rsidP="00036A8A">
      <w:pPr>
        <w:spacing w:after="0" w:line="240" w:lineRule="auto"/>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00191 – ВНЕСЕННЯ ЗМІН ДО ПАСПОРТА ПРИВ’ЯЗКИ ТИМЧАСОВОЇ СПОРУДИ ДЛЯ ПРОВАДЖЕННЯ ПІДПРИЄМНИЦЬКОЇ ДІЯЛЬНОСТІ</w:t>
      </w:r>
    </w:p>
    <w:p w:rsidR="005325C2" w:rsidRPr="00E34B69" w:rsidRDefault="005325C2" w:rsidP="00036A8A">
      <w:pPr>
        <w:spacing w:after="0" w:line="240" w:lineRule="auto"/>
        <w:jc w:val="center"/>
        <w:rPr>
          <w:rFonts w:ascii="Times New Roman" w:hAnsi="Times New Roman" w:cs="Times New Roman"/>
          <w:b/>
          <w:bCs/>
          <w:color w:val="000000" w:themeColor="text1"/>
          <w:sz w:val="24"/>
          <w:szCs w:val="24"/>
          <w:lang w:val="uk-UA"/>
        </w:rPr>
      </w:pPr>
    </w:p>
    <w:p w:rsidR="00036A8A" w:rsidRPr="005325C2" w:rsidRDefault="00036A8A" w:rsidP="00036A8A">
      <w:pPr>
        <w:spacing w:after="0" w:line="240" w:lineRule="auto"/>
        <w:jc w:val="center"/>
        <w:rPr>
          <w:rFonts w:ascii="Times New Roman" w:hAnsi="Times New Roman" w:cs="Times New Roman"/>
          <w:b/>
          <w:bCs/>
          <w:color w:val="000000" w:themeColor="text1"/>
          <w:sz w:val="24"/>
          <w:szCs w:val="24"/>
          <w:u w:val="single"/>
          <w:lang w:val="uk-UA"/>
        </w:rPr>
      </w:pPr>
      <w:r w:rsidRPr="005325C2">
        <w:rPr>
          <w:rFonts w:ascii="Times New Roman" w:hAnsi="Times New Roman" w:cs="Times New Roman"/>
          <w:b/>
          <w:bCs/>
          <w:color w:val="000000" w:themeColor="text1"/>
          <w:sz w:val="24"/>
          <w:szCs w:val="24"/>
          <w:u w:val="single"/>
          <w:lang w:val="uk-UA"/>
        </w:rPr>
        <w:t>Відділ «Центр надання адміністративних послуг» Ічнянської міської ради</w:t>
      </w:r>
    </w:p>
    <w:p w:rsidR="00036A8A" w:rsidRPr="00E34B69" w:rsidRDefault="00036A8A" w:rsidP="00036A8A">
      <w:pPr>
        <w:spacing w:after="0" w:line="240" w:lineRule="auto"/>
        <w:jc w:val="center"/>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 (найменування суб'єкта надання адміністративної послуги та/або центру надання адміністративних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8"/>
        <w:gridCol w:w="2897"/>
        <w:gridCol w:w="6273"/>
      </w:tblGrid>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right="-22" w:hanging="26"/>
              <w:jc w:val="center"/>
              <w:rPr>
                <w:color w:val="000000" w:themeColor="text1"/>
                <w:lang w:val="ru-RU"/>
              </w:rPr>
            </w:pPr>
            <w:r w:rsidRPr="00E34B69">
              <w:rPr>
                <w:b/>
                <w:color w:val="000000" w:themeColor="text1"/>
                <w:lang w:val="ru-RU" w:eastAsia="uk-UA"/>
              </w:rPr>
              <w:t>Інформація про суб’єкт надання адміністративної послуги та / або центр надання адміністративних послуг</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Відділ «Центр надання адміністративних послуг» Ічнянської міської ради</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16700, Чернігівська область </w:t>
            </w:r>
          </w:p>
          <w:p w:rsidR="00036A8A" w:rsidRPr="00E34B69" w:rsidRDefault="00036A8A" w:rsidP="0029297D">
            <w:pPr>
              <w:tabs>
                <w:tab w:val="left" w:pos="720"/>
              </w:tabs>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м. Ічня пл. Т.Г.Шевченка, 1</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20.00.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неділя – вихідний</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Без перерви на обід</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Тел./факс: (04633) 2-13-49</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156"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line="240" w:lineRule="auto"/>
              <w:jc w:val="both"/>
              <w:rPr>
                <w:rFonts w:ascii="Times New Roman" w:hAnsi="Times New Roman" w:cs="Times New Roman"/>
                <w:color w:val="000000" w:themeColor="text1"/>
                <w:sz w:val="24"/>
                <w:szCs w:val="24"/>
                <w:shd w:val="clear" w:color="auto" w:fill="F4F4F4"/>
                <w:lang w:val="uk-UA"/>
              </w:rPr>
            </w:pPr>
            <w:r w:rsidRPr="00E34B69">
              <w:rPr>
                <w:rFonts w:ascii="Times New Roman" w:hAnsi="Times New Roman" w:cs="Times New Roman"/>
                <w:color w:val="000000" w:themeColor="text1"/>
                <w:sz w:val="24"/>
                <w:szCs w:val="24"/>
              </w:rPr>
              <w:t xml:space="preserve">Електроннапошта: </w:t>
            </w:r>
            <w:r w:rsidRPr="00E34B69">
              <w:rPr>
                <w:rFonts w:ascii="Times New Roman" w:hAnsi="Times New Roman" w:cs="Times New Roman"/>
                <w:color w:val="000000" w:themeColor="text1"/>
                <w:sz w:val="24"/>
                <w:szCs w:val="24"/>
                <w:shd w:val="clear" w:color="auto" w:fill="F4F4F4"/>
              </w:rPr>
              <w:t>ichnyamr_post@cg.gov.ua  (</w:t>
            </w:r>
            <w:hyperlink r:id="rId157" w:history="1">
              <w:r w:rsidRPr="00E34B69">
                <w:rPr>
                  <w:rStyle w:val="a5"/>
                  <w:rFonts w:ascii="Times New Roman" w:hAnsi="Times New Roman" w:cs="Times New Roman"/>
                  <w:color w:val="000000" w:themeColor="text1"/>
                  <w:sz w:val="24"/>
                  <w:szCs w:val="24"/>
                  <w:shd w:val="clear" w:color="auto" w:fill="F4F4F4"/>
                </w:rPr>
                <w:t>ichnyamr@ukr.net</w:t>
              </w:r>
            </w:hyperlink>
            <w:r w:rsidRPr="00E34B69">
              <w:rPr>
                <w:rFonts w:ascii="Times New Roman" w:hAnsi="Times New Roman" w:cs="Times New Roman"/>
                <w:color w:val="000000" w:themeColor="text1"/>
                <w:sz w:val="24"/>
                <w:szCs w:val="24"/>
                <w:shd w:val="clear" w:color="auto" w:fill="F4F4F4"/>
              </w:rPr>
              <w:t>)</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ru-RU"/>
              </w:rPr>
            </w:pPr>
            <w:r w:rsidRPr="00E34B69">
              <w:rPr>
                <w:rStyle w:val="rvts9"/>
                <w:color w:val="000000" w:themeColor="text1"/>
                <w:lang w:val="ru-RU"/>
              </w:rPr>
              <w:t>Нормативні акти, якими регламентується надання адміністративної послуги</w:t>
            </w:r>
          </w:p>
        </w:tc>
      </w:tr>
      <w:tr w:rsidR="00036A8A" w:rsidRPr="00E34B69" w:rsidTr="0029297D">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240" w:afterAutospacing="0"/>
              <w:ind w:left="113" w:right="113"/>
              <w:jc w:val="center"/>
              <w:rPr>
                <w:color w:val="000000" w:themeColor="text1"/>
              </w:rPr>
            </w:pPr>
            <w:r w:rsidRPr="00E34B69">
              <w:rPr>
                <w:color w:val="000000" w:themeColor="text1"/>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240" w:afterAutospacing="0"/>
              <w:ind w:right="113"/>
              <w:rPr>
                <w:color w:val="000000" w:themeColor="text1"/>
              </w:rPr>
            </w:pPr>
            <w:r w:rsidRPr="00E34B69">
              <w:rPr>
                <w:color w:val="000000" w:themeColor="text1"/>
              </w:rPr>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pacing w:before="0" w:beforeAutospacing="0" w:after="240" w:afterAutospacing="0"/>
              <w:ind w:right="113"/>
              <w:jc w:val="both"/>
              <w:rPr>
                <w:color w:val="000000" w:themeColor="text1"/>
                <w:lang w:val="ru-RU"/>
              </w:rPr>
            </w:pPr>
            <w:r w:rsidRPr="00E34B69">
              <w:rPr>
                <w:color w:val="000000" w:themeColor="text1"/>
                <w:lang w:val="ru-RU"/>
              </w:rPr>
              <w:t>Ст. 28 Закону України «</w:t>
            </w:r>
            <w:r w:rsidRPr="00E34B69">
              <w:rPr>
                <w:color w:val="000000" w:themeColor="text1"/>
                <w:shd w:val="clear" w:color="auto" w:fill="FFFFFF"/>
                <w:lang w:val="ru-RU"/>
              </w:rPr>
              <w:t>Про регулювання містобудівної діяльності</w:t>
            </w:r>
            <w:r w:rsidRPr="00E34B69">
              <w:rPr>
                <w:color w:val="000000" w:themeColor="text1"/>
                <w:lang w:val="ru-RU"/>
              </w:rPr>
              <w:t>»</w:t>
            </w:r>
          </w:p>
        </w:tc>
      </w:tr>
      <w:tr w:rsidR="00036A8A" w:rsidRPr="00E34B6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240" w:afterAutospacing="0"/>
              <w:ind w:left="113" w:right="113"/>
              <w:jc w:val="center"/>
              <w:rPr>
                <w:color w:val="000000" w:themeColor="text1"/>
                <w:lang w:val="uk-UA"/>
              </w:rPr>
            </w:pPr>
            <w:r w:rsidRPr="00E34B69">
              <w:rPr>
                <w:color w:val="000000" w:themeColor="text1"/>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240" w:afterAutospacing="0"/>
              <w:ind w:right="113"/>
              <w:rPr>
                <w:color w:val="000000" w:themeColor="text1"/>
                <w:lang w:val="ru-RU"/>
              </w:rPr>
            </w:pPr>
            <w:r w:rsidRPr="00E34B69">
              <w:rPr>
                <w:color w:val="000000" w:themeColor="text1"/>
                <w:lang w:val="ru-RU"/>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rPr>
              <w:t>Наказ Міністерства регіонального розвитку, будівництва та житлово – комунального господарства України від 21.10.2011 № 244</w:t>
            </w:r>
            <w:r w:rsidRPr="00E34B69">
              <w:rPr>
                <w:rFonts w:ascii="Times New Roman" w:hAnsi="Times New Roman" w:cs="Times New Roman"/>
                <w:color w:val="000000" w:themeColor="text1"/>
                <w:sz w:val="24"/>
                <w:szCs w:val="24"/>
                <w:lang w:val="uk-UA"/>
              </w:rPr>
              <w:t xml:space="preserve"> «</w:t>
            </w:r>
            <w:r w:rsidRPr="00E34B69">
              <w:rPr>
                <w:rFonts w:ascii="Times New Roman" w:hAnsi="Times New Roman" w:cs="Times New Roman"/>
                <w:color w:val="000000" w:themeColor="text1"/>
                <w:sz w:val="24"/>
                <w:szCs w:val="24"/>
                <w:shd w:val="clear" w:color="auto" w:fill="FFFFFF"/>
              </w:rPr>
              <w:t>Про затвердження Порядку розміщення тимчасових споруд для провадження підприємницької діяльності</w:t>
            </w:r>
            <w:r w:rsidRPr="00E34B69">
              <w:rPr>
                <w:rFonts w:ascii="Times New Roman" w:hAnsi="Times New Roman" w:cs="Times New Roman"/>
                <w:color w:val="000000" w:themeColor="text1"/>
                <w:sz w:val="24"/>
                <w:szCs w:val="24"/>
                <w:lang w:val="uk-UA"/>
              </w:rPr>
              <w:t>»</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240" w:afterAutospacing="0"/>
              <w:ind w:left="113" w:right="113"/>
              <w:jc w:val="center"/>
              <w:rPr>
                <w:color w:val="000000" w:themeColor="text1"/>
              </w:rPr>
            </w:pPr>
            <w:r w:rsidRPr="00E34B69">
              <w:rPr>
                <w:rStyle w:val="rvts9"/>
                <w:color w:val="000000" w:themeColor="text1"/>
              </w:rPr>
              <w:t>Умови отримання адміністративної послуги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240" w:afterAutospacing="0"/>
              <w:ind w:left="113" w:right="113"/>
              <w:jc w:val="center"/>
              <w:rPr>
                <w:color w:val="000000" w:themeColor="text1"/>
                <w:lang w:val="uk-UA"/>
              </w:rPr>
            </w:pPr>
            <w:r w:rsidRPr="00E34B69">
              <w:rPr>
                <w:color w:val="000000" w:themeColor="text1"/>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24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5"/>
              <w:shd w:val="clear" w:color="auto" w:fill="FFFFFF"/>
              <w:spacing w:before="0" w:after="240" w:line="240" w:lineRule="auto"/>
              <w:jc w:val="both"/>
              <w:rPr>
                <w:rFonts w:ascii="Times New Roman" w:hAnsi="Times New Roman" w:cs="Times New Roman"/>
                <w:color w:val="000000" w:themeColor="text1"/>
                <w:sz w:val="24"/>
                <w:szCs w:val="24"/>
                <w:shd w:val="clear" w:color="auto" w:fill="FFFFFF"/>
                <w:lang w:val="uk-UA"/>
              </w:rPr>
            </w:pPr>
            <w:r w:rsidRPr="00E34B69">
              <w:rPr>
                <w:rFonts w:ascii="Times New Roman" w:hAnsi="Times New Roman" w:cs="Times New Roman"/>
                <w:color w:val="000000" w:themeColor="text1"/>
                <w:sz w:val="24"/>
                <w:szCs w:val="24"/>
                <w:shd w:val="clear" w:color="auto" w:fill="FFFFFF"/>
                <w:lang w:val="uk-UA"/>
              </w:rPr>
              <w:t>Звернення заявника</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036A8A">
            <w:pPr>
              <w:pStyle w:val="ab"/>
              <w:numPr>
                <w:ilvl w:val="0"/>
                <w:numId w:val="16"/>
              </w:numPr>
              <w:shd w:val="clear" w:color="auto" w:fill="FFFFFF"/>
              <w:tabs>
                <w:tab w:val="left" w:pos="422"/>
              </w:tabs>
              <w:spacing w:after="0" w:line="240" w:lineRule="auto"/>
              <w:ind w:left="0" w:firstLine="138"/>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Заява</w:t>
            </w:r>
          </w:p>
          <w:p w:rsidR="00036A8A" w:rsidRPr="00E34B69" w:rsidRDefault="00036A8A" w:rsidP="00036A8A">
            <w:pPr>
              <w:pStyle w:val="ab"/>
              <w:numPr>
                <w:ilvl w:val="0"/>
                <w:numId w:val="16"/>
              </w:numPr>
              <w:shd w:val="clear" w:color="auto" w:fill="FFFFFF"/>
              <w:tabs>
                <w:tab w:val="left" w:pos="422"/>
              </w:tabs>
              <w:spacing w:after="0" w:line="240" w:lineRule="auto"/>
              <w:ind w:left="0" w:firstLine="138"/>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Паспорт прив'язки тимчасової споруди</w:t>
            </w:r>
          </w:p>
          <w:p w:rsidR="00036A8A" w:rsidRPr="00E34B69" w:rsidRDefault="00036A8A" w:rsidP="00036A8A">
            <w:pPr>
              <w:pStyle w:val="ab"/>
              <w:numPr>
                <w:ilvl w:val="0"/>
                <w:numId w:val="16"/>
              </w:numPr>
              <w:shd w:val="clear" w:color="auto" w:fill="FFFFFF"/>
              <w:tabs>
                <w:tab w:val="left" w:pos="422"/>
              </w:tabs>
              <w:spacing w:after="0" w:line="240" w:lineRule="auto"/>
              <w:ind w:left="0" w:firstLine="138"/>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Нові ескізи фасадів</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8</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6"/>
              <w:shd w:val="clear" w:color="auto" w:fill="FFFFFF"/>
              <w:tabs>
                <w:tab w:val="left" w:pos="563"/>
                <w:tab w:val="center" w:pos="4677"/>
                <w:tab w:val="right" w:pos="9355"/>
              </w:tabs>
              <w:spacing w:after="240" w:afterAutospacing="0"/>
              <w:ind w:right="113"/>
              <w:jc w:val="both"/>
              <w:textAlignment w:val="baseline"/>
              <w:rPr>
                <w:strike/>
                <w:color w:val="000000" w:themeColor="text1"/>
                <w:lang w:val="uk-UA"/>
              </w:rPr>
            </w:pPr>
            <w:r w:rsidRPr="00E34B69">
              <w:rPr>
                <w:color w:val="000000" w:themeColor="text1"/>
                <w:shd w:val="clear" w:color="auto" w:fill="FFFFFF"/>
              </w:rPr>
              <w:t xml:space="preserve">Подати заяву на отримання послуги заявник може </w:t>
            </w:r>
            <w:r w:rsidRPr="00E34B69">
              <w:rPr>
                <w:color w:val="000000" w:themeColor="text1"/>
                <w:shd w:val="clear" w:color="auto" w:fill="FFFFFF"/>
              </w:rPr>
              <w:lastRenderedPageBreak/>
              <w:t>особисто або через законного представника.</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lastRenderedPageBreak/>
              <w:t>9</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tabs>
                <w:tab w:val="left" w:pos="563"/>
              </w:tabs>
              <w:spacing w:before="0" w:beforeAutospacing="0" w:after="0" w:afterAutospacing="0"/>
              <w:ind w:right="113"/>
              <w:jc w:val="both"/>
              <w:rPr>
                <w:color w:val="000000" w:themeColor="text1"/>
                <w:lang w:val="uk-UA"/>
              </w:rPr>
            </w:pPr>
            <w:r w:rsidRPr="00E34B69">
              <w:rPr>
                <w:color w:val="000000" w:themeColor="text1"/>
                <w:lang w:val="uk-UA"/>
              </w:rPr>
              <w:t>Безкоштовно</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tabs>
                <w:tab w:val="left" w:pos="563"/>
              </w:tabs>
              <w:spacing w:before="0" w:beforeAutospacing="0" w:after="240" w:afterAutospacing="0"/>
              <w:ind w:right="113"/>
              <w:jc w:val="both"/>
              <w:rPr>
                <w:color w:val="000000" w:themeColor="text1"/>
                <w:lang w:val="uk-UA"/>
              </w:rPr>
            </w:pPr>
            <w:r w:rsidRPr="00E34B69">
              <w:rPr>
                <w:color w:val="000000" w:themeColor="text1"/>
                <w:shd w:val="clear" w:color="auto" w:fill="FFFFFF"/>
              </w:rPr>
              <w:t>10 днів (робочі</w:t>
            </w:r>
            <w:r w:rsidRPr="00E34B69">
              <w:rPr>
                <w:color w:val="000000" w:themeColor="text1"/>
                <w:shd w:val="clear" w:color="auto" w:fill="FFFFFF"/>
                <w:lang w:val="uk-UA"/>
              </w:rPr>
              <w:t>)</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036A8A">
            <w:pPr>
              <w:pStyle w:val="ab"/>
              <w:numPr>
                <w:ilvl w:val="0"/>
                <w:numId w:val="17"/>
              </w:numPr>
              <w:shd w:val="clear" w:color="auto" w:fill="FFFFFF"/>
              <w:tabs>
                <w:tab w:val="left" w:pos="422"/>
              </w:tabs>
              <w:spacing w:after="0" w:line="240" w:lineRule="auto"/>
              <w:ind w:left="0" w:firstLine="138"/>
              <w:jc w:val="both"/>
              <w:rPr>
                <w:rFonts w:ascii="Times New Roman" w:eastAsia="Times New Roman" w:hAnsi="Times New Roman" w:cs="Times New Roman"/>
                <w:color w:val="000000" w:themeColor="text1"/>
                <w:sz w:val="24"/>
                <w:szCs w:val="24"/>
                <w:lang w:eastAsia="uk-UA"/>
              </w:rPr>
            </w:pPr>
            <w:r w:rsidRPr="00E34B69">
              <w:rPr>
                <w:rFonts w:ascii="Times New Roman" w:hAnsi="Times New Roman" w:cs="Times New Roman"/>
                <w:color w:val="000000" w:themeColor="text1"/>
                <w:sz w:val="24"/>
                <w:szCs w:val="24"/>
              </w:rPr>
              <w:t xml:space="preserve">Неповний пакет документів </w:t>
            </w:r>
          </w:p>
          <w:p w:rsidR="00036A8A" w:rsidRPr="00E34B69" w:rsidRDefault="00036A8A" w:rsidP="00036A8A">
            <w:pPr>
              <w:pStyle w:val="ab"/>
              <w:numPr>
                <w:ilvl w:val="0"/>
                <w:numId w:val="17"/>
              </w:numPr>
              <w:shd w:val="clear" w:color="auto" w:fill="FFFFFF"/>
              <w:tabs>
                <w:tab w:val="left" w:pos="422"/>
              </w:tabs>
              <w:spacing w:line="240" w:lineRule="auto"/>
              <w:ind w:left="0" w:firstLine="138"/>
              <w:jc w:val="both"/>
              <w:rPr>
                <w:rFonts w:ascii="Times New Roman" w:eastAsia="Times New Roman" w:hAnsi="Times New Roman" w:cs="Times New Roman"/>
                <w:color w:val="000000" w:themeColor="text1"/>
                <w:sz w:val="24"/>
                <w:szCs w:val="24"/>
                <w:lang w:eastAsia="uk-UA"/>
              </w:rPr>
            </w:pPr>
            <w:r w:rsidRPr="00E34B69">
              <w:rPr>
                <w:rFonts w:ascii="Times New Roman" w:hAnsi="Times New Roman" w:cs="Times New Roman"/>
                <w:color w:val="000000" w:themeColor="text1"/>
                <w:sz w:val="24"/>
                <w:szCs w:val="24"/>
              </w:rPr>
              <w:t>Подання недостовірних відомостей</w:t>
            </w:r>
          </w:p>
        </w:tc>
      </w:tr>
      <w:tr w:rsidR="00036A8A" w:rsidRPr="00E34B69" w:rsidTr="0029297D">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rPr>
                <w:color w:val="000000" w:themeColor="text1"/>
                <w:lang w:val="uk-UA"/>
              </w:rPr>
            </w:pPr>
            <w:r w:rsidRPr="00E34B69">
              <w:rPr>
                <w:color w:val="000000" w:themeColor="text1"/>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tabs>
                <w:tab w:val="left" w:pos="563"/>
              </w:tabs>
              <w:spacing w:after="0" w:line="240" w:lineRule="auto"/>
              <w:ind w:hanging="4"/>
              <w:rPr>
                <w:rFonts w:ascii="Times New Roman" w:hAnsi="Times New Roman" w:cs="Times New Roman"/>
                <w:color w:val="000000" w:themeColor="text1"/>
                <w:sz w:val="24"/>
                <w:szCs w:val="24"/>
                <w:shd w:val="clear" w:color="auto" w:fill="FFFFFF"/>
              </w:rPr>
            </w:pPr>
            <w:r w:rsidRPr="00E34B69">
              <w:rPr>
                <w:rFonts w:ascii="Times New Roman" w:hAnsi="Times New Roman" w:cs="Times New Roman"/>
                <w:color w:val="000000" w:themeColor="text1"/>
                <w:sz w:val="24"/>
                <w:szCs w:val="24"/>
                <w:shd w:val="clear" w:color="auto" w:fill="FFFFFF"/>
              </w:rPr>
              <w:t>Завізовані нові ескізи фасадів тимчасової споруди</w:t>
            </w:r>
          </w:p>
        </w:tc>
      </w:tr>
      <w:tr w:rsidR="00036A8A" w:rsidRPr="00E34B69" w:rsidTr="0029297D">
        <w:trPr>
          <w:trHeight w:val="59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Default"/>
              <w:tabs>
                <w:tab w:val="left" w:pos="563"/>
              </w:tabs>
              <w:ind w:right="113" w:hanging="4"/>
              <w:jc w:val="both"/>
              <w:rPr>
                <w:color w:val="000000" w:themeColor="text1"/>
                <w:lang w:val="uk-UA"/>
              </w:rPr>
            </w:pPr>
            <w:r w:rsidRPr="00E34B69">
              <w:rPr>
                <w:color w:val="000000" w:themeColor="text1"/>
                <w:shd w:val="clear" w:color="auto" w:fill="FFFFFF"/>
              </w:rPr>
              <w:t>Отримати результати надання послуги заявник може особисто або через законного представника.</w:t>
            </w:r>
          </w:p>
        </w:tc>
      </w:tr>
    </w:tbl>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Pr="005325C2" w:rsidRDefault="00036A8A" w:rsidP="00036A8A">
      <w:pPr>
        <w:pStyle w:val="a6"/>
        <w:shd w:val="clear" w:color="auto" w:fill="FFFFFF"/>
        <w:spacing w:before="0" w:beforeAutospacing="0" w:after="0" w:afterAutospacing="0" w:line="276" w:lineRule="auto"/>
        <w:ind w:right="-2"/>
        <w:jc w:val="both"/>
        <w:rPr>
          <w:b/>
          <w:color w:val="000000" w:themeColor="text1"/>
          <w:lang w:val="uk-UA"/>
        </w:rPr>
      </w:pPr>
    </w:p>
    <w:p w:rsidR="00A2579B" w:rsidRPr="005C767A" w:rsidRDefault="00A2579B" w:rsidP="00A2579B">
      <w:pPr>
        <w:pStyle w:val="a6"/>
        <w:spacing w:before="0" w:beforeAutospacing="0" w:after="0" w:afterAutospacing="0"/>
        <w:jc w:val="both"/>
        <w:rPr>
          <w:b/>
          <w:lang w:val="uk-UA"/>
        </w:rPr>
      </w:pPr>
      <w:r w:rsidRPr="00F8010E">
        <w:rPr>
          <w:b/>
          <w:lang w:val="uk-UA"/>
        </w:rPr>
        <w:t>Міський голова                                                                      Олена БУТУРЛИМ</w:t>
      </w:r>
    </w:p>
    <w:p w:rsidR="00A2579B" w:rsidRDefault="00A2579B" w:rsidP="00A2579B">
      <w:pPr>
        <w:pStyle w:val="a6"/>
        <w:spacing w:before="0" w:beforeAutospacing="0" w:after="0" w:afterAutospacing="0"/>
        <w:ind w:firstLine="6237"/>
        <w:jc w:val="both"/>
        <w:rPr>
          <w:lang w:val="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8074E1" w:rsidRDefault="008074E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8074E1" w:rsidRDefault="008074E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8074E1" w:rsidRDefault="008074E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5325C2" w:rsidRPr="00E34B69" w:rsidRDefault="005325C2" w:rsidP="005325C2">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5325C2" w:rsidRPr="00E34B69" w:rsidRDefault="005325C2" w:rsidP="005325C2">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5325C2" w:rsidRPr="00E34B69" w:rsidRDefault="005325C2" w:rsidP="005325C2">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5325C2" w:rsidRPr="00E34B69" w:rsidRDefault="005325C2" w:rsidP="005325C2">
      <w:pPr>
        <w:spacing w:after="0"/>
        <w:ind w:firstLine="5954"/>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036A8A" w:rsidRPr="00E34B69" w:rsidRDefault="00036A8A" w:rsidP="00036A8A">
      <w:pPr>
        <w:spacing w:after="0"/>
        <w:ind w:left="5529"/>
        <w:rPr>
          <w:rFonts w:ascii="Times New Roman" w:hAnsi="Times New Roman" w:cs="Times New Roman"/>
          <w:b/>
          <w:color w:val="000000" w:themeColor="text1"/>
          <w:sz w:val="24"/>
          <w:szCs w:val="24"/>
          <w:lang w:val="uk-UA"/>
        </w:rPr>
      </w:pPr>
    </w:p>
    <w:p w:rsidR="00036A8A" w:rsidRDefault="00036A8A" w:rsidP="00036A8A">
      <w:pPr>
        <w:spacing w:after="0"/>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ІНФОРМАЦІЙНА КАРТКА АДМІНІСТРАТИВНОЇ ПОСЛУГИ 04-09</w:t>
      </w:r>
    </w:p>
    <w:p w:rsidR="005325C2" w:rsidRPr="00E34B69" w:rsidRDefault="005325C2" w:rsidP="00036A8A">
      <w:pPr>
        <w:spacing w:after="0"/>
        <w:jc w:val="center"/>
        <w:rPr>
          <w:rFonts w:ascii="Times New Roman" w:hAnsi="Times New Roman" w:cs="Times New Roman"/>
          <w:b/>
          <w:color w:val="000000" w:themeColor="text1"/>
          <w:sz w:val="24"/>
          <w:szCs w:val="24"/>
          <w:lang w:val="uk-UA"/>
        </w:rPr>
      </w:pPr>
    </w:p>
    <w:p w:rsidR="00036A8A" w:rsidRDefault="00036A8A" w:rsidP="00036A8A">
      <w:pPr>
        <w:spacing w:after="0"/>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00193 –ПРОДОВЖЕННЯ СТРОКУ ДІЇ ПАСПОРТА ПРИВ’ЯЗКИ ТИМЧАСОВОЇ СПОРУДИ ДЛЯ ПРОВАДЖЕННЯ ПІДПРИЄМНИЦЬКОЇ ДІЯЛЬНОСТІ</w:t>
      </w:r>
    </w:p>
    <w:p w:rsidR="005325C2" w:rsidRPr="00E34B69" w:rsidRDefault="005325C2" w:rsidP="00036A8A">
      <w:pPr>
        <w:spacing w:after="0"/>
        <w:jc w:val="center"/>
        <w:rPr>
          <w:rFonts w:ascii="Times New Roman" w:hAnsi="Times New Roman" w:cs="Times New Roman"/>
          <w:b/>
          <w:bCs/>
          <w:color w:val="000000" w:themeColor="text1"/>
          <w:sz w:val="24"/>
          <w:szCs w:val="24"/>
          <w:lang w:val="uk-UA"/>
        </w:rPr>
      </w:pPr>
    </w:p>
    <w:p w:rsidR="00036A8A" w:rsidRPr="005325C2" w:rsidRDefault="00036A8A" w:rsidP="00036A8A">
      <w:pPr>
        <w:spacing w:after="0" w:line="240" w:lineRule="auto"/>
        <w:jc w:val="center"/>
        <w:rPr>
          <w:rFonts w:ascii="Times New Roman" w:hAnsi="Times New Roman" w:cs="Times New Roman"/>
          <w:b/>
          <w:bCs/>
          <w:color w:val="000000" w:themeColor="text1"/>
          <w:sz w:val="24"/>
          <w:szCs w:val="24"/>
          <w:u w:val="single"/>
          <w:lang w:val="uk-UA"/>
        </w:rPr>
      </w:pPr>
      <w:r w:rsidRPr="005325C2">
        <w:rPr>
          <w:rFonts w:ascii="Times New Roman" w:hAnsi="Times New Roman" w:cs="Times New Roman"/>
          <w:b/>
          <w:bCs/>
          <w:color w:val="000000" w:themeColor="text1"/>
          <w:sz w:val="24"/>
          <w:szCs w:val="24"/>
          <w:u w:val="single"/>
          <w:lang w:val="uk-UA"/>
        </w:rPr>
        <w:t>Відділ «Центр надання адміністративних послуг» Ічнянської міської ради</w:t>
      </w:r>
    </w:p>
    <w:p w:rsidR="00036A8A" w:rsidRPr="00E34B69" w:rsidRDefault="00036A8A" w:rsidP="00036A8A">
      <w:pPr>
        <w:spacing w:after="0" w:line="240" w:lineRule="auto"/>
        <w:jc w:val="center"/>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 (найменування суб'єкта надання адміністративної послуги та/або центру надання адміністративних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8"/>
        <w:gridCol w:w="2897"/>
        <w:gridCol w:w="6273"/>
      </w:tblGrid>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right="-22" w:hanging="26"/>
              <w:jc w:val="center"/>
              <w:rPr>
                <w:color w:val="000000" w:themeColor="text1"/>
                <w:lang w:val="ru-RU"/>
              </w:rPr>
            </w:pPr>
            <w:r w:rsidRPr="00E34B69">
              <w:rPr>
                <w:b/>
                <w:color w:val="000000" w:themeColor="text1"/>
                <w:lang w:val="ru-RU" w:eastAsia="uk-UA"/>
              </w:rPr>
              <w:t>Інформація про суб’єкт надання адміністративної послуги та / або центр надання адміністративних послуг</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Відділ «Центр надання адміністративних послуг» Ічнянської міської ради</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16700, Чернігівська область </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м. Ічня пл. Т.Г.Шевченка, 1</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240" w:afterAutospacing="0"/>
              <w:ind w:left="113" w:right="113"/>
              <w:jc w:val="center"/>
              <w:rPr>
                <w:color w:val="000000" w:themeColor="text1"/>
              </w:rPr>
            </w:pPr>
            <w:r w:rsidRPr="00E34B69">
              <w:rPr>
                <w:color w:val="000000" w:themeColor="text1"/>
              </w:rPr>
              <w:t>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24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20.00.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неділя – вихідний</w:t>
            </w:r>
          </w:p>
          <w:p w:rsidR="00036A8A" w:rsidRPr="00E34B69" w:rsidRDefault="00036A8A" w:rsidP="0029297D">
            <w:pPr>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Без перерви на обід</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240" w:afterAutospacing="0"/>
              <w:ind w:left="113" w:right="113"/>
              <w:jc w:val="center"/>
              <w:rPr>
                <w:color w:val="000000" w:themeColor="text1"/>
              </w:rPr>
            </w:pPr>
            <w:r w:rsidRPr="00E34B69">
              <w:rPr>
                <w:color w:val="000000" w:themeColor="text1"/>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24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24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Тел./факс: (04633) 2-13-49</w:t>
            </w:r>
          </w:p>
          <w:p w:rsidR="00036A8A" w:rsidRPr="00E34B69" w:rsidRDefault="00036A8A" w:rsidP="0029297D">
            <w:pPr>
              <w:spacing w:after="24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158"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240" w:line="240" w:lineRule="auto"/>
              <w:jc w:val="both"/>
              <w:rPr>
                <w:rFonts w:ascii="Times New Roman" w:hAnsi="Times New Roman" w:cs="Times New Roman"/>
                <w:color w:val="000000" w:themeColor="text1"/>
                <w:sz w:val="24"/>
                <w:szCs w:val="24"/>
                <w:shd w:val="clear" w:color="auto" w:fill="F4F4F4"/>
                <w:lang w:val="uk-UA"/>
              </w:rPr>
            </w:pPr>
            <w:r w:rsidRPr="00E34B69">
              <w:rPr>
                <w:rFonts w:ascii="Times New Roman" w:hAnsi="Times New Roman" w:cs="Times New Roman"/>
                <w:color w:val="000000" w:themeColor="text1"/>
                <w:sz w:val="24"/>
                <w:szCs w:val="24"/>
              </w:rPr>
              <w:t xml:space="preserve">Електроннапошта: </w:t>
            </w:r>
            <w:r w:rsidRPr="00E34B69">
              <w:rPr>
                <w:rFonts w:ascii="Times New Roman" w:hAnsi="Times New Roman" w:cs="Times New Roman"/>
                <w:color w:val="000000" w:themeColor="text1"/>
                <w:sz w:val="24"/>
                <w:szCs w:val="24"/>
                <w:shd w:val="clear" w:color="auto" w:fill="F4F4F4"/>
              </w:rPr>
              <w:t>ichnyamr_post@cg.gov.ua  (</w:t>
            </w:r>
            <w:hyperlink r:id="rId159" w:history="1">
              <w:r w:rsidRPr="00E34B69">
                <w:rPr>
                  <w:rStyle w:val="a5"/>
                  <w:rFonts w:ascii="Times New Roman" w:hAnsi="Times New Roman" w:cs="Times New Roman"/>
                  <w:color w:val="000000" w:themeColor="text1"/>
                  <w:sz w:val="24"/>
                  <w:szCs w:val="24"/>
                  <w:shd w:val="clear" w:color="auto" w:fill="F4F4F4"/>
                </w:rPr>
                <w:t>ichnyamr@ukr.net</w:t>
              </w:r>
            </w:hyperlink>
            <w:r w:rsidRPr="00E34B69">
              <w:rPr>
                <w:rFonts w:ascii="Times New Roman" w:hAnsi="Times New Roman" w:cs="Times New Roman"/>
                <w:color w:val="000000" w:themeColor="text1"/>
                <w:sz w:val="24"/>
                <w:szCs w:val="24"/>
                <w:shd w:val="clear" w:color="auto" w:fill="F4F4F4"/>
              </w:rPr>
              <w:t>)</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240" w:afterAutospacing="0"/>
              <w:ind w:left="113" w:right="113"/>
              <w:jc w:val="center"/>
              <w:rPr>
                <w:color w:val="000000" w:themeColor="text1"/>
                <w:lang w:val="ru-RU"/>
              </w:rPr>
            </w:pPr>
            <w:r w:rsidRPr="00E34B69">
              <w:rPr>
                <w:rStyle w:val="rvts9"/>
                <w:color w:val="000000" w:themeColor="text1"/>
                <w:lang w:val="ru-RU"/>
              </w:rPr>
              <w:t>Нормативні акти, якими регламентується надання адміністративної послуги</w:t>
            </w:r>
          </w:p>
        </w:tc>
      </w:tr>
      <w:tr w:rsidR="00036A8A" w:rsidRPr="00E34B69" w:rsidTr="0029297D">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240" w:afterAutospacing="0"/>
              <w:ind w:left="113" w:right="113"/>
              <w:jc w:val="center"/>
              <w:rPr>
                <w:color w:val="000000" w:themeColor="text1"/>
              </w:rPr>
            </w:pPr>
            <w:r w:rsidRPr="00E34B69">
              <w:rPr>
                <w:color w:val="000000" w:themeColor="text1"/>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240" w:afterAutospacing="0"/>
              <w:ind w:right="113"/>
              <w:rPr>
                <w:color w:val="000000" w:themeColor="text1"/>
              </w:rPr>
            </w:pPr>
            <w:r w:rsidRPr="00E34B69">
              <w:rPr>
                <w:color w:val="000000" w:themeColor="text1"/>
              </w:rPr>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pacing w:before="0" w:beforeAutospacing="0" w:after="240" w:afterAutospacing="0"/>
              <w:ind w:right="113"/>
              <w:jc w:val="both"/>
              <w:rPr>
                <w:color w:val="000000" w:themeColor="text1"/>
                <w:lang w:val="ru-RU"/>
              </w:rPr>
            </w:pPr>
            <w:r w:rsidRPr="00E34B69">
              <w:rPr>
                <w:color w:val="000000" w:themeColor="text1"/>
                <w:lang w:val="ru-RU"/>
              </w:rPr>
              <w:t>Ст. 28 Закону України «</w:t>
            </w:r>
            <w:r w:rsidRPr="00E34B69">
              <w:rPr>
                <w:color w:val="000000" w:themeColor="text1"/>
                <w:shd w:val="clear" w:color="auto" w:fill="FFFFFF"/>
                <w:lang w:val="ru-RU"/>
              </w:rPr>
              <w:t>Про регулювання містобудівної діяльності</w:t>
            </w:r>
            <w:r w:rsidRPr="00E34B69">
              <w:rPr>
                <w:color w:val="000000" w:themeColor="text1"/>
                <w:lang w:val="ru-RU"/>
              </w:rPr>
              <w:t>»</w:t>
            </w:r>
          </w:p>
        </w:tc>
      </w:tr>
      <w:tr w:rsidR="00036A8A" w:rsidRPr="00E34B6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240" w:afterAutospacing="0"/>
              <w:ind w:left="113" w:right="113"/>
              <w:jc w:val="center"/>
              <w:rPr>
                <w:color w:val="000000" w:themeColor="text1"/>
                <w:lang w:val="uk-UA"/>
              </w:rPr>
            </w:pPr>
            <w:r w:rsidRPr="00E34B69">
              <w:rPr>
                <w:color w:val="000000" w:themeColor="text1"/>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240" w:afterAutospacing="0"/>
              <w:ind w:right="113"/>
              <w:rPr>
                <w:color w:val="000000" w:themeColor="text1"/>
                <w:lang w:val="ru-RU"/>
              </w:rPr>
            </w:pPr>
            <w:r w:rsidRPr="00E34B69">
              <w:rPr>
                <w:color w:val="000000" w:themeColor="text1"/>
                <w:lang w:val="ru-RU"/>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rPr>
              <w:t>Наказ Міністерства регіонального розвитку, будівництва та житлово – комунального господарства України від 21.10.2011 № 244</w:t>
            </w:r>
            <w:r w:rsidRPr="00E34B69">
              <w:rPr>
                <w:rFonts w:ascii="Times New Roman" w:hAnsi="Times New Roman" w:cs="Times New Roman"/>
                <w:color w:val="000000" w:themeColor="text1"/>
                <w:sz w:val="24"/>
                <w:szCs w:val="24"/>
                <w:lang w:val="uk-UA"/>
              </w:rPr>
              <w:t xml:space="preserve"> «</w:t>
            </w:r>
            <w:r w:rsidRPr="00E34B69">
              <w:rPr>
                <w:rFonts w:ascii="Times New Roman" w:hAnsi="Times New Roman" w:cs="Times New Roman"/>
                <w:color w:val="000000" w:themeColor="text1"/>
                <w:sz w:val="24"/>
                <w:szCs w:val="24"/>
                <w:shd w:val="clear" w:color="auto" w:fill="FFFFFF"/>
              </w:rPr>
              <w:t>Про затвердження Порядку розміщення тимчасових споруд для провадження підприємницької діяльності</w:t>
            </w:r>
            <w:r w:rsidRPr="00E34B69">
              <w:rPr>
                <w:rFonts w:ascii="Times New Roman" w:hAnsi="Times New Roman" w:cs="Times New Roman"/>
                <w:color w:val="000000" w:themeColor="text1"/>
                <w:sz w:val="24"/>
                <w:szCs w:val="24"/>
                <w:lang w:val="uk-UA"/>
              </w:rPr>
              <w:t>»</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240" w:afterAutospacing="0"/>
              <w:ind w:left="113" w:right="113"/>
              <w:jc w:val="center"/>
              <w:rPr>
                <w:color w:val="000000" w:themeColor="text1"/>
              </w:rPr>
            </w:pPr>
            <w:r w:rsidRPr="00E34B69">
              <w:rPr>
                <w:rStyle w:val="rvts9"/>
                <w:color w:val="000000" w:themeColor="text1"/>
              </w:rPr>
              <w:t>Умови отримання адміністративної послуги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240" w:afterAutospacing="0"/>
              <w:ind w:left="113" w:right="113"/>
              <w:jc w:val="center"/>
              <w:rPr>
                <w:color w:val="000000" w:themeColor="text1"/>
                <w:lang w:val="uk-UA"/>
              </w:rPr>
            </w:pPr>
            <w:r w:rsidRPr="00E34B69">
              <w:rPr>
                <w:color w:val="000000" w:themeColor="text1"/>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24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5"/>
              <w:shd w:val="clear" w:color="auto" w:fill="FFFFFF"/>
              <w:spacing w:before="0" w:after="240" w:line="240" w:lineRule="auto"/>
              <w:jc w:val="both"/>
              <w:rPr>
                <w:rFonts w:ascii="Times New Roman" w:hAnsi="Times New Roman" w:cs="Times New Roman"/>
                <w:color w:val="000000" w:themeColor="text1"/>
                <w:sz w:val="24"/>
                <w:szCs w:val="24"/>
                <w:shd w:val="clear" w:color="auto" w:fill="FFFFFF"/>
                <w:lang w:val="uk-UA"/>
              </w:rPr>
            </w:pPr>
            <w:r w:rsidRPr="00E34B69">
              <w:rPr>
                <w:rFonts w:ascii="Times New Roman" w:hAnsi="Times New Roman" w:cs="Times New Roman"/>
                <w:color w:val="000000" w:themeColor="text1"/>
                <w:sz w:val="24"/>
                <w:szCs w:val="24"/>
                <w:shd w:val="clear" w:color="auto" w:fill="FFFFFF"/>
                <w:lang w:val="uk-UA"/>
              </w:rPr>
              <w:t>Звернення заявника</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240" w:afterAutospacing="0"/>
              <w:ind w:left="113" w:right="113"/>
              <w:jc w:val="center"/>
              <w:rPr>
                <w:color w:val="000000" w:themeColor="text1"/>
                <w:lang w:val="uk-UA"/>
              </w:rPr>
            </w:pPr>
            <w:r w:rsidRPr="00E34B69">
              <w:rPr>
                <w:color w:val="000000" w:themeColor="text1"/>
                <w:lang w:val="uk-UA"/>
              </w:rPr>
              <w:lastRenderedPageBreak/>
              <w:t>7</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24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036A8A">
            <w:pPr>
              <w:pStyle w:val="ab"/>
              <w:numPr>
                <w:ilvl w:val="0"/>
                <w:numId w:val="18"/>
              </w:numPr>
              <w:shd w:val="clear" w:color="auto" w:fill="FFFFFF"/>
              <w:tabs>
                <w:tab w:val="left" w:pos="422"/>
              </w:tabs>
              <w:spacing w:after="240" w:line="240" w:lineRule="auto"/>
              <w:ind w:left="0" w:firstLine="138"/>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Заява про видачу дубліката</w:t>
            </w:r>
          </w:p>
          <w:p w:rsidR="00036A8A" w:rsidRPr="00E34B69" w:rsidRDefault="00036A8A" w:rsidP="00036A8A">
            <w:pPr>
              <w:pStyle w:val="ab"/>
              <w:numPr>
                <w:ilvl w:val="0"/>
                <w:numId w:val="18"/>
              </w:numPr>
              <w:shd w:val="clear" w:color="auto" w:fill="FFFFFF"/>
              <w:tabs>
                <w:tab w:val="left" w:pos="422"/>
              </w:tabs>
              <w:spacing w:after="240" w:line="240" w:lineRule="auto"/>
              <w:ind w:left="0" w:firstLine="138"/>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Існуючий паспорт прив'язки (оригінал)</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240" w:afterAutospacing="0"/>
              <w:ind w:left="113" w:right="113"/>
              <w:jc w:val="center"/>
              <w:rPr>
                <w:color w:val="000000" w:themeColor="text1"/>
                <w:lang w:val="uk-UA"/>
              </w:rPr>
            </w:pPr>
            <w:r w:rsidRPr="00E34B69">
              <w:rPr>
                <w:color w:val="000000" w:themeColor="text1"/>
                <w:lang w:val="uk-UA"/>
              </w:rPr>
              <w:t>8</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24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6"/>
              <w:shd w:val="clear" w:color="auto" w:fill="FFFFFF"/>
              <w:tabs>
                <w:tab w:val="left" w:pos="422"/>
                <w:tab w:val="left" w:pos="563"/>
                <w:tab w:val="center" w:pos="4677"/>
                <w:tab w:val="right" w:pos="9355"/>
              </w:tabs>
              <w:spacing w:after="240" w:afterAutospacing="0"/>
              <w:ind w:right="113" w:firstLine="138"/>
              <w:jc w:val="both"/>
              <w:textAlignment w:val="baseline"/>
              <w:rPr>
                <w:strike/>
                <w:color w:val="000000" w:themeColor="text1"/>
                <w:lang w:val="uk-UA"/>
              </w:rPr>
            </w:pPr>
            <w:r w:rsidRPr="00E34B69">
              <w:rPr>
                <w:color w:val="000000" w:themeColor="text1"/>
                <w:shd w:val="clear" w:color="auto" w:fill="FFFFFF"/>
              </w:rPr>
              <w:t>Подати заяву на отримання послуги заявник може особисто або через законного представника.</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240" w:afterAutospacing="0"/>
              <w:ind w:left="113" w:right="113"/>
              <w:jc w:val="center"/>
              <w:rPr>
                <w:color w:val="000000" w:themeColor="text1"/>
                <w:lang w:val="uk-UA"/>
              </w:rPr>
            </w:pPr>
            <w:r w:rsidRPr="00E34B69">
              <w:rPr>
                <w:color w:val="000000" w:themeColor="text1"/>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24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tabs>
                <w:tab w:val="left" w:pos="422"/>
                <w:tab w:val="left" w:pos="563"/>
              </w:tabs>
              <w:spacing w:before="0" w:beforeAutospacing="0" w:after="240" w:afterAutospacing="0"/>
              <w:ind w:right="113" w:firstLine="138"/>
              <w:jc w:val="both"/>
              <w:rPr>
                <w:color w:val="000000" w:themeColor="text1"/>
                <w:lang w:val="uk-UA"/>
              </w:rPr>
            </w:pPr>
            <w:r w:rsidRPr="00E34B69">
              <w:rPr>
                <w:color w:val="000000" w:themeColor="text1"/>
                <w:lang w:val="uk-UA"/>
              </w:rPr>
              <w:t>Безкоштовно</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24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24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tabs>
                <w:tab w:val="left" w:pos="422"/>
                <w:tab w:val="left" w:pos="563"/>
              </w:tabs>
              <w:spacing w:before="0" w:beforeAutospacing="0" w:after="240" w:afterAutospacing="0"/>
              <w:ind w:right="113"/>
              <w:jc w:val="both"/>
              <w:rPr>
                <w:color w:val="000000" w:themeColor="text1"/>
                <w:lang w:val="uk-UA"/>
              </w:rPr>
            </w:pPr>
            <w:r w:rsidRPr="00E34B69">
              <w:rPr>
                <w:color w:val="000000" w:themeColor="text1"/>
                <w:shd w:val="clear" w:color="auto" w:fill="FFFFFF"/>
              </w:rPr>
              <w:t>10 днів (робочі</w:t>
            </w:r>
            <w:r w:rsidRPr="00E34B69">
              <w:rPr>
                <w:color w:val="000000" w:themeColor="text1"/>
                <w:shd w:val="clear" w:color="auto" w:fill="FFFFFF"/>
                <w:lang w:val="uk-UA"/>
              </w:rPr>
              <w:t>)</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tabs>
                <w:tab w:val="left" w:pos="422"/>
              </w:tabs>
              <w:spacing w:after="0" w:line="240" w:lineRule="auto"/>
              <w:jc w:val="both"/>
              <w:rPr>
                <w:rFonts w:ascii="Times New Roman" w:eastAsia="Times New Roman" w:hAnsi="Times New Roman" w:cs="Times New Roman"/>
                <w:color w:val="000000" w:themeColor="text1"/>
                <w:sz w:val="24"/>
                <w:szCs w:val="24"/>
                <w:lang w:val="uk-UA" w:eastAsia="uk-UA"/>
              </w:rPr>
            </w:pPr>
            <w:r w:rsidRPr="00E34B69">
              <w:rPr>
                <w:rFonts w:ascii="Times New Roman" w:hAnsi="Times New Roman" w:cs="Times New Roman"/>
                <w:color w:val="000000" w:themeColor="text1"/>
                <w:shd w:val="clear" w:color="auto" w:fill="FFFFFF"/>
              </w:rPr>
              <w:t>Документи подані не у повному</w:t>
            </w:r>
            <w:r w:rsidRPr="00E34B69">
              <w:rPr>
                <w:rFonts w:ascii="Times New Roman" w:hAnsi="Times New Roman" w:cs="Times New Roman"/>
                <w:color w:val="000000" w:themeColor="text1"/>
                <w:shd w:val="clear" w:color="auto" w:fill="FFFFFF"/>
                <w:lang w:val="uk-UA"/>
              </w:rPr>
              <w:t xml:space="preserve"> обсязі</w:t>
            </w:r>
          </w:p>
        </w:tc>
      </w:tr>
      <w:tr w:rsidR="00036A8A" w:rsidRPr="00F33219" w:rsidTr="0029297D">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240" w:afterAutospacing="0"/>
              <w:ind w:left="113" w:right="113"/>
              <w:rPr>
                <w:color w:val="000000" w:themeColor="text1"/>
                <w:lang w:val="uk-UA"/>
              </w:rPr>
            </w:pPr>
            <w:r w:rsidRPr="00E34B69">
              <w:rPr>
                <w:color w:val="000000" w:themeColor="text1"/>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24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036A8A">
            <w:pPr>
              <w:pStyle w:val="ab"/>
              <w:numPr>
                <w:ilvl w:val="0"/>
                <w:numId w:val="19"/>
              </w:numPr>
              <w:shd w:val="clear" w:color="auto" w:fill="FFFFFF"/>
              <w:tabs>
                <w:tab w:val="left" w:pos="422"/>
              </w:tabs>
              <w:spacing w:after="240" w:line="240" w:lineRule="auto"/>
              <w:ind w:left="0" w:firstLine="138"/>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Паспорт прив’язки тимчасової споруди для впровадження підприємницької діяльності</w:t>
            </w:r>
          </w:p>
          <w:p w:rsidR="00036A8A" w:rsidRPr="00E34B69" w:rsidRDefault="00036A8A" w:rsidP="00036A8A">
            <w:pPr>
              <w:pStyle w:val="ab"/>
              <w:numPr>
                <w:ilvl w:val="0"/>
                <w:numId w:val="19"/>
              </w:numPr>
              <w:shd w:val="clear" w:color="auto" w:fill="FFFFFF"/>
              <w:tabs>
                <w:tab w:val="left" w:pos="422"/>
              </w:tabs>
              <w:spacing w:after="240" w:line="240" w:lineRule="auto"/>
              <w:ind w:left="0" w:firstLine="138"/>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Відмова у продовженні терміну дії паспорта прив’язки тимчасової споруди для провадження підприємницької діяльності</w:t>
            </w:r>
          </w:p>
        </w:tc>
      </w:tr>
      <w:tr w:rsidR="00036A8A" w:rsidRPr="00E34B69" w:rsidTr="0029297D">
        <w:trPr>
          <w:trHeight w:val="59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24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24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Default"/>
              <w:tabs>
                <w:tab w:val="left" w:pos="563"/>
              </w:tabs>
              <w:spacing w:after="240"/>
              <w:ind w:right="113" w:hanging="4"/>
              <w:jc w:val="both"/>
              <w:rPr>
                <w:color w:val="000000" w:themeColor="text1"/>
                <w:lang w:val="uk-UA"/>
              </w:rPr>
            </w:pPr>
            <w:r w:rsidRPr="00E34B69">
              <w:rPr>
                <w:color w:val="000000" w:themeColor="text1"/>
                <w:shd w:val="clear" w:color="auto" w:fill="FFFFFF"/>
              </w:rPr>
              <w:t>Отримати результати надання послуги заявник може особисто або через законного представника.</w:t>
            </w:r>
          </w:p>
        </w:tc>
      </w:tr>
    </w:tbl>
    <w:p w:rsidR="00036A8A" w:rsidRPr="00E34B69" w:rsidRDefault="00036A8A" w:rsidP="00036A8A">
      <w:pPr>
        <w:pStyle w:val="a6"/>
        <w:shd w:val="clear" w:color="auto" w:fill="FFFFFF"/>
        <w:spacing w:before="0" w:beforeAutospacing="0" w:after="0" w:afterAutospacing="0" w:line="276" w:lineRule="auto"/>
        <w:ind w:right="-2"/>
        <w:jc w:val="both"/>
        <w:rPr>
          <w:color w:val="000000" w:themeColor="text1"/>
        </w:rPr>
      </w:pPr>
    </w:p>
    <w:p w:rsidR="00A2579B" w:rsidRPr="005C767A" w:rsidRDefault="00A2579B" w:rsidP="00A2579B">
      <w:pPr>
        <w:pStyle w:val="a6"/>
        <w:spacing w:before="0" w:beforeAutospacing="0" w:after="0" w:afterAutospacing="0"/>
        <w:jc w:val="both"/>
        <w:rPr>
          <w:b/>
          <w:lang w:val="uk-UA"/>
        </w:rPr>
      </w:pPr>
      <w:r w:rsidRPr="00F8010E">
        <w:rPr>
          <w:b/>
          <w:lang w:val="uk-UA"/>
        </w:rPr>
        <w:t>Міський голова                                                                      Олена БУТУРЛИМ</w:t>
      </w:r>
    </w:p>
    <w:p w:rsidR="00A2579B" w:rsidRDefault="00A2579B" w:rsidP="00A2579B">
      <w:pPr>
        <w:pStyle w:val="a6"/>
        <w:spacing w:before="0" w:beforeAutospacing="0" w:after="0" w:afterAutospacing="0"/>
        <w:ind w:firstLine="6237"/>
        <w:jc w:val="both"/>
        <w:rPr>
          <w:lang w:val="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8074E1" w:rsidRDefault="008074E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8074E1" w:rsidRDefault="008074E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8074E1" w:rsidRDefault="008074E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5325C2" w:rsidRPr="00E34B69" w:rsidRDefault="005325C2" w:rsidP="005325C2">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5325C2" w:rsidRPr="00E34B69" w:rsidRDefault="005325C2" w:rsidP="005325C2">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5325C2" w:rsidRPr="00E34B69" w:rsidRDefault="005325C2" w:rsidP="005325C2">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5325C2" w:rsidRPr="00E34B69" w:rsidRDefault="005325C2" w:rsidP="005325C2">
      <w:pPr>
        <w:spacing w:after="0"/>
        <w:ind w:firstLine="5954"/>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036A8A" w:rsidRDefault="00036A8A" w:rsidP="00036A8A">
      <w:pPr>
        <w:spacing w:after="0"/>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ІНФОРМАЦІЙНА КАРТКА АДМІНІСТРАТИВНОЇ ПОСЛУГИ 04-10</w:t>
      </w:r>
    </w:p>
    <w:p w:rsidR="00036A8A" w:rsidRDefault="00036A8A" w:rsidP="00036A8A">
      <w:pPr>
        <w:spacing w:after="0"/>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00153 –ПРИЙНЯТТЯ РІШЕННЯ ПРО ПРИСВОЄННЯ АДРЕСИ ОБ’ЄКТУ НЕРУХОМОГО МАЙНА</w:t>
      </w:r>
    </w:p>
    <w:p w:rsidR="00036A8A" w:rsidRPr="005325C2" w:rsidRDefault="00036A8A" w:rsidP="00036A8A">
      <w:pPr>
        <w:spacing w:after="0" w:line="240" w:lineRule="auto"/>
        <w:jc w:val="center"/>
        <w:rPr>
          <w:rFonts w:ascii="Times New Roman" w:hAnsi="Times New Roman" w:cs="Times New Roman"/>
          <w:b/>
          <w:bCs/>
          <w:color w:val="000000" w:themeColor="text1"/>
          <w:sz w:val="24"/>
          <w:szCs w:val="24"/>
          <w:u w:val="single"/>
          <w:lang w:val="uk-UA"/>
        </w:rPr>
      </w:pPr>
      <w:r w:rsidRPr="005325C2">
        <w:rPr>
          <w:rFonts w:ascii="Times New Roman" w:hAnsi="Times New Roman" w:cs="Times New Roman"/>
          <w:b/>
          <w:bCs/>
          <w:color w:val="000000" w:themeColor="text1"/>
          <w:sz w:val="24"/>
          <w:szCs w:val="24"/>
          <w:u w:val="single"/>
          <w:lang w:val="uk-UA"/>
        </w:rPr>
        <w:t>Відділ «Центр надання адміністративних послуг» Ічнянської міської ради</w:t>
      </w:r>
    </w:p>
    <w:p w:rsidR="00036A8A" w:rsidRPr="00E34B69" w:rsidRDefault="00036A8A" w:rsidP="00036A8A">
      <w:pPr>
        <w:spacing w:after="0" w:line="240" w:lineRule="auto"/>
        <w:jc w:val="center"/>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 (найменування суб'єкта надання адміністративної послуги та/або центру надання адміністративних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8"/>
        <w:gridCol w:w="2897"/>
        <w:gridCol w:w="6273"/>
      </w:tblGrid>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right="-22" w:hanging="26"/>
              <w:jc w:val="center"/>
              <w:rPr>
                <w:color w:val="000000" w:themeColor="text1"/>
                <w:lang w:val="ru-RU"/>
              </w:rPr>
            </w:pPr>
            <w:r w:rsidRPr="00E34B69">
              <w:rPr>
                <w:b/>
                <w:color w:val="000000" w:themeColor="text1"/>
                <w:lang w:val="ru-RU" w:eastAsia="uk-UA"/>
              </w:rPr>
              <w:t>Інформація про суб’єкт надання адміністративної послуги та / або центр надання адміністративних послуг</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Відділ «Центр надання адміністративних послуг» Ічнянської міської ради</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16700, Чернігівська область </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м. Ічня пл. Т.Г.Шевченка, 1</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20.00.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неділя – вихідний</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Без перерви на обід</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Тел./факс: (04633) 2-13-49</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160"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shd w:val="clear" w:color="auto" w:fill="F4F4F4"/>
                <w:lang w:val="uk-UA"/>
              </w:rPr>
            </w:pPr>
            <w:r w:rsidRPr="00E34B69">
              <w:rPr>
                <w:rFonts w:ascii="Times New Roman" w:hAnsi="Times New Roman" w:cs="Times New Roman"/>
                <w:color w:val="000000" w:themeColor="text1"/>
                <w:sz w:val="24"/>
                <w:szCs w:val="24"/>
              </w:rPr>
              <w:t xml:space="preserve">Електроннапошта: </w:t>
            </w:r>
            <w:r w:rsidRPr="00E34B69">
              <w:rPr>
                <w:rFonts w:ascii="Times New Roman" w:hAnsi="Times New Roman" w:cs="Times New Roman"/>
                <w:color w:val="000000" w:themeColor="text1"/>
                <w:sz w:val="24"/>
                <w:szCs w:val="24"/>
                <w:shd w:val="clear" w:color="auto" w:fill="F4F4F4"/>
              </w:rPr>
              <w:t>ichnyamr_post@cg.gov.ua  (</w:t>
            </w:r>
            <w:hyperlink r:id="rId161" w:history="1">
              <w:r w:rsidRPr="00E34B69">
                <w:rPr>
                  <w:rStyle w:val="a5"/>
                  <w:rFonts w:ascii="Times New Roman" w:hAnsi="Times New Roman" w:cs="Times New Roman"/>
                  <w:color w:val="000000" w:themeColor="text1"/>
                  <w:sz w:val="24"/>
                  <w:szCs w:val="24"/>
                  <w:shd w:val="clear" w:color="auto" w:fill="F4F4F4"/>
                </w:rPr>
                <w:t>ichnyamr@ukr.net</w:t>
              </w:r>
            </w:hyperlink>
            <w:r w:rsidRPr="00E34B69">
              <w:rPr>
                <w:rFonts w:ascii="Times New Roman" w:hAnsi="Times New Roman" w:cs="Times New Roman"/>
                <w:color w:val="000000" w:themeColor="text1"/>
                <w:sz w:val="24"/>
                <w:szCs w:val="24"/>
                <w:shd w:val="clear" w:color="auto" w:fill="F4F4F4"/>
              </w:rPr>
              <w:t>)</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ru-RU"/>
              </w:rPr>
            </w:pPr>
            <w:r w:rsidRPr="00E34B69">
              <w:rPr>
                <w:rStyle w:val="rvts9"/>
                <w:color w:val="000000" w:themeColor="text1"/>
                <w:lang w:val="ru-RU"/>
              </w:rPr>
              <w:t>Нормативні акти, якими регламентується надання адміністративної послуги</w:t>
            </w:r>
          </w:p>
        </w:tc>
      </w:tr>
      <w:tr w:rsidR="00036A8A" w:rsidRPr="00E34B69" w:rsidTr="0029297D">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rPr>
            </w:pPr>
            <w:r w:rsidRPr="00E34B69">
              <w:rPr>
                <w:color w:val="000000" w:themeColor="text1"/>
              </w:rPr>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pacing w:before="0" w:beforeAutospacing="0" w:after="0" w:afterAutospacing="0"/>
              <w:ind w:right="113"/>
              <w:jc w:val="both"/>
              <w:rPr>
                <w:color w:val="000000" w:themeColor="text1"/>
                <w:lang w:val="ru-RU"/>
              </w:rPr>
            </w:pPr>
            <w:r w:rsidRPr="00E34B69">
              <w:rPr>
                <w:color w:val="000000" w:themeColor="text1"/>
                <w:lang w:val="ru-RU"/>
              </w:rPr>
              <w:t>Ст. 26</w:t>
            </w:r>
            <w:r w:rsidRPr="00E34B69">
              <w:rPr>
                <w:color w:val="000000" w:themeColor="text1"/>
                <w:vertAlign w:val="superscript"/>
                <w:lang w:val="ru-RU"/>
              </w:rPr>
              <w:t>3</w:t>
            </w:r>
            <w:r w:rsidRPr="00E34B69">
              <w:rPr>
                <w:color w:val="000000" w:themeColor="text1"/>
                <w:lang w:val="ru-RU"/>
              </w:rPr>
              <w:t>, 26</w:t>
            </w:r>
            <w:r w:rsidRPr="00E34B69">
              <w:rPr>
                <w:color w:val="000000" w:themeColor="text1"/>
                <w:vertAlign w:val="superscript"/>
                <w:lang w:val="ru-RU"/>
              </w:rPr>
              <w:t>4</w:t>
            </w:r>
            <w:r w:rsidRPr="00E34B69">
              <w:rPr>
                <w:color w:val="000000" w:themeColor="text1"/>
                <w:lang w:val="ru-RU"/>
              </w:rPr>
              <w:t xml:space="preserve"> Закону України «</w:t>
            </w:r>
            <w:r w:rsidRPr="00E34B69">
              <w:rPr>
                <w:color w:val="000000" w:themeColor="text1"/>
                <w:shd w:val="clear" w:color="auto" w:fill="FFFFFF"/>
                <w:lang w:val="ru-RU"/>
              </w:rPr>
              <w:t>Про регулювання містобудівної діяльності</w:t>
            </w:r>
            <w:r w:rsidRPr="00E34B69">
              <w:rPr>
                <w:color w:val="000000" w:themeColor="text1"/>
                <w:lang w:val="ru-RU"/>
              </w:rPr>
              <w:t>»</w:t>
            </w:r>
          </w:p>
        </w:tc>
      </w:tr>
      <w:tr w:rsidR="00036A8A" w:rsidRPr="00E34B6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lang w:val="ru-RU"/>
              </w:rPr>
            </w:pPr>
            <w:r w:rsidRPr="00E34B69">
              <w:rPr>
                <w:color w:val="000000" w:themeColor="text1"/>
              </w:rPr>
              <w:t>Акти Кабінету Міністрів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5325C2">
            <w:pPr>
              <w:pStyle w:val="rvps6"/>
              <w:shd w:val="clear" w:color="auto" w:fill="FFFFFF"/>
              <w:spacing w:before="0" w:beforeAutospacing="0" w:after="0" w:afterAutospacing="0"/>
              <w:ind w:right="119" w:hanging="4"/>
              <w:jc w:val="both"/>
              <w:rPr>
                <w:color w:val="000000" w:themeColor="text1"/>
                <w:lang w:val="uk-UA"/>
              </w:rPr>
            </w:pPr>
            <w:r w:rsidRPr="00E34B69">
              <w:rPr>
                <w:color w:val="000000" w:themeColor="text1"/>
                <w:lang w:val="uk-UA"/>
              </w:rPr>
              <w:t>Постанова КМУ від</w:t>
            </w:r>
            <w:r w:rsidRPr="00E34B69">
              <w:rPr>
                <w:color w:val="000000" w:themeColor="text1"/>
                <w:shd w:val="clear" w:color="auto" w:fill="FFFFFF"/>
                <w:lang w:val="ru-RU"/>
              </w:rPr>
              <w:t xml:space="preserve"> 07 липня 2021 р. № 690 </w:t>
            </w:r>
            <w:r w:rsidRPr="00E34B69">
              <w:rPr>
                <w:color w:val="000000" w:themeColor="text1"/>
                <w:shd w:val="clear" w:color="auto" w:fill="FFFFFF"/>
                <w:lang w:val="uk-UA"/>
              </w:rPr>
              <w:t>«</w:t>
            </w:r>
            <w:r w:rsidRPr="00E34B69">
              <w:rPr>
                <w:bCs/>
                <w:color w:val="000000" w:themeColor="text1"/>
                <w:lang w:val="ru-RU"/>
              </w:rPr>
              <w:t>Про затвердження Порядку присвоєння адрес об’єктам будівництва, об’єктам нерухомого майна</w:t>
            </w:r>
            <w:r w:rsidRPr="00E34B69">
              <w:rPr>
                <w:color w:val="000000" w:themeColor="text1"/>
                <w:shd w:val="clear" w:color="auto" w:fill="FFFFFF"/>
                <w:lang w:val="uk-UA"/>
              </w:rPr>
              <w:t>»</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rStyle w:val="rvts9"/>
                <w:color w:val="000000" w:themeColor="text1"/>
              </w:rPr>
              <w:t>Умови отримання адміністративної послуги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b"/>
              <w:shd w:val="clear" w:color="auto" w:fill="FFFFFF"/>
              <w:tabs>
                <w:tab w:val="left" w:pos="422"/>
              </w:tabs>
              <w:spacing w:after="0" w:line="240" w:lineRule="auto"/>
              <w:ind w:left="0"/>
              <w:jc w:val="both"/>
              <w:rPr>
                <w:rFonts w:ascii="Times New Roman" w:eastAsia="Times New Roman" w:hAnsi="Times New Roman" w:cs="Times New Roman"/>
                <w:color w:val="000000" w:themeColor="text1"/>
                <w:sz w:val="24"/>
                <w:szCs w:val="24"/>
                <w:lang w:eastAsia="uk-UA"/>
              </w:rPr>
            </w:pPr>
            <w:r w:rsidRPr="00E34B69">
              <w:rPr>
                <w:rFonts w:ascii="Times New Roman" w:hAnsi="Times New Roman" w:cs="Times New Roman"/>
                <w:color w:val="000000" w:themeColor="text1"/>
                <w:sz w:val="24"/>
                <w:szCs w:val="24"/>
                <w:shd w:val="clear" w:color="auto" w:fill="FFFFFF"/>
              </w:rPr>
              <w:t>Звернення фізичної чи юридичної особи, ФОП із з</w:t>
            </w:r>
            <w:r w:rsidRPr="00E34B69">
              <w:rPr>
                <w:rFonts w:ascii="Times New Roman" w:eastAsia="Times New Roman" w:hAnsi="Times New Roman" w:cs="Times New Roman"/>
                <w:color w:val="000000" w:themeColor="text1"/>
                <w:sz w:val="24"/>
                <w:szCs w:val="24"/>
                <w:lang w:eastAsia="uk-UA"/>
              </w:rPr>
              <w:t>аявою про присвоєння адреси об’єкту будівництва або об’єкту нерухомого майна</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036A8A">
            <w:pPr>
              <w:pStyle w:val="ab"/>
              <w:numPr>
                <w:ilvl w:val="0"/>
                <w:numId w:val="20"/>
              </w:numPr>
              <w:shd w:val="clear" w:color="auto" w:fill="FFFFFF"/>
              <w:tabs>
                <w:tab w:val="left" w:pos="422"/>
              </w:tabs>
              <w:spacing w:after="0" w:line="240" w:lineRule="auto"/>
              <w:ind w:left="0" w:firstLine="138"/>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Заява про присвоєння адреси щодо об’єкта будівництва або закінченого будівництвом об’єкта із зазначенням прізвища, імені, по батькові заявника та реєстраційного номера облікової картки платника податків (за наявності) - для фізичної особи або найменування та ідентифікаційного коду юридичної особи в Єдиному державному реєстрі підприємств і організацій України - для юридичної особи, відомостей про ідентифікатор закінченого будівництвом об’єкта (для об’єктів, яким присвоєно ідентифікатор до подання заяви);</w:t>
            </w:r>
          </w:p>
          <w:p w:rsidR="00036A8A" w:rsidRPr="00E34B69" w:rsidRDefault="00036A8A" w:rsidP="00036A8A">
            <w:pPr>
              <w:pStyle w:val="ab"/>
              <w:numPr>
                <w:ilvl w:val="0"/>
                <w:numId w:val="20"/>
              </w:numPr>
              <w:shd w:val="clear" w:color="auto" w:fill="FFFFFF"/>
              <w:tabs>
                <w:tab w:val="left" w:pos="422"/>
              </w:tabs>
              <w:spacing w:after="0" w:line="240" w:lineRule="auto"/>
              <w:ind w:left="0" w:firstLine="138"/>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 xml:space="preserve">Копія документа, що посвідчує право власності або користування земельною ділянкою, на якій споруджується </w:t>
            </w:r>
            <w:r w:rsidRPr="00E34B69">
              <w:rPr>
                <w:rFonts w:ascii="Times New Roman" w:eastAsia="Times New Roman" w:hAnsi="Times New Roman" w:cs="Times New Roman"/>
                <w:color w:val="000000" w:themeColor="text1"/>
                <w:sz w:val="24"/>
                <w:szCs w:val="24"/>
                <w:lang w:eastAsia="uk-UA"/>
              </w:rPr>
              <w:lastRenderedPageBreak/>
              <w:t>(споруджено) об’єкт (крім випадків, встановлених Кабінетом Міністрів України в Порядку присвоєння адрес), - у разі, якщо право власності або користування земельною ділянкою не зареєстровано в Державному реєстрі речових прав на нерухоме майно.</w:t>
            </w:r>
          </w:p>
          <w:p w:rsidR="00036A8A" w:rsidRPr="00E34B69" w:rsidRDefault="00036A8A" w:rsidP="00036A8A">
            <w:pPr>
              <w:pStyle w:val="ab"/>
              <w:numPr>
                <w:ilvl w:val="0"/>
                <w:numId w:val="20"/>
              </w:numPr>
              <w:shd w:val="clear" w:color="auto" w:fill="FFFFFF"/>
              <w:tabs>
                <w:tab w:val="left" w:pos="422"/>
              </w:tabs>
              <w:spacing w:after="0" w:line="240" w:lineRule="auto"/>
              <w:ind w:left="0" w:firstLine="138"/>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val="ru-RU" w:eastAsia="uk-UA"/>
              </w:rPr>
              <w:t>генеральний план об’єкта будівництва (у разі спорудження об’єкта на підставі проектної документації на будівництво) - у разі подання заяви про присвоєння адреси щодо об’єкта будівництва.</w:t>
            </w:r>
          </w:p>
          <w:p w:rsidR="00036A8A" w:rsidRPr="00E34B69" w:rsidRDefault="00036A8A" w:rsidP="00036A8A">
            <w:pPr>
              <w:pStyle w:val="ab"/>
              <w:numPr>
                <w:ilvl w:val="0"/>
                <w:numId w:val="20"/>
              </w:numPr>
              <w:shd w:val="clear" w:color="auto" w:fill="FFFFFF"/>
              <w:tabs>
                <w:tab w:val="left" w:pos="422"/>
              </w:tabs>
              <w:spacing w:after="0" w:line="240" w:lineRule="auto"/>
              <w:ind w:left="0" w:firstLine="138"/>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К</w:t>
            </w:r>
            <w:r w:rsidRPr="00E34B69">
              <w:rPr>
                <w:rFonts w:ascii="Times New Roman" w:eastAsia="Times New Roman" w:hAnsi="Times New Roman" w:cs="Times New Roman"/>
                <w:color w:val="000000" w:themeColor="text1"/>
                <w:sz w:val="24"/>
                <w:szCs w:val="24"/>
                <w:lang w:val="ru-RU" w:eastAsia="uk-UA"/>
              </w:rPr>
              <w:t>опія документа, що дає право на виконання будівельних робіт, - у разі подання заяви про присвоєння адреси щодо об’єкта будівництва (якщо відомості про такий документ не внесено до електронної системи)</w:t>
            </w:r>
          </w:p>
          <w:p w:rsidR="00036A8A" w:rsidRPr="00E34B69" w:rsidRDefault="00036A8A" w:rsidP="00036A8A">
            <w:pPr>
              <w:pStyle w:val="ab"/>
              <w:numPr>
                <w:ilvl w:val="0"/>
                <w:numId w:val="20"/>
              </w:numPr>
              <w:shd w:val="clear" w:color="auto" w:fill="FFFFFF"/>
              <w:tabs>
                <w:tab w:val="left" w:pos="422"/>
              </w:tabs>
              <w:spacing w:after="0" w:line="240" w:lineRule="auto"/>
              <w:ind w:left="0" w:firstLine="138"/>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Копія документа, що засвідчує прийняття в експлуатацію закінченого будівництвом об’єкта, - у разі подання заяви про присвоєння адреси щодо закінченого будівництвом об’єкта (якщо відомості про такий документ не внесено до електронної системи)</w:t>
            </w:r>
          </w:p>
          <w:p w:rsidR="00036A8A" w:rsidRPr="00E34B69" w:rsidRDefault="00036A8A" w:rsidP="00036A8A">
            <w:pPr>
              <w:pStyle w:val="ab"/>
              <w:numPr>
                <w:ilvl w:val="0"/>
                <w:numId w:val="20"/>
              </w:numPr>
              <w:shd w:val="clear" w:color="auto" w:fill="FFFFFF"/>
              <w:tabs>
                <w:tab w:val="left" w:pos="280"/>
                <w:tab w:val="left" w:pos="422"/>
              </w:tabs>
              <w:spacing w:after="0" w:line="240" w:lineRule="auto"/>
              <w:ind w:left="0" w:firstLine="138"/>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К</w:t>
            </w:r>
            <w:r w:rsidRPr="00E34B69">
              <w:rPr>
                <w:rFonts w:ascii="Times New Roman" w:eastAsia="Times New Roman" w:hAnsi="Times New Roman" w:cs="Times New Roman"/>
                <w:color w:val="000000" w:themeColor="text1"/>
                <w:sz w:val="24"/>
                <w:szCs w:val="24"/>
                <w:lang w:val="ru-RU" w:eastAsia="uk-UA"/>
              </w:rPr>
              <w:t>опія документа, що посвідчує особу заявника, - у разі подання документів поштовим відправленням</w:t>
            </w:r>
          </w:p>
          <w:p w:rsidR="00036A8A" w:rsidRPr="00E34B69" w:rsidRDefault="00036A8A" w:rsidP="00036A8A">
            <w:pPr>
              <w:pStyle w:val="ab"/>
              <w:numPr>
                <w:ilvl w:val="0"/>
                <w:numId w:val="20"/>
              </w:numPr>
              <w:shd w:val="clear" w:color="auto" w:fill="FFFFFF"/>
              <w:tabs>
                <w:tab w:val="left" w:pos="280"/>
                <w:tab w:val="left" w:pos="422"/>
              </w:tabs>
              <w:spacing w:after="0" w:line="240" w:lineRule="auto"/>
              <w:ind w:left="0" w:firstLine="138"/>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К</w:t>
            </w:r>
            <w:r w:rsidRPr="00E34B69">
              <w:rPr>
                <w:rFonts w:ascii="Times New Roman" w:eastAsia="Times New Roman" w:hAnsi="Times New Roman" w:cs="Times New Roman"/>
                <w:color w:val="000000" w:themeColor="text1"/>
                <w:sz w:val="24"/>
                <w:szCs w:val="24"/>
                <w:lang w:val="ru-RU" w:eastAsia="uk-UA"/>
              </w:rPr>
              <w:t>опія документа, що засвідчує повноваження представника, - у разі подання документів представником поштовим відправленням або в електронній формі</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6"/>
              <w:shd w:val="clear" w:color="auto" w:fill="FFFFFF"/>
              <w:tabs>
                <w:tab w:val="left" w:pos="280"/>
                <w:tab w:val="left" w:pos="422"/>
                <w:tab w:val="left" w:pos="563"/>
                <w:tab w:val="center" w:pos="4677"/>
                <w:tab w:val="right" w:pos="9355"/>
              </w:tabs>
              <w:spacing w:after="0" w:afterAutospacing="0"/>
              <w:ind w:right="113"/>
              <w:jc w:val="both"/>
              <w:textAlignment w:val="baseline"/>
              <w:rPr>
                <w:strike/>
                <w:color w:val="000000" w:themeColor="text1"/>
                <w:lang w:val="uk-UA"/>
              </w:rPr>
            </w:pPr>
            <w:r w:rsidRPr="00E34B69">
              <w:rPr>
                <w:color w:val="000000" w:themeColor="text1"/>
                <w:shd w:val="clear" w:color="auto" w:fill="FFFFFF"/>
              </w:rPr>
              <w:t>Подати заяву на отримання послуги заявник може особисто або через законного представника, шляхом відправлення документів поштою (рекомендованим листом).</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tabs>
                <w:tab w:val="left" w:pos="280"/>
                <w:tab w:val="left" w:pos="422"/>
                <w:tab w:val="left" w:pos="563"/>
              </w:tabs>
              <w:spacing w:before="0" w:beforeAutospacing="0" w:after="0" w:afterAutospacing="0"/>
              <w:ind w:right="113"/>
              <w:jc w:val="both"/>
              <w:rPr>
                <w:color w:val="000000" w:themeColor="text1"/>
                <w:lang w:val="uk-UA"/>
              </w:rPr>
            </w:pPr>
            <w:r w:rsidRPr="00E34B69">
              <w:rPr>
                <w:color w:val="000000" w:themeColor="text1"/>
                <w:lang w:val="uk-UA"/>
              </w:rPr>
              <w:t>Безкоштовно</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tabs>
                <w:tab w:val="left" w:pos="280"/>
                <w:tab w:val="left" w:pos="422"/>
                <w:tab w:val="left" w:pos="563"/>
              </w:tabs>
              <w:spacing w:before="0" w:beforeAutospacing="0" w:after="0" w:afterAutospacing="0"/>
              <w:ind w:right="113" w:firstLine="138"/>
              <w:jc w:val="both"/>
              <w:rPr>
                <w:color w:val="000000" w:themeColor="text1"/>
                <w:lang w:val="uk-UA"/>
              </w:rPr>
            </w:pPr>
            <w:r w:rsidRPr="00E34B69">
              <w:rPr>
                <w:color w:val="000000" w:themeColor="text1"/>
                <w:shd w:val="clear" w:color="auto" w:fill="FFFFFF"/>
              </w:rPr>
              <w:t>5 днів (робочі)</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036A8A">
            <w:pPr>
              <w:pStyle w:val="ab"/>
              <w:numPr>
                <w:ilvl w:val="0"/>
                <w:numId w:val="22"/>
              </w:numPr>
              <w:shd w:val="clear" w:color="auto" w:fill="FFFFFF"/>
              <w:tabs>
                <w:tab w:val="left" w:pos="422"/>
              </w:tabs>
              <w:spacing w:after="0" w:line="240" w:lineRule="auto"/>
              <w:ind w:left="0" w:firstLine="138"/>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Неправильно оформлені документи (незаповнені або заповнені частково)</w:t>
            </w:r>
          </w:p>
          <w:p w:rsidR="00036A8A" w:rsidRPr="00E34B69" w:rsidRDefault="00036A8A" w:rsidP="00036A8A">
            <w:pPr>
              <w:pStyle w:val="ab"/>
              <w:numPr>
                <w:ilvl w:val="0"/>
                <w:numId w:val="22"/>
              </w:numPr>
              <w:shd w:val="clear" w:color="auto" w:fill="FFFFFF"/>
              <w:tabs>
                <w:tab w:val="left" w:pos="422"/>
              </w:tabs>
              <w:spacing w:after="0" w:line="240" w:lineRule="auto"/>
              <w:ind w:left="0" w:firstLine="138"/>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Виявлення в поданих документах недостовірної інформації</w:t>
            </w:r>
          </w:p>
          <w:p w:rsidR="00036A8A" w:rsidRPr="00E34B69" w:rsidRDefault="00036A8A" w:rsidP="00036A8A">
            <w:pPr>
              <w:pStyle w:val="ab"/>
              <w:numPr>
                <w:ilvl w:val="0"/>
                <w:numId w:val="22"/>
              </w:numPr>
              <w:shd w:val="clear" w:color="auto" w:fill="FFFFFF"/>
              <w:tabs>
                <w:tab w:val="left" w:pos="422"/>
              </w:tabs>
              <w:spacing w:after="0" w:line="240" w:lineRule="auto"/>
              <w:ind w:left="0" w:firstLine="138"/>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Неповний пакет документів</w:t>
            </w:r>
          </w:p>
        </w:tc>
      </w:tr>
      <w:tr w:rsidR="00036A8A" w:rsidRPr="00F33219" w:rsidTr="0029297D">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rPr>
                <w:color w:val="000000" w:themeColor="text1"/>
                <w:lang w:val="uk-UA"/>
              </w:rPr>
            </w:pPr>
            <w:r w:rsidRPr="00E34B69">
              <w:rPr>
                <w:color w:val="000000" w:themeColor="text1"/>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036A8A">
            <w:pPr>
              <w:pStyle w:val="ab"/>
              <w:numPr>
                <w:ilvl w:val="0"/>
                <w:numId w:val="21"/>
              </w:numPr>
              <w:shd w:val="clear" w:color="auto" w:fill="FFFFFF"/>
              <w:tabs>
                <w:tab w:val="left" w:pos="422"/>
              </w:tabs>
              <w:spacing w:after="0" w:line="240" w:lineRule="auto"/>
              <w:ind w:left="0" w:firstLine="138"/>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Внесення інформації про присвоєння адреси об’єкту будівництва до реєстру адрес</w:t>
            </w:r>
          </w:p>
          <w:p w:rsidR="00036A8A" w:rsidRPr="00E34B69" w:rsidRDefault="00036A8A" w:rsidP="00036A8A">
            <w:pPr>
              <w:pStyle w:val="ab"/>
              <w:numPr>
                <w:ilvl w:val="0"/>
                <w:numId w:val="21"/>
              </w:numPr>
              <w:shd w:val="clear" w:color="auto" w:fill="FFFFFF"/>
              <w:tabs>
                <w:tab w:val="left" w:pos="422"/>
              </w:tabs>
              <w:spacing w:after="0" w:line="240" w:lineRule="auto"/>
              <w:ind w:left="0" w:firstLine="138"/>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Оприлюднення рішення про присвоєння адреси об’єкту будівництва на офіційному вебсайті суб'єкта надання адміністративної послуги (за наявності) або в друкованому засобі масової інформації місцевої сфери розповсюдження (за відсутності вебсайту)</w:t>
            </w:r>
          </w:p>
          <w:p w:rsidR="00036A8A" w:rsidRPr="00E34B69" w:rsidRDefault="00036A8A" w:rsidP="00036A8A">
            <w:pPr>
              <w:pStyle w:val="ab"/>
              <w:numPr>
                <w:ilvl w:val="0"/>
                <w:numId w:val="21"/>
              </w:numPr>
              <w:shd w:val="clear" w:color="auto" w:fill="FFFFFF"/>
              <w:tabs>
                <w:tab w:val="left" w:pos="422"/>
              </w:tabs>
              <w:spacing w:after="0" w:line="240" w:lineRule="auto"/>
              <w:ind w:left="0" w:firstLine="138"/>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Приймає рішення про присвоєння адреси, що повинно містити відомості про ідентифікатор об’єкта будівництва</w:t>
            </w:r>
          </w:p>
        </w:tc>
      </w:tr>
      <w:tr w:rsidR="00036A8A" w:rsidRPr="00E34B69" w:rsidTr="0029297D">
        <w:trPr>
          <w:trHeight w:val="59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Default"/>
              <w:tabs>
                <w:tab w:val="left" w:pos="280"/>
                <w:tab w:val="left" w:pos="563"/>
              </w:tabs>
              <w:ind w:right="113" w:firstLine="138"/>
              <w:jc w:val="both"/>
              <w:rPr>
                <w:color w:val="000000" w:themeColor="text1"/>
                <w:lang w:val="uk-UA"/>
              </w:rPr>
            </w:pPr>
            <w:r w:rsidRPr="00E34B69">
              <w:rPr>
                <w:color w:val="000000" w:themeColor="text1"/>
                <w:shd w:val="clear" w:color="auto" w:fill="FFFFFF"/>
              </w:rPr>
              <w:t>Отримати результати надання послуги заявник може особисто або через законного представника, поштовим відправленням на вказану при поданні заяви адресу (рекомендованим листом).</w:t>
            </w:r>
          </w:p>
        </w:tc>
      </w:tr>
    </w:tbl>
    <w:p w:rsidR="008074E1" w:rsidRDefault="008074E1" w:rsidP="00A2579B">
      <w:pPr>
        <w:pStyle w:val="a6"/>
        <w:spacing w:before="0" w:beforeAutospacing="0" w:after="0" w:afterAutospacing="0"/>
        <w:jc w:val="both"/>
        <w:rPr>
          <w:b/>
          <w:lang w:val="uk-UA"/>
        </w:rPr>
      </w:pPr>
    </w:p>
    <w:p w:rsidR="008074E1" w:rsidRDefault="008074E1" w:rsidP="00A2579B">
      <w:pPr>
        <w:pStyle w:val="a6"/>
        <w:spacing w:before="0" w:beforeAutospacing="0" w:after="0" w:afterAutospacing="0"/>
        <w:jc w:val="both"/>
        <w:rPr>
          <w:b/>
          <w:lang w:val="uk-UA"/>
        </w:rPr>
      </w:pPr>
    </w:p>
    <w:p w:rsidR="00A2579B" w:rsidRPr="005C767A" w:rsidRDefault="00A2579B" w:rsidP="00A2579B">
      <w:pPr>
        <w:pStyle w:val="a6"/>
        <w:spacing w:before="0" w:beforeAutospacing="0" w:after="0" w:afterAutospacing="0"/>
        <w:jc w:val="both"/>
        <w:rPr>
          <w:b/>
          <w:lang w:val="uk-UA"/>
        </w:rPr>
      </w:pPr>
      <w:r w:rsidRPr="00F8010E">
        <w:rPr>
          <w:b/>
          <w:lang w:val="uk-UA"/>
        </w:rPr>
        <w:t>Міський голова                                                                      Олена БУТУРЛИМ</w:t>
      </w:r>
    </w:p>
    <w:p w:rsidR="005325C2" w:rsidRPr="00E34B69" w:rsidRDefault="005325C2" w:rsidP="005325C2">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5325C2" w:rsidRPr="00E34B69" w:rsidRDefault="005325C2" w:rsidP="005325C2">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5325C2" w:rsidRPr="00E34B69" w:rsidRDefault="005325C2" w:rsidP="005325C2">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5325C2" w:rsidRPr="00E34B69" w:rsidRDefault="005325C2" w:rsidP="005325C2">
      <w:pPr>
        <w:spacing w:after="0"/>
        <w:ind w:firstLine="5954"/>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036A8A" w:rsidRDefault="00036A8A" w:rsidP="00036A8A">
      <w:pPr>
        <w:spacing w:after="0"/>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ІНФОРМАЦІЙНА КАРТКА АДМІНІСТРАТИВНОЇ ПОСЛУГИ 04-11</w:t>
      </w:r>
    </w:p>
    <w:p w:rsidR="00036A8A" w:rsidRPr="00E34B69" w:rsidRDefault="00036A8A" w:rsidP="00036A8A">
      <w:pPr>
        <w:spacing w:after="0"/>
        <w:jc w:val="center"/>
        <w:rPr>
          <w:rFonts w:ascii="Times New Roman" w:hAnsi="Times New Roman" w:cs="Times New Roman"/>
          <w:b/>
          <w:bCs/>
          <w:color w:val="000000" w:themeColor="text1"/>
          <w:sz w:val="24"/>
          <w:szCs w:val="24"/>
          <w:lang w:val="uk-UA"/>
        </w:rPr>
      </w:pPr>
      <w:r w:rsidRPr="00E34B69">
        <w:rPr>
          <w:rFonts w:ascii="Times New Roman" w:hAnsi="Times New Roman" w:cs="Times New Roman"/>
          <w:b/>
          <w:color w:val="000000" w:themeColor="text1"/>
          <w:sz w:val="24"/>
          <w:szCs w:val="24"/>
          <w:lang w:val="uk-UA"/>
        </w:rPr>
        <w:t>01240 –ПРИЙНЯТТЯ РІШЕННЯ ПРО ЗМІНУ АДРЕСИ ОБ’ЄКТА НЕРУХОМОГО МАЙНА</w:t>
      </w:r>
    </w:p>
    <w:p w:rsidR="00036A8A" w:rsidRPr="005325C2" w:rsidRDefault="00036A8A" w:rsidP="00036A8A">
      <w:pPr>
        <w:spacing w:after="0" w:line="240" w:lineRule="auto"/>
        <w:jc w:val="center"/>
        <w:rPr>
          <w:rFonts w:ascii="Times New Roman" w:hAnsi="Times New Roman" w:cs="Times New Roman"/>
          <w:b/>
          <w:bCs/>
          <w:color w:val="000000" w:themeColor="text1"/>
          <w:sz w:val="24"/>
          <w:szCs w:val="24"/>
          <w:u w:val="single"/>
          <w:lang w:val="uk-UA"/>
        </w:rPr>
      </w:pPr>
      <w:r w:rsidRPr="005325C2">
        <w:rPr>
          <w:rFonts w:ascii="Times New Roman" w:hAnsi="Times New Roman" w:cs="Times New Roman"/>
          <w:b/>
          <w:bCs/>
          <w:color w:val="000000" w:themeColor="text1"/>
          <w:sz w:val="24"/>
          <w:szCs w:val="24"/>
          <w:u w:val="single"/>
          <w:lang w:val="uk-UA"/>
        </w:rPr>
        <w:t>Відділ «Центр надання адміністративних послуг» Ічнянської міської ради</w:t>
      </w:r>
    </w:p>
    <w:p w:rsidR="00036A8A" w:rsidRPr="00E34B69" w:rsidRDefault="00036A8A" w:rsidP="00036A8A">
      <w:pPr>
        <w:spacing w:after="0" w:line="240" w:lineRule="auto"/>
        <w:jc w:val="center"/>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 (найменування суб'єкта надання адміністративної послуги та/або центру надання адміністративних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8"/>
        <w:gridCol w:w="2897"/>
        <w:gridCol w:w="6273"/>
      </w:tblGrid>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right="-22" w:hanging="26"/>
              <w:jc w:val="center"/>
              <w:rPr>
                <w:color w:val="000000" w:themeColor="text1"/>
                <w:lang w:val="ru-RU"/>
              </w:rPr>
            </w:pPr>
            <w:r w:rsidRPr="00E34B69">
              <w:rPr>
                <w:b/>
                <w:color w:val="000000" w:themeColor="text1"/>
                <w:lang w:val="ru-RU" w:eastAsia="uk-UA"/>
              </w:rPr>
              <w:t>Інформація про суб’єкт надання адміністративної послуги та / або центр надання адміністративних послуг</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Відділ «Центр надання адміністративних послуг» Ічнянської міської ради</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16700, Чернігівська область </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м. Ічня пл. Т.Г.Шевченка, 1</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20.00.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неділя – вихідний</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Без перерви на обід</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Тел./факс: (04633) 2-13-49</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162"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shd w:val="clear" w:color="auto" w:fill="F4F4F4"/>
                <w:lang w:val="uk-UA"/>
              </w:rPr>
            </w:pPr>
            <w:r w:rsidRPr="00E34B69">
              <w:rPr>
                <w:rFonts w:ascii="Times New Roman" w:hAnsi="Times New Roman" w:cs="Times New Roman"/>
                <w:color w:val="000000" w:themeColor="text1"/>
                <w:sz w:val="24"/>
                <w:szCs w:val="24"/>
              </w:rPr>
              <w:t xml:space="preserve">Електроннапошта: </w:t>
            </w:r>
            <w:r w:rsidRPr="00E34B69">
              <w:rPr>
                <w:rFonts w:ascii="Times New Roman" w:hAnsi="Times New Roman" w:cs="Times New Roman"/>
                <w:color w:val="000000" w:themeColor="text1"/>
                <w:sz w:val="24"/>
                <w:szCs w:val="24"/>
                <w:shd w:val="clear" w:color="auto" w:fill="F4F4F4"/>
              </w:rPr>
              <w:t>ichnyamr_post@cg.gov.ua  (</w:t>
            </w:r>
            <w:hyperlink r:id="rId163" w:history="1">
              <w:r w:rsidRPr="00E34B69">
                <w:rPr>
                  <w:rStyle w:val="a5"/>
                  <w:rFonts w:ascii="Times New Roman" w:hAnsi="Times New Roman" w:cs="Times New Roman"/>
                  <w:color w:val="000000" w:themeColor="text1"/>
                  <w:sz w:val="24"/>
                  <w:szCs w:val="24"/>
                  <w:shd w:val="clear" w:color="auto" w:fill="F4F4F4"/>
                </w:rPr>
                <w:t>ichnyamr@ukr.net</w:t>
              </w:r>
            </w:hyperlink>
            <w:r w:rsidRPr="00E34B69">
              <w:rPr>
                <w:rFonts w:ascii="Times New Roman" w:hAnsi="Times New Roman" w:cs="Times New Roman"/>
                <w:color w:val="000000" w:themeColor="text1"/>
                <w:sz w:val="24"/>
                <w:szCs w:val="24"/>
                <w:shd w:val="clear" w:color="auto" w:fill="F4F4F4"/>
              </w:rPr>
              <w:t>)</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ru-RU"/>
              </w:rPr>
            </w:pPr>
            <w:r w:rsidRPr="00E34B69">
              <w:rPr>
                <w:rStyle w:val="rvts9"/>
                <w:color w:val="000000" w:themeColor="text1"/>
                <w:lang w:val="ru-RU"/>
              </w:rPr>
              <w:t>Нормативні акти, якими регламентується надання адміністративної послуги</w:t>
            </w:r>
          </w:p>
        </w:tc>
      </w:tr>
      <w:tr w:rsidR="00036A8A" w:rsidRPr="00E34B69" w:rsidTr="0029297D">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rPr>
            </w:pPr>
            <w:r w:rsidRPr="00E34B69">
              <w:rPr>
                <w:color w:val="000000" w:themeColor="text1"/>
              </w:rPr>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pacing w:before="0" w:beforeAutospacing="0" w:after="0" w:afterAutospacing="0"/>
              <w:ind w:right="113"/>
              <w:jc w:val="both"/>
              <w:rPr>
                <w:color w:val="000000" w:themeColor="text1"/>
                <w:lang w:val="ru-RU"/>
              </w:rPr>
            </w:pPr>
            <w:r w:rsidRPr="00E34B69">
              <w:rPr>
                <w:color w:val="000000" w:themeColor="text1"/>
                <w:lang w:val="ru-RU"/>
              </w:rPr>
              <w:t>Ст. 26</w:t>
            </w:r>
            <w:r w:rsidRPr="00E34B69">
              <w:rPr>
                <w:color w:val="000000" w:themeColor="text1"/>
                <w:vertAlign w:val="superscript"/>
                <w:lang w:val="ru-RU"/>
              </w:rPr>
              <w:t>3</w:t>
            </w:r>
            <w:r w:rsidRPr="00E34B69">
              <w:rPr>
                <w:color w:val="000000" w:themeColor="text1"/>
                <w:lang w:val="ru-RU"/>
              </w:rPr>
              <w:t>, 26</w:t>
            </w:r>
            <w:r w:rsidRPr="00E34B69">
              <w:rPr>
                <w:color w:val="000000" w:themeColor="text1"/>
                <w:vertAlign w:val="superscript"/>
                <w:lang w:val="ru-RU"/>
              </w:rPr>
              <w:t>4</w:t>
            </w:r>
            <w:r w:rsidRPr="00E34B69">
              <w:rPr>
                <w:color w:val="000000" w:themeColor="text1"/>
                <w:lang w:val="ru-RU"/>
              </w:rPr>
              <w:t xml:space="preserve"> Закону України «</w:t>
            </w:r>
            <w:r w:rsidRPr="00E34B69">
              <w:rPr>
                <w:color w:val="000000" w:themeColor="text1"/>
                <w:shd w:val="clear" w:color="auto" w:fill="FFFFFF"/>
                <w:lang w:val="ru-RU"/>
              </w:rPr>
              <w:t>Про регулювання містобудівної діяльності</w:t>
            </w:r>
            <w:r w:rsidRPr="00E34B69">
              <w:rPr>
                <w:color w:val="000000" w:themeColor="text1"/>
                <w:lang w:val="ru-RU"/>
              </w:rPr>
              <w:t>»</w:t>
            </w:r>
          </w:p>
        </w:tc>
      </w:tr>
      <w:tr w:rsidR="00036A8A" w:rsidRPr="00E34B6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lang w:val="ru-RU"/>
              </w:rPr>
            </w:pPr>
            <w:r w:rsidRPr="00E34B69">
              <w:rPr>
                <w:color w:val="000000" w:themeColor="text1"/>
              </w:rPr>
              <w:t>Акти Кабінету Міністрів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5325C2">
            <w:pPr>
              <w:pStyle w:val="rvps6"/>
              <w:shd w:val="clear" w:color="auto" w:fill="FFFFFF"/>
              <w:spacing w:before="0" w:beforeAutospacing="0" w:after="0" w:afterAutospacing="0"/>
              <w:ind w:right="119" w:hanging="4"/>
              <w:jc w:val="both"/>
              <w:rPr>
                <w:color w:val="000000" w:themeColor="text1"/>
                <w:lang w:val="uk-UA"/>
              </w:rPr>
            </w:pPr>
            <w:r w:rsidRPr="00E34B69">
              <w:rPr>
                <w:color w:val="000000" w:themeColor="text1"/>
                <w:lang w:val="uk-UA"/>
              </w:rPr>
              <w:t>Постанова КМУ від</w:t>
            </w:r>
            <w:r w:rsidRPr="00E34B69">
              <w:rPr>
                <w:color w:val="000000" w:themeColor="text1"/>
                <w:shd w:val="clear" w:color="auto" w:fill="FFFFFF"/>
                <w:lang w:val="ru-RU"/>
              </w:rPr>
              <w:t xml:space="preserve"> 07 липня 2021 р. № 690 </w:t>
            </w:r>
            <w:r w:rsidRPr="00E34B69">
              <w:rPr>
                <w:color w:val="000000" w:themeColor="text1"/>
                <w:shd w:val="clear" w:color="auto" w:fill="FFFFFF"/>
                <w:lang w:val="uk-UA"/>
              </w:rPr>
              <w:t>«</w:t>
            </w:r>
            <w:r w:rsidRPr="00E34B69">
              <w:rPr>
                <w:bCs/>
                <w:color w:val="000000" w:themeColor="text1"/>
                <w:lang w:val="ru-RU"/>
              </w:rPr>
              <w:t>Про затвердження Порядку присвоєння адрес об’єктам будівництва, об’єктам нерухомого майна</w:t>
            </w:r>
            <w:r w:rsidRPr="00E34B69">
              <w:rPr>
                <w:color w:val="000000" w:themeColor="text1"/>
                <w:shd w:val="clear" w:color="auto" w:fill="FFFFFF"/>
                <w:lang w:val="uk-UA"/>
              </w:rPr>
              <w:t>»</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rStyle w:val="rvts9"/>
                <w:color w:val="000000" w:themeColor="text1"/>
              </w:rPr>
              <w:t>Умови отримання адміністративної послуги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b"/>
              <w:shd w:val="clear" w:color="auto" w:fill="FFFFFF"/>
              <w:tabs>
                <w:tab w:val="left" w:pos="422"/>
              </w:tabs>
              <w:spacing w:after="0" w:line="240" w:lineRule="auto"/>
              <w:ind w:left="0"/>
              <w:jc w:val="both"/>
              <w:rPr>
                <w:rFonts w:ascii="Times New Roman" w:eastAsia="Times New Roman" w:hAnsi="Times New Roman" w:cs="Times New Roman"/>
                <w:color w:val="000000" w:themeColor="text1"/>
                <w:sz w:val="24"/>
                <w:szCs w:val="24"/>
                <w:lang w:eastAsia="uk-UA"/>
              </w:rPr>
            </w:pPr>
            <w:r w:rsidRPr="00E34B69">
              <w:rPr>
                <w:rFonts w:ascii="Times New Roman" w:hAnsi="Times New Roman" w:cs="Times New Roman"/>
                <w:color w:val="000000" w:themeColor="text1"/>
                <w:sz w:val="24"/>
                <w:szCs w:val="24"/>
                <w:shd w:val="clear" w:color="auto" w:fill="FFFFFF"/>
              </w:rPr>
              <w:t>Звернення фізичної чи юридичної особи, ФОП із з</w:t>
            </w:r>
            <w:r w:rsidRPr="00E34B69">
              <w:rPr>
                <w:rFonts w:ascii="Times New Roman" w:eastAsia="Times New Roman" w:hAnsi="Times New Roman" w:cs="Times New Roman"/>
                <w:color w:val="000000" w:themeColor="text1"/>
                <w:sz w:val="24"/>
                <w:szCs w:val="24"/>
                <w:lang w:eastAsia="uk-UA"/>
              </w:rPr>
              <w:t>аявою про зміну адреси об’єкту будівництва або об’єкту нерухомого майна</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036A8A">
            <w:pPr>
              <w:pStyle w:val="ab"/>
              <w:numPr>
                <w:ilvl w:val="0"/>
                <w:numId w:val="23"/>
              </w:numPr>
              <w:shd w:val="clear" w:color="auto" w:fill="FFFFFF"/>
              <w:tabs>
                <w:tab w:val="left" w:pos="422"/>
              </w:tabs>
              <w:spacing w:after="0" w:line="240" w:lineRule="auto"/>
              <w:ind w:left="-4" w:firstLine="142"/>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Заява власника (співвласників) об’єкта нерухомого майна про зміну адреси із зазначенням раніше присвоєної адреси об’єкта нерухомого майна, відомостей про документ, що посвідчує право власності на об’єкт нерухомого майна до його об’єднання, поділу або виділення частки, ідентифікаційного коду юридичної особи в Єдиному державному реєстрі підприємств і організацій України (для юридичних осіб)</w:t>
            </w:r>
          </w:p>
          <w:p w:rsidR="00036A8A" w:rsidRPr="00E34B69" w:rsidRDefault="00036A8A" w:rsidP="00036A8A">
            <w:pPr>
              <w:pStyle w:val="ab"/>
              <w:numPr>
                <w:ilvl w:val="0"/>
                <w:numId w:val="23"/>
              </w:numPr>
              <w:shd w:val="clear" w:color="auto" w:fill="FFFFFF"/>
              <w:tabs>
                <w:tab w:val="left" w:pos="422"/>
              </w:tabs>
              <w:spacing w:after="0" w:line="240" w:lineRule="auto"/>
              <w:ind w:left="-4" w:firstLine="142"/>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 xml:space="preserve">Документ, що засвідчує прийняття в експлуатацію закінченого будівництвом об’єкта (крім випадків, коли об’єкт нерухомого майна створюється шляхом поділу, об’єднання або виділення без проведення будівельних робіт, </w:t>
            </w:r>
            <w:r w:rsidRPr="00E34B69">
              <w:rPr>
                <w:rFonts w:ascii="Times New Roman" w:eastAsia="Times New Roman" w:hAnsi="Times New Roman" w:cs="Times New Roman"/>
                <w:color w:val="000000" w:themeColor="text1"/>
                <w:sz w:val="24"/>
                <w:szCs w:val="24"/>
                <w:lang w:eastAsia="uk-UA"/>
              </w:rPr>
              <w:lastRenderedPageBreak/>
              <w:t>що відповідно до законодавства потребують отримання дозволу на їх проведення), - якщо такий документ не внесений до єдиного реєстру документів, які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p w:rsidR="00036A8A" w:rsidRPr="00E34B69" w:rsidRDefault="00036A8A" w:rsidP="00036A8A">
            <w:pPr>
              <w:pStyle w:val="ab"/>
              <w:numPr>
                <w:ilvl w:val="0"/>
                <w:numId w:val="23"/>
              </w:numPr>
              <w:shd w:val="clear" w:color="auto" w:fill="FFFFFF"/>
              <w:tabs>
                <w:tab w:val="left" w:pos="422"/>
              </w:tabs>
              <w:spacing w:after="0" w:line="240" w:lineRule="auto"/>
              <w:ind w:left="-4" w:firstLine="142"/>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Копія договору про поділ спільного майна, договір про виділ у натурі частки із спільного майна або відповідне рішення суду - у разі, якщо об’єкт перебуває у спільній власності; (у разі його об’єднання, поділу або виділення частки (крім квартири, житлового або нежитлового приміщення тощо)</w:t>
            </w:r>
          </w:p>
          <w:p w:rsidR="00036A8A" w:rsidRPr="00E34B69" w:rsidRDefault="00036A8A" w:rsidP="00036A8A">
            <w:pPr>
              <w:pStyle w:val="ab"/>
              <w:numPr>
                <w:ilvl w:val="0"/>
                <w:numId w:val="23"/>
              </w:numPr>
              <w:shd w:val="clear" w:color="auto" w:fill="FFFFFF"/>
              <w:tabs>
                <w:tab w:val="left" w:pos="422"/>
              </w:tabs>
              <w:spacing w:after="0" w:line="240" w:lineRule="auto"/>
              <w:ind w:left="-4" w:firstLine="142"/>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Документ, що посвідчує право власності на об’єкт нерухомого майна до його об’єднання, поділу або виділення частки, - якщо право власності на об’єкт не зареєстровано в Державному реєстрі речових прав на нерухоме майно</w:t>
            </w:r>
          </w:p>
          <w:p w:rsidR="00036A8A" w:rsidRPr="00E34B69" w:rsidRDefault="00036A8A" w:rsidP="00036A8A">
            <w:pPr>
              <w:pStyle w:val="ab"/>
              <w:numPr>
                <w:ilvl w:val="0"/>
                <w:numId w:val="23"/>
              </w:numPr>
              <w:shd w:val="clear" w:color="auto" w:fill="FFFFFF"/>
              <w:tabs>
                <w:tab w:val="left" w:pos="422"/>
              </w:tabs>
              <w:spacing w:after="0" w:line="240" w:lineRule="auto"/>
              <w:ind w:left="-4" w:firstLine="142"/>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Технічний паспорт на новостворений об’єкт нерухомого майна</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6"/>
              <w:shd w:val="clear" w:color="auto" w:fill="FFFFFF"/>
              <w:tabs>
                <w:tab w:val="left" w:pos="280"/>
                <w:tab w:val="left" w:pos="422"/>
                <w:tab w:val="left" w:pos="563"/>
                <w:tab w:val="center" w:pos="4677"/>
                <w:tab w:val="right" w:pos="9355"/>
              </w:tabs>
              <w:spacing w:after="0" w:afterAutospacing="0"/>
              <w:ind w:right="113"/>
              <w:jc w:val="both"/>
              <w:textAlignment w:val="baseline"/>
              <w:rPr>
                <w:strike/>
                <w:color w:val="000000" w:themeColor="text1"/>
                <w:lang w:val="uk-UA"/>
              </w:rPr>
            </w:pPr>
            <w:r w:rsidRPr="00E34B69">
              <w:rPr>
                <w:color w:val="000000" w:themeColor="text1"/>
                <w:shd w:val="clear" w:color="auto" w:fill="FFFFFF"/>
              </w:rPr>
              <w:t>Подати заяву на отримання послуги заявник може особисто або через законного представника, шляхом відправлення документів поштою (рекомендованим листом).</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tabs>
                <w:tab w:val="left" w:pos="280"/>
                <w:tab w:val="left" w:pos="422"/>
                <w:tab w:val="left" w:pos="563"/>
              </w:tabs>
              <w:spacing w:before="0" w:beforeAutospacing="0" w:after="0" w:afterAutospacing="0"/>
              <w:ind w:right="113"/>
              <w:jc w:val="both"/>
              <w:rPr>
                <w:color w:val="000000" w:themeColor="text1"/>
                <w:lang w:val="uk-UA"/>
              </w:rPr>
            </w:pPr>
            <w:r w:rsidRPr="00E34B69">
              <w:rPr>
                <w:color w:val="000000" w:themeColor="text1"/>
                <w:lang w:val="uk-UA"/>
              </w:rPr>
              <w:t>Безкоштовно</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tabs>
                <w:tab w:val="left" w:pos="280"/>
                <w:tab w:val="left" w:pos="422"/>
                <w:tab w:val="left" w:pos="563"/>
              </w:tabs>
              <w:spacing w:before="0" w:beforeAutospacing="0" w:after="0" w:afterAutospacing="0"/>
              <w:ind w:right="113" w:firstLine="138"/>
              <w:jc w:val="both"/>
              <w:rPr>
                <w:color w:val="000000" w:themeColor="text1"/>
                <w:lang w:val="uk-UA"/>
              </w:rPr>
            </w:pPr>
            <w:r w:rsidRPr="00E34B69">
              <w:rPr>
                <w:color w:val="000000" w:themeColor="text1"/>
                <w:shd w:val="clear" w:color="auto" w:fill="FFFFFF"/>
              </w:rPr>
              <w:t>5 днів (робочі)</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036A8A">
            <w:pPr>
              <w:pStyle w:val="ab"/>
              <w:numPr>
                <w:ilvl w:val="0"/>
                <w:numId w:val="25"/>
              </w:numPr>
              <w:shd w:val="clear" w:color="auto" w:fill="FFFFFF"/>
              <w:tabs>
                <w:tab w:val="left" w:pos="422"/>
              </w:tabs>
              <w:spacing w:after="0" w:line="240" w:lineRule="auto"/>
              <w:ind w:left="0" w:firstLine="138"/>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Подання неповного пакету документів</w:t>
            </w:r>
          </w:p>
          <w:p w:rsidR="00036A8A" w:rsidRPr="00E34B69" w:rsidRDefault="00036A8A" w:rsidP="00036A8A">
            <w:pPr>
              <w:pStyle w:val="ab"/>
              <w:numPr>
                <w:ilvl w:val="0"/>
                <w:numId w:val="25"/>
              </w:numPr>
              <w:shd w:val="clear" w:color="auto" w:fill="FFFFFF"/>
              <w:tabs>
                <w:tab w:val="left" w:pos="422"/>
              </w:tabs>
              <w:spacing w:after="0" w:line="240" w:lineRule="auto"/>
              <w:ind w:left="0" w:firstLine="138"/>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Подання заяви до уповноваженого органу з присвоєння адреси, який не має повноважень приймати рішення про присвоєння адреси на відповідній території</w:t>
            </w:r>
          </w:p>
          <w:p w:rsidR="00036A8A" w:rsidRPr="00E34B69" w:rsidRDefault="00036A8A" w:rsidP="00036A8A">
            <w:pPr>
              <w:pStyle w:val="ab"/>
              <w:numPr>
                <w:ilvl w:val="0"/>
                <w:numId w:val="25"/>
              </w:numPr>
              <w:shd w:val="clear" w:color="auto" w:fill="FFFFFF"/>
              <w:tabs>
                <w:tab w:val="left" w:pos="422"/>
              </w:tabs>
              <w:spacing w:after="0" w:line="240" w:lineRule="auto"/>
              <w:ind w:left="0" w:firstLine="138"/>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Подання заяви особою, яка не є власником (співвласником) об’єкта нерухомого майна, щодо якого подано заяву</w:t>
            </w:r>
          </w:p>
          <w:p w:rsidR="00036A8A" w:rsidRPr="00E34B69" w:rsidRDefault="00036A8A" w:rsidP="00036A8A">
            <w:pPr>
              <w:pStyle w:val="ab"/>
              <w:numPr>
                <w:ilvl w:val="0"/>
                <w:numId w:val="25"/>
              </w:numPr>
              <w:shd w:val="clear" w:color="auto" w:fill="FFFFFF"/>
              <w:tabs>
                <w:tab w:val="left" w:pos="422"/>
              </w:tabs>
              <w:spacing w:after="0" w:line="240" w:lineRule="auto"/>
              <w:ind w:left="0" w:firstLine="138"/>
              <w:jc w:val="both"/>
              <w:rPr>
                <w:rFonts w:ascii="Arial" w:eastAsia="Times New Roman" w:hAnsi="Arial" w:cs="Arial"/>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Виявлення недостовірних відомостей у поданих документах, що підтверджено документально</w:t>
            </w:r>
          </w:p>
        </w:tc>
      </w:tr>
      <w:tr w:rsidR="00036A8A" w:rsidRPr="00F33219" w:rsidTr="0029297D">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rPr>
                <w:color w:val="000000" w:themeColor="text1"/>
                <w:lang w:val="uk-UA"/>
              </w:rPr>
            </w:pPr>
            <w:r w:rsidRPr="00E34B69">
              <w:rPr>
                <w:color w:val="000000" w:themeColor="text1"/>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036A8A">
            <w:pPr>
              <w:pStyle w:val="ab"/>
              <w:numPr>
                <w:ilvl w:val="0"/>
                <w:numId w:val="24"/>
              </w:numPr>
              <w:shd w:val="clear" w:color="auto" w:fill="FFFFFF"/>
              <w:tabs>
                <w:tab w:val="left" w:pos="422"/>
              </w:tabs>
              <w:spacing w:after="0" w:line="240" w:lineRule="auto"/>
              <w:ind w:left="0" w:firstLine="138"/>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Внесення інформації про зміну адреси об’єкта нерухомого майна до реєстру адрес</w:t>
            </w:r>
          </w:p>
          <w:p w:rsidR="00036A8A" w:rsidRPr="00E34B69" w:rsidRDefault="00036A8A" w:rsidP="00036A8A">
            <w:pPr>
              <w:pStyle w:val="ab"/>
              <w:numPr>
                <w:ilvl w:val="0"/>
                <w:numId w:val="24"/>
              </w:numPr>
              <w:shd w:val="clear" w:color="auto" w:fill="FFFFFF"/>
              <w:tabs>
                <w:tab w:val="left" w:pos="422"/>
              </w:tabs>
              <w:spacing w:after="0" w:line="240" w:lineRule="auto"/>
              <w:ind w:left="0" w:firstLine="138"/>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Оприлюднення рішення про зміну адреси об’єкта нерухомого майна на офіційному вебсайті суб'єкта надання адміністративної послуги (за наявності)</w:t>
            </w:r>
          </w:p>
          <w:p w:rsidR="00036A8A" w:rsidRPr="00E34B69" w:rsidRDefault="00036A8A" w:rsidP="00036A8A">
            <w:pPr>
              <w:pStyle w:val="ab"/>
              <w:numPr>
                <w:ilvl w:val="0"/>
                <w:numId w:val="24"/>
              </w:numPr>
              <w:shd w:val="clear" w:color="auto" w:fill="FFFFFF"/>
              <w:tabs>
                <w:tab w:val="left" w:pos="422"/>
              </w:tabs>
              <w:spacing w:after="0" w:line="240" w:lineRule="auto"/>
              <w:ind w:left="0" w:firstLine="138"/>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Рішення про зміну адреси</w:t>
            </w:r>
          </w:p>
          <w:p w:rsidR="00036A8A" w:rsidRPr="00E34B69" w:rsidRDefault="00036A8A" w:rsidP="00036A8A">
            <w:pPr>
              <w:pStyle w:val="ab"/>
              <w:numPr>
                <w:ilvl w:val="0"/>
                <w:numId w:val="24"/>
              </w:numPr>
              <w:shd w:val="clear" w:color="auto" w:fill="FFFFFF"/>
              <w:tabs>
                <w:tab w:val="left" w:pos="422"/>
              </w:tabs>
              <w:spacing w:after="0" w:line="240" w:lineRule="auto"/>
              <w:ind w:left="0" w:firstLine="138"/>
              <w:jc w:val="both"/>
              <w:rPr>
                <w:rFonts w:ascii="Arial" w:eastAsia="Times New Roman" w:hAnsi="Arial" w:cs="Arial"/>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Повідомлення про відмову у зміні адреси об’єкта нерухомого майна з обґрунтуванням підстав такої відмови</w:t>
            </w:r>
          </w:p>
        </w:tc>
      </w:tr>
      <w:tr w:rsidR="00036A8A" w:rsidRPr="00E34B69" w:rsidTr="0029297D">
        <w:trPr>
          <w:trHeight w:val="59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Default"/>
              <w:tabs>
                <w:tab w:val="left" w:pos="280"/>
                <w:tab w:val="left" w:pos="563"/>
              </w:tabs>
              <w:ind w:right="113" w:firstLine="138"/>
              <w:jc w:val="both"/>
              <w:rPr>
                <w:color w:val="000000" w:themeColor="text1"/>
                <w:lang w:val="uk-UA"/>
              </w:rPr>
            </w:pPr>
            <w:r w:rsidRPr="00E34B69">
              <w:rPr>
                <w:color w:val="000000" w:themeColor="text1"/>
                <w:shd w:val="clear" w:color="auto" w:fill="FFFFFF"/>
              </w:rPr>
              <w:t>Отримати результати надання послуги заявник може особисто або через законного представника, поштовим відправленням на вказану при поданні заяви адресу (рекомендованим листом).</w:t>
            </w:r>
          </w:p>
        </w:tc>
      </w:tr>
    </w:tbl>
    <w:p w:rsidR="008074E1" w:rsidRDefault="008074E1" w:rsidP="00E80213">
      <w:pPr>
        <w:pStyle w:val="a6"/>
        <w:spacing w:before="0" w:beforeAutospacing="0" w:after="0" w:afterAutospacing="0"/>
        <w:jc w:val="both"/>
        <w:rPr>
          <w:b/>
          <w:lang w:val="uk-UA"/>
        </w:rPr>
      </w:pPr>
    </w:p>
    <w:p w:rsidR="008074E1" w:rsidRDefault="008074E1" w:rsidP="00E80213">
      <w:pPr>
        <w:pStyle w:val="a6"/>
        <w:spacing w:before="0" w:beforeAutospacing="0" w:after="0" w:afterAutospacing="0"/>
        <w:jc w:val="both"/>
        <w:rPr>
          <w:b/>
          <w:lang w:val="uk-UA"/>
        </w:rPr>
      </w:pPr>
    </w:p>
    <w:p w:rsidR="00E80213" w:rsidRPr="005C767A" w:rsidRDefault="00E80213" w:rsidP="00E80213">
      <w:pPr>
        <w:pStyle w:val="a6"/>
        <w:spacing w:before="0" w:beforeAutospacing="0" w:after="0" w:afterAutospacing="0"/>
        <w:jc w:val="both"/>
        <w:rPr>
          <w:b/>
          <w:lang w:val="uk-UA"/>
        </w:rPr>
      </w:pPr>
      <w:r w:rsidRPr="00F8010E">
        <w:rPr>
          <w:b/>
          <w:lang w:val="uk-UA"/>
        </w:rPr>
        <w:t>Міський голова                                                                      Олена БУТУРЛИМ</w:t>
      </w:r>
    </w:p>
    <w:p w:rsidR="005325C2" w:rsidRPr="00E34B69" w:rsidRDefault="005325C2" w:rsidP="005325C2">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5325C2" w:rsidRPr="00E34B69" w:rsidRDefault="005325C2" w:rsidP="005325C2">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5325C2" w:rsidRPr="00E34B69" w:rsidRDefault="005325C2" w:rsidP="005325C2">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5325C2" w:rsidRPr="00E34B69" w:rsidRDefault="005325C2" w:rsidP="005325C2">
      <w:pPr>
        <w:spacing w:after="0"/>
        <w:ind w:firstLine="5954"/>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036A8A" w:rsidRPr="00E34B69" w:rsidRDefault="00036A8A" w:rsidP="00036A8A">
      <w:pPr>
        <w:spacing w:after="0"/>
        <w:ind w:left="5529"/>
        <w:rPr>
          <w:rFonts w:ascii="Times New Roman" w:hAnsi="Times New Roman" w:cs="Times New Roman"/>
          <w:b/>
          <w:color w:val="000000" w:themeColor="text1"/>
          <w:sz w:val="24"/>
          <w:szCs w:val="24"/>
          <w:lang w:val="uk-UA"/>
        </w:rPr>
      </w:pPr>
    </w:p>
    <w:p w:rsidR="00036A8A" w:rsidRDefault="00036A8A" w:rsidP="00036A8A">
      <w:pPr>
        <w:spacing w:after="0"/>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ІНФОРМАЦІЙНА КАРТКА АДМІНІСТРАТИВНОЇ ПОСЛУГИ 04-01</w:t>
      </w:r>
    </w:p>
    <w:p w:rsidR="005325C2" w:rsidRPr="00E34B69" w:rsidRDefault="005325C2" w:rsidP="00036A8A">
      <w:pPr>
        <w:spacing w:after="0"/>
        <w:jc w:val="center"/>
        <w:rPr>
          <w:rFonts w:ascii="Times New Roman" w:hAnsi="Times New Roman" w:cs="Times New Roman"/>
          <w:b/>
          <w:color w:val="000000" w:themeColor="text1"/>
          <w:sz w:val="24"/>
          <w:szCs w:val="24"/>
          <w:lang w:val="uk-UA"/>
        </w:rPr>
      </w:pPr>
    </w:p>
    <w:p w:rsidR="00036A8A" w:rsidRPr="00E34B69" w:rsidRDefault="00036A8A" w:rsidP="00036A8A">
      <w:pPr>
        <w:spacing w:after="0"/>
        <w:jc w:val="center"/>
        <w:rPr>
          <w:rFonts w:ascii="Times New Roman" w:hAnsi="Times New Roman" w:cs="Times New Roman"/>
          <w:b/>
          <w:bCs/>
          <w:color w:val="000000" w:themeColor="text1"/>
          <w:sz w:val="24"/>
          <w:szCs w:val="24"/>
          <w:lang w:val="uk-UA"/>
        </w:rPr>
      </w:pPr>
      <w:r w:rsidRPr="00E34B69">
        <w:rPr>
          <w:rFonts w:ascii="Times New Roman" w:hAnsi="Times New Roman" w:cs="Times New Roman"/>
          <w:b/>
          <w:color w:val="000000" w:themeColor="text1"/>
          <w:sz w:val="24"/>
          <w:szCs w:val="24"/>
          <w:lang w:val="uk-UA"/>
        </w:rPr>
        <w:t>01239 –ПОСВІДЧЕННЯ ЗАПОВІТУ (КРІМ СЕКРЕТНОГО)</w:t>
      </w:r>
    </w:p>
    <w:p w:rsidR="00036A8A" w:rsidRPr="00E34B69" w:rsidRDefault="00036A8A" w:rsidP="00036A8A">
      <w:pPr>
        <w:spacing w:after="0" w:line="240" w:lineRule="auto"/>
        <w:jc w:val="center"/>
        <w:rPr>
          <w:rFonts w:ascii="Times New Roman" w:hAnsi="Times New Roman" w:cs="Times New Roman"/>
          <w:b/>
          <w:bCs/>
          <w:color w:val="000000" w:themeColor="text1"/>
          <w:sz w:val="24"/>
          <w:szCs w:val="24"/>
          <w:u w:val="single"/>
          <w:lang w:val="uk-UA"/>
        </w:rPr>
      </w:pPr>
      <w:r w:rsidRPr="00E34B69">
        <w:rPr>
          <w:rFonts w:ascii="Times New Roman" w:hAnsi="Times New Roman" w:cs="Times New Roman"/>
          <w:b/>
          <w:bCs/>
          <w:color w:val="000000" w:themeColor="text1"/>
          <w:sz w:val="24"/>
          <w:szCs w:val="24"/>
          <w:u w:val="single"/>
          <w:lang w:val="uk-UA"/>
        </w:rPr>
        <w:t>Старости старостинських округів Ічнянської міської ради</w:t>
      </w:r>
    </w:p>
    <w:p w:rsidR="00036A8A" w:rsidRPr="00E34B69" w:rsidRDefault="00036A8A" w:rsidP="00036A8A">
      <w:pPr>
        <w:spacing w:after="0" w:line="240" w:lineRule="auto"/>
        <w:jc w:val="center"/>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 (найменування суб'єкта надання адміністративної послуги та/або центру надання адміністративних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8"/>
        <w:gridCol w:w="2897"/>
        <w:gridCol w:w="6273"/>
      </w:tblGrid>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right="-22" w:hanging="26"/>
              <w:jc w:val="center"/>
              <w:rPr>
                <w:color w:val="000000" w:themeColor="text1"/>
                <w:lang w:val="ru-RU"/>
              </w:rPr>
            </w:pPr>
            <w:r w:rsidRPr="00E34B69">
              <w:rPr>
                <w:b/>
                <w:color w:val="000000" w:themeColor="text1"/>
                <w:lang w:val="ru-RU" w:eastAsia="uk-UA"/>
              </w:rPr>
              <w:t>Інформація про суб’єкт надання адміністративної послуги та / або центр надання адміністративних послуг</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Більмачівського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16712, Чернігівська обл., Прилуцький р-н,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 Більмачівка, вул. Поштова, 4</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Будянського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16712, Чернігівська обл., Прилуцький р-н,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 Буди, вул. Центральна, 25Д</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Бурімського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16712, Чернігівська обл., Прилуцький р-н,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 Бурімка, вул. Перемоги, 35</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Гужівського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16712, Чернігівська обл., Прилуцький р-н,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 Гужівка, вул. Миру,60</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Гмирянського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16750, Чернігівська область, Прилуцький район,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с. Гмирянка, вул. Покровська, 26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Дорогинського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16721, Чернігівська область, Прилуцький район,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с. Дорогинка, вул. Набережна, 4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Івангородського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16712, Чернігівська обл., Прилуцький р-н,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 Івангород, вул. Незалежності, 50</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Іржавецького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16732, Чернігівська область, Прилуцький район,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с. Іржавець, вул. Т. Шевченка, 100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Крупичпільського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16713, Чернігівська область, Прилуцький район, </w:t>
            </w:r>
          </w:p>
          <w:p w:rsidR="00036A8A" w:rsidRPr="00E34B69" w:rsidRDefault="00036A8A" w:rsidP="0029297D">
            <w:pPr>
              <w:spacing w:after="0" w:line="259"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Крупичполе, вул. Богдана Хмельницького, 12</w:t>
            </w:r>
          </w:p>
          <w:p w:rsidR="00036A8A" w:rsidRPr="00E34B69" w:rsidRDefault="00036A8A" w:rsidP="0029297D">
            <w:pPr>
              <w:spacing w:after="0" w:line="259"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Староста Монастирищенського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16750, Чернігівська область, Прилуцький район, </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Монастирище, вул. Центральна, 7</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Староста Ольшанського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16712, Чернігівська обл., Прилуцький р-н,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 Ольшана, вул. Революції 1905, 49</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Староста Припутнівський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16712, Чернігівська обл., Прилуцький р-н,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 Припутні, вул. Миру, 26</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Староста Рожнівського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16712, Чернігівська обл., Прилуцький р-н,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lastRenderedPageBreak/>
              <w:t>с. Рожнівка, вул. Першотравнева, 8</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lastRenderedPageBreak/>
              <w:t>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tcPr>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w:t>
            </w:r>
            <w:r w:rsidRPr="00E34B69">
              <w:rPr>
                <w:rFonts w:ascii="Times New Roman" w:hAnsi="Times New Roman" w:cs="Times New Roman"/>
                <w:color w:val="000000" w:themeColor="text1"/>
                <w:sz w:val="24"/>
                <w:szCs w:val="24"/>
                <w:lang w:val="uk-UA"/>
              </w:rPr>
              <w:t>7</w:t>
            </w:r>
            <w:r w:rsidRPr="00E34B69">
              <w:rPr>
                <w:rFonts w:ascii="Times New Roman" w:hAnsi="Times New Roman" w:cs="Times New Roman"/>
                <w:color w:val="000000" w:themeColor="text1"/>
                <w:sz w:val="24"/>
                <w:szCs w:val="24"/>
              </w:rPr>
              <w:t>.00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w:t>
            </w:r>
            <w:r w:rsidRPr="00E34B69">
              <w:rPr>
                <w:rFonts w:ascii="Times New Roman" w:hAnsi="Times New Roman" w:cs="Times New Roman"/>
                <w:color w:val="000000" w:themeColor="text1"/>
                <w:sz w:val="24"/>
                <w:szCs w:val="24"/>
                <w:lang w:val="uk-UA"/>
              </w:rPr>
              <w:t>7</w:t>
            </w:r>
            <w:r w:rsidRPr="00E34B69">
              <w:rPr>
                <w:rFonts w:ascii="Times New Roman" w:hAnsi="Times New Roman" w:cs="Times New Roman"/>
                <w:color w:val="000000" w:themeColor="text1"/>
                <w:sz w:val="24"/>
                <w:szCs w:val="24"/>
              </w:rPr>
              <w:t>.00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w:t>
            </w:r>
            <w:r w:rsidRPr="00E34B69">
              <w:rPr>
                <w:rFonts w:ascii="Times New Roman" w:hAnsi="Times New Roman" w:cs="Times New Roman"/>
                <w:color w:val="000000" w:themeColor="text1"/>
                <w:sz w:val="24"/>
                <w:szCs w:val="24"/>
                <w:lang w:val="uk-UA"/>
              </w:rPr>
              <w:t>7</w:t>
            </w:r>
            <w:r w:rsidRPr="00E34B69">
              <w:rPr>
                <w:rFonts w:ascii="Times New Roman" w:hAnsi="Times New Roman" w:cs="Times New Roman"/>
                <w:color w:val="000000" w:themeColor="text1"/>
                <w:sz w:val="24"/>
                <w:szCs w:val="24"/>
              </w:rPr>
              <w:t>.00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1</w:t>
            </w:r>
            <w:r w:rsidRPr="00E34B69">
              <w:rPr>
                <w:rFonts w:ascii="Times New Roman" w:hAnsi="Times New Roman" w:cs="Times New Roman"/>
                <w:color w:val="000000" w:themeColor="text1"/>
                <w:sz w:val="24"/>
                <w:szCs w:val="24"/>
                <w:lang w:val="uk-UA"/>
              </w:rPr>
              <w:t>7</w:t>
            </w:r>
            <w:r w:rsidRPr="00E34B69">
              <w:rPr>
                <w:rFonts w:ascii="Times New Roman" w:hAnsi="Times New Roman" w:cs="Times New Roman"/>
                <w:color w:val="000000" w:themeColor="text1"/>
                <w:sz w:val="24"/>
                <w:szCs w:val="24"/>
              </w:rPr>
              <w:t>.00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w:t>
            </w:r>
            <w:r w:rsidRPr="00E34B69">
              <w:rPr>
                <w:rFonts w:ascii="Times New Roman" w:hAnsi="Times New Roman" w:cs="Times New Roman"/>
                <w:color w:val="000000" w:themeColor="text1"/>
                <w:sz w:val="24"/>
                <w:szCs w:val="24"/>
                <w:lang w:val="uk-UA"/>
              </w:rPr>
              <w:t>7</w:t>
            </w:r>
            <w:r w:rsidRPr="00E34B69">
              <w:rPr>
                <w:rFonts w:ascii="Times New Roman" w:hAnsi="Times New Roman" w:cs="Times New Roman"/>
                <w:color w:val="000000" w:themeColor="text1"/>
                <w:sz w:val="24"/>
                <w:szCs w:val="24"/>
              </w:rPr>
              <w:t>.00</w:t>
            </w:r>
          </w:p>
          <w:p w:rsidR="00036A8A" w:rsidRPr="00E34B69" w:rsidRDefault="00036A8A" w:rsidP="0029297D">
            <w:pPr>
              <w:spacing w:after="0" w:line="259"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неділя – вихідні дні</w:t>
            </w:r>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Обідня перерва 1</w:t>
            </w:r>
            <w:r w:rsidRPr="00E34B69">
              <w:rPr>
                <w:rFonts w:ascii="Times New Roman" w:hAnsi="Times New Roman" w:cs="Times New Roman"/>
                <w:color w:val="000000" w:themeColor="text1"/>
                <w:sz w:val="24"/>
                <w:szCs w:val="24"/>
                <w:lang w:val="uk-UA"/>
              </w:rPr>
              <w:t>3</w:t>
            </w:r>
            <w:r w:rsidRPr="00E34B69">
              <w:rPr>
                <w:rFonts w:ascii="Times New Roman" w:hAnsi="Times New Roman" w:cs="Times New Roman"/>
                <w:color w:val="000000" w:themeColor="text1"/>
                <w:sz w:val="24"/>
                <w:szCs w:val="24"/>
              </w:rPr>
              <w:t>.00 до 1</w:t>
            </w:r>
            <w:r w:rsidRPr="00E34B69">
              <w:rPr>
                <w:rFonts w:ascii="Times New Roman" w:hAnsi="Times New Roman" w:cs="Times New Roman"/>
                <w:color w:val="000000" w:themeColor="text1"/>
                <w:sz w:val="24"/>
                <w:szCs w:val="24"/>
                <w:lang w:val="uk-UA"/>
              </w:rPr>
              <w:t>4</w:t>
            </w:r>
            <w:r w:rsidRPr="00E34B69">
              <w:rPr>
                <w:rFonts w:ascii="Times New Roman" w:hAnsi="Times New Roman" w:cs="Times New Roman"/>
                <w:color w:val="000000" w:themeColor="text1"/>
                <w:sz w:val="24"/>
                <w:szCs w:val="24"/>
              </w:rPr>
              <w:t>.00</w:t>
            </w:r>
          </w:p>
        </w:tc>
      </w:tr>
      <w:tr w:rsidR="00036A8A" w:rsidRPr="00F3321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tcPr>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с. Більмачівка – тел.: (04633) 2-67-91,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164"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e-mail: </w:t>
            </w:r>
            <w:hyperlink r:id="rId165" w:history="1">
              <w:r w:rsidRPr="00E34B69">
                <w:rPr>
                  <w:rStyle w:val="a5"/>
                  <w:rFonts w:ascii="Times New Roman" w:hAnsi="Times New Roman" w:cs="Times New Roman"/>
                  <w:sz w:val="24"/>
                  <w:szCs w:val="24"/>
                  <w:lang w:val="uk-UA"/>
                </w:rPr>
                <w:t>bilmachivka@ukr.net</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с. Буди– тел.: (04633) 0-66-31,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166"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e-mail: </w:t>
            </w:r>
            <w:hyperlink r:id="rId167" w:history="1">
              <w:r w:rsidRPr="00E34B69">
                <w:rPr>
                  <w:rStyle w:val="a5"/>
                  <w:rFonts w:ascii="Times New Roman" w:hAnsi="Times New Roman" w:cs="Times New Roman"/>
                  <w:sz w:val="24"/>
                  <w:szCs w:val="24"/>
                  <w:lang w:val="uk-UA"/>
                </w:rPr>
                <w:t>budyso@ukr.net</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с. Бурімка - – тел.: (04633) 2-61-31,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168"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e-mail: </w:t>
            </w:r>
            <w:hyperlink r:id="rId169" w:history="1">
              <w:r w:rsidRPr="00E34B69">
                <w:rPr>
                  <w:rStyle w:val="a5"/>
                  <w:rFonts w:ascii="Times New Roman" w:hAnsi="Times New Roman" w:cs="Times New Roman"/>
                  <w:sz w:val="24"/>
                  <w:szCs w:val="24"/>
                  <w:lang w:val="uk-UA"/>
                </w:rPr>
                <w:t>burimka.starosta@gmail</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с. Гужівка - тел.: (04633) 2-81-31,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170"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e-mail: </w:t>
            </w:r>
            <w:hyperlink r:id="rId171" w:history="1">
              <w:r w:rsidRPr="00E34B69">
                <w:rPr>
                  <w:rStyle w:val="a5"/>
                  <w:rFonts w:ascii="Times New Roman" w:hAnsi="Times New Roman" w:cs="Times New Roman"/>
                  <w:sz w:val="24"/>
                  <w:szCs w:val="24"/>
                  <w:lang w:val="uk-UA"/>
                </w:rPr>
                <w:t>huzhivka@ukr.net</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Гмирянка - тел.: (04633) 2-64-31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172"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e-mail: gmiryankaso@ukr</w:t>
            </w:r>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Дорогинка - тел.: (04633) 2-87-31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173"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e-mail: </w:t>
            </w:r>
            <w:hyperlink r:id="rId174" w:history="1">
              <w:r w:rsidRPr="00E34B69">
                <w:rPr>
                  <w:rStyle w:val="a5"/>
                  <w:rFonts w:ascii="Times New Roman" w:hAnsi="Times New Roman" w:cs="Times New Roman"/>
                  <w:sz w:val="24"/>
                  <w:szCs w:val="24"/>
                </w:rPr>
                <w:t>dorohhinkaso@meta.ua</w:t>
              </w:r>
            </w:hyperlink>
          </w:p>
          <w:p w:rsidR="00036A8A" w:rsidRPr="00E34B69" w:rsidRDefault="00036A8A" w:rsidP="0029297D">
            <w:pPr>
              <w:spacing w:after="0" w:line="240" w:lineRule="auto"/>
              <w:rPr>
                <w:rStyle w:val="a5"/>
                <w:rFonts w:ascii="Times New Roman" w:hAnsi="Times New Roman" w:cs="Times New Roman"/>
                <w:color w:val="000000" w:themeColor="text1"/>
                <w:sz w:val="24"/>
                <w:szCs w:val="24"/>
                <w:lang w:val="uk-UA"/>
              </w:rPr>
            </w:pPr>
          </w:p>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Style w:val="a5"/>
                <w:rFonts w:ascii="Times New Roman" w:hAnsi="Times New Roman" w:cs="Times New Roman"/>
                <w:color w:val="000000" w:themeColor="text1"/>
                <w:sz w:val="24"/>
                <w:szCs w:val="24"/>
                <w:lang w:val="uk-UA"/>
              </w:rPr>
              <w:t>с. Івангород -</w:t>
            </w:r>
            <w:r w:rsidRPr="00E34B69">
              <w:rPr>
                <w:rFonts w:ascii="Times New Roman" w:hAnsi="Times New Roman" w:cs="Times New Roman"/>
                <w:color w:val="000000" w:themeColor="text1"/>
                <w:sz w:val="24"/>
                <w:szCs w:val="24"/>
                <w:lang w:val="uk-UA"/>
              </w:rPr>
              <w:t>.тел.: (04633) 2-75-31,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175"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e-mail: </w:t>
            </w:r>
            <w:hyperlink r:id="rId176" w:history="1">
              <w:r w:rsidRPr="00E34B69">
                <w:rPr>
                  <w:rStyle w:val="a5"/>
                  <w:rFonts w:ascii="Times New Roman" w:hAnsi="Times New Roman" w:cs="Times New Roman"/>
                  <w:sz w:val="24"/>
                  <w:szCs w:val="24"/>
                  <w:lang w:val="uk-UA"/>
                </w:rPr>
                <w:t>ivangorod50@ukr.net</w:t>
              </w:r>
            </w:hyperlink>
          </w:p>
          <w:p w:rsidR="00036A8A" w:rsidRPr="00E34B69" w:rsidRDefault="00036A8A" w:rsidP="0029297D">
            <w:pPr>
              <w:spacing w:after="0" w:line="240" w:lineRule="auto"/>
              <w:rPr>
                <w:rFonts w:ascii="Times New Roman" w:hAnsi="Times New Roman" w:cs="Times New Roman"/>
                <w:color w:val="000000" w:themeColor="text1"/>
                <w:sz w:val="24"/>
                <w:szCs w:val="24"/>
              </w:rPr>
            </w:pPr>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Іржавець - тел.: (04633) 2-73-31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177" w:history="1">
              <w:r w:rsidRPr="00E34B69">
                <w:rPr>
                  <w:rStyle w:val="a5"/>
                  <w:rFonts w:ascii="Times New Roman" w:hAnsi="Times New Roman" w:cs="Times New Roman"/>
                  <w:color w:val="000000" w:themeColor="text1"/>
                  <w:sz w:val="24"/>
                  <w:szCs w:val="24"/>
                </w:rPr>
                <w:t>http://ichnya.cg.gov.ua</w:t>
              </w:r>
            </w:hyperlink>
          </w:p>
          <w:p w:rsidR="00036A8A" w:rsidRPr="00F10118" w:rsidRDefault="00036A8A" w:rsidP="0029297D">
            <w:pPr>
              <w:spacing w:after="0" w:line="240" w:lineRule="auto"/>
              <w:rPr>
                <w:rFonts w:ascii="Times New Roman" w:hAnsi="Times New Roman" w:cs="Times New Roman"/>
                <w:color w:val="000000" w:themeColor="text1"/>
                <w:sz w:val="24"/>
                <w:szCs w:val="24"/>
                <w:lang w:val="en-US"/>
              </w:rPr>
            </w:pPr>
            <w:r w:rsidRPr="00F10118">
              <w:rPr>
                <w:rFonts w:ascii="Times New Roman" w:hAnsi="Times New Roman" w:cs="Times New Roman"/>
                <w:color w:val="000000" w:themeColor="text1"/>
                <w:sz w:val="24"/>
                <w:szCs w:val="24"/>
                <w:lang w:val="en-US"/>
              </w:rPr>
              <w:t xml:space="preserve">e-mail: </w:t>
            </w:r>
            <w:hyperlink r:id="rId178" w:history="1">
              <w:r w:rsidRPr="00F10118">
                <w:rPr>
                  <w:rStyle w:val="a5"/>
                  <w:rFonts w:ascii="Times New Roman" w:hAnsi="Times New Roman" w:cs="Times New Roman"/>
                  <w:sz w:val="24"/>
                  <w:szCs w:val="24"/>
                  <w:lang w:val="en-US"/>
                </w:rPr>
                <w:t>irzhavecs.o@ukr.net</w:t>
              </w:r>
            </w:hyperlink>
          </w:p>
          <w:p w:rsidR="00036A8A" w:rsidRPr="00F10118" w:rsidRDefault="00036A8A" w:rsidP="0029297D">
            <w:pPr>
              <w:spacing w:after="0" w:line="240" w:lineRule="auto"/>
              <w:rPr>
                <w:rFonts w:ascii="Times New Roman" w:hAnsi="Times New Roman" w:cs="Times New Roman"/>
                <w:color w:val="000000" w:themeColor="text1"/>
                <w:sz w:val="24"/>
                <w:szCs w:val="24"/>
                <w:lang w:val="en-US"/>
              </w:rPr>
            </w:pPr>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Крупичполе - тел.: (04633) 2-72-71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179"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e-mail: </w:t>
            </w:r>
            <w:hyperlink r:id="rId180" w:history="1">
              <w:r w:rsidRPr="00E34B69">
                <w:rPr>
                  <w:rStyle w:val="a5"/>
                  <w:rFonts w:ascii="Times New Roman" w:hAnsi="Times New Roman" w:cs="Times New Roman"/>
                  <w:sz w:val="24"/>
                  <w:szCs w:val="24"/>
                </w:rPr>
                <w:t>krupichpolstar@ukr.net</w:t>
              </w:r>
            </w:hyperlink>
          </w:p>
          <w:p w:rsidR="00036A8A" w:rsidRPr="00E34B69" w:rsidRDefault="00036A8A" w:rsidP="0029297D">
            <w:pPr>
              <w:spacing w:after="0" w:line="240" w:lineRule="auto"/>
              <w:rPr>
                <w:rFonts w:ascii="Times New Roman" w:hAnsi="Times New Roman" w:cs="Times New Roman"/>
                <w:color w:val="000000" w:themeColor="text1"/>
                <w:sz w:val="24"/>
                <w:szCs w:val="24"/>
              </w:rPr>
            </w:pPr>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Монастирище - тел.: (04633) 2-88-42</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181"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e-mail: </w:t>
            </w:r>
            <w:hyperlink r:id="rId182" w:history="1">
              <w:r w:rsidRPr="00E34B69">
                <w:rPr>
                  <w:rStyle w:val="a5"/>
                  <w:rFonts w:ascii="Times New Roman" w:hAnsi="Times New Roman" w:cs="Times New Roman"/>
                  <w:sz w:val="24"/>
                  <w:szCs w:val="24"/>
                </w:rPr>
                <w:t>monasturusche@ukr.net</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p>
          <w:p w:rsidR="00036A8A" w:rsidRPr="00E34B69" w:rsidRDefault="00036A8A" w:rsidP="0029297D">
            <w:pPr>
              <w:spacing w:after="0" w:line="240" w:lineRule="auto"/>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с. Ольшана – тел. </w:t>
            </w:r>
            <w:r w:rsidRPr="00E34B69">
              <w:rPr>
                <w:rFonts w:ascii="Times New Roman" w:hAnsi="Times New Roman" w:cs="Times New Roman"/>
                <w:color w:val="000000" w:themeColor="text1"/>
                <w:sz w:val="24"/>
                <w:szCs w:val="24"/>
              </w:rPr>
              <w:t>(04633) 2-76-</w:t>
            </w:r>
            <w:r w:rsidRPr="00E34B69">
              <w:rPr>
                <w:rFonts w:ascii="Times New Roman" w:hAnsi="Times New Roman" w:cs="Times New Roman"/>
                <w:color w:val="000000" w:themeColor="text1"/>
                <w:sz w:val="24"/>
                <w:szCs w:val="24"/>
                <w:lang w:val="uk-UA"/>
              </w:rPr>
              <w:t>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183" w:history="1">
              <w:r w:rsidRPr="00E34B69">
                <w:rPr>
                  <w:rStyle w:val="a5"/>
                  <w:rFonts w:ascii="Times New Roman" w:hAnsi="Times New Roman" w:cs="Times New Roman"/>
                  <w:color w:val="000000" w:themeColor="text1"/>
                  <w:sz w:val="24"/>
                  <w:szCs w:val="24"/>
                </w:rPr>
                <w:t>http://ichnya.cg.gov.ua</w:t>
              </w:r>
            </w:hyperlink>
          </w:p>
          <w:p w:rsidR="00036A8A" w:rsidRPr="00F10118" w:rsidRDefault="00036A8A" w:rsidP="0029297D">
            <w:pPr>
              <w:spacing w:after="0" w:line="240" w:lineRule="auto"/>
              <w:jc w:val="both"/>
              <w:rPr>
                <w:rFonts w:ascii="Times New Roman" w:hAnsi="Times New Roman" w:cs="Times New Roman"/>
                <w:color w:val="000000" w:themeColor="text1"/>
                <w:sz w:val="24"/>
                <w:szCs w:val="24"/>
                <w:lang w:val="en-US"/>
              </w:rPr>
            </w:pPr>
            <w:r w:rsidRPr="00F10118">
              <w:rPr>
                <w:rFonts w:ascii="Times New Roman" w:hAnsi="Times New Roman" w:cs="Times New Roman"/>
                <w:color w:val="000000" w:themeColor="text1"/>
                <w:sz w:val="24"/>
                <w:szCs w:val="24"/>
                <w:lang w:val="en-US"/>
              </w:rPr>
              <w:t xml:space="preserve">e-mail: </w:t>
            </w:r>
            <w:hyperlink r:id="rId184" w:history="1">
              <w:r w:rsidRPr="00F10118">
                <w:rPr>
                  <w:rStyle w:val="a5"/>
                  <w:rFonts w:ascii="Times New Roman" w:hAnsi="Times New Roman" w:cs="Times New Roman"/>
                  <w:sz w:val="24"/>
                  <w:szCs w:val="24"/>
                  <w:lang w:val="en-US"/>
                </w:rPr>
                <w:t>olshana_so@ukr.net</w:t>
              </w:r>
            </w:hyperlink>
          </w:p>
          <w:p w:rsidR="00036A8A" w:rsidRPr="00F10118" w:rsidRDefault="00036A8A" w:rsidP="0029297D">
            <w:pPr>
              <w:spacing w:after="0" w:line="240" w:lineRule="auto"/>
              <w:jc w:val="both"/>
              <w:rPr>
                <w:rFonts w:ascii="Times New Roman" w:hAnsi="Times New Roman" w:cs="Times New Roman"/>
                <w:color w:val="000000" w:themeColor="text1"/>
                <w:sz w:val="24"/>
                <w:szCs w:val="24"/>
                <w:lang w:val="en-US"/>
              </w:rPr>
            </w:pPr>
          </w:p>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с. Припутні – тел. (04633) 2-71-42</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lastRenderedPageBreak/>
              <w:t xml:space="preserve">Веб-сайт: </w:t>
            </w:r>
            <w:hyperlink r:id="rId185"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e-mail: </w:t>
            </w:r>
            <w:hyperlink r:id="rId186" w:history="1">
              <w:r w:rsidRPr="00E34B69">
                <w:rPr>
                  <w:rStyle w:val="a5"/>
                  <w:rFonts w:ascii="Times New Roman" w:hAnsi="Times New Roman" w:cs="Times New Roman"/>
                  <w:sz w:val="24"/>
                  <w:szCs w:val="24"/>
                </w:rPr>
                <w:t>priputni023@ukr.net</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p>
          <w:p w:rsidR="00036A8A" w:rsidRPr="00E34B69" w:rsidRDefault="00036A8A" w:rsidP="0029297D">
            <w:pPr>
              <w:spacing w:after="0" w:line="240" w:lineRule="auto"/>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с. Рожнівка - тел. </w:t>
            </w:r>
            <w:r w:rsidRPr="00E34B69">
              <w:rPr>
                <w:rFonts w:ascii="Times New Roman" w:hAnsi="Times New Roman" w:cs="Times New Roman"/>
                <w:color w:val="000000" w:themeColor="text1"/>
                <w:sz w:val="24"/>
                <w:szCs w:val="24"/>
              </w:rPr>
              <w:t>(04633) 2-</w:t>
            </w:r>
            <w:r w:rsidRPr="00E34B69">
              <w:rPr>
                <w:rFonts w:ascii="Times New Roman" w:hAnsi="Times New Roman" w:cs="Times New Roman"/>
                <w:color w:val="000000" w:themeColor="text1"/>
                <w:sz w:val="24"/>
                <w:szCs w:val="24"/>
                <w:lang w:val="uk-UA"/>
              </w:rPr>
              <w:t>65-42</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187"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shd w:val="clear" w:color="auto" w:fill="F4F4F4"/>
                <w:lang w:val="uk-UA"/>
              </w:rPr>
            </w:pPr>
            <w:r w:rsidRPr="00F10118">
              <w:rPr>
                <w:rFonts w:ascii="Times New Roman" w:hAnsi="Times New Roman" w:cs="Times New Roman"/>
                <w:color w:val="000000" w:themeColor="text1"/>
                <w:sz w:val="24"/>
                <w:szCs w:val="24"/>
                <w:lang w:val="en-US"/>
              </w:rPr>
              <w:t xml:space="preserve">e-mail: </w:t>
            </w:r>
            <w:hyperlink r:id="rId188" w:history="1">
              <w:r w:rsidRPr="00F10118">
                <w:rPr>
                  <w:rStyle w:val="a5"/>
                  <w:rFonts w:ascii="Times New Roman" w:hAnsi="Times New Roman" w:cs="Times New Roman"/>
                  <w:sz w:val="24"/>
                  <w:szCs w:val="24"/>
                  <w:lang w:val="en-US"/>
                </w:rPr>
                <w:t>rojnivka04413259@ukr..net</w:t>
              </w:r>
            </w:hyperlink>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ru-RU"/>
              </w:rPr>
            </w:pPr>
            <w:r w:rsidRPr="00E34B69">
              <w:rPr>
                <w:rStyle w:val="rvts9"/>
                <w:color w:val="000000" w:themeColor="text1"/>
                <w:lang w:val="ru-RU"/>
              </w:rPr>
              <w:lastRenderedPageBreak/>
              <w:t>Нормативні акти, якими регламентується надання адміністративної послуги</w:t>
            </w:r>
          </w:p>
        </w:tc>
      </w:tr>
      <w:tr w:rsidR="00036A8A" w:rsidRPr="00E34B69" w:rsidTr="0029297D">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rPr>
            </w:pPr>
            <w:r w:rsidRPr="00E34B69">
              <w:rPr>
                <w:color w:val="000000" w:themeColor="text1"/>
              </w:rPr>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pacing w:before="0" w:beforeAutospacing="0" w:after="0" w:afterAutospacing="0"/>
              <w:ind w:right="113"/>
              <w:jc w:val="both"/>
              <w:rPr>
                <w:color w:val="000000" w:themeColor="text1"/>
                <w:lang w:val="ru-RU"/>
              </w:rPr>
            </w:pPr>
            <w:r w:rsidRPr="00E34B69">
              <w:rPr>
                <w:color w:val="000000" w:themeColor="text1"/>
                <w:shd w:val="clear" w:color="auto" w:fill="FFFFFF"/>
              </w:rPr>
              <w:t> </w:t>
            </w:r>
            <w:r w:rsidRPr="00F10118">
              <w:rPr>
                <w:color w:val="000000" w:themeColor="text1"/>
                <w:shd w:val="clear" w:color="auto" w:fill="FFFFFF"/>
                <w:lang w:val="ru-RU"/>
              </w:rPr>
              <w:t>Закон України «Про нотаріат» (ст.ст. 37, 56-57)</w:t>
            </w:r>
          </w:p>
        </w:tc>
      </w:tr>
      <w:tr w:rsidR="00036A8A" w:rsidRPr="00E34B6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lang w:val="ru-RU"/>
              </w:rPr>
            </w:pPr>
            <w:r w:rsidRPr="00E34B69">
              <w:rPr>
                <w:color w:val="000000" w:themeColor="text1"/>
              </w:rPr>
              <w:t>Акти Кабінету Міністрів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6"/>
              <w:shd w:val="clear" w:color="auto" w:fill="FFFFFF"/>
              <w:spacing w:before="0" w:beforeAutospacing="0" w:after="0" w:afterAutospacing="0"/>
              <w:ind w:right="119" w:hanging="4"/>
              <w:jc w:val="both"/>
              <w:rPr>
                <w:color w:val="000000" w:themeColor="text1"/>
                <w:lang w:val="uk-UA"/>
              </w:rPr>
            </w:pPr>
            <w:r w:rsidRPr="00F10118">
              <w:rPr>
                <w:color w:val="000000" w:themeColor="text1"/>
                <w:shd w:val="clear" w:color="auto" w:fill="FFFFFF"/>
                <w:lang w:val="ru-RU"/>
              </w:rPr>
              <w:t xml:space="preserve">Декрет Кабінету Міністрів України "Про державне мито" № 7-93 від 21.01.1993 (підп. </w:t>
            </w:r>
            <w:r w:rsidRPr="00E34B69">
              <w:rPr>
                <w:color w:val="000000" w:themeColor="text1"/>
                <w:shd w:val="clear" w:color="auto" w:fill="FFFFFF"/>
              </w:rPr>
              <w:t>«є» пункту 3 ст.  3, ст. 4)</w:t>
            </w:r>
          </w:p>
        </w:tc>
      </w:tr>
      <w:tr w:rsidR="00036A8A" w:rsidRPr="00F3321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5</w:t>
            </w:r>
            <w:r w:rsidRPr="00E34B69">
              <w:rPr>
                <w:color w:val="000000" w:themeColor="text1"/>
                <w:vertAlign w:val="superscript"/>
                <w:lang w:val="uk-UA"/>
              </w:rPr>
              <w:t>1</w:t>
            </w:r>
          </w:p>
        </w:tc>
        <w:tc>
          <w:tcPr>
            <w:tcW w:w="1498"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6"/>
              <w:shd w:val="clear" w:color="auto" w:fill="FFFFFF"/>
              <w:spacing w:before="0" w:beforeAutospacing="0" w:after="0" w:afterAutospacing="0"/>
              <w:ind w:right="119" w:hanging="4"/>
              <w:jc w:val="both"/>
              <w:rPr>
                <w:color w:val="000000" w:themeColor="text1"/>
                <w:lang w:val="uk-UA"/>
              </w:rPr>
            </w:pPr>
            <w:r w:rsidRPr="00E34B69">
              <w:rPr>
                <w:color w:val="000000" w:themeColor="text1"/>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6"/>
              <w:shd w:val="clear" w:color="auto" w:fill="FFFFFF"/>
              <w:spacing w:before="0" w:beforeAutospacing="0" w:after="0" w:afterAutospacing="0"/>
              <w:ind w:right="119" w:hanging="4"/>
              <w:jc w:val="both"/>
              <w:rPr>
                <w:color w:val="000000" w:themeColor="text1"/>
                <w:lang w:val="uk-UA"/>
              </w:rPr>
            </w:pPr>
            <w:r w:rsidRPr="00F10118">
              <w:rPr>
                <w:color w:val="000000" w:themeColor="text1"/>
                <w:shd w:val="clear" w:color="auto" w:fill="FFFFFF"/>
                <w:lang w:val="uk-UA"/>
              </w:rPr>
              <w:t>Порядок вчинення нотаріальних дій посадовими особами органів місцевого самоврядування, затверджений Наказом Міністерства юстиції України № 3306/5 від 11.11.2011, зареєстрованим в Міністерстві юстиції України 14.11.2011 р. за № 1298/20036</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rStyle w:val="rvts9"/>
                <w:color w:val="000000" w:themeColor="text1"/>
              </w:rPr>
              <w:t>Умови отримання адміністративної послуги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b"/>
              <w:shd w:val="clear" w:color="auto" w:fill="FFFFFF"/>
              <w:tabs>
                <w:tab w:val="left" w:pos="422"/>
              </w:tabs>
              <w:spacing w:after="0" w:line="240" w:lineRule="auto"/>
              <w:ind w:left="0"/>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Звернення громадянина України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036A8A">
            <w:pPr>
              <w:numPr>
                <w:ilvl w:val="0"/>
                <w:numId w:val="26"/>
              </w:numPr>
              <w:shd w:val="clear" w:color="auto" w:fill="FFFFFF"/>
              <w:tabs>
                <w:tab w:val="clear" w:pos="720"/>
                <w:tab w:val="num" w:pos="424"/>
              </w:tabs>
              <w:spacing w:after="0" w:line="240" w:lineRule="auto"/>
              <w:ind w:left="0" w:firstLine="0"/>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bCs/>
                <w:color w:val="000000" w:themeColor="text1"/>
                <w:sz w:val="24"/>
                <w:szCs w:val="24"/>
                <w:bdr w:val="none" w:sz="0" w:space="0" w:color="auto" w:frame="1"/>
                <w:lang w:val="uk-UA" w:eastAsia="uk-UA"/>
              </w:rPr>
              <w:t>Паспорт громадянина України – особи, що заповідає</w:t>
            </w:r>
            <w:r w:rsidRPr="00E34B69">
              <w:rPr>
                <w:rFonts w:ascii="Times New Roman" w:eastAsia="Times New Roman" w:hAnsi="Times New Roman" w:cs="Times New Roman"/>
                <w:color w:val="000000" w:themeColor="text1"/>
                <w:sz w:val="24"/>
                <w:szCs w:val="24"/>
                <w:bdr w:val="none" w:sz="0" w:space="0" w:color="auto" w:frame="1"/>
                <w:lang w:val="uk-UA" w:eastAsia="uk-UA"/>
              </w:rPr>
              <w:t>;</w:t>
            </w:r>
          </w:p>
          <w:p w:rsidR="00036A8A" w:rsidRPr="00E34B69" w:rsidRDefault="00036A8A" w:rsidP="00036A8A">
            <w:pPr>
              <w:numPr>
                <w:ilvl w:val="0"/>
                <w:numId w:val="26"/>
              </w:numPr>
              <w:shd w:val="clear" w:color="auto" w:fill="FFFFFF"/>
              <w:tabs>
                <w:tab w:val="clear" w:pos="720"/>
                <w:tab w:val="num" w:pos="424"/>
              </w:tabs>
              <w:spacing w:after="0" w:line="240" w:lineRule="auto"/>
              <w:ind w:left="0" w:firstLine="0"/>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color w:val="000000" w:themeColor="text1"/>
                <w:sz w:val="24"/>
                <w:szCs w:val="24"/>
                <w:bdr w:val="none" w:sz="0" w:space="0" w:color="auto" w:frame="1"/>
                <w:lang w:val="uk-UA" w:eastAsia="uk-UA"/>
              </w:rPr>
              <w:t>Реєстраційний номер облікової картки платника податків </w:t>
            </w:r>
            <w:r w:rsidRPr="00E34B69">
              <w:rPr>
                <w:rFonts w:ascii="Times New Roman" w:eastAsia="Times New Roman" w:hAnsi="Times New Roman" w:cs="Times New Roman"/>
                <w:bCs/>
                <w:color w:val="000000" w:themeColor="text1"/>
                <w:sz w:val="24"/>
                <w:szCs w:val="24"/>
                <w:bdr w:val="none" w:sz="0" w:space="0" w:color="auto" w:frame="1"/>
                <w:lang w:val="uk-UA" w:eastAsia="uk-UA"/>
              </w:rPr>
              <w:t>(ідентифікаційний код)</w:t>
            </w:r>
            <w:r w:rsidRPr="00E34B69">
              <w:rPr>
                <w:rFonts w:ascii="Times New Roman" w:eastAsia="Times New Roman" w:hAnsi="Times New Roman" w:cs="Times New Roman"/>
                <w:color w:val="000000" w:themeColor="text1"/>
                <w:sz w:val="24"/>
                <w:szCs w:val="24"/>
                <w:bdr w:val="none" w:sz="0" w:space="0" w:color="auto" w:frame="1"/>
                <w:lang w:val="uk-UA" w:eastAsia="uk-UA"/>
              </w:rPr>
              <w:t>;</w:t>
            </w:r>
          </w:p>
          <w:p w:rsidR="00036A8A" w:rsidRPr="00E34B69" w:rsidRDefault="00036A8A" w:rsidP="00036A8A">
            <w:pPr>
              <w:numPr>
                <w:ilvl w:val="0"/>
                <w:numId w:val="26"/>
              </w:numPr>
              <w:shd w:val="clear" w:color="auto" w:fill="FFFFFF"/>
              <w:tabs>
                <w:tab w:val="clear" w:pos="720"/>
                <w:tab w:val="num" w:pos="424"/>
              </w:tabs>
              <w:spacing w:after="0" w:line="240" w:lineRule="auto"/>
              <w:ind w:left="0" w:firstLine="0"/>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bCs/>
                <w:color w:val="000000" w:themeColor="text1"/>
                <w:sz w:val="24"/>
                <w:szCs w:val="24"/>
                <w:bdr w:val="none" w:sz="0" w:space="0" w:color="auto" w:frame="1"/>
                <w:lang w:val="uk-UA" w:eastAsia="uk-UA"/>
              </w:rPr>
              <w:t>Документ, що підтверджує сплату державного мита</w:t>
            </w:r>
            <w:r w:rsidRPr="00E34B69">
              <w:rPr>
                <w:rFonts w:ascii="Times New Roman" w:eastAsia="Times New Roman" w:hAnsi="Times New Roman" w:cs="Times New Roman"/>
                <w:color w:val="000000" w:themeColor="text1"/>
                <w:sz w:val="24"/>
                <w:szCs w:val="24"/>
                <w:bdr w:val="none" w:sz="0" w:space="0" w:color="auto" w:frame="1"/>
                <w:lang w:val="uk-UA" w:eastAsia="uk-UA"/>
              </w:rPr>
              <w:t> </w:t>
            </w:r>
            <w:r w:rsidRPr="00E34B69">
              <w:rPr>
                <w:rFonts w:ascii="Times New Roman" w:eastAsia="Times New Roman" w:hAnsi="Times New Roman" w:cs="Times New Roman"/>
                <w:bCs/>
                <w:color w:val="000000" w:themeColor="text1"/>
                <w:sz w:val="24"/>
                <w:szCs w:val="24"/>
                <w:bdr w:val="none" w:sz="0" w:space="0" w:color="auto" w:frame="1"/>
                <w:lang w:val="uk-UA" w:eastAsia="uk-UA"/>
              </w:rPr>
              <w:t>або документ, що підтверджує право на звільнення від сплати державного мита;</w:t>
            </w:r>
          </w:p>
          <w:p w:rsidR="00036A8A" w:rsidRPr="00E34B69" w:rsidRDefault="00036A8A" w:rsidP="00036A8A">
            <w:pPr>
              <w:numPr>
                <w:ilvl w:val="0"/>
                <w:numId w:val="26"/>
              </w:numPr>
              <w:shd w:val="clear" w:color="auto" w:fill="FFFFFF"/>
              <w:tabs>
                <w:tab w:val="clear" w:pos="720"/>
                <w:tab w:val="num" w:pos="424"/>
              </w:tabs>
              <w:spacing w:after="0" w:line="240" w:lineRule="auto"/>
              <w:ind w:left="0" w:firstLine="0"/>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bCs/>
                <w:color w:val="000000" w:themeColor="text1"/>
                <w:sz w:val="24"/>
                <w:szCs w:val="24"/>
                <w:bdr w:val="none" w:sz="0" w:space="0" w:color="auto" w:frame="1"/>
                <w:lang w:val="uk-UA" w:eastAsia="uk-UA"/>
              </w:rPr>
              <w:t>Заповіт</w:t>
            </w:r>
            <w:r w:rsidRPr="00E34B69">
              <w:rPr>
                <w:rFonts w:ascii="Times New Roman" w:eastAsia="Times New Roman" w:hAnsi="Times New Roman" w:cs="Times New Roman"/>
                <w:color w:val="000000" w:themeColor="text1"/>
                <w:sz w:val="24"/>
                <w:szCs w:val="24"/>
                <w:bdr w:val="none" w:sz="0" w:space="0" w:color="auto" w:frame="1"/>
                <w:lang w:val="uk-UA" w:eastAsia="uk-UA"/>
              </w:rPr>
              <w:t> (за наявності - якщо він написаний заповідачем власноручно або за допомогою загальноприйнятних технічних засобів). </w:t>
            </w:r>
            <w:r w:rsidRPr="00E34B69">
              <w:rPr>
                <w:rFonts w:ascii="Times New Roman" w:eastAsia="Times New Roman" w:hAnsi="Times New Roman" w:cs="Times New Roman"/>
                <w:i/>
                <w:iCs/>
                <w:color w:val="000000" w:themeColor="text1"/>
                <w:sz w:val="24"/>
                <w:szCs w:val="24"/>
                <w:bdr w:val="none" w:sz="0" w:space="0" w:color="auto" w:frame="1"/>
                <w:lang w:val="uk-UA" w:eastAsia="uk-UA"/>
              </w:rPr>
              <w:t>Посадова особа органу місцевого самоврядування може на прохання особи записати заповіт з її слів власноручно або за допомогою загальноприйнятих технічних засобів. У цьому разі заповіт має бути прочитаний уголос та підписаний заповідачем, про що ним зазначається у заповіті перед його підписом.</w:t>
            </w:r>
            <w:r w:rsidRPr="00E34B69">
              <w:rPr>
                <w:rFonts w:ascii="Times New Roman" w:eastAsia="Times New Roman" w:hAnsi="Times New Roman" w:cs="Times New Roman"/>
                <w:color w:val="000000" w:themeColor="text1"/>
                <w:sz w:val="24"/>
                <w:szCs w:val="24"/>
                <w:lang w:val="uk-UA" w:eastAsia="uk-UA"/>
              </w:rPr>
              <w:br/>
              <w:t> </w:t>
            </w:r>
          </w:p>
          <w:p w:rsidR="00036A8A" w:rsidRPr="00E34B69" w:rsidRDefault="00036A8A" w:rsidP="0029297D">
            <w:pPr>
              <w:shd w:val="clear" w:color="auto" w:fill="FFFFFF"/>
              <w:tabs>
                <w:tab w:val="num" w:pos="424"/>
              </w:tabs>
              <w:spacing w:after="0" w:line="240" w:lineRule="auto"/>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color w:val="000000" w:themeColor="text1"/>
                <w:sz w:val="24"/>
                <w:szCs w:val="24"/>
                <w:bdr w:val="none" w:sz="0" w:space="0" w:color="auto" w:frame="1"/>
                <w:lang w:val="uk-UA" w:eastAsia="uk-UA"/>
              </w:rPr>
              <w:t>У випадку, якщо</w:t>
            </w:r>
            <w:r w:rsidRPr="00E34B69">
              <w:rPr>
                <w:rFonts w:ascii="Times New Roman" w:eastAsia="Times New Roman" w:hAnsi="Times New Roman" w:cs="Times New Roman"/>
                <w:bCs/>
                <w:color w:val="000000" w:themeColor="text1"/>
                <w:sz w:val="24"/>
                <w:szCs w:val="24"/>
                <w:bdr w:val="none" w:sz="0" w:space="0" w:color="auto" w:frame="1"/>
                <w:lang w:val="uk-UA" w:eastAsia="uk-UA"/>
              </w:rPr>
              <w:t> </w:t>
            </w:r>
            <w:r w:rsidRPr="00E34B69">
              <w:rPr>
                <w:rFonts w:ascii="Times New Roman" w:eastAsia="Times New Roman" w:hAnsi="Times New Roman" w:cs="Times New Roman"/>
                <w:color w:val="000000" w:themeColor="text1"/>
                <w:sz w:val="24"/>
                <w:szCs w:val="24"/>
                <w:bdr w:val="none" w:sz="0" w:space="0" w:color="auto" w:frame="1"/>
                <w:lang w:val="uk-UA" w:eastAsia="uk-UA"/>
              </w:rPr>
              <w:t>посвідчується </w:t>
            </w:r>
            <w:r w:rsidRPr="00E34B69">
              <w:rPr>
                <w:rFonts w:ascii="Times New Roman" w:eastAsia="Times New Roman" w:hAnsi="Times New Roman" w:cs="Times New Roman"/>
                <w:i/>
                <w:iCs/>
                <w:color w:val="000000" w:themeColor="text1"/>
                <w:sz w:val="24"/>
                <w:szCs w:val="24"/>
                <w:u w:val="single"/>
                <w:bdr w:val="none" w:sz="0" w:space="0" w:color="auto" w:frame="1"/>
                <w:lang w:val="uk-UA" w:eastAsia="uk-UA"/>
              </w:rPr>
              <w:t>заповіт подружжя</w:t>
            </w:r>
            <w:r w:rsidRPr="00E34B69">
              <w:rPr>
                <w:rFonts w:ascii="Times New Roman" w:eastAsia="Times New Roman" w:hAnsi="Times New Roman" w:cs="Times New Roman"/>
                <w:color w:val="000000" w:themeColor="text1"/>
                <w:sz w:val="24"/>
                <w:szCs w:val="24"/>
                <w:bdr w:val="none" w:sz="0" w:space="0" w:color="auto" w:frame="1"/>
                <w:lang w:val="uk-UA" w:eastAsia="uk-UA"/>
              </w:rPr>
              <w:t>:</w:t>
            </w:r>
          </w:p>
          <w:p w:rsidR="00036A8A" w:rsidRPr="00E34B69" w:rsidRDefault="00036A8A" w:rsidP="00036A8A">
            <w:pPr>
              <w:numPr>
                <w:ilvl w:val="0"/>
                <w:numId w:val="27"/>
              </w:numPr>
              <w:shd w:val="clear" w:color="auto" w:fill="FFFFFF"/>
              <w:tabs>
                <w:tab w:val="clear" w:pos="720"/>
                <w:tab w:val="num" w:pos="424"/>
              </w:tabs>
              <w:spacing w:after="0" w:line="240" w:lineRule="auto"/>
              <w:ind w:left="0" w:firstLine="0"/>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bCs/>
                <w:color w:val="000000" w:themeColor="text1"/>
                <w:sz w:val="24"/>
                <w:szCs w:val="24"/>
                <w:bdr w:val="none" w:sz="0" w:space="0" w:color="auto" w:frame="1"/>
                <w:lang w:val="uk-UA" w:eastAsia="uk-UA"/>
              </w:rPr>
              <w:t>Документи на право власності на майно,  яке заповідачі заповідають </w:t>
            </w:r>
            <w:r w:rsidRPr="00E34B69">
              <w:rPr>
                <w:rFonts w:ascii="Times New Roman" w:eastAsia="Times New Roman" w:hAnsi="Times New Roman" w:cs="Times New Roman"/>
                <w:color w:val="000000" w:themeColor="text1"/>
                <w:sz w:val="24"/>
                <w:szCs w:val="24"/>
                <w:bdr w:val="none" w:sz="0" w:space="0" w:color="auto" w:frame="1"/>
                <w:lang w:val="uk-UA" w:eastAsia="uk-UA"/>
              </w:rPr>
              <w:t>(для перевірки належності заповідачам майна на праві спільної сумісної власності).</w:t>
            </w:r>
            <w:r w:rsidRPr="00E34B69">
              <w:rPr>
                <w:rFonts w:ascii="Times New Roman" w:eastAsia="Times New Roman" w:hAnsi="Times New Roman" w:cs="Times New Roman"/>
                <w:i/>
                <w:iCs/>
                <w:color w:val="000000" w:themeColor="text1"/>
                <w:sz w:val="24"/>
                <w:szCs w:val="24"/>
                <w:bdr w:val="none" w:sz="0" w:space="0" w:color="auto" w:frame="1"/>
                <w:lang w:val="uk-UA" w:eastAsia="uk-UA"/>
              </w:rPr>
              <w:t> Такі відомості можуть бути отриманні у ЦНАП, у разі доступу до Державного реєстру речових прав на нерухоме майно та наявності таких відомостей у Реєстрі</w:t>
            </w:r>
          </w:p>
          <w:p w:rsidR="00036A8A" w:rsidRPr="00E34B69" w:rsidRDefault="00036A8A" w:rsidP="00036A8A">
            <w:pPr>
              <w:numPr>
                <w:ilvl w:val="0"/>
                <w:numId w:val="27"/>
              </w:numPr>
              <w:shd w:val="clear" w:color="auto" w:fill="FFFFFF"/>
              <w:tabs>
                <w:tab w:val="clear" w:pos="720"/>
                <w:tab w:val="num" w:pos="424"/>
              </w:tabs>
              <w:spacing w:after="0" w:line="240" w:lineRule="auto"/>
              <w:ind w:left="0" w:firstLine="0"/>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bCs/>
                <w:color w:val="000000" w:themeColor="text1"/>
                <w:sz w:val="24"/>
                <w:szCs w:val="24"/>
                <w:bdr w:val="none" w:sz="0" w:space="0" w:color="auto" w:frame="1"/>
                <w:lang w:val="uk-UA" w:eastAsia="uk-UA"/>
              </w:rPr>
              <w:t>За бажанням - раніше посвідчений заповіт - у разі зміни заповіту (посвідчення нового заповіту).</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8</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tabs>
                <w:tab w:val="num" w:pos="424"/>
              </w:tabs>
              <w:spacing w:after="0" w:line="240" w:lineRule="auto"/>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color w:val="000000" w:themeColor="text1"/>
                <w:sz w:val="24"/>
                <w:szCs w:val="24"/>
                <w:bdr w:val="none" w:sz="0" w:space="0" w:color="auto" w:frame="1"/>
                <w:lang w:val="uk-UA" w:eastAsia="uk-UA"/>
              </w:rPr>
              <w:t>Особисте звернення до старост старостинських округів Ічнянської міської ради</w:t>
            </w:r>
          </w:p>
          <w:p w:rsidR="00036A8A" w:rsidRPr="00E34B69" w:rsidRDefault="00036A8A" w:rsidP="0029297D">
            <w:pPr>
              <w:shd w:val="clear" w:color="auto" w:fill="FFFFFF"/>
              <w:tabs>
                <w:tab w:val="num" w:pos="424"/>
              </w:tabs>
              <w:spacing w:after="0" w:line="240" w:lineRule="auto"/>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i/>
                <w:iCs/>
                <w:color w:val="000000" w:themeColor="text1"/>
                <w:sz w:val="24"/>
                <w:szCs w:val="24"/>
                <w:bdr w:val="none" w:sz="0" w:space="0" w:color="auto" w:frame="1"/>
                <w:lang w:val="uk-UA" w:eastAsia="uk-UA"/>
              </w:rPr>
              <w:t>Нотаріальні дії вчиняються в приміщенні органу місцевого самоврядування.</w:t>
            </w:r>
          </w:p>
          <w:p w:rsidR="00036A8A" w:rsidRPr="00E34B69" w:rsidRDefault="00036A8A" w:rsidP="0029297D">
            <w:pPr>
              <w:shd w:val="clear" w:color="auto" w:fill="FFFFFF"/>
              <w:tabs>
                <w:tab w:val="num" w:pos="424"/>
              </w:tabs>
              <w:spacing w:after="0" w:line="240" w:lineRule="auto"/>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i/>
                <w:iCs/>
                <w:color w:val="000000" w:themeColor="text1"/>
                <w:sz w:val="24"/>
                <w:szCs w:val="24"/>
                <w:bdr w:val="none" w:sz="0" w:space="0" w:color="auto" w:frame="1"/>
                <w:lang w:val="uk-UA" w:eastAsia="uk-UA"/>
              </w:rPr>
              <w:t>В окремих випадках, коли громадянин не може з’явитися в зазначене приміщення, нотаріальні дії можуть бути вчинені поза вказаним приміщенням</w:t>
            </w:r>
            <w:r w:rsidRPr="00E34B69">
              <w:rPr>
                <w:rFonts w:ascii="Times New Roman" w:eastAsia="Times New Roman" w:hAnsi="Times New Roman" w:cs="Times New Roman"/>
                <w:color w:val="000000" w:themeColor="text1"/>
                <w:sz w:val="24"/>
                <w:szCs w:val="24"/>
                <w:bdr w:val="none" w:sz="0" w:space="0" w:color="auto" w:frame="1"/>
                <w:lang w:val="uk-UA" w:eastAsia="uk-UA"/>
              </w:rPr>
              <w:t>, </w:t>
            </w:r>
            <w:r w:rsidRPr="00E34B69">
              <w:rPr>
                <w:rFonts w:ascii="Times New Roman" w:eastAsia="Times New Roman" w:hAnsi="Times New Roman" w:cs="Times New Roman"/>
                <w:i/>
                <w:iCs/>
                <w:color w:val="000000" w:themeColor="text1"/>
                <w:sz w:val="24"/>
                <w:szCs w:val="24"/>
                <w:bdr w:val="none" w:sz="0" w:space="0" w:color="auto" w:frame="1"/>
                <w:lang w:val="uk-UA" w:eastAsia="uk-UA"/>
              </w:rPr>
              <w:t>але в межах території діяльності органу місцевого самоврядування.</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Платність (безоплатність) </w:t>
            </w:r>
            <w:r w:rsidRPr="00E34B69">
              <w:rPr>
                <w:rFonts w:ascii="Times New Roman" w:hAnsi="Times New Roman" w:cs="Times New Roman"/>
                <w:color w:val="000000" w:themeColor="text1"/>
                <w:sz w:val="24"/>
                <w:szCs w:val="24"/>
              </w:rPr>
              <w:lastRenderedPageBreak/>
              <w:t xml:space="preserve">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tabs>
                <w:tab w:val="num" w:pos="424"/>
              </w:tabs>
              <w:spacing w:after="0" w:line="240" w:lineRule="auto"/>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color w:val="000000" w:themeColor="text1"/>
                <w:sz w:val="24"/>
                <w:szCs w:val="24"/>
                <w:bdr w:val="none" w:sz="0" w:space="0" w:color="auto" w:frame="1"/>
                <w:lang w:val="uk-UA" w:eastAsia="uk-UA"/>
              </w:rPr>
              <w:lastRenderedPageBreak/>
              <w:t xml:space="preserve">Державне мито у розмірі 0,05 неоподаткованого мінімуму </w:t>
            </w:r>
            <w:r w:rsidRPr="00E34B69">
              <w:rPr>
                <w:rFonts w:ascii="Times New Roman" w:eastAsia="Times New Roman" w:hAnsi="Times New Roman" w:cs="Times New Roman"/>
                <w:color w:val="000000" w:themeColor="text1"/>
                <w:sz w:val="24"/>
                <w:szCs w:val="24"/>
                <w:bdr w:val="none" w:sz="0" w:space="0" w:color="auto" w:frame="1"/>
                <w:lang w:val="uk-UA" w:eastAsia="uk-UA"/>
              </w:rPr>
              <w:lastRenderedPageBreak/>
              <w:t>доходів громадян.</w:t>
            </w:r>
          </w:p>
          <w:p w:rsidR="00036A8A" w:rsidRPr="00E34B69" w:rsidRDefault="00036A8A" w:rsidP="0029297D">
            <w:pPr>
              <w:shd w:val="clear" w:color="auto" w:fill="FFFFFF"/>
              <w:tabs>
                <w:tab w:val="num" w:pos="424"/>
              </w:tabs>
              <w:spacing w:after="0" w:line="240" w:lineRule="auto"/>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color w:val="000000" w:themeColor="text1"/>
                <w:sz w:val="24"/>
                <w:szCs w:val="24"/>
                <w:bdr w:val="none" w:sz="0" w:space="0" w:color="auto" w:frame="1"/>
                <w:lang w:val="uk-UA" w:eastAsia="uk-UA"/>
              </w:rPr>
              <w:t>Від сплати державного мита звільняються категорії громадян:</w:t>
            </w:r>
          </w:p>
          <w:p w:rsidR="00036A8A" w:rsidRPr="00E34B69" w:rsidRDefault="00036A8A" w:rsidP="0029297D">
            <w:pPr>
              <w:shd w:val="clear" w:color="auto" w:fill="FFFFFF"/>
              <w:tabs>
                <w:tab w:val="num" w:pos="424"/>
              </w:tabs>
              <w:spacing w:after="0" w:line="240" w:lineRule="auto"/>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i/>
                <w:iCs/>
                <w:color w:val="000000" w:themeColor="text1"/>
                <w:sz w:val="24"/>
                <w:szCs w:val="24"/>
                <w:bdr w:val="none" w:sz="0" w:space="0" w:color="auto" w:frame="1"/>
                <w:lang w:val="uk-UA" w:eastAsia="uk-UA"/>
              </w:rPr>
              <w:t>- громадяни, віднесені до першої та другої категорій постраждалих внаслідок Чорнобильської катастрофи;</w:t>
            </w:r>
          </w:p>
          <w:p w:rsidR="00036A8A" w:rsidRPr="00E34B69" w:rsidRDefault="00036A8A" w:rsidP="0029297D">
            <w:pPr>
              <w:shd w:val="clear" w:color="auto" w:fill="FFFFFF"/>
              <w:tabs>
                <w:tab w:val="num" w:pos="424"/>
              </w:tabs>
              <w:spacing w:after="0" w:line="240" w:lineRule="auto"/>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i/>
                <w:iCs/>
                <w:color w:val="000000" w:themeColor="text1"/>
                <w:sz w:val="24"/>
                <w:szCs w:val="24"/>
                <w:bdr w:val="none" w:sz="0" w:space="0" w:color="auto" w:frame="1"/>
                <w:lang w:val="uk-UA" w:eastAsia="uk-UA"/>
              </w:rPr>
              <w:t>- громадяни, віднесені до третьої категорії постраждалих внаслідок Чорнобильської катастрофи, -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за станом на 1 січня 1993 року прожили або відпрацювали у зоні безумовного (обов'язкового) відселення не менше двох років, а у зоні гарантованого добровільного відселення не менше трьох років;</w:t>
            </w:r>
          </w:p>
          <w:p w:rsidR="00036A8A" w:rsidRPr="00E34B69" w:rsidRDefault="00036A8A" w:rsidP="0029297D">
            <w:pPr>
              <w:shd w:val="clear" w:color="auto" w:fill="FFFFFF"/>
              <w:tabs>
                <w:tab w:val="num" w:pos="424"/>
              </w:tabs>
              <w:spacing w:after="0" w:line="240" w:lineRule="auto"/>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i/>
                <w:iCs/>
                <w:color w:val="000000" w:themeColor="text1"/>
                <w:sz w:val="24"/>
                <w:szCs w:val="24"/>
                <w:bdr w:val="none" w:sz="0" w:space="0" w:color="auto" w:frame="1"/>
                <w:lang w:val="uk-UA" w:eastAsia="uk-UA"/>
              </w:rPr>
              <w:t>- громадяни, віднесені до четвертої категорії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за станом на 1 січня 1993 року вони прожили або відпрацювали в цій зоні не менше чотирьох років;</w:t>
            </w:r>
          </w:p>
          <w:p w:rsidR="00036A8A" w:rsidRPr="00E34B69" w:rsidRDefault="00036A8A" w:rsidP="0029297D">
            <w:pPr>
              <w:shd w:val="clear" w:color="auto" w:fill="FFFFFF"/>
              <w:tabs>
                <w:tab w:val="num" w:pos="424"/>
              </w:tabs>
              <w:spacing w:after="0" w:line="240" w:lineRule="auto"/>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i/>
                <w:iCs/>
                <w:color w:val="000000" w:themeColor="text1"/>
                <w:sz w:val="24"/>
                <w:szCs w:val="24"/>
                <w:bdr w:val="none" w:sz="0" w:space="0" w:color="auto" w:frame="1"/>
                <w:lang w:val="uk-UA" w:eastAsia="uk-UA"/>
              </w:rPr>
              <w:t>- особи з інвалідністю Великої Вітчизняної війни та сім'ї воїнів (партизанів), які загинули чи пропали безвісти, і прирівняні до них у встановленому порядку особи;</w:t>
            </w:r>
          </w:p>
          <w:p w:rsidR="00036A8A" w:rsidRPr="00E34B69" w:rsidRDefault="00036A8A" w:rsidP="0029297D">
            <w:pPr>
              <w:shd w:val="clear" w:color="auto" w:fill="FFFFFF"/>
              <w:tabs>
                <w:tab w:val="num" w:pos="424"/>
              </w:tabs>
              <w:spacing w:after="0" w:line="240" w:lineRule="auto"/>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i/>
                <w:iCs/>
                <w:color w:val="000000" w:themeColor="text1"/>
                <w:sz w:val="24"/>
                <w:szCs w:val="24"/>
                <w:bdr w:val="none" w:sz="0" w:space="0" w:color="auto" w:frame="1"/>
                <w:lang w:val="uk-UA" w:eastAsia="uk-UA"/>
              </w:rPr>
              <w:t>- особи з інвалідністю I та II групи.</w:t>
            </w:r>
          </w:p>
          <w:p w:rsidR="00036A8A" w:rsidRPr="00E34B69" w:rsidRDefault="00036A8A" w:rsidP="0029297D">
            <w:pPr>
              <w:pStyle w:val="rvps14"/>
              <w:tabs>
                <w:tab w:val="left" w:pos="280"/>
                <w:tab w:val="num" w:pos="424"/>
                <w:tab w:val="left" w:pos="563"/>
              </w:tabs>
              <w:spacing w:before="0" w:beforeAutospacing="0" w:after="0" w:afterAutospacing="0"/>
              <w:jc w:val="both"/>
              <w:rPr>
                <w:color w:val="000000" w:themeColor="text1"/>
                <w:lang w:val="uk-UA"/>
              </w:rPr>
            </w:pP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lastRenderedPageBreak/>
              <w:t>1</w:t>
            </w:r>
            <w:r w:rsidRPr="00E34B69">
              <w:rPr>
                <w:color w:val="000000" w:themeColor="text1"/>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tabs>
                <w:tab w:val="left" w:pos="280"/>
                <w:tab w:val="num" w:pos="424"/>
                <w:tab w:val="left" w:pos="563"/>
              </w:tabs>
              <w:spacing w:before="0" w:beforeAutospacing="0" w:after="0" w:afterAutospacing="0"/>
              <w:jc w:val="both"/>
              <w:rPr>
                <w:color w:val="000000" w:themeColor="text1"/>
                <w:lang w:val="uk-UA"/>
              </w:rPr>
            </w:pPr>
            <w:r w:rsidRPr="00E34B69">
              <w:rPr>
                <w:color w:val="000000" w:themeColor="text1"/>
                <w:shd w:val="clear" w:color="auto" w:fill="FFFFFF"/>
              </w:rPr>
              <w:t>У день звернення (невідкладно)</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tabs>
                <w:tab w:val="num" w:pos="424"/>
              </w:tabs>
              <w:spacing w:after="0" w:line="240" w:lineRule="auto"/>
              <w:jc w:val="both"/>
              <w:rPr>
                <w:rFonts w:ascii="Times New Roman" w:eastAsia="Times New Roman" w:hAnsi="Times New Roman" w:cs="Times New Roman"/>
                <w:color w:val="000000" w:themeColor="text1"/>
                <w:sz w:val="24"/>
                <w:szCs w:val="24"/>
                <w:lang w:eastAsia="uk-UA"/>
              </w:rPr>
            </w:pPr>
            <w:r w:rsidRPr="00E34B69">
              <w:rPr>
                <w:rFonts w:ascii="Times New Roman" w:hAnsi="Times New Roman" w:cs="Times New Roman"/>
                <w:color w:val="000000" w:themeColor="text1"/>
                <w:sz w:val="24"/>
                <w:szCs w:val="24"/>
                <w:shd w:val="clear" w:color="auto" w:fill="FFFFFF"/>
              </w:rPr>
              <w:t>Документи подані не в повному обсязі</w:t>
            </w:r>
          </w:p>
        </w:tc>
      </w:tr>
      <w:tr w:rsidR="00036A8A" w:rsidRPr="00E34B69" w:rsidTr="0029297D">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rPr>
                <w:color w:val="000000" w:themeColor="text1"/>
                <w:lang w:val="uk-UA"/>
              </w:rPr>
            </w:pPr>
            <w:r w:rsidRPr="00E34B69">
              <w:rPr>
                <w:color w:val="000000" w:themeColor="text1"/>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tabs>
                <w:tab w:val="num" w:pos="424"/>
              </w:tabs>
              <w:spacing w:after="0" w:line="240" w:lineRule="auto"/>
              <w:jc w:val="both"/>
              <w:rPr>
                <w:rFonts w:ascii="Times New Roman" w:eastAsia="Times New Roman" w:hAnsi="Times New Roman" w:cs="Times New Roman"/>
                <w:color w:val="000000" w:themeColor="text1"/>
                <w:sz w:val="24"/>
                <w:szCs w:val="24"/>
                <w:lang w:eastAsia="uk-UA"/>
              </w:rPr>
            </w:pPr>
            <w:r w:rsidRPr="00E34B69">
              <w:rPr>
                <w:rFonts w:ascii="Times New Roman" w:hAnsi="Times New Roman" w:cs="Times New Roman"/>
                <w:color w:val="000000" w:themeColor="text1"/>
                <w:sz w:val="24"/>
                <w:szCs w:val="24"/>
                <w:shd w:val="clear" w:color="auto" w:fill="FFFFFF"/>
              </w:rPr>
              <w:t>Виготовлений (у разі потреби) та посвідчений заповіт. (Проводиться відмітка про складання заповіту в реєстрі для реєстрації нотаріальних дій, в алфавітній книзі обліку заповітів. Направлення заяви про державну  реєстрацію заповітів та спадкових договорів до Спадкового реєстру ДП «Національні інформаційні системи»).</w:t>
            </w:r>
          </w:p>
        </w:tc>
      </w:tr>
      <w:tr w:rsidR="00036A8A" w:rsidRPr="00E34B69" w:rsidTr="0029297D">
        <w:trPr>
          <w:trHeight w:val="59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Default"/>
              <w:tabs>
                <w:tab w:val="left" w:pos="280"/>
                <w:tab w:val="num" w:pos="424"/>
                <w:tab w:val="left" w:pos="563"/>
              </w:tabs>
              <w:jc w:val="both"/>
              <w:rPr>
                <w:color w:val="000000" w:themeColor="text1"/>
                <w:lang w:val="uk-UA"/>
              </w:rPr>
            </w:pPr>
            <w:r w:rsidRPr="00E34B69">
              <w:rPr>
                <w:color w:val="000000" w:themeColor="text1"/>
                <w:shd w:val="clear" w:color="auto" w:fill="FFFFFF"/>
              </w:rPr>
              <w:t>Отримати результати надання послуги заявник може особисто.</w:t>
            </w:r>
          </w:p>
        </w:tc>
      </w:tr>
    </w:tbl>
    <w:p w:rsidR="00036A8A" w:rsidRPr="00E34B69" w:rsidRDefault="00036A8A" w:rsidP="00036A8A">
      <w:pPr>
        <w:pStyle w:val="a6"/>
        <w:shd w:val="clear" w:color="auto" w:fill="FFFFFF"/>
        <w:spacing w:before="0" w:beforeAutospacing="0" w:after="0" w:afterAutospacing="0" w:line="276" w:lineRule="auto"/>
        <w:ind w:right="-2"/>
        <w:jc w:val="both"/>
        <w:rPr>
          <w:color w:val="000000" w:themeColor="text1"/>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E80213" w:rsidRPr="005C767A" w:rsidRDefault="00E80213" w:rsidP="00E80213">
      <w:pPr>
        <w:pStyle w:val="a6"/>
        <w:spacing w:before="0" w:beforeAutospacing="0" w:after="0" w:afterAutospacing="0"/>
        <w:jc w:val="both"/>
        <w:rPr>
          <w:b/>
          <w:lang w:val="uk-UA"/>
        </w:rPr>
      </w:pPr>
      <w:r w:rsidRPr="00F8010E">
        <w:rPr>
          <w:b/>
          <w:lang w:val="uk-UA"/>
        </w:rPr>
        <w:t>Міський голова                                                                      Олена БУТУРЛИМ</w:t>
      </w:r>
    </w:p>
    <w:p w:rsidR="00E80213" w:rsidRDefault="00E80213" w:rsidP="00E80213">
      <w:pPr>
        <w:pStyle w:val="a6"/>
        <w:spacing w:before="0" w:beforeAutospacing="0" w:after="0" w:afterAutospacing="0"/>
        <w:ind w:firstLine="6237"/>
        <w:jc w:val="both"/>
        <w:rPr>
          <w:lang w:val="uk-UA"/>
        </w:rPr>
      </w:pPr>
    </w:p>
    <w:p w:rsidR="00036A8A" w:rsidRDefault="00036A8A" w:rsidP="00036A8A">
      <w:pPr>
        <w:jc w:val="center"/>
        <w:rPr>
          <w:rFonts w:ascii="Times New Roman" w:hAnsi="Times New Roman" w:cs="Times New Roman"/>
          <w:b/>
          <w:bCs/>
          <w:color w:val="000000" w:themeColor="text1"/>
          <w:sz w:val="24"/>
          <w:szCs w:val="24"/>
          <w:lang w:val="uk-UA"/>
        </w:rPr>
      </w:pPr>
    </w:p>
    <w:p w:rsidR="008074E1" w:rsidRDefault="008074E1" w:rsidP="00036A8A">
      <w:pPr>
        <w:jc w:val="center"/>
        <w:rPr>
          <w:rFonts w:ascii="Times New Roman" w:hAnsi="Times New Roman" w:cs="Times New Roman"/>
          <w:b/>
          <w:bCs/>
          <w:color w:val="000000" w:themeColor="text1"/>
          <w:sz w:val="24"/>
          <w:szCs w:val="24"/>
          <w:lang w:val="uk-UA"/>
        </w:rPr>
      </w:pPr>
    </w:p>
    <w:p w:rsidR="008074E1" w:rsidRPr="00E34B69" w:rsidRDefault="008074E1"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5325C2" w:rsidRPr="00E34B69" w:rsidRDefault="005325C2" w:rsidP="005325C2">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5325C2" w:rsidRPr="00E34B69" w:rsidRDefault="005325C2" w:rsidP="005325C2">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5325C2" w:rsidRPr="00E34B69" w:rsidRDefault="005325C2" w:rsidP="005325C2">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5325C2" w:rsidRPr="00E34B69" w:rsidRDefault="005325C2" w:rsidP="005325C2">
      <w:pPr>
        <w:spacing w:after="0"/>
        <w:ind w:firstLine="5954"/>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036A8A" w:rsidRPr="00E34B69" w:rsidRDefault="00036A8A" w:rsidP="00036A8A">
      <w:pPr>
        <w:spacing w:after="0"/>
        <w:ind w:left="5529"/>
        <w:rPr>
          <w:rFonts w:ascii="Times New Roman" w:hAnsi="Times New Roman" w:cs="Times New Roman"/>
          <w:b/>
          <w:color w:val="000000" w:themeColor="text1"/>
          <w:sz w:val="24"/>
          <w:szCs w:val="24"/>
          <w:lang w:val="uk-UA"/>
        </w:rPr>
      </w:pPr>
    </w:p>
    <w:p w:rsidR="00036A8A" w:rsidRDefault="00036A8A" w:rsidP="00036A8A">
      <w:pPr>
        <w:spacing w:after="0"/>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ІНФОРМАЦІЙНА КАРТКА АДМІНІСТРАТИВНОЇ ПОСЛУГИ 04-02</w:t>
      </w:r>
    </w:p>
    <w:p w:rsidR="005325C2" w:rsidRPr="00E34B69" w:rsidRDefault="005325C2" w:rsidP="00036A8A">
      <w:pPr>
        <w:spacing w:after="0"/>
        <w:jc w:val="center"/>
        <w:rPr>
          <w:rFonts w:ascii="Times New Roman" w:hAnsi="Times New Roman" w:cs="Times New Roman"/>
          <w:b/>
          <w:color w:val="000000" w:themeColor="text1"/>
          <w:sz w:val="24"/>
          <w:szCs w:val="24"/>
          <w:lang w:val="uk-UA"/>
        </w:rPr>
      </w:pPr>
    </w:p>
    <w:p w:rsidR="00036A8A" w:rsidRDefault="00036A8A" w:rsidP="00036A8A">
      <w:pPr>
        <w:spacing w:after="0"/>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01247 –СКАСУВАННЯ ЗАПОВІТУ (ОКРІМ СЕКРЕТНОГО)</w:t>
      </w:r>
    </w:p>
    <w:p w:rsidR="005325C2" w:rsidRPr="00E34B69" w:rsidRDefault="005325C2" w:rsidP="00036A8A">
      <w:pPr>
        <w:spacing w:after="0"/>
        <w:jc w:val="center"/>
        <w:rPr>
          <w:rFonts w:ascii="Times New Roman" w:hAnsi="Times New Roman" w:cs="Times New Roman"/>
          <w:b/>
          <w:bCs/>
          <w:color w:val="000000" w:themeColor="text1"/>
          <w:sz w:val="24"/>
          <w:szCs w:val="24"/>
          <w:lang w:val="uk-UA"/>
        </w:rPr>
      </w:pPr>
    </w:p>
    <w:p w:rsidR="00036A8A" w:rsidRPr="00E34B69" w:rsidRDefault="00036A8A" w:rsidP="00036A8A">
      <w:pPr>
        <w:spacing w:after="0" w:line="240" w:lineRule="auto"/>
        <w:jc w:val="center"/>
        <w:rPr>
          <w:rFonts w:ascii="Times New Roman" w:hAnsi="Times New Roman" w:cs="Times New Roman"/>
          <w:b/>
          <w:bCs/>
          <w:color w:val="000000" w:themeColor="text1"/>
          <w:sz w:val="24"/>
          <w:szCs w:val="24"/>
          <w:u w:val="single"/>
          <w:lang w:val="uk-UA"/>
        </w:rPr>
      </w:pPr>
      <w:r w:rsidRPr="00E34B69">
        <w:rPr>
          <w:rFonts w:ascii="Times New Roman" w:hAnsi="Times New Roman" w:cs="Times New Roman"/>
          <w:b/>
          <w:bCs/>
          <w:color w:val="000000" w:themeColor="text1"/>
          <w:sz w:val="24"/>
          <w:szCs w:val="24"/>
          <w:u w:val="single"/>
          <w:lang w:val="uk-UA"/>
        </w:rPr>
        <w:t xml:space="preserve">Старости старостинських округів Ічнянської міської ради </w:t>
      </w:r>
    </w:p>
    <w:p w:rsidR="00036A8A" w:rsidRPr="00E34B69" w:rsidRDefault="00036A8A" w:rsidP="00036A8A">
      <w:pPr>
        <w:spacing w:after="0" w:line="240" w:lineRule="auto"/>
        <w:jc w:val="center"/>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 (найменування суб'єкта надання адміністративної послуги та/або центру надання адміністративних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8"/>
        <w:gridCol w:w="2897"/>
        <w:gridCol w:w="6273"/>
      </w:tblGrid>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right="-22" w:hanging="26"/>
              <w:jc w:val="center"/>
              <w:rPr>
                <w:color w:val="000000" w:themeColor="text1"/>
                <w:lang w:val="ru-RU"/>
              </w:rPr>
            </w:pPr>
            <w:r w:rsidRPr="00E34B69">
              <w:rPr>
                <w:b/>
                <w:color w:val="000000" w:themeColor="text1"/>
                <w:lang w:val="ru-RU" w:eastAsia="uk-UA"/>
              </w:rPr>
              <w:t>Інформація про суб’єкт надання адміністративної послуги та / або центр надання адміністративних послуг</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Більмачівського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16712, Чернігівська обл., Прилуцький р-н,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 Більмачівка, вул. Поштова, 4</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Будянського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16712, Чернігівська обл., Прилуцький р-н,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 Буди, вул. Центральна, 25Д</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Бурімського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16712, Чернігівська обл., Прилуцький р-н,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 Бурімка, вул. Перемоги, 35</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Гужівського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16712, Чернігівська обл., Прилуцький р-н,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 Гужівка, вул. Миру,60</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Гмирянського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16750, Чернігівська область, Прилуцький район,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с. Гмирянка, вул. Покровська, 26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Дорогинського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16721, Чернігівська область, Прилуцький район,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с. Дорогинка, вул. Набережна, 4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Івангородського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16712, Чернігівська обл., Прилуцький р-н,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 Івангород, вул. Незалежності, 50</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Іржавецького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16732, Чернігівська область, Прилуцький район,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с. Іржавець, вул. Т. Шевченка, 100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Крупичпільського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16713, Чернігівська область, Прилуцький район, </w:t>
            </w:r>
          </w:p>
          <w:p w:rsidR="00036A8A" w:rsidRPr="00E34B69" w:rsidRDefault="00036A8A" w:rsidP="0029297D">
            <w:pPr>
              <w:spacing w:after="0" w:line="259"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Крупичполе, вул. Богдана Хмельницького, 12</w:t>
            </w:r>
          </w:p>
          <w:p w:rsidR="00036A8A" w:rsidRPr="00E34B69" w:rsidRDefault="00036A8A" w:rsidP="0029297D">
            <w:pPr>
              <w:spacing w:after="0" w:line="259"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Староста Монастирищенського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16750, Чернігівська область, Прилуцький район, </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Монастирище, вул. Центральна, 7</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Староста Ольшанського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16712, Чернігівська обл., Прилуцький р-н,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 Ольшана, вул. Революції 1905, 49</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Староста Припутнівський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16712, Чернігівська обл., Прилуцький р-н,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 Припутні, вул. Миру, 26</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Староста Рожнівського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lastRenderedPageBreak/>
              <w:t xml:space="preserve">16712, Чернігівська обл., Прилуцький р-н,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 Рожнівка, вул. Першотравнева, 8</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lastRenderedPageBreak/>
              <w:t>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tcPr>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w:t>
            </w:r>
            <w:r w:rsidRPr="00E34B69">
              <w:rPr>
                <w:rFonts w:ascii="Times New Roman" w:hAnsi="Times New Roman" w:cs="Times New Roman"/>
                <w:color w:val="000000" w:themeColor="text1"/>
                <w:sz w:val="24"/>
                <w:szCs w:val="24"/>
                <w:lang w:val="uk-UA"/>
              </w:rPr>
              <w:t>7</w:t>
            </w:r>
            <w:r w:rsidRPr="00E34B69">
              <w:rPr>
                <w:rFonts w:ascii="Times New Roman" w:hAnsi="Times New Roman" w:cs="Times New Roman"/>
                <w:color w:val="000000" w:themeColor="text1"/>
                <w:sz w:val="24"/>
                <w:szCs w:val="24"/>
              </w:rPr>
              <w:t>.00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w:t>
            </w:r>
            <w:r w:rsidRPr="00E34B69">
              <w:rPr>
                <w:rFonts w:ascii="Times New Roman" w:hAnsi="Times New Roman" w:cs="Times New Roman"/>
                <w:color w:val="000000" w:themeColor="text1"/>
                <w:sz w:val="24"/>
                <w:szCs w:val="24"/>
                <w:lang w:val="uk-UA"/>
              </w:rPr>
              <w:t>7</w:t>
            </w:r>
            <w:r w:rsidRPr="00E34B69">
              <w:rPr>
                <w:rFonts w:ascii="Times New Roman" w:hAnsi="Times New Roman" w:cs="Times New Roman"/>
                <w:color w:val="000000" w:themeColor="text1"/>
                <w:sz w:val="24"/>
                <w:szCs w:val="24"/>
              </w:rPr>
              <w:t>.00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w:t>
            </w:r>
            <w:r w:rsidRPr="00E34B69">
              <w:rPr>
                <w:rFonts w:ascii="Times New Roman" w:hAnsi="Times New Roman" w:cs="Times New Roman"/>
                <w:color w:val="000000" w:themeColor="text1"/>
                <w:sz w:val="24"/>
                <w:szCs w:val="24"/>
                <w:lang w:val="uk-UA"/>
              </w:rPr>
              <w:t>7</w:t>
            </w:r>
            <w:r w:rsidRPr="00E34B69">
              <w:rPr>
                <w:rFonts w:ascii="Times New Roman" w:hAnsi="Times New Roman" w:cs="Times New Roman"/>
                <w:color w:val="000000" w:themeColor="text1"/>
                <w:sz w:val="24"/>
                <w:szCs w:val="24"/>
              </w:rPr>
              <w:t>.00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1</w:t>
            </w:r>
            <w:r w:rsidRPr="00E34B69">
              <w:rPr>
                <w:rFonts w:ascii="Times New Roman" w:hAnsi="Times New Roman" w:cs="Times New Roman"/>
                <w:color w:val="000000" w:themeColor="text1"/>
                <w:sz w:val="24"/>
                <w:szCs w:val="24"/>
                <w:lang w:val="uk-UA"/>
              </w:rPr>
              <w:t>7</w:t>
            </w:r>
            <w:r w:rsidRPr="00E34B69">
              <w:rPr>
                <w:rFonts w:ascii="Times New Roman" w:hAnsi="Times New Roman" w:cs="Times New Roman"/>
                <w:color w:val="000000" w:themeColor="text1"/>
                <w:sz w:val="24"/>
                <w:szCs w:val="24"/>
              </w:rPr>
              <w:t>.00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w:t>
            </w:r>
            <w:r w:rsidRPr="00E34B69">
              <w:rPr>
                <w:rFonts w:ascii="Times New Roman" w:hAnsi="Times New Roman" w:cs="Times New Roman"/>
                <w:color w:val="000000" w:themeColor="text1"/>
                <w:sz w:val="24"/>
                <w:szCs w:val="24"/>
                <w:lang w:val="uk-UA"/>
              </w:rPr>
              <w:t>7</w:t>
            </w:r>
            <w:r w:rsidRPr="00E34B69">
              <w:rPr>
                <w:rFonts w:ascii="Times New Roman" w:hAnsi="Times New Roman" w:cs="Times New Roman"/>
                <w:color w:val="000000" w:themeColor="text1"/>
                <w:sz w:val="24"/>
                <w:szCs w:val="24"/>
              </w:rPr>
              <w:t>.00</w:t>
            </w:r>
          </w:p>
          <w:p w:rsidR="00036A8A" w:rsidRPr="00E34B69" w:rsidRDefault="00036A8A" w:rsidP="0029297D">
            <w:pPr>
              <w:spacing w:after="0" w:line="259"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неділя – вихідні дні</w:t>
            </w:r>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Обідня перерва 1</w:t>
            </w:r>
            <w:r w:rsidRPr="00E34B69">
              <w:rPr>
                <w:rFonts w:ascii="Times New Roman" w:hAnsi="Times New Roman" w:cs="Times New Roman"/>
                <w:color w:val="000000" w:themeColor="text1"/>
                <w:sz w:val="24"/>
                <w:szCs w:val="24"/>
                <w:lang w:val="uk-UA"/>
              </w:rPr>
              <w:t>3</w:t>
            </w:r>
            <w:r w:rsidRPr="00E34B69">
              <w:rPr>
                <w:rFonts w:ascii="Times New Roman" w:hAnsi="Times New Roman" w:cs="Times New Roman"/>
                <w:color w:val="000000" w:themeColor="text1"/>
                <w:sz w:val="24"/>
                <w:szCs w:val="24"/>
              </w:rPr>
              <w:t>.00 до 1</w:t>
            </w:r>
            <w:r w:rsidRPr="00E34B69">
              <w:rPr>
                <w:rFonts w:ascii="Times New Roman" w:hAnsi="Times New Roman" w:cs="Times New Roman"/>
                <w:color w:val="000000" w:themeColor="text1"/>
                <w:sz w:val="24"/>
                <w:szCs w:val="24"/>
                <w:lang w:val="uk-UA"/>
              </w:rPr>
              <w:t>4</w:t>
            </w:r>
            <w:r w:rsidRPr="00E34B69">
              <w:rPr>
                <w:rFonts w:ascii="Times New Roman" w:hAnsi="Times New Roman" w:cs="Times New Roman"/>
                <w:color w:val="000000" w:themeColor="text1"/>
                <w:sz w:val="24"/>
                <w:szCs w:val="24"/>
              </w:rPr>
              <w:t>.00</w:t>
            </w:r>
          </w:p>
        </w:tc>
      </w:tr>
      <w:tr w:rsidR="00036A8A" w:rsidRPr="00F3321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tcPr>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с. Більмачівка – тел.: (04633) 2-67-91,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189"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e-mail: </w:t>
            </w:r>
            <w:hyperlink r:id="rId190" w:history="1">
              <w:r w:rsidRPr="00E34B69">
                <w:rPr>
                  <w:rStyle w:val="a5"/>
                  <w:rFonts w:ascii="Times New Roman" w:hAnsi="Times New Roman" w:cs="Times New Roman"/>
                  <w:sz w:val="24"/>
                  <w:szCs w:val="24"/>
                  <w:lang w:val="uk-UA"/>
                </w:rPr>
                <w:t>bilmachivka@ukr.net</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с. Буди – тел.: (04633) 0-66-31,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191"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e-mail: </w:t>
            </w:r>
            <w:hyperlink r:id="rId192" w:history="1">
              <w:r w:rsidRPr="00E34B69">
                <w:rPr>
                  <w:rStyle w:val="a5"/>
                  <w:rFonts w:ascii="Times New Roman" w:hAnsi="Times New Roman" w:cs="Times New Roman"/>
                  <w:sz w:val="24"/>
                  <w:szCs w:val="24"/>
                  <w:lang w:val="uk-UA"/>
                </w:rPr>
                <w:t>budyso@ukr.net</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с. Бурімка - – тел.: (04633) 2-61-31,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193"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e-mail: </w:t>
            </w:r>
            <w:hyperlink r:id="rId194" w:history="1">
              <w:r w:rsidRPr="00E34B69">
                <w:rPr>
                  <w:rStyle w:val="a5"/>
                  <w:rFonts w:ascii="Times New Roman" w:hAnsi="Times New Roman" w:cs="Times New Roman"/>
                  <w:sz w:val="24"/>
                  <w:szCs w:val="24"/>
                  <w:lang w:val="uk-UA"/>
                </w:rPr>
                <w:t>burimka.starosta@gmail</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с. Гужівка - тел.: (04633) 2-81-31,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195"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e-mail: </w:t>
            </w:r>
            <w:hyperlink r:id="rId196" w:history="1">
              <w:r w:rsidRPr="00E34B69">
                <w:rPr>
                  <w:rStyle w:val="a5"/>
                  <w:rFonts w:ascii="Times New Roman" w:hAnsi="Times New Roman" w:cs="Times New Roman"/>
                  <w:sz w:val="24"/>
                  <w:szCs w:val="24"/>
                  <w:lang w:val="uk-UA"/>
                </w:rPr>
                <w:t>huzhivka@ukr.net</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Гмирянка - тел.: (04633) 2-64-31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197"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e-mail: gmiryankaso@ukr</w:t>
            </w:r>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Дорогинка - тел.: (04633) 2-87-31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198"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e-mail: </w:t>
            </w:r>
            <w:hyperlink r:id="rId199" w:history="1">
              <w:r w:rsidRPr="00E34B69">
                <w:rPr>
                  <w:rStyle w:val="a5"/>
                  <w:rFonts w:ascii="Times New Roman" w:hAnsi="Times New Roman" w:cs="Times New Roman"/>
                  <w:sz w:val="24"/>
                  <w:szCs w:val="24"/>
                </w:rPr>
                <w:t>dorohhinkaso@meta.ua</w:t>
              </w:r>
            </w:hyperlink>
          </w:p>
          <w:p w:rsidR="00036A8A" w:rsidRPr="00E34B69" w:rsidRDefault="00036A8A" w:rsidP="0029297D">
            <w:pPr>
              <w:spacing w:after="0" w:line="240" w:lineRule="auto"/>
              <w:rPr>
                <w:rStyle w:val="a5"/>
                <w:rFonts w:ascii="Times New Roman" w:hAnsi="Times New Roman" w:cs="Times New Roman"/>
                <w:color w:val="000000" w:themeColor="text1"/>
                <w:sz w:val="24"/>
                <w:szCs w:val="24"/>
                <w:lang w:val="uk-UA"/>
              </w:rPr>
            </w:pPr>
          </w:p>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Style w:val="a5"/>
                <w:rFonts w:ascii="Times New Roman" w:hAnsi="Times New Roman" w:cs="Times New Roman"/>
                <w:color w:val="000000" w:themeColor="text1"/>
                <w:sz w:val="24"/>
                <w:szCs w:val="24"/>
                <w:lang w:val="uk-UA"/>
              </w:rPr>
              <w:t>с. Івангород -</w:t>
            </w:r>
            <w:r w:rsidRPr="00E34B69">
              <w:rPr>
                <w:rFonts w:ascii="Times New Roman" w:hAnsi="Times New Roman" w:cs="Times New Roman"/>
                <w:color w:val="000000" w:themeColor="text1"/>
                <w:sz w:val="24"/>
                <w:szCs w:val="24"/>
                <w:lang w:val="uk-UA"/>
              </w:rPr>
              <w:t>.тел.: (04633) 2-75-31,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00"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e-mail: </w:t>
            </w:r>
            <w:hyperlink r:id="rId201" w:history="1">
              <w:r w:rsidRPr="00E34B69">
                <w:rPr>
                  <w:rStyle w:val="a5"/>
                  <w:rFonts w:ascii="Times New Roman" w:hAnsi="Times New Roman" w:cs="Times New Roman"/>
                  <w:sz w:val="24"/>
                  <w:szCs w:val="24"/>
                  <w:lang w:val="uk-UA"/>
                </w:rPr>
                <w:t>ivangorod50@ukr.net</w:t>
              </w:r>
            </w:hyperlink>
          </w:p>
          <w:p w:rsidR="00036A8A" w:rsidRPr="00E34B69" w:rsidRDefault="00036A8A" w:rsidP="0029297D">
            <w:pPr>
              <w:spacing w:after="0" w:line="240" w:lineRule="auto"/>
              <w:rPr>
                <w:rFonts w:ascii="Times New Roman" w:hAnsi="Times New Roman" w:cs="Times New Roman"/>
                <w:color w:val="000000" w:themeColor="text1"/>
                <w:sz w:val="24"/>
                <w:szCs w:val="24"/>
              </w:rPr>
            </w:pPr>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Іржавець - тел.: (04633) 2-73-31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02" w:history="1">
              <w:r w:rsidRPr="00E34B69">
                <w:rPr>
                  <w:rStyle w:val="a5"/>
                  <w:rFonts w:ascii="Times New Roman" w:hAnsi="Times New Roman" w:cs="Times New Roman"/>
                  <w:color w:val="000000" w:themeColor="text1"/>
                  <w:sz w:val="24"/>
                  <w:szCs w:val="24"/>
                </w:rPr>
                <w:t>http://ichnya.cg.gov.ua</w:t>
              </w:r>
            </w:hyperlink>
          </w:p>
          <w:p w:rsidR="00036A8A" w:rsidRPr="00F10118" w:rsidRDefault="00036A8A" w:rsidP="0029297D">
            <w:pPr>
              <w:spacing w:after="0" w:line="240" w:lineRule="auto"/>
              <w:rPr>
                <w:rFonts w:ascii="Times New Roman" w:hAnsi="Times New Roman" w:cs="Times New Roman"/>
                <w:color w:val="000000" w:themeColor="text1"/>
                <w:sz w:val="24"/>
                <w:szCs w:val="24"/>
                <w:lang w:val="en-US"/>
              </w:rPr>
            </w:pPr>
            <w:r w:rsidRPr="00F10118">
              <w:rPr>
                <w:rFonts w:ascii="Times New Roman" w:hAnsi="Times New Roman" w:cs="Times New Roman"/>
                <w:color w:val="000000" w:themeColor="text1"/>
                <w:sz w:val="24"/>
                <w:szCs w:val="24"/>
                <w:lang w:val="en-US"/>
              </w:rPr>
              <w:t xml:space="preserve">e-mail: </w:t>
            </w:r>
            <w:hyperlink r:id="rId203" w:history="1">
              <w:r w:rsidRPr="00F10118">
                <w:rPr>
                  <w:rStyle w:val="a5"/>
                  <w:rFonts w:ascii="Times New Roman" w:hAnsi="Times New Roman" w:cs="Times New Roman"/>
                  <w:sz w:val="24"/>
                  <w:szCs w:val="24"/>
                  <w:lang w:val="en-US"/>
                </w:rPr>
                <w:t>irzhavecs.o@ukr.net</w:t>
              </w:r>
            </w:hyperlink>
          </w:p>
          <w:p w:rsidR="00036A8A" w:rsidRPr="00F10118" w:rsidRDefault="00036A8A" w:rsidP="0029297D">
            <w:pPr>
              <w:spacing w:after="0" w:line="240" w:lineRule="auto"/>
              <w:rPr>
                <w:rFonts w:ascii="Times New Roman" w:hAnsi="Times New Roman" w:cs="Times New Roman"/>
                <w:color w:val="000000" w:themeColor="text1"/>
                <w:sz w:val="24"/>
                <w:szCs w:val="24"/>
                <w:lang w:val="en-US"/>
              </w:rPr>
            </w:pPr>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Крупичполе - тел.: (04633) 2-72-71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04"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e-mail: </w:t>
            </w:r>
            <w:hyperlink r:id="rId205" w:history="1">
              <w:r w:rsidRPr="00E34B69">
                <w:rPr>
                  <w:rStyle w:val="a5"/>
                  <w:rFonts w:ascii="Times New Roman" w:hAnsi="Times New Roman" w:cs="Times New Roman"/>
                  <w:sz w:val="24"/>
                  <w:szCs w:val="24"/>
                </w:rPr>
                <w:t>krupichpolstar@ukr.net</w:t>
              </w:r>
            </w:hyperlink>
          </w:p>
          <w:p w:rsidR="00036A8A" w:rsidRPr="00E34B69" w:rsidRDefault="00036A8A" w:rsidP="0029297D">
            <w:pPr>
              <w:spacing w:after="0" w:line="240" w:lineRule="auto"/>
              <w:rPr>
                <w:rFonts w:ascii="Times New Roman" w:hAnsi="Times New Roman" w:cs="Times New Roman"/>
                <w:color w:val="000000" w:themeColor="text1"/>
                <w:sz w:val="24"/>
                <w:szCs w:val="24"/>
              </w:rPr>
            </w:pPr>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Монастирище - тел.: (04633) 2-88-42</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06"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e-mail: </w:t>
            </w:r>
            <w:hyperlink r:id="rId207" w:history="1">
              <w:r w:rsidRPr="00E34B69">
                <w:rPr>
                  <w:rStyle w:val="a5"/>
                  <w:rFonts w:ascii="Times New Roman" w:hAnsi="Times New Roman" w:cs="Times New Roman"/>
                  <w:sz w:val="24"/>
                  <w:szCs w:val="24"/>
                </w:rPr>
                <w:t>monasturusche@ukr.net</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p>
          <w:p w:rsidR="00036A8A" w:rsidRPr="00E34B69" w:rsidRDefault="00036A8A" w:rsidP="0029297D">
            <w:pPr>
              <w:spacing w:after="0" w:line="240" w:lineRule="auto"/>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с. Ольшана – тел. </w:t>
            </w:r>
            <w:r w:rsidRPr="00E34B69">
              <w:rPr>
                <w:rFonts w:ascii="Times New Roman" w:hAnsi="Times New Roman" w:cs="Times New Roman"/>
                <w:color w:val="000000" w:themeColor="text1"/>
                <w:sz w:val="24"/>
                <w:szCs w:val="24"/>
              </w:rPr>
              <w:t>(04633) 2-76-</w:t>
            </w:r>
            <w:r w:rsidRPr="00E34B69">
              <w:rPr>
                <w:rFonts w:ascii="Times New Roman" w:hAnsi="Times New Roman" w:cs="Times New Roman"/>
                <w:color w:val="000000" w:themeColor="text1"/>
                <w:sz w:val="24"/>
                <w:szCs w:val="24"/>
                <w:lang w:val="uk-UA"/>
              </w:rPr>
              <w:t>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08" w:history="1">
              <w:r w:rsidRPr="00E34B69">
                <w:rPr>
                  <w:rStyle w:val="a5"/>
                  <w:rFonts w:ascii="Times New Roman" w:hAnsi="Times New Roman" w:cs="Times New Roman"/>
                  <w:color w:val="000000" w:themeColor="text1"/>
                  <w:sz w:val="24"/>
                  <w:szCs w:val="24"/>
                </w:rPr>
                <w:t>http://ichnya.cg.gov.ua</w:t>
              </w:r>
            </w:hyperlink>
          </w:p>
          <w:p w:rsidR="00036A8A" w:rsidRPr="00F10118" w:rsidRDefault="00036A8A" w:rsidP="0029297D">
            <w:pPr>
              <w:spacing w:after="0" w:line="240" w:lineRule="auto"/>
              <w:jc w:val="both"/>
              <w:rPr>
                <w:rFonts w:ascii="Times New Roman" w:hAnsi="Times New Roman" w:cs="Times New Roman"/>
                <w:color w:val="000000" w:themeColor="text1"/>
                <w:sz w:val="24"/>
                <w:szCs w:val="24"/>
                <w:lang w:val="en-US"/>
              </w:rPr>
            </w:pPr>
            <w:r w:rsidRPr="00F10118">
              <w:rPr>
                <w:rFonts w:ascii="Times New Roman" w:hAnsi="Times New Roman" w:cs="Times New Roman"/>
                <w:color w:val="000000" w:themeColor="text1"/>
                <w:sz w:val="24"/>
                <w:szCs w:val="24"/>
                <w:lang w:val="en-US"/>
              </w:rPr>
              <w:t xml:space="preserve">e-mail: </w:t>
            </w:r>
            <w:hyperlink r:id="rId209" w:history="1">
              <w:r w:rsidRPr="00F10118">
                <w:rPr>
                  <w:rStyle w:val="a5"/>
                  <w:rFonts w:ascii="Times New Roman" w:hAnsi="Times New Roman" w:cs="Times New Roman"/>
                  <w:sz w:val="24"/>
                  <w:szCs w:val="24"/>
                  <w:lang w:val="en-US"/>
                </w:rPr>
                <w:t>olshana_so@ukr.net</w:t>
              </w:r>
            </w:hyperlink>
          </w:p>
          <w:p w:rsidR="00036A8A" w:rsidRPr="00F10118" w:rsidRDefault="00036A8A" w:rsidP="0029297D">
            <w:pPr>
              <w:spacing w:after="0" w:line="240" w:lineRule="auto"/>
              <w:jc w:val="both"/>
              <w:rPr>
                <w:rFonts w:ascii="Times New Roman" w:hAnsi="Times New Roman" w:cs="Times New Roman"/>
                <w:color w:val="000000" w:themeColor="text1"/>
                <w:sz w:val="24"/>
                <w:szCs w:val="24"/>
                <w:lang w:val="en-US"/>
              </w:rPr>
            </w:pPr>
          </w:p>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lastRenderedPageBreak/>
              <w:t>с. Припутні – тел. (04633) 2-71-42</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10"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e-mail: </w:t>
            </w:r>
            <w:hyperlink r:id="rId211" w:history="1">
              <w:r w:rsidRPr="00E34B69">
                <w:rPr>
                  <w:rStyle w:val="a5"/>
                  <w:rFonts w:ascii="Times New Roman" w:hAnsi="Times New Roman" w:cs="Times New Roman"/>
                  <w:sz w:val="24"/>
                  <w:szCs w:val="24"/>
                </w:rPr>
                <w:t>priputni023@ukr.net</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p>
          <w:p w:rsidR="00036A8A" w:rsidRPr="00E34B69" w:rsidRDefault="00036A8A" w:rsidP="0029297D">
            <w:pPr>
              <w:spacing w:after="0" w:line="240" w:lineRule="auto"/>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с. Рожнівка - тел. </w:t>
            </w:r>
            <w:r w:rsidRPr="00E34B69">
              <w:rPr>
                <w:rFonts w:ascii="Times New Roman" w:hAnsi="Times New Roman" w:cs="Times New Roman"/>
                <w:color w:val="000000" w:themeColor="text1"/>
                <w:sz w:val="24"/>
                <w:szCs w:val="24"/>
              </w:rPr>
              <w:t>(04633) 2-</w:t>
            </w:r>
            <w:r w:rsidRPr="00E34B69">
              <w:rPr>
                <w:rFonts w:ascii="Times New Roman" w:hAnsi="Times New Roman" w:cs="Times New Roman"/>
                <w:color w:val="000000" w:themeColor="text1"/>
                <w:sz w:val="24"/>
                <w:szCs w:val="24"/>
                <w:lang w:val="uk-UA"/>
              </w:rPr>
              <w:t>65-42</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12"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shd w:val="clear" w:color="auto" w:fill="F4F4F4"/>
                <w:lang w:val="uk-UA"/>
              </w:rPr>
            </w:pPr>
            <w:r w:rsidRPr="00F10118">
              <w:rPr>
                <w:rFonts w:ascii="Times New Roman" w:hAnsi="Times New Roman" w:cs="Times New Roman"/>
                <w:color w:val="000000" w:themeColor="text1"/>
                <w:sz w:val="24"/>
                <w:szCs w:val="24"/>
                <w:lang w:val="en-US"/>
              </w:rPr>
              <w:t xml:space="preserve">e-mail: </w:t>
            </w:r>
            <w:hyperlink r:id="rId213" w:history="1">
              <w:r w:rsidRPr="00F10118">
                <w:rPr>
                  <w:rStyle w:val="a5"/>
                  <w:rFonts w:ascii="Times New Roman" w:hAnsi="Times New Roman" w:cs="Times New Roman"/>
                  <w:sz w:val="24"/>
                  <w:szCs w:val="24"/>
                  <w:lang w:val="en-US"/>
                </w:rPr>
                <w:t>rojnivka04413259@ukr..net</w:t>
              </w:r>
            </w:hyperlink>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ru-RU"/>
              </w:rPr>
            </w:pPr>
            <w:r w:rsidRPr="00E34B69">
              <w:rPr>
                <w:rStyle w:val="rvts9"/>
                <w:color w:val="000000" w:themeColor="text1"/>
                <w:lang w:val="ru-RU"/>
              </w:rPr>
              <w:lastRenderedPageBreak/>
              <w:t>Нормативні акти, якими регламентується надання адміністративної послуги</w:t>
            </w:r>
          </w:p>
        </w:tc>
      </w:tr>
      <w:tr w:rsidR="00036A8A" w:rsidRPr="00E34B69" w:rsidTr="0029297D">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rPr>
            </w:pPr>
            <w:r w:rsidRPr="00E34B69">
              <w:rPr>
                <w:color w:val="000000" w:themeColor="text1"/>
              </w:rPr>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pacing w:before="0" w:beforeAutospacing="0" w:after="0" w:afterAutospacing="0"/>
              <w:ind w:right="113"/>
              <w:jc w:val="both"/>
              <w:rPr>
                <w:color w:val="000000" w:themeColor="text1"/>
                <w:lang w:val="ru-RU"/>
              </w:rPr>
            </w:pPr>
            <w:r w:rsidRPr="00E34B69">
              <w:rPr>
                <w:color w:val="000000" w:themeColor="text1"/>
                <w:shd w:val="clear" w:color="auto" w:fill="FFFFFF"/>
              </w:rPr>
              <w:t> </w:t>
            </w:r>
            <w:r w:rsidRPr="00F10118">
              <w:rPr>
                <w:color w:val="000000" w:themeColor="text1"/>
                <w:shd w:val="clear" w:color="auto" w:fill="FFFFFF"/>
                <w:lang w:val="ru-RU"/>
              </w:rPr>
              <w:t>Закон України «Про нотаріат» (ст.ст. 37, 57)</w:t>
            </w:r>
          </w:p>
        </w:tc>
      </w:tr>
      <w:tr w:rsidR="00036A8A" w:rsidRPr="00E34B6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lang w:val="ru-RU"/>
              </w:rPr>
            </w:pPr>
            <w:r w:rsidRPr="00E34B69">
              <w:rPr>
                <w:color w:val="000000" w:themeColor="text1"/>
              </w:rPr>
              <w:t>Акти Кабінету Міністрів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6"/>
              <w:shd w:val="clear" w:color="auto" w:fill="FFFFFF"/>
              <w:spacing w:before="0" w:beforeAutospacing="0" w:after="0" w:afterAutospacing="0"/>
              <w:ind w:right="119" w:hanging="4"/>
              <w:jc w:val="both"/>
              <w:rPr>
                <w:color w:val="000000" w:themeColor="text1"/>
                <w:lang w:val="uk-UA"/>
              </w:rPr>
            </w:pPr>
            <w:r w:rsidRPr="00F10118">
              <w:rPr>
                <w:color w:val="000000" w:themeColor="text1"/>
                <w:shd w:val="clear" w:color="auto" w:fill="FFFFFF"/>
                <w:lang w:val="ru-RU"/>
              </w:rPr>
              <w:t>Декрет Кабінету Міністрів України "Про державне мито" № 7-93 від 21.01.1993</w:t>
            </w:r>
            <w:r w:rsidRPr="00E34B69">
              <w:rPr>
                <w:rFonts w:ascii="Roboto" w:hAnsi="Roboto"/>
                <w:color w:val="000000" w:themeColor="text1"/>
                <w:shd w:val="clear" w:color="auto" w:fill="FFFFFF"/>
              </w:rPr>
              <w:t> </w:t>
            </w:r>
            <w:r w:rsidRPr="00F10118">
              <w:rPr>
                <w:rFonts w:ascii="Roboto" w:hAnsi="Roboto"/>
                <w:color w:val="000000" w:themeColor="text1"/>
                <w:shd w:val="clear" w:color="auto" w:fill="FFFFFF"/>
                <w:lang w:val="ru-RU"/>
              </w:rPr>
              <w:t xml:space="preserve">(підп. </w:t>
            </w:r>
            <w:r w:rsidRPr="00E34B69">
              <w:rPr>
                <w:rFonts w:ascii="Roboto" w:hAnsi="Roboto"/>
                <w:color w:val="000000" w:themeColor="text1"/>
                <w:shd w:val="clear" w:color="auto" w:fill="FFFFFF"/>
              </w:rPr>
              <w:t>«р» пункту 3 ст. 3).</w:t>
            </w:r>
          </w:p>
        </w:tc>
      </w:tr>
      <w:tr w:rsidR="00036A8A" w:rsidRPr="00F3321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5</w:t>
            </w:r>
            <w:r w:rsidRPr="00E34B69">
              <w:rPr>
                <w:color w:val="000000" w:themeColor="text1"/>
                <w:vertAlign w:val="superscript"/>
                <w:lang w:val="uk-UA"/>
              </w:rPr>
              <w:t>1</w:t>
            </w:r>
          </w:p>
        </w:tc>
        <w:tc>
          <w:tcPr>
            <w:tcW w:w="1498"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6"/>
              <w:shd w:val="clear" w:color="auto" w:fill="FFFFFF"/>
              <w:spacing w:before="0" w:beforeAutospacing="0" w:after="0" w:afterAutospacing="0"/>
              <w:ind w:right="119" w:hanging="4"/>
              <w:jc w:val="both"/>
              <w:rPr>
                <w:color w:val="000000" w:themeColor="text1"/>
                <w:lang w:val="uk-UA"/>
              </w:rPr>
            </w:pPr>
            <w:r w:rsidRPr="00E34B69">
              <w:rPr>
                <w:color w:val="000000" w:themeColor="text1"/>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6"/>
              <w:shd w:val="clear" w:color="auto" w:fill="FFFFFF"/>
              <w:spacing w:before="0" w:beforeAutospacing="0" w:after="0" w:afterAutospacing="0"/>
              <w:ind w:right="119" w:hanging="4"/>
              <w:jc w:val="both"/>
              <w:rPr>
                <w:color w:val="000000" w:themeColor="text1"/>
                <w:lang w:val="uk-UA"/>
              </w:rPr>
            </w:pPr>
            <w:r w:rsidRPr="00F10118">
              <w:rPr>
                <w:color w:val="000000" w:themeColor="text1"/>
                <w:shd w:val="clear" w:color="auto" w:fill="FFFFFF"/>
                <w:lang w:val="uk-UA"/>
              </w:rPr>
              <w:t>Порядок вчинення нотаріальних дій посадовими особами органів місцевого самоврядування, затверджений Наказом Міністерства юстиції України № 3306/5 від 11.11.2011, зареєстрованим в Міністерстві юстиції України 14.11.2011 р. за № 1298/20036</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rStyle w:val="rvts9"/>
                <w:color w:val="000000" w:themeColor="text1"/>
              </w:rPr>
              <w:t>Умови отримання адміністративної послуги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77376F" w:rsidRDefault="00036A8A" w:rsidP="0029297D">
            <w:pPr>
              <w:pStyle w:val="rvps12"/>
              <w:spacing w:before="0" w:beforeAutospacing="0" w:after="0" w:afterAutospacing="0"/>
              <w:ind w:left="113" w:right="113"/>
              <w:jc w:val="center"/>
              <w:rPr>
                <w:color w:val="000000" w:themeColor="text1"/>
                <w:lang w:val="uk-UA"/>
              </w:rPr>
            </w:pPr>
            <w:r w:rsidRPr="0077376F">
              <w:rPr>
                <w:color w:val="000000" w:themeColor="text1"/>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77376F" w:rsidRDefault="00036A8A" w:rsidP="0029297D">
            <w:pPr>
              <w:spacing w:after="0" w:line="240" w:lineRule="auto"/>
              <w:jc w:val="both"/>
              <w:rPr>
                <w:rFonts w:ascii="Times New Roman" w:hAnsi="Times New Roman" w:cs="Times New Roman"/>
                <w:color w:val="000000" w:themeColor="text1"/>
                <w:sz w:val="24"/>
                <w:szCs w:val="24"/>
              </w:rPr>
            </w:pPr>
            <w:r w:rsidRPr="0077376F">
              <w:rPr>
                <w:rFonts w:ascii="Times New Roman" w:hAnsi="Times New Roman" w:cs="Times New Roman"/>
                <w:color w:val="000000" w:themeColor="text1"/>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77376F" w:rsidRDefault="00036A8A" w:rsidP="0029297D">
            <w:pPr>
              <w:pStyle w:val="ab"/>
              <w:shd w:val="clear" w:color="auto" w:fill="FFFFFF"/>
              <w:tabs>
                <w:tab w:val="left" w:pos="422"/>
              </w:tabs>
              <w:spacing w:after="0" w:line="240" w:lineRule="auto"/>
              <w:ind w:left="0"/>
              <w:jc w:val="both"/>
              <w:rPr>
                <w:rFonts w:ascii="Times New Roman" w:eastAsia="Times New Roman" w:hAnsi="Times New Roman" w:cs="Times New Roman"/>
                <w:color w:val="000000" w:themeColor="text1"/>
                <w:sz w:val="24"/>
                <w:szCs w:val="24"/>
                <w:lang w:eastAsia="uk-UA"/>
              </w:rPr>
            </w:pPr>
            <w:r w:rsidRPr="0077376F">
              <w:rPr>
                <w:rFonts w:ascii="Times New Roman" w:eastAsia="Times New Roman" w:hAnsi="Times New Roman" w:cs="Times New Roman"/>
                <w:color w:val="000000" w:themeColor="text1"/>
                <w:sz w:val="24"/>
                <w:szCs w:val="24"/>
                <w:lang w:eastAsia="uk-UA"/>
              </w:rPr>
              <w:t>Звернення громадянина України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77376F" w:rsidRDefault="00036A8A" w:rsidP="0029297D">
            <w:pPr>
              <w:pStyle w:val="rvps12"/>
              <w:spacing w:before="0" w:beforeAutospacing="0" w:after="0" w:afterAutospacing="0"/>
              <w:ind w:left="113" w:right="113"/>
              <w:jc w:val="center"/>
              <w:rPr>
                <w:color w:val="000000" w:themeColor="text1"/>
                <w:lang w:val="uk-UA"/>
              </w:rPr>
            </w:pPr>
            <w:r w:rsidRPr="0077376F">
              <w:rPr>
                <w:color w:val="000000" w:themeColor="text1"/>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77376F" w:rsidRDefault="00036A8A" w:rsidP="0029297D">
            <w:pPr>
              <w:spacing w:after="0" w:line="240" w:lineRule="auto"/>
              <w:jc w:val="both"/>
              <w:rPr>
                <w:rFonts w:ascii="Times New Roman" w:hAnsi="Times New Roman" w:cs="Times New Roman"/>
                <w:color w:val="000000" w:themeColor="text1"/>
                <w:sz w:val="24"/>
                <w:szCs w:val="24"/>
              </w:rPr>
            </w:pPr>
            <w:r w:rsidRPr="0077376F">
              <w:rPr>
                <w:rFonts w:ascii="Times New Roman" w:hAnsi="Times New Roman" w:cs="Times New Roman"/>
                <w:color w:val="000000" w:themeColor="text1"/>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77376F" w:rsidRDefault="00036A8A" w:rsidP="00036A8A">
            <w:pPr>
              <w:numPr>
                <w:ilvl w:val="0"/>
                <w:numId w:val="50"/>
              </w:numPr>
              <w:shd w:val="clear" w:color="auto" w:fill="FFFFFF"/>
              <w:tabs>
                <w:tab w:val="clear" w:pos="720"/>
              </w:tabs>
              <w:spacing w:after="0" w:line="240" w:lineRule="auto"/>
              <w:ind w:left="140" w:firstLine="0"/>
              <w:jc w:val="both"/>
              <w:rPr>
                <w:rFonts w:ascii="Times New Roman" w:eastAsia="Times New Roman" w:hAnsi="Times New Roman" w:cs="Times New Roman"/>
                <w:color w:val="000000" w:themeColor="text1"/>
                <w:sz w:val="24"/>
                <w:szCs w:val="24"/>
                <w:lang w:val="uk-UA" w:eastAsia="uk-UA"/>
              </w:rPr>
            </w:pPr>
            <w:r w:rsidRPr="0077376F">
              <w:rPr>
                <w:rFonts w:ascii="Times New Roman" w:eastAsia="Times New Roman" w:hAnsi="Times New Roman" w:cs="Times New Roman"/>
                <w:bCs/>
                <w:color w:val="000000" w:themeColor="text1"/>
                <w:sz w:val="24"/>
                <w:szCs w:val="24"/>
                <w:bdr w:val="none" w:sz="0" w:space="0" w:color="auto" w:frame="1"/>
                <w:lang w:val="uk-UA" w:eastAsia="uk-UA"/>
              </w:rPr>
              <w:t>Паспорт громадянина України</w:t>
            </w:r>
            <w:r w:rsidRPr="0077376F">
              <w:rPr>
                <w:rFonts w:ascii="Times New Roman" w:eastAsia="Times New Roman" w:hAnsi="Times New Roman" w:cs="Times New Roman"/>
                <w:color w:val="000000" w:themeColor="text1"/>
                <w:sz w:val="24"/>
                <w:szCs w:val="24"/>
                <w:bdr w:val="none" w:sz="0" w:space="0" w:color="auto" w:frame="1"/>
                <w:lang w:val="uk-UA" w:eastAsia="uk-UA"/>
              </w:rPr>
              <w:t>;</w:t>
            </w:r>
          </w:p>
          <w:p w:rsidR="00036A8A" w:rsidRPr="0077376F" w:rsidRDefault="00036A8A" w:rsidP="00036A8A">
            <w:pPr>
              <w:numPr>
                <w:ilvl w:val="0"/>
                <w:numId w:val="50"/>
              </w:numPr>
              <w:shd w:val="clear" w:color="auto" w:fill="FFFFFF"/>
              <w:tabs>
                <w:tab w:val="clear" w:pos="720"/>
              </w:tabs>
              <w:spacing w:after="0" w:line="240" w:lineRule="auto"/>
              <w:ind w:left="140" w:firstLine="0"/>
              <w:jc w:val="both"/>
              <w:rPr>
                <w:rFonts w:ascii="Times New Roman" w:eastAsia="Times New Roman" w:hAnsi="Times New Roman" w:cs="Times New Roman"/>
                <w:color w:val="000000" w:themeColor="text1"/>
                <w:sz w:val="24"/>
                <w:szCs w:val="24"/>
                <w:lang w:val="uk-UA" w:eastAsia="uk-UA"/>
              </w:rPr>
            </w:pPr>
            <w:r w:rsidRPr="0077376F">
              <w:rPr>
                <w:rFonts w:ascii="Times New Roman" w:eastAsia="Times New Roman" w:hAnsi="Times New Roman" w:cs="Times New Roman"/>
                <w:bCs/>
                <w:color w:val="000000" w:themeColor="text1"/>
                <w:sz w:val="24"/>
                <w:szCs w:val="24"/>
                <w:bdr w:val="none" w:sz="0" w:space="0" w:color="auto" w:frame="1"/>
                <w:lang w:val="uk-UA" w:eastAsia="uk-UA"/>
              </w:rPr>
              <w:t>Заява;</w:t>
            </w:r>
          </w:p>
          <w:p w:rsidR="00036A8A" w:rsidRPr="0077376F" w:rsidRDefault="00036A8A" w:rsidP="00036A8A">
            <w:pPr>
              <w:numPr>
                <w:ilvl w:val="0"/>
                <w:numId w:val="50"/>
              </w:numPr>
              <w:shd w:val="clear" w:color="auto" w:fill="FFFFFF"/>
              <w:tabs>
                <w:tab w:val="clear" w:pos="720"/>
              </w:tabs>
              <w:spacing w:after="0" w:line="240" w:lineRule="auto"/>
              <w:ind w:left="140" w:firstLine="0"/>
              <w:jc w:val="both"/>
              <w:rPr>
                <w:rFonts w:ascii="Times New Roman" w:eastAsia="Times New Roman" w:hAnsi="Times New Roman" w:cs="Times New Roman"/>
                <w:color w:val="000000" w:themeColor="text1"/>
                <w:sz w:val="24"/>
                <w:szCs w:val="24"/>
                <w:lang w:val="uk-UA" w:eastAsia="uk-UA"/>
              </w:rPr>
            </w:pPr>
            <w:r w:rsidRPr="0077376F">
              <w:rPr>
                <w:rFonts w:ascii="Times New Roman" w:eastAsia="Times New Roman" w:hAnsi="Times New Roman" w:cs="Times New Roman"/>
                <w:bCs/>
                <w:color w:val="000000" w:themeColor="text1"/>
                <w:sz w:val="24"/>
                <w:szCs w:val="24"/>
                <w:bdr w:val="none" w:sz="0" w:space="0" w:color="auto" w:frame="1"/>
                <w:lang w:val="uk-UA" w:eastAsia="uk-UA"/>
              </w:rPr>
              <w:t>Примірник заповіту, що скасовується </w:t>
            </w:r>
            <w:r w:rsidRPr="0077376F">
              <w:rPr>
                <w:rFonts w:ascii="Times New Roman" w:eastAsia="Times New Roman" w:hAnsi="Times New Roman" w:cs="Times New Roman"/>
                <w:color w:val="000000" w:themeColor="text1"/>
                <w:sz w:val="24"/>
                <w:szCs w:val="24"/>
                <w:bdr w:val="none" w:sz="0" w:space="0" w:color="auto" w:frame="1"/>
                <w:lang w:val="uk-UA" w:eastAsia="uk-UA"/>
              </w:rPr>
              <w:t>(який знаходиться у заповідача – за наявності і за бажанням).</w:t>
            </w:r>
          </w:p>
          <w:p w:rsidR="00036A8A" w:rsidRPr="0077376F" w:rsidRDefault="00036A8A" w:rsidP="0029297D">
            <w:pPr>
              <w:shd w:val="clear" w:color="auto" w:fill="FFFFFF"/>
              <w:tabs>
                <w:tab w:val="num" w:pos="424"/>
              </w:tabs>
              <w:spacing w:after="0" w:line="240" w:lineRule="auto"/>
              <w:ind w:left="140"/>
              <w:jc w:val="both"/>
              <w:rPr>
                <w:rFonts w:ascii="Times New Roman" w:eastAsia="Times New Roman" w:hAnsi="Times New Roman" w:cs="Times New Roman"/>
                <w:color w:val="000000" w:themeColor="text1"/>
                <w:sz w:val="24"/>
                <w:szCs w:val="24"/>
                <w:lang w:val="uk-UA" w:eastAsia="uk-UA"/>
              </w:rPr>
            </w:pPr>
            <w:r w:rsidRPr="0077376F">
              <w:rPr>
                <w:rFonts w:ascii="Times New Roman" w:eastAsia="Times New Roman" w:hAnsi="Times New Roman" w:cs="Times New Roman"/>
                <w:color w:val="000000" w:themeColor="text1"/>
                <w:sz w:val="24"/>
                <w:szCs w:val="24"/>
                <w:bdr w:val="none" w:sz="0" w:space="0" w:color="auto" w:frame="1"/>
                <w:lang w:val="uk-UA" w:eastAsia="uk-UA"/>
              </w:rPr>
              <w:t>4.    </w:t>
            </w:r>
            <w:r w:rsidRPr="0077376F">
              <w:rPr>
                <w:rFonts w:ascii="Times New Roman" w:eastAsia="Times New Roman" w:hAnsi="Times New Roman" w:cs="Times New Roman"/>
                <w:bCs/>
                <w:color w:val="000000" w:themeColor="text1"/>
                <w:sz w:val="24"/>
                <w:szCs w:val="24"/>
                <w:bdr w:val="none" w:sz="0" w:space="0" w:color="auto" w:frame="1"/>
                <w:lang w:val="uk-UA" w:eastAsia="uk-UA"/>
              </w:rPr>
              <w:t>Документ про оплату державного мита</w:t>
            </w:r>
            <w:r w:rsidRPr="0077376F">
              <w:rPr>
                <w:rFonts w:ascii="Times New Roman" w:eastAsia="Times New Roman" w:hAnsi="Times New Roman" w:cs="Times New Roman"/>
                <w:color w:val="000000" w:themeColor="text1"/>
                <w:sz w:val="24"/>
                <w:szCs w:val="24"/>
                <w:bdr w:val="none" w:sz="0" w:space="0" w:color="auto" w:frame="1"/>
                <w:lang w:val="uk-UA" w:eastAsia="uk-UA"/>
              </w:rPr>
              <w:t>.</w:t>
            </w:r>
          </w:p>
          <w:p w:rsidR="00036A8A" w:rsidRPr="0077376F" w:rsidRDefault="00036A8A" w:rsidP="0029297D">
            <w:pPr>
              <w:shd w:val="clear" w:color="auto" w:fill="FFFFFF"/>
              <w:tabs>
                <w:tab w:val="num" w:pos="424"/>
              </w:tabs>
              <w:spacing w:after="0" w:line="240" w:lineRule="auto"/>
              <w:ind w:left="140"/>
              <w:rPr>
                <w:rFonts w:ascii="Times New Roman" w:eastAsia="Times New Roman" w:hAnsi="Times New Roman" w:cs="Times New Roman"/>
                <w:color w:val="333333"/>
                <w:sz w:val="24"/>
                <w:szCs w:val="24"/>
                <w:lang w:val="uk-UA" w:eastAsia="uk-UA"/>
              </w:rPr>
            </w:pPr>
            <w:r w:rsidRPr="0077376F">
              <w:rPr>
                <w:rFonts w:ascii="Times New Roman" w:eastAsia="Times New Roman" w:hAnsi="Times New Roman" w:cs="Times New Roman"/>
                <w:i/>
                <w:iCs/>
                <w:color w:val="000000" w:themeColor="text1"/>
                <w:sz w:val="24"/>
                <w:szCs w:val="24"/>
                <w:bdr w:val="none" w:sz="0" w:space="0" w:color="auto" w:frame="1"/>
                <w:lang w:val="uk-UA" w:eastAsia="uk-UA"/>
              </w:rPr>
              <w:t>Справжність підпису на заяві про скасування заповіту повинна бути нотаріально засвідченою, зокрема уповноваженою посадовою особою органу місцевого самоврядування.</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77376F" w:rsidRDefault="00036A8A" w:rsidP="0029297D">
            <w:pPr>
              <w:pStyle w:val="rvps12"/>
              <w:spacing w:before="0" w:beforeAutospacing="0" w:after="0" w:afterAutospacing="0"/>
              <w:ind w:left="113" w:right="113"/>
              <w:jc w:val="center"/>
              <w:rPr>
                <w:color w:val="000000" w:themeColor="text1"/>
                <w:lang w:val="uk-UA"/>
              </w:rPr>
            </w:pPr>
            <w:r w:rsidRPr="0077376F">
              <w:rPr>
                <w:color w:val="000000" w:themeColor="text1"/>
                <w:lang w:val="uk-UA"/>
              </w:rPr>
              <w:t>8</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77376F" w:rsidRDefault="00036A8A" w:rsidP="0029297D">
            <w:pPr>
              <w:spacing w:after="0" w:line="240" w:lineRule="auto"/>
              <w:jc w:val="both"/>
              <w:rPr>
                <w:rFonts w:ascii="Times New Roman" w:hAnsi="Times New Roman" w:cs="Times New Roman"/>
                <w:color w:val="000000" w:themeColor="text1"/>
                <w:sz w:val="24"/>
                <w:szCs w:val="24"/>
              </w:rPr>
            </w:pPr>
            <w:r w:rsidRPr="0077376F">
              <w:rPr>
                <w:rFonts w:ascii="Times New Roman" w:hAnsi="Times New Roman" w:cs="Times New Roman"/>
                <w:color w:val="000000" w:themeColor="text1"/>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77376F" w:rsidRDefault="00036A8A" w:rsidP="0029297D">
            <w:pPr>
              <w:shd w:val="clear" w:color="auto" w:fill="FFFFFF"/>
              <w:tabs>
                <w:tab w:val="num" w:pos="424"/>
              </w:tabs>
              <w:spacing w:after="0" w:line="240" w:lineRule="auto"/>
              <w:jc w:val="both"/>
              <w:rPr>
                <w:rFonts w:ascii="Times New Roman" w:eastAsia="Times New Roman" w:hAnsi="Times New Roman" w:cs="Times New Roman"/>
                <w:color w:val="000000" w:themeColor="text1"/>
                <w:sz w:val="24"/>
                <w:szCs w:val="24"/>
                <w:lang w:val="uk-UA" w:eastAsia="uk-UA"/>
              </w:rPr>
            </w:pPr>
            <w:r w:rsidRPr="0077376F">
              <w:rPr>
                <w:rFonts w:ascii="Times New Roman" w:eastAsia="Times New Roman" w:hAnsi="Times New Roman" w:cs="Times New Roman"/>
                <w:color w:val="000000" w:themeColor="text1"/>
                <w:sz w:val="24"/>
                <w:szCs w:val="24"/>
                <w:bdr w:val="none" w:sz="0" w:space="0" w:color="auto" w:frame="1"/>
                <w:lang w:val="uk-UA" w:eastAsia="uk-UA"/>
              </w:rPr>
              <w:t>Особисте звернення до старост старостинських округів Ічнянської міської ради</w:t>
            </w:r>
          </w:p>
          <w:p w:rsidR="00036A8A" w:rsidRPr="0077376F" w:rsidRDefault="00036A8A" w:rsidP="0029297D">
            <w:pPr>
              <w:shd w:val="clear" w:color="auto" w:fill="FFFFFF"/>
              <w:tabs>
                <w:tab w:val="num" w:pos="424"/>
              </w:tabs>
              <w:spacing w:after="0" w:line="240" w:lineRule="auto"/>
              <w:jc w:val="both"/>
              <w:rPr>
                <w:rFonts w:ascii="Times New Roman" w:eastAsia="Times New Roman" w:hAnsi="Times New Roman" w:cs="Times New Roman"/>
                <w:color w:val="000000" w:themeColor="text1"/>
                <w:sz w:val="24"/>
                <w:szCs w:val="24"/>
                <w:lang w:val="uk-UA" w:eastAsia="uk-UA"/>
              </w:rPr>
            </w:pPr>
            <w:r w:rsidRPr="0077376F">
              <w:rPr>
                <w:rFonts w:ascii="Times New Roman" w:eastAsia="Times New Roman" w:hAnsi="Times New Roman" w:cs="Times New Roman"/>
                <w:i/>
                <w:iCs/>
                <w:color w:val="000000" w:themeColor="text1"/>
                <w:sz w:val="24"/>
                <w:szCs w:val="24"/>
                <w:bdr w:val="none" w:sz="0" w:space="0" w:color="auto" w:frame="1"/>
                <w:lang w:val="uk-UA" w:eastAsia="uk-UA"/>
              </w:rPr>
              <w:t>Нотаріальні дії вчиняються в приміщенні органу місцевого самоврядування.</w:t>
            </w:r>
          </w:p>
          <w:p w:rsidR="00036A8A" w:rsidRPr="0077376F" w:rsidRDefault="00036A8A" w:rsidP="0029297D">
            <w:pPr>
              <w:shd w:val="clear" w:color="auto" w:fill="FFFFFF"/>
              <w:tabs>
                <w:tab w:val="num" w:pos="424"/>
              </w:tabs>
              <w:spacing w:after="0" w:line="240" w:lineRule="auto"/>
              <w:jc w:val="both"/>
              <w:rPr>
                <w:rFonts w:ascii="Times New Roman" w:eastAsia="Times New Roman" w:hAnsi="Times New Roman" w:cs="Times New Roman"/>
                <w:color w:val="000000" w:themeColor="text1"/>
                <w:sz w:val="24"/>
                <w:szCs w:val="24"/>
                <w:lang w:val="uk-UA" w:eastAsia="uk-UA"/>
              </w:rPr>
            </w:pPr>
            <w:r w:rsidRPr="0077376F">
              <w:rPr>
                <w:rFonts w:ascii="Times New Roman" w:eastAsia="Times New Roman" w:hAnsi="Times New Roman" w:cs="Times New Roman"/>
                <w:i/>
                <w:iCs/>
                <w:color w:val="000000" w:themeColor="text1"/>
                <w:sz w:val="24"/>
                <w:szCs w:val="24"/>
                <w:bdr w:val="none" w:sz="0" w:space="0" w:color="auto" w:frame="1"/>
                <w:lang w:val="uk-UA" w:eastAsia="uk-UA"/>
              </w:rPr>
              <w:t>В окремих випадках, коли громадянин не може з’явитися в зазначене приміщення, нотаріальні дії можуть бути вчинені поза вказаним приміщенням</w:t>
            </w:r>
            <w:r w:rsidRPr="0077376F">
              <w:rPr>
                <w:rFonts w:ascii="Times New Roman" w:eastAsia="Times New Roman" w:hAnsi="Times New Roman" w:cs="Times New Roman"/>
                <w:color w:val="000000" w:themeColor="text1"/>
                <w:sz w:val="24"/>
                <w:szCs w:val="24"/>
                <w:bdr w:val="none" w:sz="0" w:space="0" w:color="auto" w:frame="1"/>
                <w:lang w:val="uk-UA" w:eastAsia="uk-UA"/>
              </w:rPr>
              <w:t>, </w:t>
            </w:r>
            <w:r w:rsidRPr="0077376F">
              <w:rPr>
                <w:rFonts w:ascii="Times New Roman" w:eastAsia="Times New Roman" w:hAnsi="Times New Roman" w:cs="Times New Roman"/>
                <w:i/>
                <w:iCs/>
                <w:color w:val="000000" w:themeColor="text1"/>
                <w:sz w:val="24"/>
                <w:szCs w:val="24"/>
                <w:bdr w:val="none" w:sz="0" w:space="0" w:color="auto" w:frame="1"/>
                <w:lang w:val="uk-UA" w:eastAsia="uk-UA"/>
              </w:rPr>
              <w:t>але в межах території діяльності органу місцевого самоврядування.</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77376F" w:rsidRDefault="00036A8A" w:rsidP="0029297D">
            <w:pPr>
              <w:pStyle w:val="rvps12"/>
              <w:spacing w:before="0" w:beforeAutospacing="0" w:after="0" w:afterAutospacing="0"/>
              <w:ind w:left="113" w:right="113"/>
              <w:jc w:val="center"/>
              <w:rPr>
                <w:color w:val="000000" w:themeColor="text1"/>
                <w:lang w:val="uk-UA"/>
              </w:rPr>
            </w:pPr>
            <w:r w:rsidRPr="0077376F">
              <w:rPr>
                <w:color w:val="000000" w:themeColor="text1"/>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77376F" w:rsidRDefault="00036A8A" w:rsidP="0029297D">
            <w:pPr>
              <w:spacing w:after="0" w:line="240" w:lineRule="auto"/>
              <w:jc w:val="both"/>
              <w:rPr>
                <w:rFonts w:ascii="Times New Roman" w:hAnsi="Times New Roman" w:cs="Times New Roman"/>
                <w:color w:val="000000" w:themeColor="text1"/>
                <w:sz w:val="24"/>
                <w:szCs w:val="24"/>
              </w:rPr>
            </w:pPr>
            <w:r w:rsidRPr="0077376F">
              <w:rPr>
                <w:rFonts w:ascii="Times New Roman" w:hAnsi="Times New Roman" w:cs="Times New Roman"/>
                <w:color w:val="000000" w:themeColor="text1"/>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77376F" w:rsidRDefault="00036A8A" w:rsidP="0029297D">
            <w:pPr>
              <w:shd w:val="clear" w:color="auto" w:fill="FFFFFF"/>
              <w:tabs>
                <w:tab w:val="num" w:pos="424"/>
              </w:tabs>
              <w:spacing w:after="0" w:line="240" w:lineRule="auto"/>
              <w:jc w:val="both"/>
              <w:rPr>
                <w:rFonts w:ascii="Times New Roman" w:eastAsia="Times New Roman" w:hAnsi="Times New Roman" w:cs="Times New Roman"/>
                <w:color w:val="000000" w:themeColor="text1"/>
                <w:sz w:val="24"/>
                <w:szCs w:val="24"/>
                <w:bdr w:val="none" w:sz="0" w:space="0" w:color="auto" w:frame="1"/>
                <w:lang w:val="uk-UA" w:eastAsia="uk-UA"/>
              </w:rPr>
            </w:pPr>
            <w:r w:rsidRPr="0077376F">
              <w:rPr>
                <w:rFonts w:ascii="Times New Roman" w:eastAsia="Times New Roman" w:hAnsi="Times New Roman" w:cs="Times New Roman"/>
                <w:color w:val="000000" w:themeColor="text1"/>
                <w:sz w:val="24"/>
                <w:szCs w:val="24"/>
                <w:bdr w:val="none" w:sz="0" w:space="0" w:color="auto" w:frame="1"/>
                <w:lang w:val="uk-UA" w:eastAsia="uk-UA"/>
              </w:rPr>
              <w:t>Платно</w:t>
            </w:r>
          </w:p>
          <w:p w:rsidR="00036A8A" w:rsidRPr="0077376F" w:rsidRDefault="00036A8A" w:rsidP="0029297D">
            <w:pPr>
              <w:shd w:val="clear" w:color="auto" w:fill="FFFFFF"/>
              <w:tabs>
                <w:tab w:val="num" w:pos="424"/>
              </w:tabs>
              <w:spacing w:after="0" w:line="240" w:lineRule="auto"/>
              <w:jc w:val="both"/>
              <w:rPr>
                <w:rFonts w:ascii="Times New Roman" w:eastAsia="Times New Roman" w:hAnsi="Times New Roman" w:cs="Times New Roman"/>
                <w:color w:val="000000" w:themeColor="text1"/>
                <w:sz w:val="24"/>
                <w:szCs w:val="24"/>
                <w:lang w:val="uk-UA" w:eastAsia="uk-UA"/>
              </w:rPr>
            </w:pPr>
            <w:r w:rsidRPr="0077376F">
              <w:rPr>
                <w:rFonts w:ascii="Times New Roman" w:hAnsi="Times New Roman" w:cs="Times New Roman"/>
                <w:color w:val="000000" w:themeColor="text1"/>
                <w:sz w:val="24"/>
                <w:szCs w:val="24"/>
                <w:shd w:val="clear" w:color="auto" w:fill="FFFFFF"/>
                <w:lang w:val="uk-UA"/>
              </w:rPr>
              <w:t>Д</w:t>
            </w:r>
            <w:r w:rsidRPr="0077376F">
              <w:rPr>
                <w:rFonts w:ascii="Times New Roman" w:hAnsi="Times New Roman" w:cs="Times New Roman"/>
                <w:color w:val="000000" w:themeColor="text1"/>
                <w:sz w:val="24"/>
                <w:szCs w:val="24"/>
                <w:shd w:val="clear" w:color="auto" w:fill="FFFFFF"/>
              </w:rPr>
              <w:t>ержавне мито у розмірі 0,02 неоподаткованого мінімуму доходів громадян</w:t>
            </w:r>
            <w:r w:rsidRPr="0077376F">
              <w:rPr>
                <w:rFonts w:ascii="Times New Roman" w:eastAsia="Times New Roman" w:hAnsi="Times New Roman" w:cs="Times New Roman"/>
                <w:color w:val="000000" w:themeColor="text1"/>
                <w:sz w:val="24"/>
                <w:szCs w:val="24"/>
                <w:bdr w:val="none" w:sz="0" w:space="0" w:color="auto" w:frame="1"/>
                <w:lang w:val="uk-UA" w:eastAsia="uk-UA"/>
              </w:rPr>
              <w:t>.</w:t>
            </w:r>
          </w:p>
          <w:p w:rsidR="00036A8A" w:rsidRPr="0077376F" w:rsidRDefault="00036A8A" w:rsidP="0029297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uk-UA"/>
              </w:rPr>
            </w:pPr>
            <w:r w:rsidRPr="0077376F">
              <w:rPr>
                <w:rFonts w:ascii="Times New Roman" w:eastAsia="Times New Roman" w:hAnsi="Times New Roman" w:cs="Times New Roman"/>
                <w:color w:val="000000" w:themeColor="text1"/>
                <w:sz w:val="24"/>
                <w:szCs w:val="24"/>
                <w:bdr w:val="none" w:sz="0" w:space="0" w:color="auto" w:frame="1"/>
                <w:lang w:val="uk-UA" w:eastAsia="uk-UA"/>
              </w:rPr>
              <w:t>Від сплати державного мита звільняються категорії громадян:</w:t>
            </w:r>
          </w:p>
          <w:p w:rsidR="00036A8A" w:rsidRPr="0077376F" w:rsidRDefault="00036A8A" w:rsidP="0029297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uk-UA"/>
              </w:rPr>
            </w:pPr>
            <w:r w:rsidRPr="0077376F">
              <w:rPr>
                <w:rFonts w:ascii="Times New Roman" w:eastAsia="Times New Roman" w:hAnsi="Times New Roman" w:cs="Times New Roman"/>
                <w:i/>
                <w:iCs/>
                <w:color w:val="000000" w:themeColor="text1"/>
                <w:sz w:val="24"/>
                <w:szCs w:val="24"/>
                <w:bdr w:val="none" w:sz="0" w:space="0" w:color="auto" w:frame="1"/>
                <w:lang w:val="uk-UA" w:eastAsia="uk-UA"/>
              </w:rPr>
              <w:t>- громадяни, віднесені до першої та другої категорій постраждалих внаслідок Чорнобильської катастрофи;</w:t>
            </w:r>
          </w:p>
          <w:p w:rsidR="00036A8A" w:rsidRPr="0077376F" w:rsidRDefault="00036A8A" w:rsidP="0029297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uk-UA"/>
              </w:rPr>
            </w:pPr>
            <w:r w:rsidRPr="0077376F">
              <w:rPr>
                <w:rFonts w:ascii="Times New Roman" w:eastAsia="Times New Roman" w:hAnsi="Times New Roman" w:cs="Times New Roman"/>
                <w:i/>
                <w:iCs/>
                <w:color w:val="000000" w:themeColor="text1"/>
                <w:sz w:val="24"/>
                <w:szCs w:val="24"/>
                <w:bdr w:val="none" w:sz="0" w:space="0" w:color="auto" w:frame="1"/>
                <w:lang w:val="uk-UA" w:eastAsia="uk-UA"/>
              </w:rPr>
              <w:t xml:space="preserve">- громадяни, віднесені до третьої категорії постраждалих внаслідок Чорнобильської катастрофи, -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за станом на 1 січня 1993 року прожили або відпрацювали у зоні безумовного (обов'язкового) відселення не менше двох років, а у зоні </w:t>
            </w:r>
            <w:r w:rsidRPr="0077376F">
              <w:rPr>
                <w:rFonts w:ascii="Times New Roman" w:eastAsia="Times New Roman" w:hAnsi="Times New Roman" w:cs="Times New Roman"/>
                <w:i/>
                <w:iCs/>
                <w:color w:val="000000" w:themeColor="text1"/>
                <w:sz w:val="24"/>
                <w:szCs w:val="24"/>
                <w:bdr w:val="none" w:sz="0" w:space="0" w:color="auto" w:frame="1"/>
                <w:lang w:val="uk-UA" w:eastAsia="uk-UA"/>
              </w:rPr>
              <w:lastRenderedPageBreak/>
              <w:t>гарантованого добровільного відселення не менше трьох років;</w:t>
            </w:r>
          </w:p>
          <w:p w:rsidR="00036A8A" w:rsidRPr="0077376F" w:rsidRDefault="00036A8A" w:rsidP="0029297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uk-UA"/>
              </w:rPr>
            </w:pPr>
            <w:r w:rsidRPr="0077376F">
              <w:rPr>
                <w:rFonts w:ascii="Times New Roman" w:eastAsia="Times New Roman" w:hAnsi="Times New Roman" w:cs="Times New Roman"/>
                <w:i/>
                <w:iCs/>
                <w:color w:val="000000" w:themeColor="text1"/>
                <w:sz w:val="24"/>
                <w:szCs w:val="24"/>
                <w:bdr w:val="none" w:sz="0" w:space="0" w:color="auto" w:frame="1"/>
                <w:lang w:val="uk-UA" w:eastAsia="uk-UA"/>
              </w:rPr>
              <w:t>- громадяни, віднесені до четвертої категорії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за станом на 1 січня 1993 року вони прожили або відпрацювали в цій зоні не менше чотирьох років;</w:t>
            </w:r>
          </w:p>
          <w:p w:rsidR="00036A8A" w:rsidRPr="0077376F" w:rsidRDefault="00036A8A" w:rsidP="0029297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uk-UA"/>
              </w:rPr>
            </w:pPr>
            <w:r w:rsidRPr="0077376F">
              <w:rPr>
                <w:rFonts w:ascii="Times New Roman" w:eastAsia="Times New Roman" w:hAnsi="Times New Roman" w:cs="Times New Roman"/>
                <w:i/>
                <w:iCs/>
                <w:color w:val="000000" w:themeColor="text1"/>
                <w:sz w:val="24"/>
                <w:szCs w:val="24"/>
                <w:bdr w:val="none" w:sz="0" w:space="0" w:color="auto" w:frame="1"/>
                <w:lang w:val="uk-UA" w:eastAsia="uk-UA"/>
              </w:rPr>
              <w:t>- особи з інвалідністю Великої Вітчизняної війни та сім'ї воїнів (партизанів), які загинули чи пропали безвісти, і прирівняні до них у встановленому порядку особи;</w:t>
            </w:r>
          </w:p>
          <w:p w:rsidR="00036A8A" w:rsidRPr="0077376F" w:rsidRDefault="00036A8A" w:rsidP="0029297D">
            <w:pPr>
              <w:shd w:val="clear" w:color="auto" w:fill="FFFFFF"/>
              <w:spacing w:after="0" w:line="240" w:lineRule="auto"/>
              <w:rPr>
                <w:rFonts w:ascii="Times New Roman" w:hAnsi="Times New Roman" w:cs="Times New Roman"/>
                <w:color w:val="000000" w:themeColor="text1"/>
                <w:sz w:val="24"/>
                <w:szCs w:val="24"/>
                <w:lang w:val="uk-UA"/>
              </w:rPr>
            </w:pPr>
            <w:r w:rsidRPr="0077376F">
              <w:rPr>
                <w:rFonts w:ascii="Times New Roman" w:eastAsia="Times New Roman" w:hAnsi="Times New Roman" w:cs="Times New Roman"/>
                <w:i/>
                <w:iCs/>
                <w:color w:val="000000" w:themeColor="text1"/>
                <w:sz w:val="24"/>
                <w:szCs w:val="24"/>
                <w:bdr w:val="none" w:sz="0" w:space="0" w:color="auto" w:frame="1"/>
                <w:lang w:val="uk-UA" w:eastAsia="uk-UA"/>
              </w:rPr>
              <w:t>- особи з інвалідністю I та II групи.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77376F" w:rsidRDefault="00036A8A" w:rsidP="0029297D">
            <w:pPr>
              <w:pStyle w:val="rvps12"/>
              <w:spacing w:before="0" w:beforeAutospacing="0" w:after="0" w:afterAutospacing="0"/>
              <w:ind w:left="113" w:right="113"/>
              <w:jc w:val="center"/>
              <w:rPr>
                <w:color w:val="000000" w:themeColor="text1"/>
                <w:lang w:val="uk-UA"/>
              </w:rPr>
            </w:pPr>
            <w:r w:rsidRPr="0077376F">
              <w:rPr>
                <w:color w:val="000000" w:themeColor="text1"/>
              </w:rPr>
              <w:lastRenderedPageBreak/>
              <w:t>1</w:t>
            </w:r>
            <w:r w:rsidRPr="0077376F">
              <w:rPr>
                <w:color w:val="000000" w:themeColor="text1"/>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77376F" w:rsidRDefault="00036A8A" w:rsidP="0029297D">
            <w:pPr>
              <w:spacing w:after="0" w:line="240" w:lineRule="auto"/>
              <w:jc w:val="both"/>
              <w:rPr>
                <w:rFonts w:ascii="Times New Roman" w:hAnsi="Times New Roman" w:cs="Times New Roman"/>
                <w:color w:val="000000" w:themeColor="text1"/>
                <w:sz w:val="24"/>
                <w:szCs w:val="24"/>
              </w:rPr>
            </w:pPr>
            <w:r w:rsidRPr="0077376F">
              <w:rPr>
                <w:rFonts w:ascii="Times New Roman" w:hAnsi="Times New Roman" w:cs="Times New Roman"/>
                <w:color w:val="000000" w:themeColor="text1"/>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77376F" w:rsidRDefault="00036A8A" w:rsidP="0029297D">
            <w:pPr>
              <w:pStyle w:val="rvps14"/>
              <w:tabs>
                <w:tab w:val="left" w:pos="280"/>
                <w:tab w:val="num" w:pos="424"/>
                <w:tab w:val="left" w:pos="563"/>
              </w:tabs>
              <w:spacing w:before="0" w:beforeAutospacing="0" w:after="0" w:afterAutospacing="0"/>
              <w:jc w:val="both"/>
              <w:rPr>
                <w:color w:val="000000" w:themeColor="text1"/>
                <w:lang w:val="uk-UA"/>
              </w:rPr>
            </w:pPr>
            <w:r w:rsidRPr="0077376F">
              <w:rPr>
                <w:color w:val="000000" w:themeColor="text1"/>
                <w:shd w:val="clear" w:color="auto" w:fill="FFFFFF"/>
              </w:rPr>
              <w:t>У день звернення (невідкладно)</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77376F" w:rsidRDefault="00036A8A" w:rsidP="0029297D">
            <w:pPr>
              <w:pStyle w:val="rvps12"/>
              <w:spacing w:before="0" w:beforeAutospacing="0" w:after="0" w:afterAutospacing="0"/>
              <w:ind w:left="113" w:right="113"/>
              <w:jc w:val="center"/>
              <w:rPr>
                <w:color w:val="000000" w:themeColor="text1"/>
                <w:lang w:val="uk-UA"/>
              </w:rPr>
            </w:pPr>
            <w:r w:rsidRPr="0077376F">
              <w:rPr>
                <w:color w:val="000000" w:themeColor="text1"/>
              </w:rPr>
              <w:t>1</w:t>
            </w:r>
            <w:r w:rsidRPr="0077376F">
              <w:rPr>
                <w:color w:val="000000" w:themeColor="text1"/>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77376F" w:rsidRDefault="00036A8A" w:rsidP="0029297D">
            <w:pPr>
              <w:spacing w:after="0" w:line="240" w:lineRule="auto"/>
              <w:jc w:val="both"/>
              <w:rPr>
                <w:rFonts w:ascii="Times New Roman" w:hAnsi="Times New Roman" w:cs="Times New Roman"/>
                <w:color w:val="000000" w:themeColor="text1"/>
                <w:sz w:val="24"/>
                <w:szCs w:val="24"/>
              </w:rPr>
            </w:pPr>
            <w:r w:rsidRPr="0077376F">
              <w:rPr>
                <w:rFonts w:ascii="Times New Roman" w:hAnsi="Times New Roman" w:cs="Times New Roman"/>
                <w:color w:val="000000" w:themeColor="text1"/>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77376F" w:rsidRDefault="00036A8A" w:rsidP="00036A8A">
            <w:pPr>
              <w:pStyle w:val="ab"/>
              <w:numPr>
                <w:ilvl w:val="0"/>
                <w:numId w:val="51"/>
              </w:numPr>
              <w:shd w:val="clear" w:color="auto" w:fill="FFFFFF"/>
              <w:tabs>
                <w:tab w:val="left" w:pos="424"/>
              </w:tabs>
              <w:spacing w:after="0" w:line="240" w:lineRule="auto"/>
              <w:ind w:left="-2" w:firstLine="142"/>
              <w:rPr>
                <w:rFonts w:ascii="Times New Roman" w:eastAsia="Times New Roman" w:hAnsi="Times New Roman" w:cs="Times New Roman"/>
                <w:color w:val="000000" w:themeColor="text1"/>
                <w:sz w:val="24"/>
                <w:szCs w:val="24"/>
                <w:lang w:eastAsia="uk-UA"/>
              </w:rPr>
            </w:pPr>
            <w:r w:rsidRPr="0077376F">
              <w:rPr>
                <w:rFonts w:ascii="Times New Roman" w:eastAsia="Times New Roman" w:hAnsi="Times New Roman" w:cs="Times New Roman"/>
                <w:color w:val="000000" w:themeColor="text1"/>
                <w:sz w:val="24"/>
                <w:szCs w:val="24"/>
                <w:lang w:eastAsia="uk-UA"/>
              </w:rPr>
              <w:t>Документи подані не в повному обсязі</w:t>
            </w:r>
          </w:p>
          <w:p w:rsidR="00036A8A" w:rsidRPr="0077376F" w:rsidRDefault="00036A8A" w:rsidP="00036A8A">
            <w:pPr>
              <w:pStyle w:val="ab"/>
              <w:numPr>
                <w:ilvl w:val="0"/>
                <w:numId w:val="51"/>
              </w:numPr>
              <w:shd w:val="clear" w:color="auto" w:fill="FFFFFF"/>
              <w:tabs>
                <w:tab w:val="left" w:pos="424"/>
              </w:tabs>
              <w:spacing w:after="0" w:line="240" w:lineRule="auto"/>
              <w:ind w:left="-2" w:firstLine="142"/>
              <w:rPr>
                <w:rFonts w:ascii="Times New Roman" w:eastAsia="Times New Roman" w:hAnsi="Times New Roman" w:cs="Times New Roman"/>
                <w:color w:val="212529"/>
                <w:sz w:val="24"/>
                <w:szCs w:val="24"/>
                <w:lang w:eastAsia="uk-UA"/>
              </w:rPr>
            </w:pPr>
            <w:r w:rsidRPr="0077376F">
              <w:rPr>
                <w:rFonts w:ascii="Times New Roman" w:eastAsia="Times New Roman" w:hAnsi="Times New Roman" w:cs="Times New Roman"/>
                <w:color w:val="000000" w:themeColor="text1"/>
                <w:sz w:val="24"/>
                <w:szCs w:val="24"/>
                <w:lang w:eastAsia="uk-UA"/>
              </w:rPr>
              <w:t>З заявою звернулась неналежна особа</w:t>
            </w:r>
          </w:p>
        </w:tc>
      </w:tr>
      <w:tr w:rsidR="00036A8A" w:rsidRPr="00E34B69" w:rsidTr="0029297D">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77376F" w:rsidRDefault="00036A8A" w:rsidP="0029297D">
            <w:pPr>
              <w:pStyle w:val="rvps12"/>
              <w:spacing w:before="0" w:beforeAutospacing="0" w:after="0" w:afterAutospacing="0"/>
              <w:ind w:left="113" w:right="113"/>
              <w:rPr>
                <w:color w:val="000000" w:themeColor="text1"/>
                <w:lang w:val="uk-UA"/>
              </w:rPr>
            </w:pPr>
            <w:r w:rsidRPr="0077376F">
              <w:rPr>
                <w:color w:val="000000" w:themeColor="text1"/>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77376F" w:rsidRDefault="00036A8A" w:rsidP="0029297D">
            <w:pPr>
              <w:spacing w:after="0" w:line="240" w:lineRule="auto"/>
              <w:jc w:val="both"/>
              <w:rPr>
                <w:rFonts w:ascii="Times New Roman" w:hAnsi="Times New Roman" w:cs="Times New Roman"/>
                <w:color w:val="000000" w:themeColor="text1"/>
                <w:sz w:val="24"/>
                <w:szCs w:val="24"/>
              </w:rPr>
            </w:pPr>
            <w:r w:rsidRPr="0077376F">
              <w:rPr>
                <w:rFonts w:ascii="Times New Roman" w:hAnsi="Times New Roman" w:cs="Times New Roman"/>
                <w:color w:val="000000" w:themeColor="text1"/>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77376F" w:rsidRDefault="00036A8A" w:rsidP="0029297D">
            <w:pPr>
              <w:shd w:val="clear" w:color="auto" w:fill="FFFFFF"/>
              <w:tabs>
                <w:tab w:val="num" w:pos="424"/>
              </w:tabs>
              <w:spacing w:after="0" w:line="240" w:lineRule="auto"/>
              <w:ind w:right="118" w:firstLine="140"/>
              <w:jc w:val="both"/>
              <w:rPr>
                <w:rFonts w:ascii="Times New Roman" w:eastAsia="Times New Roman" w:hAnsi="Times New Roman" w:cs="Times New Roman"/>
                <w:color w:val="000000" w:themeColor="text1"/>
                <w:sz w:val="24"/>
                <w:szCs w:val="24"/>
                <w:lang w:eastAsia="uk-UA"/>
              </w:rPr>
            </w:pPr>
            <w:r w:rsidRPr="0077376F">
              <w:rPr>
                <w:rFonts w:ascii="Times New Roman" w:hAnsi="Times New Roman" w:cs="Times New Roman"/>
                <w:color w:val="000000"/>
                <w:sz w:val="24"/>
                <w:szCs w:val="24"/>
                <w:shd w:val="clear" w:color="auto" w:fill="FFFFFF"/>
              </w:rPr>
              <w:t>Скасування заповіту (крім секретного) (відмітка про скасування заповіту в реєстрі для реєстрації нотаріальних дій, в алфавітній книзі обліку заповітів і відповідний напис на примірнику / примірниках заповіту. Направлення заяви про  реєстрацію зміни і скасування заповітів та зміни і розірвання  спадкових договорів до Спадкового реєстру ДП «Національні інформаційні системи»).</w:t>
            </w:r>
          </w:p>
        </w:tc>
      </w:tr>
      <w:tr w:rsidR="00036A8A" w:rsidRPr="00E34B69" w:rsidTr="0029297D">
        <w:trPr>
          <w:trHeight w:val="59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77376F" w:rsidRDefault="00036A8A" w:rsidP="0029297D">
            <w:pPr>
              <w:pStyle w:val="rvps12"/>
              <w:spacing w:before="0" w:beforeAutospacing="0" w:after="0" w:afterAutospacing="0"/>
              <w:ind w:left="113" w:right="113"/>
              <w:jc w:val="center"/>
              <w:rPr>
                <w:color w:val="000000" w:themeColor="text1"/>
                <w:lang w:val="uk-UA"/>
              </w:rPr>
            </w:pPr>
            <w:r w:rsidRPr="0077376F">
              <w:rPr>
                <w:color w:val="000000" w:themeColor="text1"/>
              </w:rPr>
              <w:t>1</w:t>
            </w:r>
            <w:r w:rsidRPr="0077376F">
              <w:rPr>
                <w:color w:val="000000" w:themeColor="text1"/>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77376F" w:rsidRDefault="00036A8A" w:rsidP="0029297D">
            <w:pPr>
              <w:spacing w:after="0" w:line="240" w:lineRule="auto"/>
              <w:jc w:val="both"/>
              <w:rPr>
                <w:rFonts w:ascii="Times New Roman" w:hAnsi="Times New Roman" w:cs="Times New Roman"/>
                <w:color w:val="000000" w:themeColor="text1"/>
                <w:sz w:val="24"/>
                <w:szCs w:val="24"/>
              </w:rPr>
            </w:pPr>
            <w:r w:rsidRPr="0077376F">
              <w:rPr>
                <w:rFonts w:ascii="Times New Roman" w:hAnsi="Times New Roman" w:cs="Times New Roman"/>
                <w:color w:val="000000" w:themeColor="text1"/>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77376F" w:rsidRDefault="00036A8A" w:rsidP="0029297D">
            <w:pPr>
              <w:pStyle w:val="Default"/>
              <w:tabs>
                <w:tab w:val="left" w:pos="280"/>
                <w:tab w:val="num" w:pos="424"/>
                <w:tab w:val="left" w:pos="563"/>
              </w:tabs>
              <w:jc w:val="both"/>
              <w:rPr>
                <w:color w:val="000000" w:themeColor="text1"/>
                <w:lang w:val="uk-UA"/>
              </w:rPr>
            </w:pPr>
            <w:r w:rsidRPr="0077376F">
              <w:rPr>
                <w:color w:val="000000" w:themeColor="text1"/>
                <w:shd w:val="clear" w:color="auto" w:fill="FFFFFF"/>
              </w:rPr>
              <w:t>Отримати результати надання послуги заявник може особисто.</w:t>
            </w:r>
          </w:p>
        </w:tc>
      </w:tr>
    </w:tbl>
    <w:p w:rsidR="00036A8A" w:rsidRPr="00E34B69" w:rsidRDefault="00036A8A" w:rsidP="00036A8A">
      <w:pPr>
        <w:pStyle w:val="a6"/>
        <w:shd w:val="clear" w:color="auto" w:fill="FFFFFF"/>
        <w:spacing w:before="0" w:beforeAutospacing="0" w:after="0" w:afterAutospacing="0" w:line="276" w:lineRule="auto"/>
        <w:ind w:right="-2"/>
        <w:jc w:val="both"/>
        <w:rPr>
          <w:color w:val="000000" w:themeColor="text1"/>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E80213" w:rsidRPr="005C767A" w:rsidRDefault="00E80213" w:rsidP="00E80213">
      <w:pPr>
        <w:pStyle w:val="a6"/>
        <w:spacing w:before="0" w:beforeAutospacing="0" w:after="0" w:afterAutospacing="0"/>
        <w:jc w:val="both"/>
        <w:rPr>
          <w:b/>
          <w:lang w:val="uk-UA"/>
        </w:rPr>
      </w:pPr>
      <w:r w:rsidRPr="00F8010E">
        <w:rPr>
          <w:b/>
          <w:lang w:val="uk-UA"/>
        </w:rPr>
        <w:t>Міський голова                                                                      Олена БУТУРЛИМ</w:t>
      </w:r>
    </w:p>
    <w:p w:rsidR="00E80213" w:rsidRDefault="00E80213" w:rsidP="00E80213">
      <w:pPr>
        <w:pStyle w:val="a6"/>
        <w:spacing w:before="0" w:beforeAutospacing="0" w:after="0" w:afterAutospacing="0"/>
        <w:ind w:firstLine="6237"/>
        <w:jc w:val="both"/>
        <w:rPr>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Default="00036A8A" w:rsidP="00036A8A">
      <w:pPr>
        <w:jc w:val="center"/>
        <w:rPr>
          <w:rFonts w:ascii="Times New Roman" w:hAnsi="Times New Roman" w:cs="Times New Roman"/>
          <w:b/>
          <w:bCs/>
          <w:color w:val="000000" w:themeColor="text1"/>
          <w:sz w:val="24"/>
          <w:szCs w:val="24"/>
          <w:lang w:val="uk-UA"/>
        </w:rPr>
      </w:pPr>
    </w:p>
    <w:p w:rsidR="008074E1" w:rsidRPr="00E34B69" w:rsidRDefault="008074E1" w:rsidP="00036A8A">
      <w:pPr>
        <w:jc w:val="center"/>
        <w:rPr>
          <w:rFonts w:ascii="Times New Roman" w:hAnsi="Times New Roman" w:cs="Times New Roman"/>
          <w:b/>
          <w:bCs/>
          <w:color w:val="000000" w:themeColor="text1"/>
          <w:sz w:val="24"/>
          <w:szCs w:val="24"/>
          <w:lang w:val="uk-UA"/>
        </w:rPr>
      </w:pPr>
    </w:p>
    <w:p w:rsidR="005325C2" w:rsidRPr="00E34B69" w:rsidRDefault="005325C2" w:rsidP="005325C2">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5325C2" w:rsidRPr="00E34B69" w:rsidRDefault="005325C2" w:rsidP="005325C2">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5325C2" w:rsidRPr="00E34B69" w:rsidRDefault="005325C2" w:rsidP="005325C2">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5325C2" w:rsidRPr="00E34B69" w:rsidRDefault="005325C2" w:rsidP="005325C2">
      <w:pPr>
        <w:spacing w:after="0"/>
        <w:ind w:firstLine="5954"/>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036A8A" w:rsidRPr="00E34B69" w:rsidRDefault="00036A8A" w:rsidP="00036A8A">
      <w:pPr>
        <w:spacing w:after="0"/>
        <w:ind w:left="5529"/>
        <w:rPr>
          <w:rFonts w:ascii="Times New Roman" w:hAnsi="Times New Roman" w:cs="Times New Roman"/>
          <w:b/>
          <w:color w:val="000000" w:themeColor="text1"/>
          <w:sz w:val="24"/>
          <w:szCs w:val="24"/>
          <w:lang w:val="uk-UA"/>
        </w:rPr>
      </w:pPr>
    </w:p>
    <w:p w:rsidR="00036A8A" w:rsidRPr="00E34B69" w:rsidRDefault="00036A8A" w:rsidP="00036A8A">
      <w:pPr>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ІНФОРМАЦІЙНА КАРТКА АДМІНІСТРАТИВНОЇ ПОСЛУГИ 04-03</w:t>
      </w:r>
    </w:p>
    <w:p w:rsidR="00036A8A" w:rsidRPr="00E34B69" w:rsidRDefault="00036A8A" w:rsidP="00036A8A">
      <w:pPr>
        <w:spacing w:after="0"/>
        <w:jc w:val="center"/>
        <w:rPr>
          <w:rFonts w:ascii="Times New Roman" w:hAnsi="Times New Roman" w:cs="Times New Roman"/>
          <w:b/>
          <w:bCs/>
          <w:color w:val="000000" w:themeColor="text1"/>
          <w:sz w:val="24"/>
          <w:szCs w:val="24"/>
          <w:lang w:val="uk-UA"/>
        </w:rPr>
      </w:pPr>
      <w:r w:rsidRPr="00E34B69">
        <w:rPr>
          <w:rFonts w:ascii="Times New Roman" w:hAnsi="Times New Roman" w:cs="Times New Roman"/>
          <w:b/>
          <w:color w:val="000000" w:themeColor="text1"/>
          <w:sz w:val="24"/>
          <w:szCs w:val="24"/>
          <w:lang w:val="uk-UA"/>
        </w:rPr>
        <w:t>01251 – ВИДАЧА ДУБЛІКАТІВ ВТРАЧЕНИХ АБО ЗІПСОВАНИХ ДОКУМЕНТІВ, ПОСВІДЧЕНИХ ПОСАДОВОЮ ОСОБОЮ ОРГАНУ МІСЦЕВОГО САМОВРЯДУВАННЯ</w:t>
      </w:r>
    </w:p>
    <w:p w:rsidR="00036A8A" w:rsidRPr="00E34B69" w:rsidRDefault="00036A8A" w:rsidP="00036A8A">
      <w:pPr>
        <w:spacing w:after="0" w:line="240" w:lineRule="auto"/>
        <w:jc w:val="center"/>
        <w:rPr>
          <w:rFonts w:ascii="Times New Roman" w:hAnsi="Times New Roman" w:cs="Times New Roman"/>
          <w:b/>
          <w:bCs/>
          <w:color w:val="000000" w:themeColor="text1"/>
          <w:sz w:val="24"/>
          <w:szCs w:val="24"/>
          <w:u w:val="single"/>
          <w:lang w:val="uk-UA"/>
        </w:rPr>
      </w:pPr>
      <w:r w:rsidRPr="00E34B69">
        <w:rPr>
          <w:rFonts w:ascii="Times New Roman" w:hAnsi="Times New Roman" w:cs="Times New Roman"/>
          <w:b/>
          <w:bCs/>
          <w:color w:val="000000" w:themeColor="text1"/>
          <w:sz w:val="24"/>
          <w:szCs w:val="24"/>
          <w:u w:val="single"/>
          <w:lang w:val="uk-UA"/>
        </w:rPr>
        <w:t xml:space="preserve">Старости старостинських округів Ічнянської міської ради </w:t>
      </w:r>
    </w:p>
    <w:p w:rsidR="00036A8A" w:rsidRPr="00E34B69" w:rsidRDefault="00036A8A" w:rsidP="00036A8A">
      <w:pPr>
        <w:spacing w:after="0" w:line="240" w:lineRule="auto"/>
        <w:jc w:val="center"/>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 (найменування суб'єкта надання адміністративної послуги та/або центру надання адміністративних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8"/>
        <w:gridCol w:w="2897"/>
        <w:gridCol w:w="6273"/>
      </w:tblGrid>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right="-22" w:hanging="26"/>
              <w:jc w:val="center"/>
              <w:rPr>
                <w:color w:val="000000" w:themeColor="text1"/>
                <w:lang w:val="ru-RU"/>
              </w:rPr>
            </w:pPr>
            <w:r w:rsidRPr="00E34B69">
              <w:rPr>
                <w:b/>
                <w:color w:val="000000" w:themeColor="text1"/>
                <w:lang w:val="ru-RU" w:eastAsia="uk-UA"/>
              </w:rPr>
              <w:t>Інформація про суб’єкт надання адміністративної послуги та / або центр надання адміністративних послуг</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Більмачівського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16712, Чернігівська обл., Прилуцький р-н,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 Більмачівка, вул. Поштова, 4</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Будянського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16712, Чернігівська обл., Прилуцький р-н,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 Буди, вул. Центральна, 25Д</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Бурімського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16712, Чернігівська обл., Прилуцький р-н,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 Бурімка, вул. Перемоги, 35</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Гужівського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16712, Чернігівська обл., Прилуцький р-н,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 Гужівка, вул. Миру,60</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Гмирянського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16750, Чернігівська область, Прилуцький район,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с. Гмирянка, вул. Покровська, 26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Дорогинського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16721, Чернігівська область, Прилуцький район,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с. Дорогинка, вул. Набережна, 4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Івангородського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16712, Чернігівська обл., Прилуцький р-н,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 Івангород, вул. Незалежності, 50</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Іржавецького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16732, Чернігівська область, Прилуцький район,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с. Іржавець, вул. Т. Шевченка, 100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Крупичпільського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16713, Чернігівська область, Прилуцький район, </w:t>
            </w:r>
          </w:p>
          <w:p w:rsidR="00036A8A" w:rsidRPr="00E34B69" w:rsidRDefault="00036A8A" w:rsidP="0029297D">
            <w:pPr>
              <w:spacing w:after="0" w:line="259"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Крупичполе, вул. Богдана Хмельницького, 12</w:t>
            </w:r>
          </w:p>
          <w:p w:rsidR="00036A8A" w:rsidRPr="00E34B69" w:rsidRDefault="00036A8A" w:rsidP="0029297D">
            <w:pPr>
              <w:spacing w:after="0" w:line="259"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Староста Монастирищенського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16750, Чернігівська область, Прилуцький район, </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Монастирище, вул. Центральна, 7</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Староста Ольшанського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16712, Чернігівська обл., Прилуцький р-н,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 Ольшана, вул. Революції 1905, 49</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Староста Припутнівський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16712, Чернігівська обл., Прилуцький р-н,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 Припутні, вул. Миру, 26</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lastRenderedPageBreak/>
              <w:t>Староста Рожнівського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16712, Чернігівська обл., Прилуцький р-н,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 Рожнівка, вул. Першотравнева, 8</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lastRenderedPageBreak/>
              <w:t>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tcPr>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w:t>
            </w:r>
            <w:r w:rsidRPr="00E34B69">
              <w:rPr>
                <w:rFonts w:ascii="Times New Roman" w:hAnsi="Times New Roman" w:cs="Times New Roman"/>
                <w:color w:val="000000" w:themeColor="text1"/>
                <w:sz w:val="24"/>
                <w:szCs w:val="24"/>
                <w:lang w:val="uk-UA"/>
              </w:rPr>
              <w:t>7</w:t>
            </w:r>
            <w:r w:rsidRPr="00E34B69">
              <w:rPr>
                <w:rFonts w:ascii="Times New Roman" w:hAnsi="Times New Roman" w:cs="Times New Roman"/>
                <w:color w:val="000000" w:themeColor="text1"/>
                <w:sz w:val="24"/>
                <w:szCs w:val="24"/>
              </w:rPr>
              <w:t>.00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w:t>
            </w:r>
            <w:r w:rsidRPr="00E34B69">
              <w:rPr>
                <w:rFonts w:ascii="Times New Roman" w:hAnsi="Times New Roman" w:cs="Times New Roman"/>
                <w:color w:val="000000" w:themeColor="text1"/>
                <w:sz w:val="24"/>
                <w:szCs w:val="24"/>
                <w:lang w:val="uk-UA"/>
              </w:rPr>
              <w:t>7</w:t>
            </w:r>
            <w:r w:rsidRPr="00E34B69">
              <w:rPr>
                <w:rFonts w:ascii="Times New Roman" w:hAnsi="Times New Roman" w:cs="Times New Roman"/>
                <w:color w:val="000000" w:themeColor="text1"/>
                <w:sz w:val="24"/>
                <w:szCs w:val="24"/>
              </w:rPr>
              <w:t>.00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w:t>
            </w:r>
            <w:r w:rsidRPr="00E34B69">
              <w:rPr>
                <w:rFonts w:ascii="Times New Roman" w:hAnsi="Times New Roman" w:cs="Times New Roman"/>
                <w:color w:val="000000" w:themeColor="text1"/>
                <w:sz w:val="24"/>
                <w:szCs w:val="24"/>
                <w:lang w:val="uk-UA"/>
              </w:rPr>
              <w:t>7</w:t>
            </w:r>
            <w:r w:rsidRPr="00E34B69">
              <w:rPr>
                <w:rFonts w:ascii="Times New Roman" w:hAnsi="Times New Roman" w:cs="Times New Roman"/>
                <w:color w:val="000000" w:themeColor="text1"/>
                <w:sz w:val="24"/>
                <w:szCs w:val="24"/>
              </w:rPr>
              <w:t>.00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1</w:t>
            </w:r>
            <w:r w:rsidRPr="00E34B69">
              <w:rPr>
                <w:rFonts w:ascii="Times New Roman" w:hAnsi="Times New Roman" w:cs="Times New Roman"/>
                <w:color w:val="000000" w:themeColor="text1"/>
                <w:sz w:val="24"/>
                <w:szCs w:val="24"/>
                <w:lang w:val="uk-UA"/>
              </w:rPr>
              <w:t>7</w:t>
            </w:r>
            <w:r w:rsidRPr="00E34B69">
              <w:rPr>
                <w:rFonts w:ascii="Times New Roman" w:hAnsi="Times New Roman" w:cs="Times New Roman"/>
                <w:color w:val="000000" w:themeColor="text1"/>
                <w:sz w:val="24"/>
                <w:szCs w:val="24"/>
              </w:rPr>
              <w:t>.00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w:t>
            </w:r>
            <w:r w:rsidRPr="00E34B69">
              <w:rPr>
                <w:rFonts w:ascii="Times New Roman" w:hAnsi="Times New Roman" w:cs="Times New Roman"/>
                <w:color w:val="000000" w:themeColor="text1"/>
                <w:sz w:val="24"/>
                <w:szCs w:val="24"/>
                <w:lang w:val="uk-UA"/>
              </w:rPr>
              <w:t>7</w:t>
            </w:r>
            <w:r w:rsidRPr="00E34B69">
              <w:rPr>
                <w:rFonts w:ascii="Times New Roman" w:hAnsi="Times New Roman" w:cs="Times New Roman"/>
                <w:color w:val="000000" w:themeColor="text1"/>
                <w:sz w:val="24"/>
                <w:szCs w:val="24"/>
              </w:rPr>
              <w:t>.00</w:t>
            </w:r>
          </w:p>
          <w:p w:rsidR="00036A8A" w:rsidRPr="00E34B69" w:rsidRDefault="00036A8A" w:rsidP="0029297D">
            <w:pPr>
              <w:spacing w:after="0" w:line="259"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неділя – вихідні дні</w:t>
            </w:r>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Обідня перерва 1</w:t>
            </w:r>
            <w:r w:rsidRPr="00E34B69">
              <w:rPr>
                <w:rFonts w:ascii="Times New Roman" w:hAnsi="Times New Roman" w:cs="Times New Roman"/>
                <w:color w:val="000000" w:themeColor="text1"/>
                <w:sz w:val="24"/>
                <w:szCs w:val="24"/>
                <w:lang w:val="uk-UA"/>
              </w:rPr>
              <w:t>3</w:t>
            </w:r>
            <w:r w:rsidRPr="00E34B69">
              <w:rPr>
                <w:rFonts w:ascii="Times New Roman" w:hAnsi="Times New Roman" w:cs="Times New Roman"/>
                <w:color w:val="000000" w:themeColor="text1"/>
                <w:sz w:val="24"/>
                <w:szCs w:val="24"/>
              </w:rPr>
              <w:t>.00 до 1</w:t>
            </w:r>
            <w:r w:rsidRPr="00E34B69">
              <w:rPr>
                <w:rFonts w:ascii="Times New Roman" w:hAnsi="Times New Roman" w:cs="Times New Roman"/>
                <w:color w:val="000000" w:themeColor="text1"/>
                <w:sz w:val="24"/>
                <w:szCs w:val="24"/>
                <w:lang w:val="uk-UA"/>
              </w:rPr>
              <w:t>4</w:t>
            </w:r>
            <w:r w:rsidRPr="00E34B69">
              <w:rPr>
                <w:rFonts w:ascii="Times New Roman" w:hAnsi="Times New Roman" w:cs="Times New Roman"/>
                <w:color w:val="000000" w:themeColor="text1"/>
                <w:sz w:val="24"/>
                <w:szCs w:val="24"/>
              </w:rPr>
              <w:t>.00</w:t>
            </w:r>
          </w:p>
        </w:tc>
      </w:tr>
      <w:tr w:rsidR="00036A8A" w:rsidRPr="00F3321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tcPr>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с. Більмачівка – тел.: (04633) 2-67-91,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14"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e-mail: </w:t>
            </w:r>
            <w:hyperlink r:id="rId215" w:history="1">
              <w:r w:rsidRPr="00E34B69">
                <w:rPr>
                  <w:rStyle w:val="a5"/>
                  <w:rFonts w:ascii="Times New Roman" w:hAnsi="Times New Roman" w:cs="Times New Roman"/>
                  <w:sz w:val="24"/>
                  <w:szCs w:val="24"/>
                  <w:lang w:val="uk-UA"/>
                </w:rPr>
                <w:t>bilmachivka@ukr.net</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с. Буди – тел.: (04633) 0-66-31,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16"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e-mail: </w:t>
            </w:r>
            <w:hyperlink r:id="rId217" w:history="1">
              <w:r w:rsidRPr="00E34B69">
                <w:rPr>
                  <w:rStyle w:val="a5"/>
                  <w:rFonts w:ascii="Times New Roman" w:hAnsi="Times New Roman" w:cs="Times New Roman"/>
                  <w:sz w:val="24"/>
                  <w:szCs w:val="24"/>
                  <w:lang w:val="uk-UA"/>
                </w:rPr>
                <w:t>budyso@ukr.net</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с. Бурімка - – тел.: (04633) 2-61-31,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18"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e-mail: </w:t>
            </w:r>
            <w:hyperlink r:id="rId219" w:history="1">
              <w:r w:rsidRPr="00E34B69">
                <w:rPr>
                  <w:rStyle w:val="a5"/>
                  <w:rFonts w:ascii="Times New Roman" w:hAnsi="Times New Roman" w:cs="Times New Roman"/>
                  <w:sz w:val="24"/>
                  <w:szCs w:val="24"/>
                  <w:lang w:val="uk-UA"/>
                </w:rPr>
                <w:t>burimka.starosta@gmail</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с. Гужівка - тел.: (04633) 2-81-31,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20"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e-mail: </w:t>
            </w:r>
            <w:hyperlink r:id="rId221" w:history="1">
              <w:r w:rsidRPr="00E34B69">
                <w:rPr>
                  <w:rStyle w:val="a5"/>
                  <w:rFonts w:ascii="Times New Roman" w:hAnsi="Times New Roman" w:cs="Times New Roman"/>
                  <w:sz w:val="24"/>
                  <w:szCs w:val="24"/>
                  <w:lang w:val="uk-UA"/>
                </w:rPr>
                <w:t>huzhivka@ukr.net</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Гмирянка - тел.: (04633) 2-64-31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22"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e-mail: gmiryankaso@ukr</w:t>
            </w:r>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Дорогинка - тел.: (04633) 2-87-31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23"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e-mail: </w:t>
            </w:r>
            <w:hyperlink r:id="rId224" w:history="1">
              <w:r w:rsidRPr="00E34B69">
                <w:rPr>
                  <w:rStyle w:val="a5"/>
                  <w:rFonts w:ascii="Times New Roman" w:hAnsi="Times New Roman" w:cs="Times New Roman"/>
                  <w:sz w:val="24"/>
                  <w:szCs w:val="24"/>
                </w:rPr>
                <w:t>dorohhinkaso@meta.ua</w:t>
              </w:r>
            </w:hyperlink>
          </w:p>
          <w:p w:rsidR="00036A8A" w:rsidRPr="00E34B69" w:rsidRDefault="00036A8A" w:rsidP="0029297D">
            <w:pPr>
              <w:spacing w:after="0" w:line="240" w:lineRule="auto"/>
              <w:rPr>
                <w:rStyle w:val="a5"/>
                <w:rFonts w:ascii="Times New Roman" w:hAnsi="Times New Roman" w:cs="Times New Roman"/>
                <w:color w:val="000000" w:themeColor="text1"/>
                <w:sz w:val="24"/>
                <w:szCs w:val="24"/>
                <w:lang w:val="uk-UA"/>
              </w:rPr>
            </w:pPr>
          </w:p>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Style w:val="a5"/>
                <w:rFonts w:ascii="Times New Roman" w:hAnsi="Times New Roman" w:cs="Times New Roman"/>
                <w:color w:val="000000" w:themeColor="text1"/>
                <w:sz w:val="24"/>
                <w:szCs w:val="24"/>
                <w:lang w:val="uk-UA"/>
              </w:rPr>
              <w:t>с. Івангород -</w:t>
            </w:r>
            <w:r w:rsidRPr="00E34B69">
              <w:rPr>
                <w:rFonts w:ascii="Times New Roman" w:hAnsi="Times New Roman" w:cs="Times New Roman"/>
                <w:color w:val="000000" w:themeColor="text1"/>
                <w:sz w:val="24"/>
                <w:szCs w:val="24"/>
                <w:lang w:val="uk-UA"/>
              </w:rPr>
              <w:t>.тел.: (04633) 2-75-31,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25"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e-mail: </w:t>
            </w:r>
            <w:hyperlink r:id="rId226" w:history="1">
              <w:r w:rsidRPr="00E34B69">
                <w:rPr>
                  <w:rStyle w:val="a5"/>
                  <w:rFonts w:ascii="Times New Roman" w:hAnsi="Times New Roman" w:cs="Times New Roman"/>
                  <w:sz w:val="24"/>
                  <w:szCs w:val="24"/>
                  <w:lang w:val="uk-UA"/>
                </w:rPr>
                <w:t>ivangorod50@ukr.net</w:t>
              </w:r>
            </w:hyperlink>
          </w:p>
          <w:p w:rsidR="00036A8A" w:rsidRPr="00E34B69" w:rsidRDefault="00036A8A" w:rsidP="0029297D">
            <w:pPr>
              <w:spacing w:after="0" w:line="240" w:lineRule="auto"/>
              <w:rPr>
                <w:rFonts w:ascii="Times New Roman" w:hAnsi="Times New Roman" w:cs="Times New Roman"/>
                <w:color w:val="000000" w:themeColor="text1"/>
                <w:sz w:val="24"/>
                <w:szCs w:val="24"/>
              </w:rPr>
            </w:pPr>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Іржавець - тел.: (04633) 2-73-31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27" w:history="1">
              <w:r w:rsidRPr="00E34B69">
                <w:rPr>
                  <w:rStyle w:val="a5"/>
                  <w:rFonts w:ascii="Times New Roman" w:hAnsi="Times New Roman" w:cs="Times New Roman"/>
                  <w:color w:val="000000" w:themeColor="text1"/>
                  <w:sz w:val="24"/>
                  <w:szCs w:val="24"/>
                </w:rPr>
                <w:t>http://ichnya.cg.gov.ua</w:t>
              </w:r>
            </w:hyperlink>
          </w:p>
          <w:p w:rsidR="00036A8A" w:rsidRPr="00F10118" w:rsidRDefault="00036A8A" w:rsidP="0029297D">
            <w:pPr>
              <w:spacing w:after="0" w:line="240" w:lineRule="auto"/>
              <w:rPr>
                <w:rFonts w:ascii="Times New Roman" w:hAnsi="Times New Roman" w:cs="Times New Roman"/>
                <w:color w:val="000000" w:themeColor="text1"/>
                <w:sz w:val="24"/>
                <w:szCs w:val="24"/>
                <w:lang w:val="en-US"/>
              </w:rPr>
            </w:pPr>
            <w:r w:rsidRPr="00F10118">
              <w:rPr>
                <w:rFonts w:ascii="Times New Roman" w:hAnsi="Times New Roman" w:cs="Times New Roman"/>
                <w:color w:val="000000" w:themeColor="text1"/>
                <w:sz w:val="24"/>
                <w:szCs w:val="24"/>
                <w:lang w:val="en-US"/>
              </w:rPr>
              <w:t xml:space="preserve">e-mail: </w:t>
            </w:r>
            <w:hyperlink r:id="rId228" w:history="1">
              <w:r w:rsidRPr="00F10118">
                <w:rPr>
                  <w:rStyle w:val="a5"/>
                  <w:rFonts w:ascii="Times New Roman" w:hAnsi="Times New Roman" w:cs="Times New Roman"/>
                  <w:sz w:val="24"/>
                  <w:szCs w:val="24"/>
                  <w:lang w:val="en-US"/>
                </w:rPr>
                <w:t>irzhavecs.o@ukr.net</w:t>
              </w:r>
            </w:hyperlink>
          </w:p>
          <w:p w:rsidR="00036A8A" w:rsidRPr="00F10118" w:rsidRDefault="00036A8A" w:rsidP="0029297D">
            <w:pPr>
              <w:spacing w:after="0" w:line="240" w:lineRule="auto"/>
              <w:rPr>
                <w:rFonts w:ascii="Times New Roman" w:hAnsi="Times New Roman" w:cs="Times New Roman"/>
                <w:color w:val="000000" w:themeColor="text1"/>
                <w:sz w:val="24"/>
                <w:szCs w:val="24"/>
                <w:lang w:val="en-US"/>
              </w:rPr>
            </w:pPr>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Крупичполе - тел.: (04633) 2-72-71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29"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e-mail: </w:t>
            </w:r>
            <w:hyperlink r:id="rId230" w:history="1">
              <w:r w:rsidRPr="00E34B69">
                <w:rPr>
                  <w:rStyle w:val="a5"/>
                  <w:rFonts w:ascii="Times New Roman" w:hAnsi="Times New Roman" w:cs="Times New Roman"/>
                  <w:sz w:val="24"/>
                  <w:szCs w:val="24"/>
                </w:rPr>
                <w:t>krupichpolstar@ukr.net</w:t>
              </w:r>
            </w:hyperlink>
          </w:p>
          <w:p w:rsidR="00036A8A" w:rsidRPr="00E34B69" w:rsidRDefault="00036A8A" w:rsidP="0029297D">
            <w:pPr>
              <w:spacing w:after="0" w:line="240" w:lineRule="auto"/>
              <w:rPr>
                <w:rFonts w:ascii="Times New Roman" w:hAnsi="Times New Roman" w:cs="Times New Roman"/>
                <w:color w:val="000000" w:themeColor="text1"/>
                <w:sz w:val="24"/>
                <w:szCs w:val="24"/>
              </w:rPr>
            </w:pPr>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Монастирище - тел.: (04633) 2-88-42</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31"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e-mail: </w:t>
            </w:r>
            <w:hyperlink r:id="rId232" w:history="1">
              <w:r w:rsidRPr="00E34B69">
                <w:rPr>
                  <w:rStyle w:val="a5"/>
                  <w:rFonts w:ascii="Times New Roman" w:hAnsi="Times New Roman" w:cs="Times New Roman"/>
                  <w:sz w:val="24"/>
                  <w:szCs w:val="24"/>
                </w:rPr>
                <w:t>monasturusche@ukr.net</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p>
          <w:p w:rsidR="00036A8A" w:rsidRPr="00E34B69" w:rsidRDefault="00036A8A" w:rsidP="0029297D">
            <w:pPr>
              <w:spacing w:after="0" w:line="240" w:lineRule="auto"/>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с. Ольшана – тел. </w:t>
            </w:r>
            <w:r w:rsidRPr="00E34B69">
              <w:rPr>
                <w:rFonts w:ascii="Times New Roman" w:hAnsi="Times New Roman" w:cs="Times New Roman"/>
                <w:color w:val="000000" w:themeColor="text1"/>
                <w:sz w:val="24"/>
                <w:szCs w:val="24"/>
              </w:rPr>
              <w:t>(04633) 2-76-</w:t>
            </w:r>
            <w:r w:rsidRPr="00E34B69">
              <w:rPr>
                <w:rFonts w:ascii="Times New Roman" w:hAnsi="Times New Roman" w:cs="Times New Roman"/>
                <w:color w:val="000000" w:themeColor="text1"/>
                <w:sz w:val="24"/>
                <w:szCs w:val="24"/>
                <w:lang w:val="uk-UA"/>
              </w:rPr>
              <w:t>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33" w:history="1">
              <w:r w:rsidRPr="00E34B69">
                <w:rPr>
                  <w:rStyle w:val="a5"/>
                  <w:rFonts w:ascii="Times New Roman" w:hAnsi="Times New Roman" w:cs="Times New Roman"/>
                  <w:color w:val="000000" w:themeColor="text1"/>
                  <w:sz w:val="24"/>
                  <w:szCs w:val="24"/>
                </w:rPr>
                <w:t>http://ichnya.cg.gov.ua</w:t>
              </w:r>
            </w:hyperlink>
          </w:p>
          <w:p w:rsidR="00036A8A" w:rsidRPr="00F10118" w:rsidRDefault="00036A8A" w:rsidP="0029297D">
            <w:pPr>
              <w:spacing w:after="0" w:line="240" w:lineRule="auto"/>
              <w:jc w:val="both"/>
              <w:rPr>
                <w:rFonts w:ascii="Times New Roman" w:hAnsi="Times New Roman" w:cs="Times New Roman"/>
                <w:color w:val="000000" w:themeColor="text1"/>
                <w:sz w:val="24"/>
                <w:szCs w:val="24"/>
                <w:lang w:val="en-US"/>
              </w:rPr>
            </w:pPr>
            <w:r w:rsidRPr="00F10118">
              <w:rPr>
                <w:rFonts w:ascii="Times New Roman" w:hAnsi="Times New Roman" w:cs="Times New Roman"/>
                <w:color w:val="000000" w:themeColor="text1"/>
                <w:sz w:val="24"/>
                <w:szCs w:val="24"/>
                <w:lang w:val="en-US"/>
              </w:rPr>
              <w:t xml:space="preserve">e-mail: </w:t>
            </w:r>
            <w:hyperlink r:id="rId234" w:history="1">
              <w:r w:rsidRPr="00F10118">
                <w:rPr>
                  <w:rStyle w:val="a5"/>
                  <w:rFonts w:ascii="Times New Roman" w:hAnsi="Times New Roman" w:cs="Times New Roman"/>
                  <w:sz w:val="24"/>
                  <w:szCs w:val="24"/>
                  <w:lang w:val="en-US"/>
                </w:rPr>
                <w:t>olshana_so@ukr.net</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lastRenderedPageBreak/>
              <w:t>с. Припутні – тел. (04633) 2-71-42</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35"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e-mail: </w:t>
            </w:r>
            <w:hyperlink r:id="rId236" w:history="1">
              <w:r w:rsidRPr="00E34B69">
                <w:rPr>
                  <w:rStyle w:val="a5"/>
                  <w:rFonts w:ascii="Times New Roman" w:hAnsi="Times New Roman" w:cs="Times New Roman"/>
                  <w:sz w:val="24"/>
                  <w:szCs w:val="24"/>
                </w:rPr>
                <w:t>priputni023@ukr.net</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p>
          <w:p w:rsidR="00036A8A" w:rsidRPr="00E34B69" w:rsidRDefault="00036A8A" w:rsidP="0029297D">
            <w:pPr>
              <w:spacing w:after="0" w:line="240" w:lineRule="auto"/>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с. Рожнівка - тел. </w:t>
            </w:r>
            <w:r w:rsidRPr="00E34B69">
              <w:rPr>
                <w:rFonts w:ascii="Times New Roman" w:hAnsi="Times New Roman" w:cs="Times New Roman"/>
                <w:color w:val="000000" w:themeColor="text1"/>
                <w:sz w:val="24"/>
                <w:szCs w:val="24"/>
              </w:rPr>
              <w:t>(04633) 2-</w:t>
            </w:r>
            <w:r w:rsidRPr="00E34B69">
              <w:rPr>
                <w:rFonts w:ascii="Times New Roman" w:hAnsi="Times New Roman" w:cs="Times New Roman"/>
                <w:color w:val="000000" w:themeColor="text1"/>
                <w:sz w:val="24"/>
                <w:szCs w:val="24"/>
                <w:lang w:val="uk-UA"/>
              </w:rPr>
              <w:t>65-42</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37"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shd w:val="clear" w:color="auto" w:fill="F4F4F4"/>
                <w:lang w:val="uk-UA"/>
              </w:rPr>
            </w:pPr>
            <w:r w:rsidRPr="00F10118">
              <w:rPr>
                <w:rFonts w:ascii="Times New Roman" w:hAnsi="Times New Roman" w:cs="Times New Roman"/>
                <w:color w:val="000000" w:themeColor="text1"/>
                <w:sz w:val="24"/>
                <w:szCs w:val="24"/>
                <w:lang w:val="en-US"/>
              </w:rPr>
              <w:t xml:space="preserve">e-mail: </w:t>
            </w:r>
            <w:hyperlink r:id="rId238" w:history="1">
              <w:r w:rsidRPr="00F10118">
                <w:rPr>
                  <w:rStyle w:val="a5"/>
                  <w:rFonts w:ascii="Times New Roman" w:hAnsi="Times New Roman" w:cs="Times New Roman"/>
                  <w:sz w:val="24"/>
                  <w:szCs w:val="24"/>
                  <w:lang w:val="en-US"/>
                </w:rPr>
                <w:t>rojnivka04413259@ukr..net</w:t>
              </w:r>
            </w:hyperlink>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ru-RU"/>
              </w:rPr>
            </w:pPr>
            <w:r w:rsidRPr="00E34B69">
              <w:rPr>
                <w:rStyle w:val="rvts9"/>
                <w:color w:val="000000" w:themeColor="text1"/>
                <w:lang w:val="ru-RU"/>
              </w:rPr>
              <w:lastRenderedPageBreak/>
              <w:t>Нормативні акти, якими регламентується надання адміністративної послуги</w:t>
            </w:r>
          </w:p>
        </w:tc>
      </w:tr>
      <w:tr w:rsidR="00036A8A" w:rsidRPr="00E34B69" w:rsidTr="0029297D">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rPr>
            </w:pPr>
            <w:r w:rsidRPr="00E34B69">
              <w:rPr>
                <w:color w:val="000000" w:themeColor="text1"/>
              </w:rPr>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pacing w:before="0" w:beforeAutospacing="0" w:after="0" w:afterAutospacing="0"/>
              <w:ind w:right="113"/>
              <w:jc w:val="both"/>
              <w:rPr>
                <w:color w:val="000000" w:themeColor="text1"/>
                <w:lang w:val="ru-RU"/>
              </w:rPr>
            </w:pPr>
            <w:r w:rsidRPr="00E34B69">
              <w:rPr>
                <w:color w:val="000000" w:themeColor="text1"/>
                <w:shd w:val="clear" w:color="auto" w:fill="FFFFFF"/>
              </w:rPr>
              <w:t> </w:t>
            </w:r>
            <w:r w:rsidRPr="00F10118">
              <w:rPr>
                <w:color w:val="000000" w:themeColor="text1"/>
                <w:shd w:val="clear" w:color="auto" w:fill="FFFFFF"/>
                <w:lang w:val="ru-RU"/>
              </w:rPr>
              <w:t>Закон України «Про нотаріат» (ст.ст. 37, 57)</w:t>
            </w:r>
          </w:p>
        </w:tc>
      </w:tr>
      <w:tr w:rsidR="00036A8A" w:rsidRPr="00E34B6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lang w:val="ru-RU"/>
              </w:rPr>
            </w:pPr>
            <w:r w:rsidRPr="00E34B69">
              <w:rPr>
                <w:color w:val="000000" w:themeColor="text1"/>
              </w:rPr>
              <w:t>Акти Кабінету Міністрів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6"/>
              <w:shd w:val="clear" w:color="auto" w:fill="FFFFFF"/>
              <w:spacing w:before="0" w:beforeAutospacing="0" w:after="0" w:afterAutospacing="0"/>
              <w:ind w:right="119" w:hanging="4"/>
              <w:jc w:val="both"/>
              <w:rPr>
                <w:color w:val="000000" w:themeColor="text1"/>
                <w:lang w:val="uk-UA"/>
              </w:rPr>
            </w:pPr>
            <w:r w:rsidRPr="00F10118">
              <w:rPr>
                <w:color w:val="000000" w:themeColor="text1"/>
                <w:shd w:val="clear" w:color="auto" w:fill="FFFFFF"/>
                <w:lang w:val="ru-RU"/>
              </w:rPr>
              <w:t>Декрет Кабінету Міністрів України "Про державне мито" № 7-93 від 21.01.1993</w:t>
            </w:r>
            <w:r w:rsidRPr="00E34B69">
              <w:rPr>
                <w:color w:val="000000" w:themeColor="text1"/>
                <w:shd w:val="clear" w:color="auto" w:fill="FFFFFF"/>
              </w:rPr>
              <w:t> </w:t>
            </w:r>
            <w:r w:rsidRPr="00F10118">
              <w:rPr>
                <w:color w:val="000000" w:themeColor="text1"/>
                <w:shd w:val="clear" w:color="auto" w:fill="FFFFFF"/>
                <w:lang w:val="ru-RU"/>
              </w:rPr>
              <w:t>(</w:t>
            </w:r>
            <w:r w:rsidRPr="00F10118">
              <w:rPr>
                <w:color w:val="333333"/>
                <w:shd w:val="clear" w:color="auto" w:fill="FFFFFF"/>
                <w:lang w:val="ru-RU"/>
              </w:rPr>
              <w:t xml:space="preserve">підп. </w:t>
            </w:r>
            <w:r w:rsidRPr="00E34B69">
              <w:rPr>
                <w:color w:val="333333"/>
                <w:shd w:val="clear" w:color="auto" w:fill="FFFFFF"/>
              </w:rPr>
              <w:t>«т» пункту 3 ст. 3, ст. 4)</w:t>
            </w:r>
          </w:p>
        </w:tc>
      </w:tr>
      <w:tr w:rsidR="00036A8A" w:rsidRPr="00F3321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5</w:t>
            </w:r>
            <w:r w:rsidRPr="00E34B69">
              <w:rPr>
                <w:color w:val="000000" w:themeColor="text1"/>
                <w:vertAlign w:val="superscript"/>
                <w:lang w:val="uk-UA"/>
              </w:rPr>
              <w:t>1</w:t>
            </w:r>
          </w:p>
        </w:tc>
        <w:tc>
          <w:tcPr>
            <w:tcW w:w="1498"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6"/>
              <w:shd w:val="clear" w:color="auto" w:fill="FFFFFF"/>
              <w:spacing w:before="0" w:beforeAutospacing="0" w:after="0" w:afterAutospacing="0"/>
              <w:ind w:right="119" w:hanging="4"/>
              <w:jc w:val="both"/>
              <w:rPr>
                <w:color w:val="000000" w:themeColor="text1"/>
                <w:lang w:val="uk-UA"/>
              </w:rPr>
            </w:pPr>
            <w:r w:rsidRPr="00E34B69">
              <w:rPr>
                <w:color w:val="000000" w:themeColor="text1"/>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6"/>
              <w:shd w:val="clear" w:color="auto" w:fill="FFFFFF"/>
              <w:spacing w:before="0" w:beforeAutospacing="0" w:after="0" w:afterAutospacing="0"/>
              <w:ind w:right="119" w:hanging="4"/>
              <w:jc w:val="both"/>
              <w:rPr>
                <w:color w:val="000000" w:themeColor="text1"/>
                <w:lang w:val="uk-UA"/>
              </w:rPr>
            </w:pPr>
            <w:r w:rsidRPr="00F10118">
              <w:rPr>
                <w:color w:val="000000" w:themeColor="text1"/>
                <w:shd w:val="clear" w:color="auto" w:fill="FFFFFF"/>
                <w:lang w:val="uk-UA"/>
              </w:rPr>
              <w:t>Порядок вчинення нотаріальних дій посадовими особами органів місцевого самоврядування, затверджений Наказом Міністерства юстиції України № 3306/5 від 11.11.2011, зареєстрованим в Міністерстві юстиції України 14.11.2011 р. за № 1298/20036</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rStyle w:val="rvts9"/>
                <w:color w:val="000000" w:themeColor="text1"/>
              </w:rPr>
              <w:t>Умови отримання адміністративної послуги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b"/>
              <w:shd w:val="clear" w:color="auto" w:fill="FFFFFF"/>
              <w:tabs>
                <w:tab w:val="left" w:pos="422"/>
              </w:tabs>
              <w:spacing w:after="0" w:line="240" w:lineRule="auto"/>
              <w:ind w:left="0"/>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Звернення громадянина України</w:t>
            </w:r>
          </w:p>
        </w:tc>
      </w:tr>
      <w:tr w:rsidR="00036A8A" w:rsidRPr="00F3321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036A8A">
            <w:pPr>
              <w:numPr>
                <w:ilvl w:val="0"/>
                <w:numId w:val="52"/>
              </w:numPr>
              <w:shd w:val="clear" w:color="auto" w:fill="FFFFFF"/>
              <w:tabs>
                <w:tab w:val="clear" w:pos="720"/>
              </w:tabs>
              <w:spacing w:after="0" w:line="240" w:lineRule="auto"/>
              <w:ind w:left="0" w:right="118" w:firstLine="140"/>
              <w:jc w:val="both"/>
              <w:rPr>
                <w:rFonts w:ascii="Times New Roman" w:eastAsia="Times New Roman" w:hAnsi="Times New Roman" w:cs="Times New Roman"/>
                <w:color w:val="000000" w:themeColor="text1"/>
                <w:sz w:val="21"/>
                <w:szCs w:val="21"/>
                <w:lang w:val="uk-UA" w:eastAsia="uk-UA"/>
              </w:rPr>
            </w:pPr>
            <w:r w:rsidRPr="00E34B69">
              <w:rPr>
                <w:rFonts w:ascii="Times New Roman" w:eastAsia="Times New Roman" w:hAnsi="Times New Roman" w:cs="Times New Roman"/>
                <w:bCs/>
                <w:color w:val="000000" w:themeColor="text1"/>
                <w:sz w:val="24"/>
                <w:szCs w:val="24"/>
                <w:bdr w:val="none" w:sz="0" w:space="0" w:color="auto" w:frame="1"/>
                <w:lang w:val="uk-UA" w:eastAsia="uk-UA"/>
              </w:rPr>
              <w:t>Паспорт громадянина України</w:t>
            </w:r>
            <w:r w:rsidRPr="00E34B69">
              <w:rPr>
                <w:rFonts w:ascii="Times New Roman" w:eastAsia="Times New Roman" w:hAnsi="Times New Roman" w:cs="Times New Roman"/>
                <w:color w:val="000000" w:themeColor="text1"/>
                <w:sz w:val="24"/>
                <w:szCs w:val="24"/>
                <w:bdr w:val="none" w:sz="0" w:space="0" w:color="auto" w:frame="1"/>
                <w:lang w:val="uk-UA" w:eastAsia="uk-UA"/>
              </w:rPr>
              <w:t>;</w:t>
            </w:r>
          </w:p>
          <w:p w:rsidR="00036A8A" w:rsidRPr="00E34B69" w:rsidRDefault="00036A8A" w:rsidP="00036A8A">
            <w:pPr>
              <w:numPr>
                <w:ilvl w:val="0"/>
                <w:numId w:val="52"/>
              </w:numPr>
              <w:shd w:val="clear" w:color="auto" w:fill="FFFFFF"/>
              <w:tabs>
                <w:tab w:val="clear" w:pos="720"/>
              </w:tabs>
              <w:spacing w:after="0" w:line="240" w:lineRule="auto"/>
              <w:ind w:left="0" w:right="118" w:firstLine="140"/>
              <w:jc w:val="both"/>
              <w:rPr>
                <w:rFonts w:ascii="Times New Roman" w:eastAsia="Times New Roman" w:hAnsi="Times New Roman" w:cs="Times New Roman"/>
                <w:color w:val="000000" w:themeColor="text1"/>
                <w:sz w:val="21"/>
                <w:szCs w:val="21"/>
                <w:lang w:val="uk-UA" w:eastAsia="uk-UA"/>
              </w:rPr>
            </w:pPr>
            <w:r w:rsidRPr="00E34B69">
              <w:rPr>
                <w:rFonts w:ascii="Times New Roman" w:eastAsia="Times New Roman" w:hAnsi="Times New Roman" w:cs="Times New Roman"/>
                <w:color w:val="000000" w:themeColor="text1"/>
                <w:sz w:val="24"/>
                <w:szCs w:val="24"/>
                <w:bdr w:val="none" w:sz="0" w:space="0" w:color="auto" w:frame="1"/>
                <w:lang w:val="uk-UA" w:eastAsia="uk-UA"/>
              </w:rPr>
              <w:t>Реєстраційний номер облікової картки платника податків </w:t>
            </w:r>
            <w:r w:rsidRPr="00E34B69">
              <w:rPr>
                <w:rFonts w:ascii="Times New Roman" w:eastAsia="Times New Roman" w:hAnsi="Times New Roman" w:cs="Times New Roman"/>
                <w:bCs/>
                <w:color w:val="000000" w:themeColor="text1"/>
                <w:sz w:val="24"/>
                <w:szCs w:val="24"/>
                <w:bdr w:val="none" w:sz="0" w:space="0" w:color="auto" w:frame="1"/>
                <w:lang w:val="uk-UA" w:eastAsia="uk-UA"/>
              </w:rPr>
              <w:t>(ідентифікаційний код)</w:t>
            </w:r>
            <w:r w:rsidRPr="00E34B69">
              <w:rPr>
                <w:rFonts w:ascii="Times New Roman" w:eastAsia="Times New Roman" w:hAnsi="Times New Roman" w:cs="Times New Roman"/>
                <w:color w:val="000000" w:themeColor="text1"/>
                <w:sz w:val="24"/>
                <w:szCs w:val="24"/>
                <w:bdr w:val="none" w:sz="0" w:space="0" w:color="auto" w:frame="1"/>
                <w:lang w:val="uk-UA" w:eastAsia="uk-UA"/>
              </w:rPr>
              <w:t>;</w:t>
            </w:r>
          </w:p>
          <w:p w:rsidR="00036A8A" w:rsidRPr="00E34B69" w:rsidRDefault="00036A8A" w:rsidP="00036A8A">
            <w:pPr>
              <w:numPr>
                <w:ilvl w:val="0"/>
                <w:numId w:val="52"/>
              </w:numPr>
              <w:shd w:val="clear" w:color="auto" w:fill="FFFFFF"/>
              <w:tabs>
                <w:tab w:val="clear" w:pos="720"/>
              </w:tabs>
              <w:spacing w:after="0" w:line="240" w:lineRule="auto"/>
              <w:ind w:left="0" w:right="118" w:firstLine="140"/>
              <w:jc w:val="both"/>
              <w:rPr>
                <w:rFonts w:ascii="Times New Roman" w:eastAsia="Times New Roman" w:hAnsi="Times New Roman" w:cs="Times New Roman"/>
                <w:color w:val="000000" w:themeColor="text1"/>
                <w:sz w:val="21"/>
                <w:szCs w:val="21"/>
                <w:lang w:val="uk-UA" w:eastAsia="uk-UA"/>
              </w:rPr>
            </w:pPr>
            <w:r w:rsidRPr="00E34B69">
              <w:rPr>
                <w:rFonts w:ascii="Times New Roman" w:eastAsia="Times New Roman" w:hAnsi="Times New Roman" w:cs="Times New Roman"/>
                <w:bCs/>
                <w:color w:val="000000" w:themeColor="text1"/>
                <w:sz w:val="24"/>
                <w:szCs w:val="24"/>
                <w:bdr w:val="none" w:sz="0" w:space="0" w:color="auto" w:frame="1"/>
                <w:lang w:val="uk-UA" w:eastAsia="uk-UA"/>
              </w:rPr>
              <w:t>Документ, що підтверджує сплату державного мита</w:t>
            </w:r>
            <w:r w:rsidRPr="00E34B69">
              <w:rPr>
                <w:rFonts w:ascii="Times New Roman" w:eastAsia="Times New Roman" w:hAnsi="Times New Roman" w:cs="Times New Roman"/>
                <w:color w:val="000000" w:themeColor="text1"/>
                <w:sz w:val="24"/>
                <w:szCs w:val="24"/>
                <w:bdr w:val="none" w:sz="0" w:space="0" w:color="auto" w:frame="1"/>
                <w:lang w:val="uk-UA" w:eastAsia="uk-UA"/>
              </w:rPr>
              <w:t> </w:t>
            </w:r>
            <w:r w:rsidRPr="00E34B69">
              <w:rPr>
                <w:rFonts w:ascii="Times New Roman" w:eastAsia="Times New Roman" w:hAnsi="Times New Roman" w:cs="Times New Roman"/>
                <w:bCs/>
                <w:color w:val="000000" w:themeColor="text1"/>
                <w:sz w:val="24"/>
                <w:szCs w:val="24"/>
                <w:bdr w:val="none" w:sz="0" w:space="0" w:color="auto" w:frame="1"/>
                <w:lang w:val="uk-UA" w:eastAsia="uk-UA"/>
              </w:rPr>
              <w:t>або документ, що підтверджує право на звільнення від сплати державного мита.</w:t>
            </w:r>
          </w:p>
          <w:p w:rsidR="00036A8A" w:rsidRPr="00E34B69" w:rsidRDefault="00036A8A" w:rsidP="0029297D">
            <w:pPr>
              <w:shd w:val="clear" w:color="auto" w:fill="FFFFFF"/>
              <w:tabs>
                <w:tab w:val="num" w:pos="424"/>
              </w:tabs>
              <w:spacing w:after="0" w:line="240" w:lineRule="auto"/>
              <w:ind w:right="118" w:firstLine="140"/>
              <w:jc w:val="both"/>
              <w:rPr>
                <w:rFonts w:ascii="Times New Roman" w:eastAsia="Times New Roman" w:hAnsi="Times New Roman" w:cs="Times New Roman"/>
                <w:color w:val="000000" w:themeColor="text1"/>
                <w:sz w:val="21"/>
                <w:szCs w:val="21"/>
                <w:lang w:val="uk-UA" w:eastAsia="uk-UA"/>
              </w:rPr>
            </w:pPr>
            <w:r w:rsidRPr="00E34B69">
              <w:rPr>
                <w:rFonts w:ascii="Times New Roman" w:eastAsia="Times New Roman" w:hAnsi="Times New Roman" w:cs="Times New Roman"/>
                <w:color w:val="000000" w:themeColor="text1"/>
                <w:sz w:val="21"/>
                <w:szCs w:val="21"/>
                <w:lang w:val="uk-UA" w:eastAsia="uk-UA"/>
              </w:rPr>
              <w:t> </w:t>
            </w:r>
          </w:p>
          <w:p w:rsidR="00036A8A" w:rsidRPr="00E34B69" w:rsidRDefault="00036A8A" w:rsidP="0029297D">
            <w:pPr>
              <w:shd w:val="clear" w:color="auto" w:fill="FFFFFF"/>
              <w:spacing w:after="0" w:line="240" w:lineRule="auto"/>
              <w:jc w:val="both"/>
              <w:rPr>
                <w:rFonts w:ascii="Times New Roman" w:eastAsia="Times New Roman" w:hAnsi="Times New Roman" w:cs="Times New Roman"/>
                <w:color w:val="000000" w:themeColor="text1"/>
                <w:sz w:val="21"/>
                <w:szCs w:val="21"/>
                <w:lang w:val="uk-UA" w:eastAsia="uk-UA"/>
              </w:rPr>
            </w:pPr>
            <w:r w:rsidRPr="00E34B69">
              <w:rPr>
                <w:rFonts w:ascii="Times New Roman" w:eastAsia="Times New Roman" w:hAnsi="Times New Roman" w:cs="Times New Roman"/>
                <w:i/>
                <w:iCs/>
                <w:color w:val="000000" w:themeColor="text1"/>
                <w:sz w:val="24"/>
                <w:szCs w:val="24"/>
                <w:bdr w:val="none" w:sz="0" w:space="0" w:color="auto" w:frame="1"/>
                <w:lang w:val="uk-UA" w:eastAsia="uk-UA"/>
              </w:rPr>
              <w:t>Дублікат заповіту, посвідчений посадовою особою органу місцевого самоврядування, може бути виданий заповідачеві (у разі втрати або зіпсування заповіту) або вказаним у заповіті спадкоємцям (лише </w:t>
            </w:r>
            <w:r w:rsidRPr="00E34B69">
              <w:rPr>
                <w:rFonts w:ascii="Times New Roman" w:eastAsia="Times New Roman" w:hAnsi="Times New Roman" w:cs="Times New Roman"/>
                <w:bCs/>
                <w:i/>
                <w:iCs/>
                <w:color w:val="000000" w:themeColor="text1"/>
                <w:sz w:val="24"/>
                <w:szCs w:val="24"/>
                <w:bdr w:val="none" w:sz="0" w:space="0" w:color="auto" w:frame="1"/>
                <w:lang w:val="uk-UA" w:eastAsia="uk-UA"/>
              </w:rPr>
              <w:t>після подачі свідоцтва про смерть заповідача</w:t>
            </w:r>
            <w:r w:rsidRPr="00E34B69">
              <w:rPr>
                <w:rFonts w:ascii="Times New Roman" w:eastAsia="Times New Roman" w:hAnsi="Times New Roman" w:cs="Times New Roman"/>
                <w:i/>
                <w:iCs/>
                <w:color w:val="000000" w:themeColor="text1"/>
                <w:sz w:val="24"/>
                <w:szCs w:val="24"/>
                <w:bdr w:val="none" w:sz="0" w:space="0" w:color="auto" w:frame="1"/>
                <w:lang w:val="uk-UA" w:eastAsia="uk-UA"/>
              </w:rPr>
              <w:t>).</w:t>
            </w:r>
          </w:p>
          <w:p w:rsidR="00036A8A" w:rsidRPr="00E34B69" w:rsidRDefault="00036A8A" w:rsidP="0029297D">
            <w:pPr>
              <w:shd w:val="clear" w:color="auto" w:fill="FFFFFF"/>
              <w:tabs>
                <w:tab w:val="num" w:pos="424"/>
              </w:tabs>
              <w:spacing w:after="0" w:line="240" w:lineRule="auto"/>
              <w:ind w:left="140"/>
              <w:rPr>
                <w:rFonts w:ascii="Times New Roman" w:eastAsia="Times New Roman" w:hAnsi="Times New Roman" w:cs="Times New Roman"/>
                <w:color w:val="000000" w:themeColor="text1"/>
                <w:sz w:val="21"/>
                <w:szCs w:val="21"/>
                <w:lang w:val="uk-UA" w:eastAsia="uk-UA"/>
              </w:rPr>
            </w:pP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8</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tabs>
                <w:tab w:val="num" w:pos="424"/>
              </w:tabs>
              <w:spacing w:after="0" w:line="240" w:lineRule="auto"/>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color w:val="000000" w:themeColor="text1"/>
                <w:sz w:val="24"/>
                <w:szCs w:val="24"/>
                <w:bdr w:val="none" w:sz="0" w:space="0" w:color="auto" w:frame="1"/>
                <w:lang w:val="uk-UA" w:eastAsia="uk-UA"/>
              </w:rPr>
              <w:t>Особисте звернення до старост старостинських округів Ічнянської міської ради</w:t>
            </w:r>
          </w:p>
          <w:p w:rsidR="00036A8A" w:rsidRPr="00E34B69" w:rsidRDefault="00036A8A" w:rsidP="0029297D">
            <w:pPr>
              <w:shd w:val="clear" w:color="auto" w:fill="FFFFFF"/>
              <w:tabs>
                <w:tab w:val="num" w:pos="424"/>
              </w:tabs>
              <w:spacing w:after="0" w:line="240" w:lineRule="auto"/>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i/>
                <w:iCs/>
                <w:color w:val="000000" w:themeColor="text1"/>
                <w:sz w:val="24"/>
                <w:szCs w:val="24"/>
                <w:bdr w:val="none" w:sz="0" w:space="0" w:color="auto" w:frame="1"/>
                <w:lang w:val="uk-UA" w:eastAsia="uk-UA"/>
              </w:rPr>
              <w:t>Нотаріальні дії вчиняються в приміщенні органу місцевого самоврядування.</w:t>
            </w:r>
          </w:p>
          <w:p w:rsidR="00036A8A" w:rsidRPr="00E34B69" w:rsidRDefault="00036A8A" w:rsidP="0029297D">
            <w:pPr>
              <w:shd w:val="clear" w:color="auto" w:fill="FFFFFF"/>
              <w:tabs>
                <w:tab w:val="num" w:pos="424"/>
              </w:tabs>
              <w:spacing w:after="0" w:line="240" w:lineRule="auto"/>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i/>
                <w:iCs/>
                <w:color w:val="000000" w:themeColor="text1"/>
                <w:sz w:val="24"/>
                <w:szCs w:val="24"/>
                <w:bdr w:val="none" w:sz="0" w:space="0" w:color="auto" w:frame="1"/>
                <w:lang w:val="uk-UA" w:eastAsia="uk-UA"/>
              </w:rPr>
              <w:t>В окремих випадках, коли громадянин не може з’явитися в зазначене приміщення, нотаріальні дії можуть бути вчинені поза вказаним приміщенням</w:t>
            </w:r>
            <w:r w:rsidRPr="00E34B69">
              <w:rPr>
                <w:rFonts w:ascii="Times New Roman" w:eastAsia="Times New Roman" w:hAnsi="Times New Roman" w:cs="Times New Roman"/>
                <w:color w:val="000000" w:themeColor="text1"/>
                <w:sz w:val="24"/>
                <w:szCs w:val="24"/>
                <w:bdr w:val="none" w:sz="0" w:space="0" w:color="auto" w:frame="1"/>
                <w:lang w:val="uk-UA" w:eastAsia="uk-UA"/>
              </w:rPr>
              <w:t>, </w:t>
            </w:r>
            <w:r w:rsidRPr="00E34B69">
              <w:rPr>
                <w:rFonts w:ascii="Times New Roman" w:eastAsia="Times New Roman" w:hAnsi="Times New Roman" w:cs="Times New Roman"/>
                <w:i/>
                <w:iCs/>
                <w:color w:val="000000" w:themeColor="text1"/>
                <w:sz w:val="24"/>
                <w:szCs w:val="24"/>
                <w:bdr w:val="none" w:sz="0" w:space="0" w:color="auto" w:frame="1"/>
                <w:lang w:val="uk-UA" w:eastAsia="uk-UA"/>
              </w:rPr>
              <w:t>але в межах території діяльності органу місцевого самоврядування.</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spacing w:after="0" w:line="240" w:lineRule="auto"/>
              <w:jc w:val="both"/>
              <w:rPr>
                <w:rFonts w:ascii="Times New Roman" w:eastAsia="Times New Roman" w:hAnsi="Times New Roman" w:cs="Times New Roman"/>
                <w:color w:val="000000" w:themeColor="text1"/>
                <w:sz w:val="21"/>
                <w:szCs w:val="21"/>
                <w:lang w:val="uk-UA" w:eastAsia="uk-UA"/>
              </w:rPr>
            </w:pPr>
            <w:r w:rsidRPr="00E34B69">
              <w:rPr>
                <w:rFonts w:ascii="Times New Roman" w:eastAsia="Times New Roman" w:hAnsi="Times New Roman" w:cs="Times New Roman"/>
                <w:bCs/>
                <w:color w:val="000000" w:themeColor="text1"/>
                <w:sz w:val="24"/>
                <w:szCs w:val="24"/>
                <w:bdr w:val="none" w:sz="0" w:space="0" w:color="auto" w:frame="1"/>
                <w:lang w:val="uk-UA" w:eastAsia="uk-UA"/>
              </w:rPr>
              <w:t>Платно</w:t>
            </w:r>
            <w:r w:rsidRPr="00E34B69">
              <w:rPr>
                <w:rFonts w:ascii="Times New Roman" w:eastAsia="Times New Roman" w:hAnsi="Times New Roman" w:cs="Times New Roman"/>
                <w:color w:val="000000" w:themeColor="text1"/>
                <w:sz w:val="24"/>
                <w:szCs w:val="24"/>
                <w:bdr w:val="none" w:sz="0" w:space="0" w:color="auto" w:frame="1"/>
                <w:lang w:val="uk-UA" w:eastAsia="uk-UA"/>
              </w:rPr>
              <w:t>.</w:t>
            </w:r>
          </w:p>
          <w:p w:rsidR="00036A8A" w:rsidRPr="00E34B69" w:rsidRDefault="00036A8A" w:rsidP="0029297D">
            <w:pPr>
              <w:shd w:val="clear" w:color="auto" w:fill="FFFFFF"/>
              <w:spacing w:after="0" w:line="240" w:lineRule="auto"/>
              <w:jc w:val="both"/>
              <w:rPr>
                <w:rFonts w:ascii="Times New Roman" w:eastAsia="Times New Roman" w:hAnsi="Times New Roman" w:cs="Times New Roman"/>
                <w:color w:val="000000" w:themeColor="text1"/>
                <w:sz w:val="21"/>
                <w:szCs w:val="21"/>
                <w:lang w:val="uk-UA" w:eastAsia="uk-UA"/>
              </w:rPr>
            </w:pPr>
            <w:r w:rsidRPr="00E34B69">
              <w:rPr>
                <w:rFonts w:ascii="Times New Roman" w:eastAsia="Times New Roman" w:hAnsi="Times New Roman" w:cs="Times New Roman"/>
                <w:color w:val="000000" w:themeColor="text1"/>
                <w:sz w:val="24"/>
                <w:szCs w:val="24"/>
                <w:bdr w:val="none" w:sz="0" w:space="0" w:color="auto" w:frame="1"/>
                <w:lang w:val="uk-UA" w:eastAsia="uk-UA"/>
              </w:rPr>
              <w:t>Державне мито у розмірі 0,03 неоподаткованого мінімуму доходів громадян </w:t>
            </w:r>
          </w:p>
          <w:p w:rsidR="00036A8A" w:rsidRPr="00E34B69" w:rsidRDefault="00036A8A" w:rsidP="0029297D">
            <w:pPr>
              <w:shd w:val="clear" w:color="auto" w:fill="FFFFFF"/>
              <w:spacing w:after="0" w:line="240" w:lineRule="auto"/>
              <w:jc w:val="both"/>
              <w:rPr>
                <w:rFonts w:ascii="Times New Roman" w:eastAsia="Times New Roman" w:hAnsi="Times New Roman" w:cs="Times New Roman"/>
                <w:color w:val="000000" w:themeColor="text1"/>
                <w:sz w:val="21"/>
                <w:szCs w:val="21"/>
                <w:lang w:val="uk-UA" w:eastAsia="uk-UA"/>
              </w:rPr>
            </w:pPr>
            <w:r w:rsidRPr="00E34B69">
              <w:rPr>
                <w:rFonts w:ascii="Times New Roman" w:eastAsia="Times New Roman" w:hAnsi="Times New Roman" w:cs="Times New Roman"/>
                <w:color w:val="000000" w:themeColor="text1"/>
                <w:sz w:val="24"/>
                <w:szCs w:val="24"/>
                <w:bdr w:val="none" w:sz="0" w:space="0" w:color="auto" w:frame="1"/>
                <w:lang w:val="uk-UA" w:eastAsia="uk-UA"/>
              </w:rPr>
              <w:t>Від сплати державного мита звільняються категорії громадян:</w:t>
            </w:r>
          </w:p>
          <w:p w:rsidR="00036A8A" w:rsidRPr="00E34B69" w:rsidRDefault="00036A8A" w:rsidP="0029297D">
            <w:pPr>
              <w:shd w:val="clear" w:color="auto" w:fill="FFFFFF"/>
              <w:spacing w:after="0" w:line="240" w:lineRule="auto"/>
              <w:jc w:val="both"/>
              <w:rPr>
                <w:rFonts w:ascii="Times New Roman" w:eastAsia="Times New Roman" w:hAnsi="Times New Roman" w:cs="Times New Roman"/>
                <w:color w:val="000000" w:themeColor="text1"/>
                <w:sz w:val="21"/>
                <w:szCs w:val="21"/>
                <w:lang w:val="uk-UA" w:eastAsia="uk-UA"/>
              </w:rPr>
            </w:pPr>
            <w:r w:rsidRPr="00E34B69">
              <w:rPr>
                <w:rFonts w:ascii="Times New Roman" w:eastAsia="Times New Roman" w:hAnsi="Times New Roman" w:cs="Times New Roman"/>
                <w:i/>
                <w:iCs/>
                <w:color w:val="000000" w:themeColor="text1"/>
                <w:sz w:val="24"/>
                <w:szCs w:val="24"/>
                <w:bdr w:val="none" w:sz="0" w:space="0" w:color="auto" w:frame="1"/>
                <w:lang w:val="uk-UA" w:eastAsia="uk-UA"/>
              </w:rPr>
              <w:t>- громадяни, віднесені до першої та другої категорій постраждалих внаслідок Чорнобильської катастрофи;</w:t>
            </w:r>
          </w:p>
          <w:p w:rsidR="00036A8A" w:rsidRPr="00E34B69" w:rsidRDefault="00036A8A" w:rsidP="0029297D">
            <w:pPr>
              <w:shd w:val="clear" w:color="auto" w:fill="FFFFFF"/>
              <w:spacing w:after="0" w:line="240" w:lineRule="auto"/>
              <w:jc w:val="both"/>
              <w:rPr>
                <w:rFonts w:ascii="Times New Roman" w:eastAsia="Times New Roman" w:hAnsi="Times New Roman" w:cs="Times New Roman"/>
                <w:color w:val="000000" w:themeColor="text1"/>
                <w:sz w:val="21"/>
                <w:szCs w:val="21"/>
                <w:lang w:val="uk-UA" w:eastAsia="uk-UA"/>
              </w:rPr>
            </w:pPr>
            <w:r w:rsidRPr="00E34B69">
              <w:rPr>
                <w:rFonts w:ascii="Times New Roman" w:eastAsia="Times New Roman" w:hAnsi="Times New Roman" w:cs="Times New Roman"/>
                <w:i/>
                <w:iCs/>
                <w:color w:val="000000" w:themeColor="text1"/>
                <w:sz w:val="24"/>
                <w:szCs w:val="24"/>
                <w:bdr w:val="none" w:sz="0" w:space="0" w:color="auto" w:frame="1"/>
                <w:lang w:val="uk-UA" w:eastAsia="uk-UA"/>
              </w:rPr>
              <w:t xml:space="preserve">- громадяни, віднесені до третьої категорії постраждалих внаслідок Чорнобильської катастрофи, - які постійно проживають до відселення чи самостійного переселення або постійно працюють на території зон відчуження, </w:t>
            </w:r>
            <w:r w:rsidRPr="00E34B69">
              <w:rPr>
                <w:rFonts w:ascii="Times New Roman" w:eastAsia="Times New Roman" w:hAnsi="Times New Roman" w:cs="Times New Roman"/>
                <w:i/>
                <w:iCs/>
                <w:color w:val="000000" w:themeColor="text1"/>
                <w:sz w:val="24"/>
                <w:szCs w:val="24"/>
                <w:bdr w:val="none" w:sz="0" w:space="0" w:color="auto" w:frame="1"/>
                <w:lang w:val="uk-UA" w:eastAsia="uk-UA"/>
              </w:rPr>
              <w:lastRenderedPageBreak/>
              <w:t>безумовного (обов'язкового) і гарантованого добровільного відселення, за умови, що вони за станом на 1 січня 1993 року прожили або відпрацювали у зоні безумовного (обов'язкового) відселення не менше двох років, а у зоні гарантованого добровільного відселення не менше трьох років;</w:t>
            </w:r>
          </w:p>
          <w:p w:rsidR="00036A8A" w:rsidRPr="00E34B69" w:rsidRDefault="00036A8A" w:rsidP="0029297D">
            <w:pPr>
              <w:shd w:val="clear" w:color="auto" w:fill="FFFFFF"/>
              <w:spacing w:after="0" w:line="240" w:lineRule="auto"/>
              <w:jc w:val="both"/>
              <w:rPr>
                <w:rFonts w:ascii="Times New Roman" w:eastAsia="Times New Roman" w:hAnsi="Times New Roman" w:cs="Times New Roman"/>
                <w:color w:val="000000" w:themeColor="text1"/>
                <w:sz w:val="21"/>
                <w:szCs w:val="21"/>
                <w:lang w:val="uk-UA" w:eastAsia="uk-UA"/>
              </w:rPr>
            </w:pPr>
            <w:r w:rsidRPr="00E34B69">
              <w:rPr>
                <w:rFonts w:ascii="Times New Roman" w:eastAsia="Times New Roman" w:hAnsi="Times New Roman" w:cs="Times New Roman"/>
                <w:i/>
                <w:iCs/>
                <w:color w:val="000000" w:themeColor="text1"/>
                <w:sz w:val="24"/>
                <w:szCs w:val="24"/>
                <w:bdr w:val="none" w:sz="0" w:space="0" w:color="auto" w:frame="1"/>
                <w:lang w:val="uk-UA" w:eastAsia="uk-UA"/>
              </w:rPr>
              <w:t>- громадяни, віднесені до четвертої категорії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за станом на 1 січня 1993 року вони прожили або відпрацювали в цій зоні не менше чотирьох років;</w:t>
            </w:r>
          </w:p>
          <w:p w:rsidR="00036A8A" w:rsidRPr="00E34B69" w:rsidRDefault="00036A8A" w:rsidP="0029297D">
            <w:pPr>
              <w:shd w:val="clear" w:color="auto" w:fill="FFFFFF"/>
              <w:spacing w:after="0" w:line="240" w:lineRule="auto"/>
              <w:jc w:val="both"/>
              <w:rPr>
                <w:rFonts w:ascii="Times New Roman" w:eastAsia="Times New Roman" w:hAnsi="Times New Roman" w:cs="Times New Roman"/>
                <w:color w:val="000000" w:themeColor="text1"/>
                <w:sz w:val="21"/>
                <w:szCs w:val="21"/>
                <w:lang w:val="uk-UA" w:eastAsia="uk-UA"/>
              </w:rPr>
            </w:pPr>
            <w:r w:rsidRPr="00E34B69">
              <w:rPr>
                <w:rFonts w:ascii="Times New Roman" w:eastAsia="Times New Roman" w:hAnsi="Times New Roman" w:cs="Times New Roman"/>
                <w:i/>
                <w:iCs/>
                <w:color w:val="000000" w:themeColor="text1"/>
                <w:sz w:val="24"/>
                <w:szCs w:val="24"/>
                <w:bdr w:val="none" w:sz="0" w:space="0" w:color="auto" w:frame="1"/>
                <w:lang w:val="uk-UA" w:eastAsia="uk-UA"/>
              </w:rPr>
              <w:t>- особи з інвалідністю Великої Вітчизняної війни та сім'ї воїнів (партизанів), які загинули чи пропали безвісти, і прирівняні до них у встановленому порядку особи;</w:t>
            </w:r>
          </w:p>
          <w:p w:rsidR="00036A8A" w:rsidRPr="00E34B69" w:rsidRDefault="00036A8A" w:rsidP="0029297D">
            <w:pPr>
              <w:shd w:val="clear" w:color="auto" w:fill="FFFFFF"/>
              <w:spacing w:after="0" w:line="240" w:lineRule="auto"/>
              <w:rPr>
                <w:rFonts w:ascii="Times New Roman" w:hAnsi="Times New Roman" w:cs="Times New Roman"/>
                <w:color w:val="000000" w:themeColor="text1"/>
                <w:sz w:val="24"/>
                <w:szCs w:val="24"/>
                <w:lang w:val="uk-UA"/>
              </w:rPr>
            </w:pPr>
            <w:r w:rsidRPr="00E34B69">
              <w:rPr>
                <w:rFonts w:ascii="Times New Roman" w:eastAsia="Times New Roman" w:hAnsi="Times New Roman" w:cs="Times New Roman"/>
                <w:i/>
                <w:iCs/>
                <w:color w:val="000000" w:themeColor="text1"/>
                <w:sz w:val="24"/>
                <w:szCs w:val="24"/>
                <w:bdr w:val="none" w:sz="0" w:space="0" w:color="auto" w:frame="1"/>
                <w:lang w:val="uk-UA" w:eastAsia="uk-UA"/>
              </w:rPr>
              <w:t>- особи з інвалідністю I та II групи.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77376F" w:rsidRDefault="00036A8A" w:rsidP="0029297D">
            <w:pPr>
              <w:pStyle w:val="rvps12"/>
              <w:spacing w:before="0" w:beforeAutospacing="0" w:after="0" w:afterAutospacing="0"/>
              <w:ind w:left="113" w:right="113"/>
              <w:jc w:val="center"/>
              <w:rPr>
                <w:color w:val="000000" w:themeColor="text1"/>
                <w:lang w:val="uk-UA"/>
              </w:rPr>
            </w:pPr>
            <w:r w:rsidRPr="0077376F">
              <w:rPr>
                <w:color w:val="000000" w:themeColor="text1"/>
              </w:rPr>
              <w:lastRenderedPageBreak/>
              <w:t>1</w:t>
            </w:r>
            <w:r w:rsidRPr="0077376F">
              <w:rPr>
                <w:color w:val="000000" w:themeColor="text1"/>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77376F" w:rsidRDefault="00036A8A" w:rsidP="0029297D">
            <w:pPr>
              <w:spacing w:after="0" w:line="240" w:lineRule="auto"/>
              <w:jc w:val="both"/>
              <w:rPr>
                <w:rFonts w:ascii="Times New Roman" w:hAnsi="Times New Roman" w:cs="Times New Roman"/>
                <w:color w:val="000000" w:themeColor="text1"/>
                <w:sz w:val="24"/>
                <w:szCs w:val="24"/>
              </w:rPr>
            </w:pPr>
            <w:r w:rsidRPr="0077376F">
              <w:rPr>
                <w:rFonts w:ascii="Times New Roman" w:hAnsi="Times New Roman" w:cs="Times New Roman"/>
                <w:color w:val="000000" w:themeColor="text1"/>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77376F" w:rsidRDefault="00036A8A" w:rsidP="0029297D">
            <w:pPr>
              <w:pStyle w:val="rvps14"/>
              <w:tabs>
                <w:tab w:val="left" w:pos="280"/>
                <w:tab w:val="num" w:pos="424"/>
                <w:tab w:val="left" w:pos="563"/>
              </w:tabs>
              <w:spacing w:before="0" w:beforeAutospacing="0" w:after="0" w:afterAutospacing="0"/>
              <w:jc w:val="both"/>
              <w:rPr>
                <w:color w:val="000000" w:themeColor="text1"/>
                <w:lang w:val="uk-UA"/>
              </w:rPr>
            </w:pPr>
            <w:r w:rsidRPr="0077376F">
              <w:rPr>
                <w:color w:val="000000" w:themeColor="text1"/>
                <w:shd w:val="clear" w:color="auto" w:fill="FFFFFF"/>
              </w:rPr>
              <w:t>У день звернення (невідкладно)</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77376F" w:rsidRDefault="00036A8A" w:rsidP="0029297D">
            <w:pPr>
              <w:pStyle w:val="rvps12"/>
              <w:spacing w:before="0" w:beforeAutospacing="0" w:after="0" w:afterAutospacing="0"/>
              <w:ind w:left="113" w:right="113"/>
              <w:jc w:val="center"/>
              <w:rPr>
                <w:color w:val="000000" w:themeColor="text1"/>
                <w:lang w:val="uk-UA"/>
              </w:rPr>
            </w:pPr>
            <w:r w:rsidRPr="0077376F">
              <w:rPr>
                <w:color w:val="000000" w:themeColor="text1"/>
              </w:rPr>
              <w:t>1</w:t>
            </w:r>
            <w:r w:rsidRPr="0077376F">
              <w:rPr>
                <w:color w:val="000000" w:themeColor="text1"/>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77376F" w:rsidRDefault="00036A8A" w:rsidP="0029297D">
            <w:pPr>
              <w:spacing w:after="0" w:line="240" w:lineRule="auto"/>
              <w:jc w:val="both"/>
              <w:rPr>
                <w:rFonts w:ascii="Times New Roman" w:hAnsi="Times New Roman" w:cs="Times New Roman"/>
                <w:color w:val="000000" w:themeColor="text1"/>
                <w:sz w:val="24"/>
                <w:szCs w:val="24"/>
              </w:rPr>
            </w:pPr>
            <w:r w:rsidRPr="0077376F">
              <w:rPr>
                <w:rFonts w:ascii="Times New Roman" w:hAnsi="Times New Roman" w:cs="Times New Roman"/>
                <w:color w:val="000000" w:themeColor="text1"/>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77376F" w:rsidRDefault="00036A8A" w:rsidP="0029297D">
            <w:pPr>
              <w:shd w:val="clear" w:color="auto" w:fill="FFFFFF"/>
              <w:tabs>
                <w:tab w:val="num" w:pos="424"/>
              </w:tabs>
              <w:spacing w:after="0" w:line="240" w:lineRule="auto"/>
              <w:jc w:val="both"/>
              <w:rPr>
                <w:rFonts w:ascii="Times New Roman" w:eastAsia="Times New Roman" w:hAnsi="Times New Roman" w:cs="Times New Roman"/>
                <w:color w:val="000000" w:themeColor="text1"/>
                <w:sz w:val="24"/>
                <w:szCs w:val="24"/>
                <w:lang w:eastAsia="uk-UA"/>
              </w:rPr>
            </w:pPr>
            <w:r w:rsidRPr="0077376F">
              <w:rPr>
                <w:rFonts w:ascii="Times New Roman" w:hAnsi="Times New Roman" w:cs="Times New Roman"/>
                <w:color w:val="000000" w:themeColor="text1"/>
                <w:sz w:val="24"/>
                <w:szCs w:val="24"/>
                <w:shd w:val="clear" w:color="auto" w:fill="FFFFFF"/>
              </w:rPr>
              <w:t>Документи подані не в повному обсязі</w:t>
            </w:r>
          </w:p>
        </w:tc>
      </w:tr>
      <w:tr w:rsidR="00036A8A" w:rsidRPr="00E34B69" w:rsidTr="0029297D">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77376F" w:rsidRDefault="00036A8A" w:rsidP="0029297D">
            <w:pPr>
              <w:pStyle w:val="rvps12"/>
              <w:spacing w:before="0" w:beforeAutospacing="0" w:after="0" w:afterAutospacing="0"/>
              <w:ind w:left="113" w:right="113"/>
              <w:rPr>
                <w:color w:val="000000" w:themeColor="text1"/>
                <w:lang w:val="uk-UA"/>
              </w:rPr>
            </w:pPr>
            <w:r w:rsidRPr="0077376F">
              <w:rPr>
                <w:color w:val="000000" w:themeColor="text1"/>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77376F" w:rsidRDefault="00036A8A" w:rsidP="0029297D">
            <w:pPr>
              <w:spacing w:after="0" w:line="240" w:lineRule="auto"/>
              <w:jc w:val="both"/>
              <w:rPr>
                <w:rFonts w:ascii="Times New Roman" w:hAnsi="Times New Roman" w:cs="Times New Roman"/>
                <w:color w:val="000000" w:themeColor="text1"/>
                <w:sz w:val="24"/>
                <w:szCs w:val="24"/>
              </w:rPr>
            </w:pPr>
            <w:r w:rsidRPr="0077376F">
              <w:rPr>
                <w:rFonts w:ascii="Times New Roman" w:hAnsi="Times New Roman" w:cs="Times New Roman"/>
                <w:color w:val="000000" w:themeColor="text1"/>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77376F" w:rsidRDefault="00036A8A" w:rsidP="0029297D">
            <w:pPr>
              <w:shd w:val="clear" w:color="auto" w:fill="FFFFFF"/>
              <w:tabs>
                <w:tab w:val="num" w:pos="424"/>
              </w:tabs>
              <w:spacing w:after="0" w:line="240" w:lineRule="auto"/>
              <w:ind w:right="118"/>
              <w:jc w:val="both"/>
              <w:rPr>
                <w:rFonts w:ascii="Times New Roman" w:eastAsia="Times New Roman" w:hAnsi="Times New Roman" w:cs="Times New Roman"/>
                <w:color w:val="000000" w:themeColor="text1"/>
                <w:sz w:val="24"/>
                <w:szCs w:val="24"/>
                <w:lang w:eastAsia="uk-UA"/>
              </w:rPr>
            </w:pPr>
            <w:r w:rsidRPr="0077376F">
              <w:rPr>
                <w:rFonts w:ascii="Times New Roman" w:hAnsi="Times New Roman" w:cs="Times New Roman"/>
                <w:color w:val="000000"/>
                <w:bdr w:val="none" w:sz="0" w:space="0" w:color="auto" w:frame="1"/>
                <w:shd w:val="clear" w:color="auto" w:fill="FFFFFF"/>
              </w:rPr>
              <w:t>Дублікат посвідченого органом місцевого самоврядування документа. (Проводиться відмітка про видачу дублікатів в реєстрі для реєстрації нотаріальних дій. Направлення заяви про видачу дублікатів до Спадкового реєстру ДП «Національні інформаційні системи»).</w:t>
            </w:r>
          </w:p>
        </w:tc>
      </w:tr>
      <w:tr w:rsidR="00036A8A" w:rsidRPr="00E34B69" w:rsidTr="0029297D">
        <w:trPr>
          <w:trHeight w:val="59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77376F" w:rsidRDefault="00036A8A" w:rsidP="0029297D">
            <w:pPr>
              <w:pStyle w:val="rvps12"/>
              <w:spacing w:before="0" w:beforeAutospacing="0" w:after="0" w:afterAutospacing="0"/>
              <w:ind w:left="113" w:right="113"/>
              <w:jc w:val="center"/>
              <w:rPr>
                <w:color w:val="000000" w:themeColor="text1"/>
                <w:lang w:val="uk-UA"/>
              </w:rPr>
            </w:pPr>
            <w:r w:rsidRPr="0077376F">
              <w:rPr>
                <w:color w:val="000000" w:themeColor="text1"/>
              </w:rPr>
              <w:t>1</w:t>
            </w:r>
            <w:r w:rsidRPr="0077376F">
              <w:rPr>
                <w:color w:val="000000" w:themeColor="text1"/>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77376F" w:rsidRDefault="00036A8A" w:rsidP="0029297D">
            <w:pPr>
              <w:spacing w:after="0" w:line="240" w:lineRule="auto"/>
              <w:jc w:val="both"/>
              <w:rPr>
                <w:rFonts w:ascii="Times New Roman" w:hAnsi="Times New Roman" w:cs="Times New Roman"/>
                <w:color w:val="000000" w:themeColor="text1"/>
                <w:sz w:val="24"/>
                <w:szCs w:val="24"/>
              </w:rPr>
            </w:pPr>
            <w:r w:rsidRPr="0077376F">
              <w:rPr>
                <w:rFonts w:ascii="Times New Roman" w:hAnsi="Times New Roman" w:cs="Times New Roman"/>
                <w:color w:val="000000" w:themeColor="text1"/>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77376F" w:rsidRDefault="00036A8A" w:rsidP="0029297D">
            <w:pPr>
              <w:pStyle w:val="Default"/>
              <w:tabs>
                <w:tab w:val="left" w:pos="280"/>
                <w:tab w:val="num" w:pos="424"/>
                <w:tab w:val="left" w:pos="563"/>
              </w:tabs>
              <w:jc w:val="both"/>
              <w:rPr>
                <w:color w:val="000000" w:themeColor="text1"/>
                <w:lang w:val="uk-UA"/>
              </w:rPr>
            </w:pPr>
            <w:r w:rsidRPr="0077376F">
              <w:rPr>
                <w:color w:val="000000" w:themeColor="text1"/>
                <w:shd w:val="clear" w:color="auto" w:fill="FFFFFF"/>
              </w:rPr>
              <w:t>Отримати результати надання послуги заявник може особисто.</w:t>
            </w:r>
          </w:p>
        </w:tc>
      </w:tr>
    </w:tbl>
    <w:p w:rsidR="00036A8A" w:rsidRPr="00E34B69" w:rsidRDefault="00036A8A" w:rsidP="00036A8A">
      <w:pPr>
        <w:pStyle w:val="a6"/>
        <w:shd w:val="clear" w:color="auto" w:fill="FFFFFF"/>
        <w:spacing w:before="0" w:beforeAutospacing="0" w:after="0" w:afterAutospacing="0" w:line="276" w:lineRule="auto"/>
        <w:ind w:right="-2"/>
        <w:jc w:val="both"/>
        <w:rPr>
          <w:color w:val="000000" w:themeColor="text1"/>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E80213" w:rsidRPr="005C767A" w:rsidRDefault="00E80213" w:rsidP="00E80213">
      <w:pPr>
        <w:pStyle w:val="a6"/>
        <w:spacing w:before="0" w:beforeAutospacing="0" w:after="0" w:afterAutospacing="0"/>
        <w:jc w:val="both"/>
        <w:rPr>
          <w:b/>
          <w:lang w:val="uk-UA"/>
        </w:rPr>
      </w:pPr>
      <w:r w:rsidRPr="00F8010E">
        <w:rPr>
          <w:b/>
          <w:lang w:val="uk-UA"/>
        </w:rPr>
        <w:t>Міський голова                                                                     Олена БУТУРЛИМ</w:t>
      </w:r>
    </w:p>
    <w:p w:rsidR="00E80213" w:rsidRDefault="00E80213" w:rsidP="00E80213">
      <w:pPr>
        <w:pStyle w:val="a6"/>
        <w:spacing w:before="0" w:beforeAutospacing="0" w:after="0" w:afterAutospacing="0"/>
        <w:ind w:firstLine="6237"/>
        <w:jc w:val="both"/>
        <w:rPr>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8074E1" w:rsidRDefault="008074E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8074E1" w:rsidRDefault="008074E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8074E1" w:rsidRDefault="008074E1"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5325C2" w:rsidRPr="00E34B69" w:rsidRDefault="005325C2" w:rsidP="005325C2">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5325C2" w:rsidRPr="00E34B69" w:rsidRDefault="005325C2" w:rsidP="005325C2">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5325C2" w:rsidRPr="00E34B69" w:rsidRDefault="005325C2" w:rsidP="005325C2">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5325C2" w:rsidRPr="00E34B69" w:rsidRDefault="005325C2" w:rsidP="005325C2">
      <w:pPr>
        <w:spacing w:after="0"/>
        <w:ind w:firstLine="5954"/>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036A8A" w:rsidRPr="00E34B69" w:rsidRDefault="00036A8A" w:rsidP="00036A8A">
      <w:pPr>
        <w:spacing w:after="0"/>
        <w:ind w:left="5529"/>
        <w:rPr>
          <w:rFonts w:ascii="Times New Roman" w:hAnsi="Times New Roman" w:cs="Times New Roman"/>
          <w:b/>
          <w:color w:val="000000" w:themeColor="text1"/>
          <w:sz w:val="24"/>
          <w:szCs w:val="24"/>
          <w:lang w:val="uk-UA"/>
        </w:rPr>
      </w:pPr>
    </w:p>
    <w:p w:rsidR="00036A8A" w:rsidRPr="00E34B69" w:rsidRDefault="00036A8A" w:rsidP="00036A8A">
      <w:pPr>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ІНФОРМАЦІЙНА КАРТКА АДМІНІСТРАТИВНОЇ ПОСЛУГИ 04-04</w:t>
      </w:r>
    </w:p>
    <w:p w:rsidR="00036A8A" w:rsidRPr="00E34B69" w:rsidRDefault="00036A8A" w:rsidP="00036A8A">
      <w:pPr>
        <w:spacing w:after="0"/>
        <w:jc w:val="center"/>
        <w:rPr>
          <w:rFonts w:ascii="Times New Roman" w:hAnsi="Times New Roman" w:cs="Times New Roman"/>
          <w:b/>
          <w:bCs/>
          <w:color w:val="000000" w:themeColor="text1"/>
          <w:sz w:val="24"/>
          <w:szCs w:val="24"/>
          <w:lang w:val="uk-UA"/>
        </w:rPr>
      </w:pPr>
      <w:r w:rsidRPr="00E34B69">
        <w:rPr>
          <w:rFonts w:ascii="Times New Roman" w:hAnsi="Times New Roman" w:cs="Times New Roman"/>
          <w:b/>
          <w:color w:val="000000" w:themeColor="text1"/>
          <w:sz w:val="24"/>
          <w:szCs w:val="24"/>
          <w:lang w:val="uk-UA"/>
        </w:rPr>
        <w:t>01248 – ЗАСВІДЧЕННЯ ВІРНОСТІ КОПІЙ (ФОТОКОПІЙ) ДОКУМЕНТІВ І ВИПИСОК З НИХ</w:t>
      </w:r>
    </w:p>
    <w:p w:rsidR="00036A8A" w:rsidRPr="00E34B69" w:rsidRDefault="00036A8A" w:rsidP="00036A8A">
      <w:pPr>
        <w:spacing w:after="0" w:line="240" w:lineRule="auto"/>
        <w:jc w:val="center"/>
        <w:rPr>
          <w:rFonts w:ascii="Times New Roman" w:hAnsi="Times New Roman" w:cs="Times New Roman"/>
          <w:b/>
          <w:bCs/>
          <w:color w:val="000000" w:themeColor="text1"/>
          <w:sz w:val="24"/>
          <w:szCs w:val="24"/>
          <w:u w:val="single"/>
          <w:lang w:val="uk-UA"/>
        </w:rPr>
      </w:pPr>
      <w:r w:rsidRPr="00E34B69">
        <w:rPr>
          <w:rFonts w:ascii="Times New Roman" w:hAnsi="Times New Roman" w:cs="Times New Roman"/>
          <w:b/>
          <w:bCs/>
          <w:color w:val="000000" w:themeColor="text1"/>
          <w:sz w:val="24"/>
          <w:szCs w:val="24"/>
          <w:u w:val="single"/>
          <w:lang w:val="uk-UA"/>
        </w:rPr>
        <w:t xml:space="preserve">Старости старостинських округів Ічнянської міської ради </w:t>
      </w:r>
    </w:p>
    <w:p w:rsidR="00036A8A" w:rsidRPr="00E34B69" w:rsidRDefault="00036A8A" w:rsidP="00036A8A">
      <w:pPr>
        <w:spacing w:after="0" w:line="240" w:lineRule="auto"/>
        <w:jc w:val="center"/>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 (найменування суб'єкта надання адміністративної послуги та/або центру надання адміністративних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8"/>
        <w:gridCol w:w="2897"/>
        <w:gridCol w:w="6273"/>
      </w:tblGrid>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right="-22" w:hanging="26"/>
              <w:jc w:val="center"/>
              <w:rPr>
                <w:color w:val="000000" w:themeColor="text1"/>
                <w:lang w:val="ru-RU"/>
              </w:rPr>
            </w:pPr>
            <w:r w:rsidRPr="00E34B69">
              <w:rPr>
                <w:b/>
                <w:color w:val="000000" w:themeColor="text1"/>
                <w:lang w:val="ru-RU" w:eastAsia="uk-UA"/>
              </w:rPr>
              <w:t>Інформація про суб’єкт надання адміністративної послуги та / або центр надання адміністративних послуг</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Більмачівського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16712, Чернігівська обл., Прилуцький р-н,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 Більмачівка, вул. Поштова, 4</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Будянського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16712, Чернігівська обл., Прилуцький р-н,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 Буди, вул. Центральна, 25Д</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Бурімського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16712, Чернігівська обл., Прилуцький р-н,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 Бурімка, вул. Перемоги, 35</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Гужівського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16712, Чернігівська обл., Прилуцький р-н,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 Гужівка, вул. Миру,60</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Гмирянського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16750, Чернігівська область, Прилуцький район,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с. Гмирянка, вул. Покровська, 26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Дорогинського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16721, Чернігівська область, Прилуцький район,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с. Дорогинка, вул. Набережна, 4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Івангородського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16712, Чернігівська обл., Прилуцький р-н,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 Івангород, вул. Незалежності, 50</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Іржавецького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16732, Чернігівська область, Прилуцький район,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с. Іржавець, вул. Т. Шевченка, 100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Крупичпільського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16713, Чернігівська область, Прилуцький район, </w:t>
            </w:r>
          </w:p>
          <w:p w:rsidR="00036A8A" w:rsidRPr="00E34B69" w:rsidRDefault="00036A8A" w:rsidP="0029297D">
            <w:pPr>
              <w:spacing w:after="0" w:line="259"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Крупичполе, вул. Богдана Хмельницького, 12</w:t>
            </w:r>
          </w:p>
          <w:p w:rsidR="00036A8A" w:rsidRPr="00E34B69" w:rsidRDefault="00036A8A" w:rsidP="0029297D">
            <w:pPr>
              <w:spacing w:after="0" w:line="259"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Староста Монастирищенського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16750, Чернігівська область, Прилуцький район, </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Монастирище, вул. Центральна, 7</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Староста Ольшанського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16712, Чернігівська обл., Прилуцький р-н,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 Ольшана, вул. Революції 1905, 49</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Староста Припутнівський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16712, Чернігівська обл., Прилуцький р-н,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 Припутні, вул. Миру, 26</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Староста Рожнівського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lastRenderedPageBreak/>
              <w:t xml:space="preserve">16712, Чернігівська обл., Прилуцький р-н,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 Рожнівка, вул. Першотравнева, 8</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lastRenderedPageBreak/>
              <w:t>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tcPr>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w:t>
            </w:r>
            <w:r w:rsidRPr="00E34B69">
              <w:rPr>
                <w:rFonts w:ascii="Times New Roman" w:hAnsi="Times New Roman" w:cs="Times New Roman"/>
                <w:color w:val="000000" w:themeColor="text1"/>
                <w:sz w:val="24"/>
                <w:szCs w:val="24"/>
                <w:lang w:val="uk-UA"/>
              </w:rPr>
              <w:t>7</w:t>
            </w:r>
            <w:r w:rsidRPr="00E34B69">
              <w:rPr>
                <w:rFonts w:ascii="Times New Roman" w:hAnsi="Times New Roman" w:cs="Times New Roman"/>
                <w:color w:val="000000" w:themeColor="text1"/>
                <w:sz w:val="24"/>
                <w:szCs w:val="24"/>
              </w:rPr>
              <w:t>.00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w:t>
            </w:r>
            <w:r w:rsidRPr="00E34B69">
              <w:rPr>
                <w:rFonts w:ascii="Times New Roman" w:hAnsi="Times New Roman" w:cs="Times New Roman"/>
                <w:color w:val="000000" w:themeColor="text1"/>
                <w:sz w:val="24"/>
                <w:szCs w:val="24"/>
                <w:lang w:val="uk-UA"/>
              </w:rPr>
              <w:t>7</w:t>
            </w:r>
            <w:r w:rsidRPr="00E34B69">
              <w:rPr>
                <w:rFonts w:ascii="Times New Roman" w:hAnsi="Times New Roman" w:cs="Times New Roman"/>
                <w:color w:val="000000" w:themeColor="text1"/>
                <w:sz w:val="24"/>
                <w:szCs w:val="24"/>
              </w:rPr>
              <w:t>.00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w:t>
            </w:r>
            <w:r w:rsidRPr="00E34B69">
              <w:rPr>
                <w:rFonts w:ascii="Times New Roman" w:hAnsi="Times New Roman" w:cs="Times New Roman"/>
                <w:color w:val="000000" w:themeColor="text1"/>
                <w:sz w:val="24"/>
                <w:szCs w:val="24"/>
                <w:lang w:val="uk-UA"/>
              </w:rPr>
              <w:t>7</w:t>
            </w:r>
            <w:r w:rsidRPr="00E34B69">
              <w:rPr>
                <w:rFonts w:ascii="Times New Roman" w:hAnsi="Times New Roman" w:cs="Times New Roman"/>
                <w:color w:val="000000" w:themeColor="text1"/>
                <w:sz w:val="24"/>
                <w:szCs w:val="24"/>
              </w:rPr>
              <w:t>.00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1</w:t>
            </w:r>
            <w:r w:rsidRPr="00E34B69">
              <w:rPr>
                <w:rFonts w:ascii="Times New Roman" w:hAnsi="Times New Roman" w:cs="Times New Roman"/>
                <w:color w:val="000000" w:themeColor="text1"/>
                <w:sz w:val="24"/>
                <w:szCs w:val="24"/>
                <w:lang w:val="uk-UA"/>
              </w:rPr>
              <w:t>7</w:t>
            </w:r>
            <w:r w:rsidRPr="00E34B69">
              <w:rPr>
                <w:rFonts w:ascii="Times New Roman" w:hAnsi="Times New Roman" w:cs="Times New Roman"/>
                <w:color w:val="000000" w:themeColor="text1"/>
                <w:sz w:val="24"/>
                <w:szCs w:val="24"/>
              </w:rPr>
              <w:t>.00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w:t>
            </w:r>
            <w:r w:rsidRPr="00E34B69">
              <w:rPr>
                <w:rFonts w:ascii="Times New Roman" w:hAnsi="Times New Roman" w:cs="Times New Roman"/>
                <w:color w:val="000000" w:themeColor="text1"/>
                <w:sz w:val="24"/>
                <w:szCs w:val="24"/>
                <w:lang w:val="uk-UA"/>
              </w:rPr>
              <w:t>7</w:t>
            </w:r>
            <w:r w:rsidRPr="00E34B69">
              <w:rPr>
                <w:rFonts w:ascii="Times New Roman" w:hAnsi="Times New Roman" w:cs="Times New Roman"/>
                <w:color w:val="000000" w:themeColor="text1"/>
                <w:sz w:val="24"/>
                <w:szCs w:val="24"/>
              </w:rPr>
              <w:t>.00</w:t>
            </w:r>
          </w:p>
          <w:p w:rsidR="00036A8A" w:rsidRPr="00E34B69" w:rsidRDefault="00036A8A" w:rsidP="0029297D">
            <w:pPr>
              <w:spacing w:after="0" w:line="259"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неділя – вихідні дні</w:t>
            </w:r>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Обідня перерва 1</w:t>
            </w:r>
            <w:r w:rsidRPr="00E34B69">
              <w:rPr>
                <w:rFonts w:ascii="Times New Roman" w:hAnsi="Times New Roman" w:cs="Times New Roman"/>
                <w:color w:val="000000" w:themeColor="text1"/>
                <w:sz w:val="24"/>
                <w:szCs w:val="24"/>
                <w:lang w:val="uk-UA"/>
              </w:rPr>
              <w:t>3</w:t>
            </w:r>
            <w:r w:rsidRPr="00E34B69">
              <w:rPr>
                <w:rFonts w:ascii="Times New Roman" w:hAnsi="Times New Roman" w:cs="Times New Roman"/>
                <w:color w:val="000000" w:themeColor="text1"/>
                <w:sz w:val="24"/>
                <w:szCs w:val="24"/>
              </w:rPr>
              <w:t>.00 до 1</w:t>
            </w:r>
            <w:r w:rsidRPr="00E34B69">
              <w:rPr>
                <w:rFonts w:ascii="Times New Roman" w:hAnsi="Times New Roman" w:cs="Times New Roman"/>
                <w:color w:val="000000" w:themeColor="text1"/>
                <w:sz w:val="24"/>
                <w:szCs w:val="24"/>
                <w:lang w:val="uk-UA"/>
              </w:rPr>
              <w:t>4</w:t>
            </w:r>
            <w:r w:rsidRPr="00E34B69">
              <w:rPr>
                <w:rFonts w:ascii="Times New Roman" w:hAnsi="Times New Roman" w:cs="Times New Roman"/>
                <w:color w:val="000000" w:themeColor="text1"/>
                <w:sz w:val="24"/>
                <w:szCs w:val="24"/>
              </w:rPr>
              <w:t>.00</w:t>
            </w:r>
          </w:p>
        </w:tc>
      </w:tr>
      <w:tr w:rsidR="00036A8A" w:rsidRPr="00F3321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tcPr>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с. Більмачівка – тел.: (04633) 2-67-91,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39"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e-mail: </w:t>
            </w:r>
            <w:hyperlink r:id="rId240" w:history="1">
              <w:r w:rsidRPr="00E34B69">
                <w:rPr>
                  <w:rStyle w:val="a5"/>
                  <w:rFonts w:ascii="Times New Roman" w:hAnsi="Times New Roman" w:cs="Times New Roman"/>
                  <w:color w:val="000000" w:themeColor="text1"/>
                  <w:sz w:val="24"/>
                  <w:szCs w:val="24"/>
                  <w:lang w:val="uk-UA"/>
                </w:rPr>
                <w:t>bilmachivka@ukr.net</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с. Буди – тел.: (04633) 0-66-31,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41"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e-mail: </w:t>
            </w:r>
            <w:hyperlink r:id="rId242" w:history="1">
              <w:r w:rsidRPr="00E34B69">
                <w:rPr>
                  <w:rStyle w:val="a5"/>
                  <w:rFonts w:ascii="Times New Roman" w:hAnsi="Times New Roman" w:cs="Times New Roman"/>
                  <w:color w:val="000000" w:themeColor="text1"/>
                  <w:sz w:val="24"/>
                  <w:szCs w:val="24"/>
                  <w:lang w:val="uk-UA"/>
                </w:rPr>
                <w:t>budyso@ukr.net</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с. Бурімка - – тел.: (04633) 2-61-31,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43"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e-mail: </w:t>
            </w:r>
            <w:hyperlink r:id="rId244" w:history="1">
              <w:r w:rsidRPr="00E34B69">
                <w:rPr>
                  <w:rStyle w:val="a5"/>
                  <w:rFonts w:ascii="Times New Roman" w:hAnsi="Times New Roman" w:cs="Times New Roman"/>
                  <w:color w:val="000000" w:themeColor="text1"/>
                  <w:sz w:val="24"/>
                  <w:szCs w:val="24"/>
                  <w:lang w:val="uk-UA"/>
                </w:rPr>
                <w:t>burimka.starosta@gmail</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с. Гужівка - тел.: (04633) 2-81-31,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45"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e-mail: </w:t>
            </w:r>
            <w:hyperlink r:id="rId246" w:history="1">
              <w:r w:rsidRPr="00E34B69">
                <w:rPr>
                  <w:rStyle w:val="a5"/>
                  <w:rFonts w:ascii="Times New Roman" w:hAnsi="Times New Roman" w:cs="Times New Roman"/>
                  <w:color w:val="000000" w:themeColor="text1"/>
                  <w:sz w:val="24"/>
                  <w:szCs w:val="24"/>
                  <w:lang w:val="uk-UA"/>
                </w:rPr>
                <w:t>huzhivka@ukr.net</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Гмирянка - тел.: (04633) 2-64-31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47"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e-mail: gmiryankaso@ukr</w:t>
            </w:r>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Дорогинка - тел.: (04633) 2-87-31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48"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e-mail: </w:t>
            </w:r>
            <w:hyperlink r:id="rId249" w:history="1">
              <w:r w:rsidRPr="00E34B69">
                <w:rPr>
                  <w:rStyle w:val="a5"/>
                  <w:rFonts w:ascii="Times New Roman" w:hAnsi="Times New Roman" w:cs="Times New Roman"/>
                  <w:color w:val="000000" w:themeColor="text1"/>
                  <w:sz w:val="24"/>
                  <w:szCs w:val="24"/>
                </w:rPr>
                <w:t>dorohhinkaso@meta.ua</w:t>
              </w:r>
            </w:hyperlink>
          </w:p>
          <w:p w:rsidR="00036A8A" w:rsidRPr="00E34B69" w:rsidRDefault="00036A8A" w:rsidP="0029297D">
            <w:pPr>
              <w:spacing w:after="0" w:line="240" w:lineRule="auto"/>
              <w:rPr>
                <w:rStyle w:val="a5"/>
                <w:rFonts w:ascii="Times New Roman" w:hAnsi="Times New Roman" w:cs="Times New Roman"/>
                <w:color w:val="000000" w:themeColor="text1"/>
                <w:sz w:val="24"/>
                <w:szCs w:val="24"/>
                <w:lang w:val="uk-UA"/>
              </w:rPr>
            </w:pPr>
          </w:p>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Style w:val="a5"/>
                <w:rFonts w:ascii="Times New Roman" w:hAnsi="Times New Roman" w:cs="Times New Roman"/>
                <w:color w:val="000000" w:themeColor="text1"/>
                <w:sz w:val="24"/>
                <w:szCs w:val="24"/>
                <w:lang w:val="uk-UA"/>
              </w:rPr>
              <w:t>с. Івангород -</w:t>
            </w:r>
            <w:r w:rsidRPr="00E34B69">
              <w:rPr>
                <w:rFonts w:ascii="Times New Roman" w:hAnsi="Times New Roman" w:cs="Times New Roman"/>
                <w:color w:val="000000" w:themeColor="text1"/>
                <w:sz w:val="24"/>
                <w:szCs w:val="24"/>
                <w:lang w:val="uk-UA"/>
              </w:rPr>
              <w:t>.тел.: (04633) 2-75-31,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50"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e-mail: </w:t>
            </w:r>
            <w:hyperlink r:id="rId251" w:history="1">
              <w:r w:rsidRPr="00E34B69">
                <w:rPr>
                  <w:rStyle w:val="a5"/>
                  <w:rFonts w:ascii="Times New Roman" w:hAnsi="Times New Roman" w:cs="Times New Roman"/>
                  <w:color w:val="000000" w:themeColor="text1"/>
                  <w:sz w:val="24"/>
                  <w:szCs w:val="24"/>
                  <w:lang w:val="uk-UA"/>
                </w:rPr>
                <w:t>ivangorod50@ukr.net</w:t>
              </w:r>
            </w:hyperlink>
          </w:p>
          <w:p w:rsidR="00036A8A" w:rsidRPr="00E34B69" w:rsidRDefault="00036A8A" w:rsidP="0029297D">
            <w:pPr>
              <w:spacing w:after="0" w:line="240" w:lineRule="auto"/>
              <w:rPr>
                <w:rFonts w:ascii="Times New Roman" w:hAnsi="Times New Roman" w:cs="Times New Roman"/>
                <w:color w:val="000000" w:themeColor="text1"/>
                <w:sz w:val="24"/>
                <w:szCs w:val="24"/>
              </w:rPr>
            </w:pPr>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Іржавець - тел.: (04633) 2-73-31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52" w:history="1">
              <w:r w:rsidRPr="00E34B69">
                <w:rPr>
                  <w:rStyle w:val="a5"/>
                  <w:rFonts w:ascii="Times New Roman" w:hAnsi="Times New Roman" w:cs="Times New Roman"/>
                  <w:color w:val="000000" w:themeColor="text1"/>
                  <w:sz w:val="24"/>
                  <w:szCs w:val="24"/>
                </w:rPr>
                <w:t>http://ichnya.cg.gov.ua</w:t>
              </w:r>
            </w:hyperlink>
          </w:p>
          <w:p w:rsidR="00036A8A" w:rsidRPr="00F10118" w:rsidRDefault="00036A8A" w:rsidP="0029297D">
            <w:pPr>
              <w:spacing w:after="0" w:line="240" w:lineRule="auto"/>
              <w:rPr>
                <w:rFonts w:ascii="Times New Roman" w:hAnsi="Times New Roman" w:cs="Times New Roman"/>
                <w:color w:val="000000" w:themeColor="text1"/>
                <w:sz w:val="24"/>
                <w:szCs w:val="24"/>
                <w:lang w:val="en-US"/>
              </w:rPr>
            </w:pPr>
            <w:r w:rsidRPr="00F10118">
              <w:rPr>
                <w:rFonts w:ascii="Times New Roman" w:hAnsi="Times New Roman" w:cs="Times New Roman"/>
                <w:color w:val="000000" w:themeColor="text1"/>
                <w:sz w:val="24"/>
                <w:szCs w:val="24"/>
                <w:lang w:val="en-US"/>
              </w:rPr>
              <w:t xml:space="preserve">e-mail: </w:t>
            </w:r>
            <w:hyperlink r:id="rId253" w:history="1">
              <w:r w:rsidRPr="00F10118">
                <w:rPr>
                  <w:rStyle w:val="a5"/>
                  <w:rFonts w:ascii="Times New Roman" w:hAnsi="Times New Roman" w:cs="Times New Roman"/>
                  <w:color w:val="000000" w:themeColor="text1"/>
                  <w:sz w:val="24"/>
                  <w:szCs w:val="24"/>
                  <w:lang w:val="en-US"/>
                </w:rPr>
                <w:t>irzhavecs.o@ukr.net</w:t>
              </w:r>
            </w:hyperlink>
          </w:p>
          <w:p w:rsidR="00036A8A" w:rsidRPr="00F10118" w:rsidRDefault="00036A8A" w:rsidP="0029297D">
            <w:pPr>
              <w:spacing w:after="0" w:line="240" w:lineRule="auto"/>
              <w:rPr>
                <w:rFonts w:ascii="Times New Roman" w:hAnsi="Times New Roman" w:cs="Times New Roman"/>
                <w:color w:val="000000" w:themeColor="text1"/>
                <w:sz w:val="24"/>
                <w:szCs w:val="24"/>
                <w:lang w:val="en-US"/>
              </w:rPr>
            </w:pPr>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Крупичполе - тел.: (04633) 2-72-71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54"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e-mail: </w:t>
            </w:r>
            <w:hyperlink r:id="rId255" w:history="1">
              <w:r w:rsidRPr="00E34B69">
                <w:rPr>
                  <w:rStyle w:val="a5"/>
                  <w:rFonts w:ascii="Times New Roman" w:hAnsi="Times New Roman" w:cs="Times New Roman"/>
                  <w:color w:val="000000" w:themeColor="text1"/>
                  <w:sz w:val="24"/>
                  <w:szCs w:val="24"/>
                </w:rPr>
                <w:t>krupichpolstar@ukr.net</w:t>
              </w:r>
            </w:hyperlink>
          </w:p>
          <w:p w:rsidR="00036A8A" w:rsidRPr="00E34B69" w:rsidRDefault="00036A8A" w:rsidP="0029297D">
            <w:pPr>
              <w:spacing w:after="0" w:line="240" w:lineRule="auto"/>
              <w:rPr>
                <w:rFonts w:ascii="Times New Roman" w:hAnsi="Times New Roman" w:cs="Times New Roman"/>
                <w:color w:val="000000" w:themeColor="text1"/>
                <w:sz w:val="24"/>
                <w:szCs w:val="24"/>
              </w:rPr>
            </w:pPr>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Монастирище - тел.: (04633) 2-88-42</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56"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e-mail: </w:t>
            </w:r>
            <w:hyperlink r:id="rId257" w:history="1">
              <w:r w:rsidRPr="00E34B69">
                <w:rPr>
                  <w:rStyle w:val="a5"/>
                  <w:rFonts w:ascii="Times New Roman" w:hAnsi="Times New Roman" w:cs="Times New Roman"/>
                  <w:color w:val="000000" w:themeColor="text1"/>
                  <w:sz w:val="24"/>
                  <w:szCs w:val="24"/>
                </w:rPr>
                <w:t>monasturusche@ukr.net</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p>
          <w:p w:rsidR="00036A8A" w:rsidRPr="00E34B69" w:rsidRDefault="00036A8A" w:rsidP="0029297D">
            <w:pPr>
              <w:spacing w:after="0" w:line="240" w:lineRule="auto"/>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с. Ольшана – тел. </w:t>
            </w:r>
            <w:r w:rsidRPr="00E34B69">
              <w:rPr>
                <w:rFonts w:ascii="Times New Roman" w:hAnsi="Times New Roman" w:cs="Times New Roman"/>
                <w:color w:val="000000" w:themeColor="text1"/>
                <w:sz w:val="24"/>
                <w:szCs w:val="24"/>
              </w:rPr>
              <w:t>(04633) 2-76-</w:t>
            </w:r>
            <w:r w:rsidRPr="00E34B69">
              <w:rPr>
                <w:rFonts w:ascii="Times New Roman" w:hAnsi="Times New Roman" w:cs="Times New Roman"/>
                <w:color w:val="000000" w:themeColor="text1"/>
                <w:sz w:val="24"/>
                <w:szCs w:val="24"/>
                <w:lang w:val="uk-UA"/>
              </w:rPr>
              <w:t>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58" w:history="1">
              <w:r w:rsidRPr="00E34B69">
                <w:rPr>
                  <w:rStyle w:val="a5"/>
                  <w:rFonts w:ascii="Times New Roman" w:hAnsi="Times New Roman" w:cs="Times New Roman"/>
                  <w:color w:val="000000" w:themeColor="text1"/>
                  <w:sz w:val="24"/>
                  <w:szCs w:val="24"/>
                </w:rPr>
                <w:t>http://ichnya.cg.gov.ua</w:t>
              </w:r>
            </w:hyperlink>
          </w:p>
          <w:p w:rsidR="00036A8A" w:rsidRPr="00F10118" w:rsidRDefault="00036A8A" w:rsidP="0029297D">
            <w:pPr>
              <w:spacing w:after="0" w:line="240" w:lineRule="auto"/>
              <w:jc w:val="both"/>
              <w:rPr>
                <w:rFonts w:ascii="Times New Roman" w:hAnsi="Times New Roman" w:cs="Times New Roman"/>
                <w:color w:val="000000" w:themeColor="text1"/>
                <w:sz w:val="24"/>
                <w:szCs w:val="24"/>
                <w:lang w:val="en-US"/>
              </w:rPr>
            </w:pPr>
            <w:r w:rsidRPr="00F10118">
              <w:rPr>
                <w:rFonts w:ascii="Times New Roman" w:hAnsi="Times New Roman" w:cs="Times New Roman"/>
                <w:color w:val="000000" w:themeColor="text1"/>
                <w:sz w:val="24"/>
                <w:szCs w:val="24"/>
                <w:lang w:val="en-US"/>
              </w:rPr>
              <w:t xml:space="preserve">e-mail: </w:t>
            </w:r>
            <w:hyperlink r:id="rId259" w:history="1">
              <w:r w:rsidRPr="00F10118">
                <w:rPr>
                  <w:rStyle w:val="a5"/>
                  <w:rFonts w:ascii="Times New Roman" w:hAnsi="Times New Roman" w:cs="Times New Roman"/>
                  <w:color w:val="000000" w:themeColor="text1"/>
                  <w:sz w:val="24"/>
                  <w:szCs w:val="24"/>
                  <w:lang w:val="en-US"/>
                </w:rPr>
                <w:t>olshana_so@ukr.net</w:t>
              </w:r>
            </w:hyperlink>
          </w:p>
          <w:p w:rsidR="00036A8A" w:rsidRPr="00F10118" w:rsidRDefault="00036A8A" w:rsidP="0029297D">
            <w:pPr>
              <w:spacing w:after="0" w:line="240" w:lineRule="auto"/>
              <w:jc w:val="both"/>
              <w:rPr>
                <w:rFonts w:ascii="Times New Roman" w:hAnsi="Times New Roman" w:cs="Times New Roman"/>
                <w:color w:val="000000" w:themeColor="text1"/>
                <w:sz w:val="24"/>
                <w:szCs w:val="24"/>
                <w:lang w:val="en-US"/>
              </w:rPr>
            </w:pPr>
          </w:p>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lastRenderedPageBreak/>
              <w:t>с. Припутні – тел. (04633) 2-71-42</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60"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e-mail: </w:t>
            </w:r>
            <w:hyperlink r:id="rId261" w:history="1">
              <w:r w:rsidRPr="00E34B69">
                <w:rPr>
                  <w:rStyle w:val="a5"/>
                  <w:rFonts w:ascii="Times New Roman" w:hAnsi="Times New Roman" w:cs="Times New Roman"/>
                  <w:color w:val="000000" w:themeColor="text1"/>
                  <w:sz w:val="24"/>
                  <w:szCs w:val="24"/>
                </w:rPr>
                <w:t>priputni023@ukr.net</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p>
          <w:p w:rsidR="00036A8A" w:rsidRPr="00E34B69" w:rsidRDefault="00036A8A" w:rsidP="0029297D">
            <w:pPr>
              <w:spacing w:after="0" w:line="240" w:lineRule="auto"/>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с. Рожнівка - тел. </w:t>
            </w:r>
            <w:r w:rsidRPr="00E34B69">
              <w:rPr>
                <w:rFonts w:ascii="Times New Roman" w:hAnsi="Times New Roman" w:cs="Times New Roman"/>
                <w:color w:val="000000" w:themeColor="text1"/>
                <w:sz w:val="24"/>
                <w:szCs w:val="24"/>
              </w:rPr>
              <w:t>(04633) 2-</w:t>
            </w:r>
            <w:r w:rsidRPr="00E34B69">
              <w:rPr>
                <w:rFonts w:ascii="Times New Roman" w:hAnsi="Times New Roman" w:cs="Times New Roman"/>
                <w:color w:val="000000" w:themeColor="text1"/>
                <w:sz w:val="24"/>
                <w:szCs w:val="24"/>
                <w:lang w:val="uk-UA"/>
              </w:rPr>
              <w:t>65-42</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62"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shd w:val="clear" w:color="auto" w:fill="F4F4F4"/>
                <w:lang w:val="uk-UA"/>
              </w:rPr>
            </w:pPr>
            <w:r w:rsidRPr="00F10118">
              <w:rPr>
                <w:rFonts w:ascii="Times New Roman" w:hAnsi="Times New Roman" w:cs="Times New Roman"/>
                <w:color w:val="000000" w:themeColor="text1"/>
                <w:sz w:val="24"/>
                <w:szCs w:val="24"/>
                <w:lang w:val="en-US"/>
              </w:rPr>
              <w:t xml:space="preserve">e-mail: </w:t>
            </w:r>
            <w:hyperlink r:id="rId263" w:history="1">
              <w:r w:rsidRPr="00F10118">
                <w:rPr>
                  <w:rStyle w:val="a5"/>
                  <w:rFonts w:ascii="Times New Roman" w:hAnsi="Times New Roman" w:cs="Times New Roman"/>
                  <w:color w:val="000000" w:themeColor="text1"/>
                  <w:sz w:val="24"/>
                  <w:szCs w:val="24"/>
                  <w:lang w:val="en-US"/>
                </w:rPr>
                <w:t>rojnivka04413259@ukr..net</w:t>
              </w:r>
            </w:hyperlink>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ru-RU"/>
              </w:rPr>
            </w:pPr>
            <w:r w:rsidRPr="00E34B69">
              <w:rPr>
                <w:rStyle w:val="rvts9"/>
                <w:color w:val="000000" w:themeColor="text1"/>
                <w:lang w:val="ru-RU"/>
              </w:rPr>
              <w:lastRenderedPageBreak/>
              <w:t>Нормативні акти, якими регламентується надання адміністративної послуги</w:t>
            </w:r>
          </w:p>
        </w:tc>
      </w:tr>
      <w:tr w:rsidR="00036A8A" w:rsidRPr="00E34B69" w:rsidTr="0029297D">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rPr>
            </w:pPr>
            <w:r w:rsidRPr="00E34B69">
              <w:rPr>
                <w:color w:val="000000" w:themeColor="text1"/>
              </w:rPr>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pacing w:before="0" w:beforeAutospacing="0" w:after="0" w:afterAutospacing="0"/>
              <w:ind w:right="113"/>
              <w:jc w:val="both"/>
              <w:rPr>
                <w:color w:val="000000" w:themeColor="text1"/>
                <w:lang w:val="ru-RU"/>
              </w:rPr>
            </w:pPr>
            <w:r w:rsidRPr="00E34B69">
              <w:rPr>
                <w:color w:val="000000" w:themeColor="text1"/>
                <w:shd w:val="clear" w:color="auto" w:fill="FFFFFF"/>
              </w:rPr>
              <w:t> </w:t>
            </w:r>
            <w:r w:rsidRPr="00F10118">
              <w:rPr>
                <w:color w:val="000000" w:themeColor="text1"/>
                <w:shd w:val="clear" w:color="auto" w:fill="FFFFFF"/>
                <w:lang w:val="ru-RU"/>
              </w:rPr>
              <w:t xml:space="preserve">Закон України «Про нотаріат» </w:t>
            </w:r>
            <w:r w:rsidRPr="00E34B69">
              <w:rPr>
                <w:color w:val="000000" w:themeColor="text1"/>
                <w:shd w:val="clear" w:color="auto" w:fill="FFFFFF"/>
              </w:rPr>
              <w:t> </w:t>
            </w:r>
            <w:r w:rsidRPr="00F10118">
              <w:rPr>
                <w:color w:val="000000" w:themeColor="text1"/>
                <w:shd w:val="clear" w:color="auto" w:fill="FFFFFF"/>
                <w:lang w:val="ru-RU"/>
              </w:rPr>
              <w:t>(ст.ст. 37, 47, 75-77)</w:t>
            </w:r>
          </w:p>
        </w:tc>
      </w:tr>
      <w:tr w:rsidR="00036A8A" w:rsidRPr="00E34B6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lang w:val="ru-RU"/>
              </w:rPr>
            </w:pPr>
            <w:r w:rsidRPr="00E34B69">
              <w:rPr>
                <w:color w:val="000000" w:themeColor="text1"/>
              </w:rPr>
              <w:t>Акти Кабінету Міністрів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6"/>
              <w:shd w:val="clear" w:color="auto" w:fill="FFFFFF"/>
              <w:spacing w:before="0" w:beforeAutospacing="0" w:after="0" w:afterAutospacing="0"/>
              <w:ind w:right="113" w:hanging="4"/>
              <w:jc w:val="both"/>
              <w:rPr>
                <w:color w:val="000000" w:themeColor="text1"/>
                <w:lang w:val="uk-UA"/>
              </w:rPr>
            </w:pPr>
            <w:r w:rsidRPr="00F10118">
              <w:rPr>
                <w:color w:val="000000" w:themeColor="text1"/>
                <w:shd w:val="clear" w:color="auto" w:fill="FFFFFF"/>
                <w:lang w:val="ru-RU"/>
              </w:rPr>
              <w:t>Декрет Кабінету Міністрів України "Про державне мито" № 7-93 від 21.01.1993</w:t>
            </w:r>
            <w:r w:rsidRPr="00E34B69">
              <w:rPr>
                <w:color w:val="000000" w:themeColor="text1"/>
                <w:shd w:val="clear" w:color="auto" w:fill="FFFFFF"/>
              </w:rPr>
              <w:t> </w:t>
            </w:r>
            <w:r w:rsidRPr="00F10118">
              <w:rPr>
                <w:color w:val="000000" w:themeColor="text1"/>
                <w:shd w:val="clear" w:color="auto" w:fill="FFFFFF"/>
                <w:lang w:val="ru-RU"/>
              </w:rPr>
              <w:t xml:space="preserve">(підп. </w:t>
            </w:r>
            <w:r w:rsidRPr="00E34B69">
              <w:rPr>
                <w:color w:val="000000" w:themeColor="text1"/>
                <w:shd w:val="clear" w:color="auto" w:fill="FFFFFF"/>
              </w:rPr>
              <w:t>«п» пункту 3 ст. 3, ст. 4)</w:t>
            </w:r>
          </w:p>
        </w:tc>
      </w:tr>
      <w:tr w:rsidR="00036A8A" w:rsidRPr="00F3321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5</w:t>
            </w:r>
            <w:r w:rsidRPr="00E34B69">
              <w:rPr>
                <w:color w:val="000000" w:themeColor="text1"/>
                <w:vertAlign w:val="superscript"/>
                <w:lang w:val="uk-UA"/>
              </w:rPr>
              <w:t>1</w:t>
            </w:r>
          </w:p>
        </w:tc>
        <w:tc>
          <w:tcPr>
            <w:tcW w:w="1498"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6"/>
              <w:shd w:val="clear" w:color="auto" w:fill="FFFFFF"/>
              <w:spacing w:before="0" w:beforeAutospacing="0" w:after="0" w:afterAutospacing="0"/>
              <w:ind w:right="113" w:hanging="4"/>
              <w:jc w:val="both"/>
              <w:rPr>
                <w:color w:val="000000" w:themeColor="text1"/>
                <w:lang w:val="uk-UA"/>
              </w:rPr>
            </w:pPr>
            <w:r w:rsidRPr="00E34B69">
              <w:rPr>
                <w:color w:val="000000" w:themeColor="text1"/>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6"/>
              <w:shd w:val="clear" w:color="auto" w:fill="FFFFFF"/>
              <w:spacing w:before="0" w:beforeAutospacing="0" w:after="0" w:afterAutospacing="0"/>
              <w:ind w:right="113" w:hanging="4"/>
              <w:jc w:val="both"/>
              <w:rPr>
                <w:color w:val="000000" w:themeColor="text1"/>
                <w:lang w:val="uk-UA"/>
              </w:rPr>
            </w:pPr>
            <w:r w:rsidRPr="00F10118">
              <w:rPr>
                <w:color w:val="000000" w:themeColor="text1"/>
                <w:shd w:val="clear" w:color="auto" w:fill="FFFFFF"/>
                <w:lang w:val="uk-UA"/>
              </w:rPr>
              <w:t>Порядок вчинення нотаріальних дій посадовими особами органів місцевого самоврядування, затверджений Наказом Міністерства юстиції України № 3306/5 від 11.11.2011, зареєстрованим в Міністерстві юстиції України 14.11.2011 р. за № 1298/20036</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rStyle w:val="rvts9"/>
                <w:color w:val="000000" w:themeColor="text1"/>
              </w:rPr>
              <w:t>Умови отримання адміністративної послуги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b"/>
              <w:shd w:val="clear" w:color="auto" w:fill="FFFFFF"/>
              <w:tabs>
                <w:tab w:val="left" w:pos="422"/>
              </w:tabs>
              <w:spacing w:after="0" w:line="240" w:lineRule="auto"/>
              <w:ind w:left="0" w:right="113"/>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Звернення громадянина України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spacing w:after="0" w:line="240" w:lineRule="auto"/>
              <w:ind w:right="118"/>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color w:val="000000" w:themeColor="text1"/>
                <w:sz w:val="24"/>
                <w:szCs w:val="24"/>
                <w:bdr w:val="none" w:sz="0" w:space="0" w:color="auto" w:frame="1"/>
                <w:lang w:val="uk-UA" w:eastAsia="uk-UA"/>
              </w:rPr>
              <w:t>1.</w:t>
            </w:r>
            <w:r w:rsidRPr="00E34B69">
              <w:rPr>
                <w:rFonts w:ascii="Times New Roman" w:eastAsia="Times New Roman" w:hAnsi="Times New Roman" w:cs="Times New Roman"/>
                <w:bCs/>
                <w:color w:val="000000" w:themeColor="text1"/>
                <w:sz w:val="24"/>
                <w:szCs w:val="24"/>
                <w:bdr w:val="none" w:sz="0" w:space="0" w:color="auto" w:frame="1"/>
                <w:lang w:val="uk-UA" w:eastAsia="uk-UA"/>
              </w:rPr>
              <w:t> Паспорт громадянина України</w:t>
            </w:r>
            <w:r w:rsidRPr="00E34B69">
              <w:rPr>
                <w:rFonts w:ascii="Times New Roman" w:eastAsia="Times New Roman" w:hAnsi="Times New Roman" w:cs="Times New Roman"/>
                <w:color w:val="000000" w:themeColor="text1"/>
                <w:sz w:val="24"/>
                <w:szCs w:val="24"/>
                <w:bdr w:val="none" w:sz="0" w:space="0" w:color="auto" w:frame="1"/>
                <w:lang w:val="uk-UA" w:eastAsia="uk-UA"/>
              </w:rPr>
              <w:t>;</w:t>
            </w:r>
          </w:p>
          <w:p w:rsidR="00036A8A" w:rsidRPr="00E34B69" w:rsidRDefault="00036A8A" w:rsidP="0029297D">
            <w:pPr>
              <w:shd w:val="clear" w:color="auto" w:fill="FFFFFF"/>
              <w:spacing w:after="0" w:line="240" w:lineRule="auto"/>
              <w:ind w:right="118"/>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color w:val="000000" w:themeColor="text1"/>
                <w:sz w:val="24"/>
                <w:szCs w:val="24"/>
                <w:bdr w:val="none" w:sz="0" w:space="0" w:color="auto" w:frame="1"/>
                <w:lang w:val="uk-UA" w:eastAsia="uk-UA"/>
              </w:rPr>
              <w:t>2. Реєстраційний номер облікової картки платника податків </w:t>
            </w:r>
            <w:r w:rsidRPr="00E34B69">
              <w:rPr>
                <w:rFonts w:ascii="Times New Roman" w:eastAsia="Times New Roman" w:hAnsi="Times New Roman" w:cs="Times New Roman"/>
                <w:bCs/>
                <w:color w:val="000000" w:themeColor="text1"/>
                <w:sz w:val="24"/>
                <w:szCs w:val="24"/>
                <w:bdr w:val="none" w:sz="0" w:space="0" w:color="auto" w:frame="1"/>
                <w:lang w:val="uk-UA" w:eastAsia="uk-UA"/>
              </w:rPr>
              <w:t>(ідентифікаційний код)</w:t>
            </w:r>
            <w:r w:rsidRPr="00E34B69">
              <w:rPr>
                <w:rFonts w:ascii="Times New Roman" w:eastAsia="Times New Roman" w:hAnsi="Times New Roman" w:cs="Times New Roman"/>
                <w:color w:val="000000" w:themeColor="text1"/>
                <w:sz w:val="24"/>
                <w:szCs w:val="24"/>
                <w:bdr w:val="none" w:sz="0" w:space="0" w:color="auto" w:frame="1"/>
                <w:lang w:val="uk-UA" w:eastAsia="uk-UA"/>
              </w:rPr>
              <w:t>;</w:t>
            </w:r>
          </w:p>
          <w:p w:rsidR="00036A8A" w:rsidRPr="00E34B69" w:rsidRDefault="00036A8A" w:rsidP="0029297D">
            <w:pPr>
              <w:shd w:val="clear" w:color="auto" w:fill="FFFFFF"/>
              <w:spacing w:after="0" w:line="240" w:lineRule="auto"/>
              <w:ind w:right="118"/>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color w:val="000000" w:themeColor="text1"/>
                <w:sz w:val="24"/>
                <w:szCs w:val="24"/>
                <w:bdr w:val="none" w:sz="0" w:space="0" w:color="auto" w:frame="1"/>
                <w:lang w:val="uk-UA" w:eastAsia="uk-UA"/>
              </w:rPr>
              <w:t>3.</w:t>
            </w:r>
            <w:r w:rsidRPr="00E34B69">
              <w:rPr>
                <w:rFonts w:ascii="Times New Roman" w:eastAsia="Times New Roman" w:hAnsi="Times New Roman" w:cs="Times New Roman"/>
                <w:bCs/>
                <w:color w:val="000000" w:themeColor="text1"/>
                <w:sz w:val="24"/>
                <w:szCs w:val="24"/>
                <w:bdr w:val="none" w:sz="0" w:space="0" w:color="auto" w:frame="1"/>
                <w:lang w:val="uk-UA" w:eastAsia="uk-UA"/>
              </w:rPr>
              <w:t> Оригінал документа, з якого робиться та засвідчується вірність копії;</w:t>
            </w:r>
          </w:p>
          <w:p w:rsidR="00036A8A" w:rsidRPr="00E34B69" w:rsidRDefault="00036A8A" w:rsidP="0029297D">
            <w:pPr>
              <w:shd w:val="clear" w:color="auto" w:fill="FFFFFF"/>
              <w:spacing w:after="0" w:line="240" w:lineRule="auto"/>
              <w:ind w:right="118"/>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color w:val="000000" w:themeColor="text1"/>
                <w:sz w:val="24"/>
                <w:szCs w:val="24"/>
                <w:bdr w:val="none" w:sz="0" w:space="0" w:color="auto" w:frame="1"/>
                <w:lang w:val="uk-UA" w:eastAsia="uk-UA"/>
              </w:rPr>
              <w:t>4.</w:t>
            </w:r>
            <w:r w:rsidRPr="00E34B69">
              <w:rPr>
                <w:rFonts w:ascii="Times New Roman" w:eastAsia="Times New Roman" w:hAnsi="Times New Roman" w:cs="Times New Roman"/>
                <w:bCs/>
                <w:color w:val="000000" w:themeColor="text1"/>
                <w:sz w:val="24"/>
                <w:szCs w:val="24"/>
                <w:bdr w:val="none" w:sz="0" w:space="0" w:color="auto" w:frame="1"/>
                <w:lang w:val="uk-UA" w:eastAsia="uk-UA"/>
              </w:rPr>
              <w:t> Документ, що підтверджує сплату державного мита</w:t>
            </w:r>
            <w:r w:rsidRPr="00E34B69">
              <w:rPr>
                <w:rFonts w:ascii="Times New Roman" w:eastAsia="Times New Roman" w:hAnsi="Times New Roman" w:cs="Times New Roman"/>
                <w:color w:val="000000" w:themeColor="text1"/>
                <w:sz w:val="24"/>
                <w:szCs w:val="24"/>
                <w:bdr w:val="none" w:sz="0" w:space="0" w:color="auto" w:frame="1"/>
                <w:lang w:val="uk-UA" w:eastAsia="uk-UA"/>
              </w:rPr>
              <w:t> </w:t>
            </w:r>
            <w:r w:rsidRPr="00E34B69">
              <w:rPr>
                <w:rFonts w:ascii="Times New Roman" w:eastAsia="Times New Roman" w:hAnsi="Times New Roman" w:cs="Times New Roman"/>
                <w:bCs/>
                <w:color w:val="000000" w:themeColor="text1"/>
                <w:sz w:val="24"/>
                <w:szCs w:val="24"/>
                <w:bdr w:val="none" w:sz="0" w:space="0" w:color="auto" w:frame="1"/>
                <w:lang w:val="uk-UA" w:eastAsia="uk-UA"/>
              </w:rPr>
              <w:t>або документ, що підтверджує право на звільнення від сплати державного мита.</w:t>
            </w:r>
          </w:p>
          <w:p w:rsidR="00036A8A" w:rsidRPr="00E34B69" w:rsidRDefault="00036A8A" w:rsidP="0029297D">
            <w:pPr>
              <w:shd w:val="clear" w:color="auto" w:fill="FFFFFF"/>
              <w:tabs>
                <w:tab w:val="num" w:pos="424"/>
              </w:tabs>
              <w:spacing w:after="0" w:line="240" w:lineRule="auto"/>
              <w:ind w:left="140" w:right="113"/>
              <w:rPr>
                <w:rFonts w:ascii="Times New Roman" w:eastAsia="Times New Roman" w:hAnsi="Times New Roman" w:cs="Times New Roman"/>
                <w:color w:val="000000" w:themeColor="text1"/>
                <w:sz w:val="24"/>
                <w:szCs w:val="24"/>
                <w:lang w:val="uk-UA" w:eastAsia="uk-UA"/>
              </w:rPr>
            </w:pP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8</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tabs>
                <w:tab w:val="num" w:pos="424"/>
              </w:tabs>
              <w:spacing w:after="0" w:line="240" w:lineRule="auto"/>
              <w:ind w:right="113"/>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color w:val="000000" w:themeColor="text1"/>
                <w:sz w:val="24"/>
                <w:szCs w:val="24"/>
                <w:bdr w:val="none" w:sz="0" w:space="0" w:color="auto" w:frame="1"/>
                <w:lang w:val="uk-UA" w:eastAsia="uk-UA"/>
              </w:rPr>
              <w:t>Особисте звернення до старост старостинських округів Ічнянської міської ради</w:t>
            </w:r>
          </w:p>
          <w:p w:rsidR="00036A8A" w:rsidRPr="00E34B69" w:rsidRDefault="00036A8A" w:rsidP="0029297D">
            <w:pPr>
              <w:shd w:val="clear" w:color="auto" w:fill="FFFFFF"/>
              <w:tabs>
                <w:tab w:val="num" w:pos="424"/>
              </w:tabs>
              <w:spacing w:after="0" w:line="240" w:lineRule="auto"/>
              <w:ind w:right="113"/>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i/>
                <w:iCs/>
                <w:color w:val="000000" w:themeColor="text1"/>
                <w:sz w:val="24"/>
                <w:szCs w:val="24"/>
                <w:bdr w:val="none" w:sz="0" w:space="0" w:color="auto" w:frame="1"/>
                <w:lang w:val="uk-UA" w:eastAsia="uk-UA"/>
              </w:rPr>
              <w:t>Нотаріальні дії вчиняються в приміщенні органу місцевого самоврядування.</w:t>
            </w:r>
          </w:p>
          <w:p w:rsidR="00036A8A" w:rsidRPr="00E34B69" w:rsidRDefault="00036A8A" w:rsidP="0029297D">
            <w:pPr>
              <w:shd w:val="clear" w:color="auto" w:fill="FFFFFF"/>
              <w:tabs>
                <w:tab w:val="num" w:pos="424"/>
              </w:tabs>
              <w:spacing w:after="0" w:line="240" w:lineRule="auto"/>
              <w:ind w:right="113"/>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i/>
                <w:iCs/>
                <w:color w:val="000000" w:themeColor="text1"/>
                <w:sz w:val="24"/>
                <w:szCs w:val="24"/>
                <w:bdr w:val="none" w:sz="0" w:space="0" w:color="auto" w:frame="1"/>
                <w:lang w:val="uk-UA" w:eastAsia="uk-UA"/>
              </w:rPr>
              <w:t>В окремих випадках, коли громадянин не може з’явитися в зазначене приміщення, нотаріальні дії можуть бути вчинені поза вказаним приміщенням</w:t>
            </w:r>
            <w:r w:rsidRPr="00E34B69">
              <w:rPr>
                <w:rFonts w:ascii="Times New Roman" w:eastAsia="Times New Roman" w:hAnsi="Times New Roman" w:cs="Times New Roman"/>
                <w:color w:val="000000" w:themeColor="text1"/>
                <w:sz w:val="24"/>
                <w:szCs w:val="24"/>
                <w:bdr w:val="none" w:sz="0" w:space="0" w:color="auto" w:frame="1"/>
                <w:lang w:val="uk-UA" w:eastAsia="uk-UA"/>
              </w:rPr>
              <w:t>, </w:t>
            </w:r>
            <w:r w:rsidRPr="00E34B69">
              <w:rPr>
                <w:rFonts w:ascii="Times New Roman" w:eastAsia="Times New Roman" w:hAnsi="Times New Roman" w:cs="Times New Roman"/>
                <w:i/>
                <w:iCs/>
                <w:color w:val="000000" w:themeColor="text1"/>
                <w:sz w:val="24"/>
                <w:szCs w:val="24"/>
                <w:bdr w:val="none" w:sz="0" w:space="0" w:color="auto" w:frame="1"/>
                <w:lang w:val="uk-UA" w:eastAsia="uk-UA"/>
              </w:rPr>
              <w:t>але в межах території діяльності органу місцевого самоврядування.</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spacing w:after="0" w:line="240" w:lineRule="auto"/>
              <w:jc w:val="both"/>
              <w:rPr>
                <w:rFonts w:ascii="Times New Roman" w:eastAsia="Times New Roman" w:hAnsi="Times New Roman" w:cs="Times New Roman"/>
                <w:color w:val="000000" w:themeColor="text1"/>
                <w:sz w:val="21"/>
                <w:szCs w:val="21"/>
                <w:lang w:val="uk-UA" w:eastAsia="uk-UA"/>
              </w:rPr>
            </w:pPr>
            <w:r w:rsidRPr="00E34B69">
              <w:rPr>
                <w:rFonts w:ascii="Times New Roman" w:eastAsia="Times New Roman" w:hAnsi="Times New Roman" w:cs="Times New Roman"/>
                <w:bCs/>
                <w:color w:val="000000" w:themeColor="text1"/>
                <w:sz w:val="24"/>
                <w:szCs w:val="24"/>
                <w:bdr w:val="none" w:sz="0" w:space="0" w:color="auto" w:frame="1"/>
                <w:lang w:val="uk-UA" w:eastAsia="uk-UA"/>
              </w:rPr>
              <w:t>Платно</w:t>
            </w:r>
            <w:r w:rsidRPr="00E34B69">
              <w:rPr>
                <w:rFonts w:ascii="Times New Roman" w:eastAsia="Times New Roman" w:hAnsi="Times New Roman" w:cs="Times New Roman"/>
                <w:color w:val="000000" w:themeColor="text1"/>
                <w:sz w:val="24"/>
                <w:szCs w:val="24"/>
                <w:bdr w:val="none" w:sz="0" w:space="0" w:color="auto" w:frame="1"/>
                <w:lang w:val="uk-UA" w:eastAsia="uk-UA"/>
              </w:rPr>
              <w:t>.</w:t>
            </w:r>
          </w:p>
          <w:p w:rsidR="00036A8A" w:rsidRPr="00E34B69" w:rsidRDefault="00036A8A" w:rsidP="0029297D">
            <w:pPr>
              <w:shd w:val="clear" w:color="auto" w:fill="FFFFFF"/>
              <w:spacing w:after="0" w:line="240" w:lineRule="auto"/>
              <w:jc w:val="both"/>
              <w:rPr>
                <w:rFonts w:ascii="Roboto" w:eastAsia="Times New Roman" w:hAnsi="Roboto" w:cs="Times New Roman"/>
                <w:color w:val="000000" w:themeColor="text1"/>
                <w:sz w:val="21"/>
                <w:szCs w:val="21"/>
                <w:lang w:val="uk-UA" w:eastAsia="uk-UA"/>
              </w:rPr>
            </w:pPr>
            <w:r w:rsidRPr="00E34B69">
              <w:rPr>
                <w:rFonts w:ascii="Roboto" w:eastAsia="Times New Roman" w:hAnsi="Roboto" w:cs="Times New Roman"/>
                <w:color w:val="000000" w:themeColor="text1"/>
                <w:sz w:val="24"/>
                <w:szCs w:val="24"/>
                <w:bdr w:val="none" w:sz="0" w:space="0" w:color="auto" w:frame="1"/>
                <w:lang w:val="uk-UA" w:eastAsia="uk-UA"/>
              </w:rPr>
              <w:t>Державне мито у розмірі 0,01 неоподаткованого мінімуму доходів громадян за сторінку.</w:t>
            </w:r>
          </w:p>
          <w:p w:rsidR="00036A8A" w:rsidRPr="00E34B69" w:rsidRDefault="00036A8A" w:rsidP="0029297D">
            <w:pPr>
              <w:shd w:val="clear" w:color="auto" w:fill="FFFFFF"/>
              <w:spacing w:after="0" w:line="240" w:lineRule="auto"/>
              <w:ind w:right="113"/>
              <w:jc w:val="both"/>
              <w:rPr>
                <w:rFonts w:ascii="Times New Roman" w:eastAsia="Times New Roman" w:hAnsi="Times New Roman" w:cs="Times New Roman"/>
                <w:color w:val="000000" w:themeColor="text1"/>
                <w:sz w:val="24"/>
                <w:szCs w:val="24"/>
                <w:bdr w:val="none" w:sz="0" w:space="0" w:color="auto" w:frame="1"/>
                <w:lang w:val="uk-UA" w:eastAsia="uk-UA"/>
              </w:rPr>
            </w:pPr>
          </w:p>
          <w:p w:rsidR="00036A8A" w:rsidRPr="00E34B69" w:rsidRDefault="00036A8A" w:rsidP="0029297D">
            <w:pPr>
              <w:shd w:val="clear" w:color="auto" w:fill="FFFFFF"/>
              <w:spacing w:after="0" w:line="240" w:lineRule="auto"/>
              <w:ind w:right="113"/>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color w:val="000000" w:themeColor="text1"/>
                <w:sz w:val="24"/>
                <w:szCs w:val="24"/>
                <w:bdr w:val="none" w:sz="0" w:space="0" w:color="auto" w:frame="1"/>
                <w:lang w:val="uk-UA" w:eastAsia="uk-UA"/>
              </w:rPr>
              <w:t>Від сплати державного мита звільняються категорії громадян:</w:t>
            </w:r>
          </w:p>
          <w:p w:rsidR="00036A8A" w:rsidRPr="00E34B69" w:rsidRDefault="00036A8A" w:rsidP="0029297D">
            <w:pPr>
              <w:shd w:val="clear" w:color="auto" w:fill="FFFFFF"/>
              <w:spacing w:after="0" w:line="240" w:lineRule="auto"/>
              <w:ind w:right="113"/>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i/>
                <w:iCs/>
                <w:color w:val="000000" w:themeColor="text1"/>
                <w:sz w:val="24"/>
                <w:szCs w:val="24"/>
                <w:bdr w:val="none" w:sz="0" w:space="0" w:color="auto" w:frame="1"/>
                <w:lang w:val="uk-UA" w:eastAsia="uk-UA"/>
              </w:rPr>
              <w:t>- громадяни, віднесені до першої та другої категорій постраждалих внаслідок Чорнобильської катастрофи;</w:t>
            </w:r>
          </w:p>
          <w:p w:rsidR="00036A8A" w:rsidRPr="00E34B69" w:rsidRDefault="00036A8A" w:rsidP="0029297D">
            <w:pPr>
              <w:shd w:val="clear" w:color="auto" w:fill="FFFFFF"/>
              <w:spacing w:after="0" w:line="240" w:lineRule="auto"/>
              <w:ind w:right="113"/>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i/>
                <w:iCs/>
                <w:color w:val="000000" w:themeColor="text1"/>
                <w:sz w:val="24"/>
                <w:szCs w:val="24"/>
                <w:bdr w:val="none" w:sz="0" w:space="0" w:color="auto" w:frame="1"/>
                <w:lang w:val="uk-UA" w:eastAsia="uk-UA"/>
              </w:rPr>
              <w:t xml:space="preserve">- громадяни, віднесені до третьої категорії постраждалих внаслідок Чорнобильської катастрофи, -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за станом на 1 січня 1993 року прожили або відпрацювали у зоні </w:t>
            </w:r>
            <w:r w:rsidRPr="00E34B69">
              <w:rPr>
                <w:rFonts w:ascii="Times New Roman" w:eastAsia="Times New Roman" w:hAnsi="Times New Roman" w:cs="Times New Roman"/>
                <w:i/>
                <w:iCs/>
                <w:color w:val="000000" w:themeColor="text1"/>
                <w:sz w:val="24"/>
                <w:szCs w:val="24"/>
                <w:bdr w:val="none" w:sz="0" w:space="0" w:color="auto" w:frame="1"/>
                <w:lang w:val="uk-UA" w:eastAsia="uk-UA"/>
              </w:rPr>
              <w:lastRenderedPageBreak/>
              <w:t>безумовного (обов'язкового) відселення не менше двох років, а у зоні гарантованого добровільного відселення не менше трьох років;</w:t>
            </w:r>
          </w:p>
          <w:p w:rsidR="00036A8A" w:rsidRPr="00E34B69" w:rsidRDefault="00036A8A" w:rsidP="0029297D">
            <w:pPr>
              <w:shd w:val="clear" w:color="auto" w:fill="FFFFFF"/>
              <w:spacing w:after="0" w:line="240" w:lineRule="auto"/>
              <w:ind w:right="113"/>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i/>
                <w:iCs/>
                <w:color w:val="000000" w:themeColor="text1"/>
                <w:sz w:val="24"/>
                <w:szCs w:val="24"/>
                <w:bdr w:val="none" w:sz="0" w:space="0" w:color="auto" w:frame="1"/>
                <w:lang w:val="uk-UA" w:eastAsia="uk-UA"/>
              </w:rPr>
              <w:t>- громадяни, віднесені до четвертої категорії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за станом на 1 січня 1993 року вони прожили або відпрацювали в цій зоні не менше чотирьох років;</w:t>
            </w:r>
          </w:p>
          <w:p w:rsidR="00036A8A" w:rsidRPr="00E34B69" w:rsidRDefault="00036A8A" w:rsidP="0029297D">
            <w:pPr>
              <w:shd w:val="clear" w:color="auto" w:fill="FFFFFF"/>
              <w:spacing w:after="0" w:line="240" w:lineRule="auto"/>
              <w:ind w:right="113"/>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i/>
                <w:iCs/>
                <w:color w:val="000000" w:themeColor="text1"/>
                <w:sz w:val="24"/>
                <w:szCs w:val="24"/>
                <w:bdr w:val="none" w:sz="0" w:space="0" w:color="auto" w:frame="1"/>
                <w:lang w:val="uk-UA" w:eastAsia="uk-UA"/>
              </w:rPr>
              <w:t>- особи з інвалідністю Великої Вітчизняної війни та сім'ї воїнів (партизанів), які загинули чи пропали безвісти, і прирівняні до них у встановленому порядку особи;</w:t>
            </w:r>
          </w:p>
          <w:p w:rsidR="00036A8A" w:rsidRPr="00E34B69" w:rsidRDefault="00036A8A" w:rsidP="0029297D">
            <w:pPr>
              <w:shd w:val="clear" w:color="auto" w:fill="FFFFFF"/>
              <w:spacing w:after="0" w:line="240" w:lineRule="auto"/>
              <w:ind w:right="113"/>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i/>
                <w:iCs/>
                <w:color w:val="000000" w:themeColor="text1"/>
                <w:sz w:val="24"/>
                <w:szCs w:val="24"/>
                <w:bdr w:val="none" w:sz="0" w:space="0" w:color="auto" w:frame="1"/>
                <w:lang w:val="uk-UA" w:eastAsia="uk-UA"/>
              </w:rPr>
              <w:t>- особи з інвалідністю I та II групи.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lastRenderedPageBreak/>
              <w:t>1</w:t>
            </w:r>
            <w:r w:rsidRPr="00E34B69">
              <w:rPr>
                <w:color w:val="000000" w:themeColor="text1"/>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tabs>
                <w:tab w:val="left" w:pos="280"/>
                <w:tab w:val="num" w:pos="424"/>
                <w:tab w:val="left" w:pos="563"/>
              </w:tabs>
              <w:spacing w:before="0" w:beforeAutospacing="0" w:after="0" w:afterAutospacing="0"/>
              <w:ind w:right="113"/>
              <w:jc w:val="both"/>
              <w:rPr>
                <w:color w:val="000000" w:themeColor="text1"/>
                <w:lang w:val="uk-UA"/>
              </w:rPr>
            </w:pPr>
            <w:r w:rsidRPr="00E34B69">
              <w:rPr>
                <w:color w:val="000000" w:themeColor="text1"/>
                <w:shd w:val="clear" w:color="auto" w:fill="FFFFFF"/>
              </w:rPr>
              <w:t>У день звернення (невідкладно)</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spacing w:after="0" w:line="240" w:lineRule="auto"/>
              <w:ind w:right="113"/>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color w:val="000000" w:themeColor="text1"/>
                <w:sz w:val="24"/>
                <w:szCs w:val="24"/>
                <w:lang w:val="uk-UA" w:eastAsia="uk-UA"/>
              </w:rPr>
              <w:t>Не підтверджено сплати державного мита та не надано відповідного документу для звільнення від сплати державного мита</w:t>
            </w:r>
          </w:p>
          <w:p w:rsidR="00036A8A" w:rsidRPr="00E34B69" w:rsidRDefault="00036A8A" w:rsidP="0029297D">
            <w:pPr>
              <w:shd w:val="clear" w:color="auto" w:fill="FFFFFF"/>
              <w:spacing w:after="0" w:line="240" w:lineRule="auto"/>
              <w:ind w:right="113"/>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color w:val="000000" w:themeColor="text1"/>
                <w:sz w:val="24"/>
                <w:szCs w:val="24"/>
                <w:lang w:val="uk-UA" w:eastAsia="uk-UA"/>
              </w:rPr>
              <w:t>Заявник не пред’явив оригінал паспорта та не надав картку платника податків або довідку про присвоєння ідентифікаційного номера</w:t>
            </w:r>
          </w:p>
          <w:p w:rsidR="00036A8A" w:rsidRPr="00E34B69" w:rsidRDefault="00036A8A" w:rsidP="0029297D">
            <w:pPr>
              <w:shd w:val="clear" w:color="auto" w:fill="FFFFFF"/>
              <w:spacing w:after="0" w:line="240" w:lineRule="auto"/>
              <w:ind w:right="113"/>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color w:val="000000" w:themeColor="text1"/>
                <w:sz w:val="24"/>
                <w:szCs w:val="24"/>
                <w:lang w:val="uk-UA" w:eastAsia="uk-UA"/>
              </w:rPr>
              <w:t>Подані для засвідчення документи суперечать законові, не мають юридичного значення або засвідчення вірності їх копій заборонено законом</w:t>
            </w:r>
          </w:p>
        </w:tc>
      </w:tr>
      <w:tr w:rsidR="00036A8A" w:rsidRPr="00E34B69" w:rsidTr="0029297D">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rPr>
                <w:color w:val="000000" w:themeColor="text1"/>
                <w:lang w:val="uk-UA"/>
              </w:rPr>
            </w:pPr>
            <w:r w:rsidRPr="00E34B69">
              <w:rPr>
                <w:color w:val="000000" w:themeColor="text1"/>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spacing w:after="0" w:line="240" w:lineRule="auto"/>
              <w:ind w:right="113"/>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color w:val="000000" w:themeColor="text1"/>
                <w:sz w:val="24"/>
                <w:szCs w:val="24"/>
                <w:bdr w:val="none" w:sz="0" w:space="0" w:color="auto" w:frame="1"/>
                <w:lang w:val="uk-UA" w:eastAsia="uk-UA"/>
              </w:rPr>
              <w:t>Засвідчена  копія (фотокопія) документа і виписка з нього.</w:t>
            </w:r>
          </w:p>
          <w:p w:rsidR="00036A8A" w:rsidRPr="00E34B69" w:rsidRDefault="00036A8A" w:rsidP="0029297D">
            <w:pPr>
              <w:shd w:val="clear" w:color="auto" w:fill="FFFFFF"/>
              <w:spacing w:after="0" w:line="240" w:lineRule="auto"/>
              <w:ind w:right="113"/>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color w:val="000000" w:themeColor="text1"/>
                <w:sz w:val="24"/>
                <w:szCs w:val="24"/>
                <w:bdr w:val="none" w:sz="0" w:space="0" w:color="auto" w:frame="1"/>
                <w:lang w:val="uk-UA" w:eastAsia="uk-UA"/>
              </w:rPr>
              <w:t>(Проводиться відмітка про засвідчення вірності копії документа в реєстрі для реєстрації нотаріальних дій).</w:t>
            </w:r>
          </w:p>
        </w:tc>
      </w:tr>
      <w:tr w:rsidR="00036A8A" w:rsidRPr="00E34B69" w:rsidTr="0029297D">
        <w:trPr>
          <w:trHeight w:val="59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Default"/>
              <w:tabs>
                <w:tab w:val="left" w:pos="280"/>
                <w:tab w:val="num" w:pos="424"/>
                <w:tab w:val="left" w:pos="563"/>
              </w:tabs>
              <w:ind w:right="113"/>
              <w:jc w:val="both"/>
              <w:rPr>
                <w:color w:val="000000" w:themeColor="text1"/>
                <w:lang w:val="uk-UA"/>
              </w:rPr>
            </w:pPr>
            <w:r w:rsidRPr="00E34B69">
              <w:rPr>
                <w:color w:val="000000" w:themeColor="text1"/>
                <w:shd w:val="clear" w:color="auto" w:fill="FFFFFF"/>
              </w:rPr>
              <w:t>Отримати результати надання послуги заявник може особисто усно.</w:t>
            </w:r>
          </w:p>
        </w:tc>
      </w:tr>
    </w:tbl>
    <w:p w:rsidR="00036A8A" w:rsidRPr="00E34B69" w:rsidRDefault="00036A8A" w:rsidP="00036A8A">
      <w:pPr>
        <w:pStyle w:val="a6"/>
        <w:shd w:val="clear" w:color="auto" w:fill="FFFFFF"/>
        <w:spacing w:before="0" w:beforeAutospacing="0" w:after="0" w:afterAutospacing="0" w:line="276" w:lineRule="auto"/>
        <w:ind w:right="113"/>
        <w:jc w:val="both"/>
        <w:rPr>
          <w:color w:val="000000" w:themeColor="text1"/>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E80213" w:rsidRPr="005C767A" w:rsidRDefault="00E80213" w:rsidP="00E80213">
      <w:pPr>
        <w:pStyle w:val="a6"/>
        <w:spacing w:before="0" w:beforeAutospacing="0" w:after="0" w:afterAutospacing="0"/>
        <w:jc w:val="both"/>
        <w:rPr>
          <w:b/>
          <w:lang w:val="uk-UA"/>
        </w:rPr>
      </w:pPr>
      <w:r w:rsidRPr="00F8010E">
        <w:rPr>
          <w:b/>
          <w:lang w:val="uk-UA"/>
        </w:rPr>
        <w:t>Міський голова                                                                      Олена БУТУРЛИМ</w:t>
      </w:r>
    </w:p>
    <w:p w:rsidR="00E80213" w:rsidRDefault="00E80213" w:rsidP="00E80213">
      <w:pPr>
        <w:pStyle w:val="a6"/>
        <w:spacing w:before="0" w:beforeAutospacing="0" w:after="0" w:afterAutospacing="0"/>
        <w:ind w:firstLine="6237"/>
        <w:jc w:val="both"/>
        <w:rPr>
          <w:lang w:val="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8074E1" w:rsidRDefault="008074E1" w:rsidP="008074E1">
      <w:pPr>
        <w:spacing w:after="0" w:line="240" w:lineRule="auto"/>
        <w:rPr>
          <w:rFonts w:ascii="Times New Roman" w:eastAsia="Calibri" w:hAnsi="Times New Roman" w:cs="Times New Roman"/>
          <w:color w:val="000000" w:themeColor="text1"/>
          <w:sz w:val="24"/>
          <w:szCs w:val="24"/>
          <w:lang w:val="uk-UA" w:eastAsia="uk-UA"/>
        </w:rPr>
      </w:pPr>
    </w:p>
    <w:p w:rsidR="008074E1" w:rsidRDefault="008074E1" w:rsidP="008074E1">
      <w:pPr>
        <w:spacing w:after="0" w:line="240" w:lineRule="auto"/>
        <w:rPr>
          <w:rFonts w:ascii="Times New Roman" w:eastAsia="Calibri" w:hAnsi="Times New Roman" w:cs="Times New Roman"/>
          <w:color w:val="000000" w:themeColor="text1"/>
          <w:sz w:val="24"/>
          <w:szCs w:val="24"/>
          <w:lang w:val="uk-UA" w:eastAsia="uk-UA"/>
        </w:rPr>
      </w:pPr>
    </w:p>
    <w:p w:rsidR="008074E1" w:rsidRDefault="008074E1" w:rsidP="008074E1">
      <w:pPr>
        <w:spacing w:after="0" w:line="240" w:lineRule="auto"/>
        <w:rPr>
          <w:rFonts w:ascii="Times New Roman" w:eastAsia="Calibri" w:hAnsi="Times New Roman" w:cs="Times New Roman"/>
          <w:color w:val="000000" w:themeColor="text1"/>
          <w:sz w:val="24"/>
          <w:szCs w:val="24"/>
          <w:lang w:val="uk-UA" w:eastAsia="uk-UA"/>
        </w:rPr>
      </w:pPr>
    </w:p>
    <w:p w:rsidR="005325C2" w:rsidRPr="00E34B69" w:rsidRDefault="008074E1" w:rsidP="008074E1">
      <w:pPr>
        <w:spacing w:after="0" w:line="240" w:lineRule="auto"/>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lastRenderedPageBreak/>
        <w:t xml:space="preserve">                                                                                                    </w:t>
      </w:r>
      <w:r w:rsidR="005325C2" w:rsidRPr="00E34B69">
        <w:rPr>
          <w:rFonts w:ascii="Times New Roman" w:eastAsia="Calibri" w:hAnsi="Times New Roman" w:cs="Times New Roman"/>
          <w:color w:val="000000" w:themeColor="text1"/>
          <w:sz w:val="24"/>
          <w:szCs w:val="24"/>
          <w:lang w:val="uk-UA" w:eastAsia="uk-UA"/>
        </w:rPr>
        <w:t>ЗАТВЕРДЖЕНО</w:t>
      </w:r>
    </w:p>
    <w:p w:rsidR="005325C2" w:rsidRPr="00E34B69" w:rsidRDefault="005325C2" w:rsidP="005325C2">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5325C2" w:rsidRPr="00E34B69" w:rsidRDefault="005325C2" w:rsidP="005325C2">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5325C2" w:rsidRPr="00E34B69" w:rsidRDefault="005325C2" w:rsidP="005325C2">
      <w:pPr>
        <w:spacing w:after="0"/>
        <w:ind w:firstLine="5954"/>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036A8A" w:rsidRPr="00E34B69" w:rsidRDefault="00036A8A" w:rsidP="00036A8A">
      <w:pPr>
        <w:spacing w:after="0"/>
        <w:ind w:left="5529"/>
        <w:rPr>
          <w:rFonts w:ascii="Times New Roman" w:hAnsi="Times New Roman" w:cs="Times New Roman"/>
          <w:b/>
          <w:color w:val="000000" w:themeColor="text1"/>
          <w:sz w:val="24"/>
          <w:szCs w:val="24"/>
          <w:lang w:val="uk-UA"/>
        </w:rPr>
      </w:pPr>
    </w:p>
    <w:p w:rsidR="00036A8A" w:rsidRPr="00E34B69" w:rsidRDefault="00036A8A" w:rsidP="00036A8A">
      <w:pPr>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ІНФОРМАЦІЙНА КАРТКА АДМІНІСТРАТИВНОЇ ПОСЛУГИ 04-05</w:t>
      </w:r>
    </w:p>
    <w:p w:rsidR="00036A8A" w:rsidRPr="00E34B69" w:rsidRDefault="00036A8A" w:rsidP="00036A8A">
      <w:pPr>
        <w:spacing w:after="0"/>
        <w:jc w:val="center"/>
        <w:rPr>
          <w:rFonts w:ascii="Times New Roman" w:hAnsi="Times New Roman" w:cs="Times New Roman"/>
          <w:b/>
          <w:bCs/>
          <w:color w:val="000000" w:themeColor="text1"/>
          <w:sz w:val="24"/>
          <w:szCs w:val="24"/>
          <w:lang w:val="uk-UA"/>
        </w:rPr>
      </w:pPr>
      <w:r w:rsidRPr="00E34B69">
        <w:rPr>
          <w:rFonts w:ascii="Times New Roman" w:hAnsi="Times New Roman" w:cs="Times New Roman"/>
          <w:b/>
          <w:color w:val="000000" w:themeColor="text1"/>
          <w:sz w:val="24"/>
          <w:szCs w:val="24"/>
          <w:lang w:val="uk-UA"/>
        </w:rPr>
        <w:t>01249 – ЗАСВІДЧЕННЯ СПРАВЖНОСТІ ПІДПИСУ НА ДОКУМЕНТІ</w:t>
      </w:r>
    </w:p>
    <w:p w:rsidR="00036A8A" w:rsidRPr="00E34B69" w:rsidRDefault="00036A8A" w:rsidP="00036A8A">
      <w:pPr>
        <w:spacing w:after="0" w:line="240" w:lineRule="auto"/>
        <w:jc w:val="center"/>
        <w:rPr>
          <w:rFonts w:ascii="Times New Roman" w:hAnsi="Times New Roman" w:cs="Times New Roman"/>
          <w:b/>
          <w:bCs/>
          <w:color w:val="000000" w:themeColor="text1"/>
          <w:sz w:val="24"/>
          <w:szCs w:val="24"/>
          <w:u w:val="single"/>
          <w:lang w:val="uk-UA"/>
        </w:rPr>
      </w:pPr>
      <w:r w:rsidRPr="00E34B69">
        <w:rPr>
          <w:rFonts w:ascii="Times New Roman" w:hAnsi="Times New Roman" w:cs="Times New Roman"/>
          <w:b/>
          <w:bCs/>
          <w:color w:val="000000" w:themeColor="text1"/>
          <w:sz w:val="24"/>
          <w:szCs w:val="24"/>
          <w:u w:val="single"/>
          <w:lang w:val="uk-UA"/>
        </w:rPr>
        <w:t xml:space="preserve">Старости старостинських округів Ічнянської міської ради </w:t>
      </w:r>
    </w:p>
    <w:p w:rsidR="00036A8A" w:rsidRPr="00E34B69" w:rsidRDefault="00036A8A" w:rsidP="00036A8A">
      <w:pPr>
        <w:spacing w:after="0" w:line="240" w:lineRule="auto"/>
        <w:jc w:val="center"/>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 (найменування суб'єкта надання адміністративної послуги та/або центру надання адміністративних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8"/>
        <w:gridCol w:w="2897"/>
        <w:gridCol w:w="6273"/>
      </w:tblGrid>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right="-22" w:hanging="26"/>
              <w:jc w:val="center"/>
              <w:rPr>
                <w:color w:val="000000" w:themeColor="text1"/>
                <w:lang w:val="ru-RU"/>
              </w:rPr>
            </w:pPr>
            <w:r w:rsidRPr="00E34B69">
              <w:rPr>
                <w:b/>
                <w:color w:val="000000" w:themeColor="text1"/>
                <w:lang w:val="ru-RU" w:eastAsia="uk-UA"/>
              </w:rPr>
              <w:t>Інформація про суб’єкт надання адміністративної послуги та / або центр надання адміністративних послуг</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Більмачівського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16712, Чернігівська обл., Прилуцький р-н,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 Більмачівка, вул. Поштова, 4</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Будянського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16712, Чернігівська обл., Прилуцький р-н,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 Буди, вул. Центральна, 25Д</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Бурімського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16712, Чернігівська обл., Прилуцький р-н,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 Бурімка, вул. Перемоги, 35</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Гужівського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16712, Чернігівська обл., Прилуцький р-н,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 Гужівка, вул. Миру,60</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Гмирянського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16750, Чернігівська область, Прилуцький район,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с. Гмирянка, вул. Покровська, 26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Дорогинського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16721, Чернігівська область, Прилуцький район,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с. Дорогинка, вул. Набережна, 4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Івангородського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16712, Чернігівська обл., Прилуцький р-н,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 Івангород, вул. Незалежності, 50</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Іржавецького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16732, Чернігівська область, Прилуцький район,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с. Іржавець, вул. Т. Шевченка, 100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Крупичпільського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16713, Чернігівська область, Прилуцький район, </w:t>
            </w:r>
          </w:p>
          <w:p w:rsidR="00036A8A" w:rsidRPr="00E34B69" w:rsidRDefault="00036A8A" w:rsidP="0029297D">
            <w:pPr>
              <w:spacing w:after="0" w:line="259"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Крупичполе, вул. Богдана Хмельницького, 12</w:t>
            </w:r>
          </w:p>
          <w:p w:rsidR="00036A8A" w:rsidRPr="00E34B69" w:rsidRDefault="00036A8A" w:rsidP="0029297D">
            <w:pPr>
              <w:spacing w:after="0" w:line="259"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Староста Монастирищенського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16750, Чернігівська область, Прилуцький район, </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Монастирище, вул. Центральна, 7</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Староста Ольшанського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16712, Чернігівська обл., Прилуцький р-н,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 Ольшана, вул. Революції 1905, 49</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Староста Припутнівський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16712, Чернігівська обл., Прилуцький р-н,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 Припутні, вул. Миру, 26</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Староста Рожнівського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16712, Чернігівська обл., Прилуцький р-н,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lastRenderedPageBreak/>
              <w:t>с. Рожнівка, вул. Першотравнева, 8</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lastRenderedPageBreak/>
              <w:t>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tcPr>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w:t>
            </w:r>
            <w:r w:rsidRPr="00E34B69">
              <w:rPr>
                <w:rFonts w:ascii="Times New Roman" w:hAnsi="Times New Roman" w:cs="Times New Roman"/>
                <w:color w:val="000000" w:themeColor="text1"/>
                <w:sz w:val="24"/>
                <w:szCs w:val="24"/>
                <w:lang w:val="uk-UA"/>
              </w:rPr>
              <w:t>7</w:t>
            </w:r>
            <w:r w:rsidRPr="00E34B69">
              <w:rPr>
                <w:rFonts w:ascii="Times New Roman" w:hAnsi="Times New Roman" w:cs="Times New Roman"/>
                <w:color w:val="000000" w:themeColor="text1"/>
                <w:sz w:val="24"/>
                <w:szCs w:val="24"/>
              </w:rPr>
              <w:t>.00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w:t>
            </w:r>
            <w:r w:rsidRPr="00E34B69">
              <w:rPr>
                <w:rFonts w:ascii="Times New Roman" w:hAnsi="Times New Roman" w:cs="Times New Roman"/>
                <w:color w:val="000000" w:themeColor="text1"/>
                <w:sz w:val="24"/>
                <w:szCs w:val="24"/>
                <w:lang w:val="uk-UA"/>
              </w:rPr>
              <w:t>7</w:t>
            </w:r>
            <w:r w:rsidRPr="00E34B69">
              <w:rPr>
                <w:rFonts w:ascii="Times New Roman" w:hAnsi="Times New Roman" w:cs="Times New Roman"/>
                <w:color w:val="000000" w:themeColor="text1"/>
                <w:sz w:val="24"/>
                <w:szCs w:val="24"/>
              </w:rPr>
              <w:t>.00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w:t>
            </w:r>
            <w:r w:rsidRPr="00E34B69">
              <w:rPr>
                <w:rFonts w:ascii="Times New Roman" w:hAnsi="Times New Roman" w:cs="Times New Roman"/>
                <w:color w:val="000000" w:themeColor="text1"/>
                <w:sz w:val="24"/>
                <w:szCs w:val="24"/>
                <w:lang w:val="uk-UA"/>
              </w:rPr>
              <w:t>7</w:t>
            </w:r>
            <w:r w:rsidRPr="00E34B69">
              <w:rPr>
                <w:rFonts w:ascii="Times New Roman" w:hAnsi="Times New Roman" w:cs="Times New Roman"/>
                <w:color w:val="000000" w:themeColor="text1"/>
                <w:sz w:val="24"/>
                <w:szCs w:val="24"/>
              </w:rPr>
              <w:t>.00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1</w:t>
            </w:r>
            <w:r w:rsidRPr="00E34B69">
              <w:rPr>
                <w:rFonts w:ascii="Times New Roman" w:hAnsi="Times New Roman" w:cs="Times New Roman"/>
                <w:color w:val="000000" w:themeColor="text1"/>
                <w:sz w:val="24"/>
                <w:szCs w:val="24"/>
                <w:lang w:val="uk-UA"/>
              </w:rPr>
              <w:t>7</w:t>
            </w:r>
            <w:r w:rsidRPr="00E34B69">
              <w:rPr>
                <w:rFonts w:ascii="Times New Roman" w:hAnsi="Times New Roman" w:cs="Times New Roman"/>
                <w:color w:val="000000" w:themeColor="text1"/>
                <w:sz w:val="24"/>
                <w:szCs w:val="24"/>
              </w:rPr>
              <w:t>.00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w:t>
            </w:r>
            <w:r w:rsidRPr="00E34B69">
              <w:rPr>
                <w:rFonts w:ascii="Times New Roman" w:hAnsi="Times New Roman" w:cs="Times New Roman"/>
                <w:color w:val="000000" w:themeColor="text1"/>
                <w:sz w:val="24"/>
                <w:szCs w:val="24"/>
                <w:lang w:val="uk-UA"/>
              </w:rPr>
              <w:t>7</w:t>
            </w:r>
            <w:r w:rsidRPr="00E34B69">
              <w:rPr>
                <w:rFonts w:ascii="Times New Roman" w:hAnsi="Times New Roman" w:cs="Times New Roman"/>
                <w:color w:val="000000" w:themeColor="text1"/>
                <w:sz w:val="24"/>
                <w:szCs w:val="24"/>
              </w:rPr>
              <w:t>.00</w:t>
            </w:r>
          </w:p>
          <w:p w:rsidR="00036A8A" w:rsidRPr="00E34B69" w:rsidRDefault="00036A8A" w:rsidP="0029297D">
            <w:pPr>
              <w:spacing w:after="0" w:line="259"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неділя – вихідні дні</w:t>
            </w:r>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Обідня перерва 1</w:t>
            </w:r>
            <w:r w:rsidRPr="00E34B69">
              <w:rPr>
                <w:rFonts w:ascii="Times New Roman" w:hAnsi="Times New Roman" w:cs="Times New Roman"/>
                <w:color w:val="000000" w:themeColor="text1"/>
                <w:sz w:val="24"/>
                <w:szCs w:val="24"/>
                <w:lang w:val="uk-UA"/>
              </w:rPr>
              <w:t>3</w:t>
            </w:r>
            <w:r w:rsidRPr="00E34B69">
              <w:rPr>
                <w:rFonts w:ascii="Times New Roman" w:hAnsi="Times New Roman" w:cs="Times New Roman"/>
                <w:color w:val="000000" w:themeColor="text1"/>
                <w:sz w:val="24"/>
                <w:szCs w:val="24"/>
              </w:rPr>
              <w:t>.00 до 1</w:t>
            </w:r>
            <w:r w:rsidRPr="00E34B69">
              <w:rPr>
                <w:rFonts w:ascii="Times New Roman" w:hAnsi="Times New Roman" w:cs="Times New Roman"/>
                <w:color w:val="000000" w:themeColor="text1"/>
                <w:sz w:val="24"/>
                <w:szCs w:val="24"/>
                <w:lang w:val="uk-UA"/>
              </w:rPr>
              <w:t>4</w:t>
            </w:r>
            <w:r w:rsidRPr="00E34B69">
              <w:rPr>
                <w:rFonts w:ascii="Times New Roman" w:hAnsi="Times New Roman" w:cs="Times New Roman"/>
                <w:color w:val="000000" w:themeColor="text1"/>
                <w:sz w:val="24"/>
                <w:szCs w:val="24"/>
              </w:rPr>
              <w:t>.00</w:t>
            </w:r>
          </w:p>
        </w:tc>
      </w:tr>
      <w:tr w:rsidR="00036A8A" w:rsidRPr="00F3321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tcPr>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с. Більмачівка – тел.: (04633) 2-67-91,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64"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e-mail: </w:t>
            </w:r>
            <w:hyperlink r:id="rId265" w:history="1">
              <w:r w:rsidRPr="00E34B69">
                <w:rPr>
                  <w:rStyle w:val="a5"/>
                  <w:rFonts w:ascii="Times New Roman" w:hAnsi="Times New Roman" w:cs="Times New Roman"/>
                  <w:color w:val="000000" w:themeColor="text1"/>
                  <w:sz w:val="24"/>
                  <w:szCs w:val="24"/>
                  <w:lang w:val="uk-UA"/>
                </w:rPr>
                <w:t>bilmachivka@ukr.net</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с. Буди – тел.: (04633) 0-66-31,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66"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e-mail: </w:t>
            </w:r>
            <w:hyperlink r:id="rId267" w:history="1">
              <w:r w:rsidRPr="00E34B69">
                <w:rPr>
                  <w:rStyle w:val="a5"/>
                  <w:rFonts w:ascii="Times New Roman" w:hAnsi="Times New Roman" w:cs="Times New Roman"/>
                  <w:color w:val="000000" w:themeColor="text1"/>
                  <w:sz w:val="24"/>
                  <w:szCs w:val="24"/>
                  <w:lang w:val="uk-UA"/>
                </w:rPr>
                <w:t>budyso@ukr.net</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с. Бурімка - – тел.: (04633) 2-61-31,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68"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e-mail: </w:t>
            </w:r>
            <w:hyperlink r:id="rId269" w:history="1">
              <w:r w:rsidRPr="00E34B69">
                <w:rPr>
                  <w:rStyle w:val="a5"/>
                  <w:rFonts w:ascii="Times New Roman" w:hAnsi="Times New Roman" w:cs="Times New Roman"/>
                  <w:color w:val="000000" w:themeColor="text1"/>
                  <w:sz w:val="24"/>
                  <w:szCs w:val="24"/>
                  <w:lang w:val="uk-UA"/>
                </w:rPr>
                <w:t>burimka.starosta@gmail</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с. Гужівка - тел.: (04633) 2-81-31,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70"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e-mail: </w:t>
            </w:r>
            <w:hyperlink r:id="rId271" w:history="1">
              <w:r w:rsidRPr="00E34B69">
                <w:rPr>
                  <w:rStyle w:val="a5"/>
                  <w:rFonts w:ascii="Times New Roman" w:hAnsi="Times New Roman" w:cs="Times New Roman"/>
                  <w:color w:val="000000" w:themeColor="text1"/>
                  <w:sz w:val="24"/>
                  <w:szCs w:val="24"/>
                  <w:lang w:val="uk-UA"/>
                </w:rPr>
                <w:t>huzhivka@ukr.net</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Гмирянка - тел.: (04633) 2-64-31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72"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e-mail: gmiryankaso@ukr</w:t>
            </w:r>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Дорогинка - тел.: (04633) 2-87-31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73"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e-mail: </w:t>
            </w:r>
            <w:hyperlink r:id="rId274" w:history="1">
              <w:r w:rsidRPr="00E34B69">
                <w:rPr>
                  <w:rStyle w:val="a5"/>
                  <w:rFonts w:ascii="Times New Roman" w:hAnsi="Times New Roman" w:cs="Times New Roman"/>
                  <w:color w:val="000000" w:themeColor="text1"/>
                  <w:sz w:val="24"/>
                  <w:szCs w:val="24"/>
                </w:rPr>
                <w:t>dorohhinkaso@meta.ua</w:t>
              </w:r>
            </w:hyperlink>
          </w:p>
          <w:p w:rsidR="00036A8A" w:rsidRPr="00E34B69" w:rsidRDefault="00036A8A" w:rsidP="0029297D">
            <w:pPr>
              <w:spacing w:after="0" w:line="240" w:lineRule="auto"/>
              <w:rPr>
                <w:rStyle w:val="a5"/>
                <w:rFonts w:ascii="Times New Roman" w:hAnsi="Times New Roman" w:cs="Times New Roman"/>
                <w:color w:val="000000" w:themeColor="text1"/>
                <w:sz w:val="24"/>
                <w:szCs w:val="24"/>
                <w:lang w:val="uk-UA"/>
              </w:rPr>
            </w:pPr>
          </w:p>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Style w:val="a5"/>
                <w:rFonts w:ascii="Times New Roman" w:hAnsi="Times New Roman" w:cs="Times New Roman"/>
                <w:color w:val="000000" w:themeColor="text1"/>
                <w:sz w:val="24"/>
                <w:szCs w:val="24"/>
                <w:lang w:val="uk-UA"/>
              </w:rPr>
              <w:t>с. Івангород -</w:t>
            </w:r>
            <w:r w:rsidRPr="00E34B69">
              <w:rPr>
                <w:rFonts w:ascii="Times New Roman" w:hAnsi="Times New Roman" w:cs="Times New Roman"/>
                <w:color w:val="000000" w:themeColor="text1"/>
                <w:sz w:val="24"/>
                <w:szCs w:val="24"/>
                <w:lang w:val="uk-UA"/>
              </w:rPr>
              <w:t>.тел.: (04633) 2-75-31,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75"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e-mail: </w:t>
            </w:r>
            <w:hyperlink r:id="rId276" w:history="1">
              <w:r w:rsidRPr="00E34B69">
                <w:rPr>
                  <w:rStyle w:val="a5"/>
                  <w:rFonts w:ascii="Times New Roman" w:hAnsi="Times New Roman" w:cs="Times New Roman"/>
                  <w:color w:val="000000" w:themeColor="text1"/>
                  <w:sz w:val="24"/>
                  <w:szCs w:val="24"/>
                  <w:lang w:val="uk-UA"/>
                </w:rPr>
                <w:t>ivangorod50@ukr.net</w:t>
              </w:r>
            </w:hyperlink>
          </w:p>
          <w:p w:rsidR="00036A8A" w:rsidRPr="00E34B69" w:rsidRDefault="00036A8A" w:rsidP="0029297D">
            <w:pPr>
              <w:spacing w:after="0" w:line="240" w:lineRule="auto"/>
              <w:rPr>
                <w:rFonts w:ascii="Times New Roman" w:hAnsi="Times New Roman" w:cs="Times New Roman"/>
                <w:color w:val="000000" w:themeColor="text1"/>
                <w:sz w:val="24"/>
                <w:szCs w:val="24"/>
              </w:rPr>
            </w:pPr>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Іржавець - тел.: (04633) 2-73-31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77" w:history="1">
              <w:r w:rsidRPr="00E34B69">
                <w:rPr>
                  <w:rStyle w:val="a5"/>
                  <w:rFonts w:ascii="Times New Roman" w:hAnsi="Times New Roman" w:cs="Times New Roman"/>
                  <w:color w:val="000000" w:themeColor="text1"/>
                  <w:sz w:val="24"/>
                  <w:szCs w:val="24"/>
                </w:rPr>
                <w:t>http://ichnya.cg.gov.ua</w:t>
              </w:r>
            </w:hyperlink>
          </w:p>
          <w:p w:rsidR="00036A8A" w:rsidRPr="00F10118" w:rsidRDefault="00036A8A" w:rsidP="0029297D">
            <w:pPr>
              <w:spacing w:after="0" w:line="240" w:lineRule="auto"/>
              <w:rPr>
                <w:rFonts w:ascii="Times New Roman" w:hAnsi="Times New Roman" w:cs="Times New Roman"/>
                <w:color w:val="000000" w:themeColor="text1"/>
                <w:sz w:val="24"/>
                <w:szCs w:val="24"/>
                <w:lang w:val="en-US"/>
              </w:rPr>
            </w:pPr>
            <w:r w:rsidRPr="00F10118">
              <w:rPr>
                <w:rFonts w:ascii="Times New Roman" w:hAnsi="Times New Roman" w:cs="Times New Roman"/>
                <w:color w:val="000000" w:themeColor="text1"/>
                <w:sz w:val="24"/>
                <w:szCs w:val="24"/>
                <w:lang w:val="en-US"/>
              </w:rPr>
              <w:t xml:space="preserve">e-mail: </w:t>
            </w:r>
            <w:hyperlink r:id="rId278" w:history="1">
              <w:r w:rsidRPr="00F10118">
                <w:rPr>
                  <w:rStyle w:val="a5"/>
                  <w:rFonts w:ascii="Times New Roman" w:hAnsi="Times New Roman" w:cs="Times New Roman"/>
                  <w:color w:val="000000" w:themeColor="text1"/>
                  <w:sz w:val="24"/>
                  <w:szCs w:val="24"/>
                  <w:lang w:val="en-US"/>
                </w:rPr>
                <w:t>irzhavecs.o@ukr.net</w:t>
              </w:r>
            </w:hyperlink>
          </w:p>
          <w:p w:rsidR="00036A8A" w:rsidRPr="00F10118" w:rsidRDefault="00036A8A" w:rsidP="0029297D">
            <w:pPr>
              <w:spacing w:after="0" w:line="240" w:lineRule="auto"/>
              <w:rPr>
                <w:rFonts w:ascii="Times New Roman" w:hAnsi="Times New Roman" w:cs="Times New Roman"/>
                <w:color w:val="000000" w:themeColor="text1"/>
                <w:sz w:val="24"/>
                <w:szCs w:val="24"/>
                <w:lang w:val="en-US"/>
              </w:rPr>
            </w:pPr>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Крупичполе - тел.: (04633) 2-72-71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79"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e-mail: </w:t>
            </w:r>
            <w:hyperlink r:id="rId280" w:history="1">
              <w:r w:rsidRPr="00E34B69">
                <w:rPr>
                  <w:rStyle w:val="a5"/>
                  <w:rFonts w:ascii="Times New Roman" w:hAnsi="Times New Roman" w:cs="Times New Roman"/>
                  <w:color w:val="000000" w:themeColor="text1"/>
                  <w:sz w:val="24"/>
                  <w:szCs w:val="24"/>
                </w:rPr>
                <w:t>krupichpolstar@ukr.net</w:t>
              </w:r>
            </w:hyperlink>
          </w:p>
          <w:p w:rsidR="00036A8A" w:rsidRPr="00E34B69" w:rsidRDefault="00036A8A" w:rsidP="0029297D">
            <w:pPr>
              <w:spacing w:after="0" w:line="240" w:lineRule="auto"/>
              <w:rPr>
                <w:rFonts w:ascii="Times New Roman" w:hAnsi="Times New Roman" w:cs="Times New Roman"/>
                <w:color w:val="000000" w:themeColor="text1"/>
                <w:sz w:val="24"/>
                <w:szCs w:val="24"/>
              </w:rPr>
            </w:pPr>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Монастирище - тел.: (04633) 2-88-42</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81"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e-mail: </w:t>
            </w:r>
            <w:hyperlink r:id="rId282" w:history="1">
              <w:r w:rsidRPr="00E34B69">
                <w:rPr>
                  <w:rStyle w:val="a5"/>
                  <w:rFonts w:ascii="Times New Roman" w:hAnsi="Times New Roman" w:cs="Times New Roman"/>
                  <w:color w:val="000000" w:themeColor="text1"/>
                  <w:sz w:val="24"/>
                  <w:szCs w:val="24"/>
                </w:rPr>
                <w:t>monasturusche@ukr.net</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p>
          <w:p w:rsidR="00036A8A" w:rsidRPr="00E34B69" w:rsidRDefault="00036A8A" w:rsidP="0029297D">
            <w:pPr>
              <w:spacing w:after="0" w:line="240" w:lineRule="auto"/>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с. Ольшана – тел. </w:t>
            </w:r>
            <w:r w:rsidRPr="00E34B69">
              <w:rPr>
                <w:rFonts w:ascii="Times New Roman" w:hAnsi="Times New Roman" w:cs="Times New Roman"/>
                <w:color w:val="000000" w:themeColor="text1"/>
                <w:sz w:val="24"/>
                <w:szCs w:val="24"/>
              </w:rPr>
              <w:t>(04633) 2-76-</w:t>
            </w:r>
            <w:r w:rsidRPr="00E34B69">
              <w:rPr>
                <w:rFonts w:ascii="Times New Roman" w:hAnsi="Times New Roman" w:cs="Times New Roman"/>
                <w:color w:val="000000" w:themeColor="text1"/>
                <w:sz w:val="24"/>
                <w:szCs w:val="24"/>
                <w:lang w:val="uk-UA"/>
              </w:rPr>
              <w:t>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83" w:history="1">
              <w:r w:rsidRPr="00E34B69">
                <w:rPr>
                  <w:rStyle w:val="a5"/>
                  <w:rFonts w:ascii="Times New Roman" w:hAnsi="Times New Roman" w:cs="Times New Roman"/>
                  <w:color w:val="000000" w:themeColor="text1"/>
                  <w:sz w:val="24"/>
                  <w:szCs w:val="24"/>
                </w:rPr>
                <w:t>http://ichnya.cg.gov.ua</w:t>
              </w:r>
            </w:hyperlink>
          </w:p>
          <w:p w:rsidR="00036A8A" w:rsidRPr="00F10118" w:rsidRDefault="00036A8A" w:rsidP="0029297D">
            <w:pPr>
              <w:spacing w:after="0" w:line="240" w:lineRule="auto"/>
              <w:jc w:val="both"/>
              <w:rPr>
                <w:rFonts w:ascii="Times New Roman" w:hAnsi="Times New Roman" w:cs="Times New Roman"/>
                <w:color w:val="000000" w:themeColor="text1"/>
                <w:sz w:val="24"/>
                <w:szCs w:val="24"/>
                <w:lang w:val="en-US"/>
              </w:rPr>
            </w:pPr>
            <w:r w:rsidRPr="00F10118">
              <w:rPr>
                <w:rFonts w:ascii="Times New Roman" w:hAnsi="Times New Roman" w:cs="Times New Roman"/>
                <w:color w:val="000000" w:themeColor="text1"/>
                <w:sz w:val="24"/>
                <w:szCs w:val="24"/>
                <w:lang w:val="en-US"/>
              </w:rPr>
              <w:t xml:space="preserve">e-mail: </w:t>
            </w:r>
            <w:hyperlink r:id="rId284" w:history="1">
              <w:r w:rsidRPr="00F10118">
                <w:rPr>
                  <w:rStyle w:val="a5"/>
                  <w:rFonts w:ascii="Times New Roman" w:hAnsi="Times New Roman" w:cs="Times New Roman"/>
                  <w:color w:val="000000" w:themeColor="text1"/>
                  <w:sz w:val="24"/>
                  <w:szCs w:val="24"/>
                  <w:lang w:val="en-US"/>
                </w:rPr>
                <w:t>olshana_so@ukr.net</w:t>
              </w:r>
            </w:hyperlink>
          </w:p>
          <w:p w:rsidR="00036A8A" w:rsidRPr="00F10118" w:rsidRDefault="00036A8A" w:rsidP="0029297D">
            <w:pPr>
              <w:spacing w:after="0" w:line="240" w:lineRule="auto"/>
              <w:jc w:val="both"/>
              <w:rPr>
                <w:rFonts w:ascii="Times New Roman" w:hAnsi="Times New Roman" w:cs="Times New Roman"/>
                <w:color w:val="000000" w:themeColor="text1"/>
                <w:sz w:val="24"/>
                <w:szCs w:val="24"/>
                <w:lang w:val="en-US"/>
              </w:rPr>
            </w:pPr>
          </w:p>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с. Припутні – тел. (04633) 2-71-42</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lastRenderedPageBreak/>
              <w:t xml:space="preserve">Веб-сайт: </w:t>
            </w:r>
            <w:hyperlink r:id="rId285"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e-mail: </w:t>
            </w:r>
            <w:hyperlink r:id="rId286" w:history="1">
              <w:r w:rsidRPr="00E34B69">
                <w:rPr>
                  <w:rStyle w:val="a5"/>
                  <w:rFonts w:ascii="Times New Roman" w:hAnsi="Times New Roman" w:cs="Times New Roman"/>
                  <w:color w:val="000000" w:themeColor="text1"/>
                  <w:sz w:val="24"/>
                  <w:szCs w:val="24"/>
                </w:rPr>
                <w:t>priputni023@ukr.net</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p>
          <w:p w:rsidR="00036A8A" w:rsidRPr="00E34B69" w:rsidRDefault="00036A8A" w:rsidP="0029297D">
            <w:pPr>
              <w:spacing w:after="0" w:line="240" w:lineRule="auto"/>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с. Рожнівка - тел. </w:t>
            </w:r>
            <w:r w:rsidRPr="00E34B69">
              <w:rPr>
                <w:rFonts w:ascii="Times New Roman" w:hAnsi="Times New Roman" w:cs="Times New Roman"/>
                <w:color w:val="000000" w:themeColor="text1"/>
                <w:sz w:val="24"/>
                <w:szCs w:val="24"/>
              </w:rPr>
              <w:t>(04633) 2-</w:t>
            </w:r>
            <w:r w:rsidRPr="00E34B69">
              <w:rPr>
                <w:rFonts w:ascii="Times New Roman" w:hAnsi="Times New Roman" w:cs="Times New Roman"/>
                <w:color w:val="000000" w:themeColor="text1"/>
                <w:sz w:val="24"/>
                <w:szCs w:val="24"/>
                <w:lang w:val="uk-UA"/>
              </w:rPr>
              <w:t>65-42</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87"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shd w:val="clear" w:color="auto" w:fill="F4F4F4"/>
                <w:lang w:val="uk-UA"/>
              </w:rPr>
            </w:pPr>
            <w:r w:rsidRPr="00F10118">
              <w:rPr>
                <w:rFonts w:ascii="Times New Roman" w:hAnsi="Times New Roman" w:cs="Times New Roman"/>
                <w:color w:val="000000" w:themeColor="text1"/>
                <w:sz w:val="24"/>
                <w:szCs w:val="24"/>
                <w:lang w:val="en-US"/>
              </w:rPr>
              <w:t xml:space="preserve">e-mail: </w:t>
            </w:r>
            <w:hyperlink r:id="rId288" w:history="1">
              <w:r w:rsidRPr="00F10118">
                <w:rPr>
                  <w:rStyle w:val="a5"/>
                  <w:rFonts w:ascii="Times New Roman" w:hAnsi="Times New Roman" w:cs="Times New Roman"/>
                  <w:color w:val="000000" w:themeColor="text1"/>
                  <w:sz w:val="24"/>
                  <w:szCs w:val="24"/>
                  <w:lang w:val="en-US"/>
                </w:rPr>
                <w:t>rojnivka04413259@ukr..net</w:t>
              </w:r>
            </w:hyperlink>
          </w:p>
        </w:tc>
      </w:tr>
      <w:tr w:rsidR="00036A8A" w:rsidRPr="00E34B69" w:rsidTr="0029297D">
        <w:trPr>
          <w:trHeight w:val="368"/>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ru-RU"/>
              </w:rPr>
            </w:pPr>
            <w:r w:rsidRPr="00E34B69">
              <w:rPr>
                <w:rStyle w:val="rvts9"/>
                <w:color w:val="000000" w:themeColor="text1"/>
                <w:lang w:val="ru-RU"/>
              </w:rPr>
              <w:lastRenderedPageBreak/>
              <w:t>Нормативні акти, якими регламентується надання адміністративної послуги</w:t>
            </w:r>
          </w:p>
        </w:tc>
      </w:tr>
      <w:tr w:rsidR="00036A8A" w:rsidRPr="00E34B69" w:rsidTr="0029297D">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rPr>
            </w:pPr>
            <w:r w:rsidRPr="00E34B69">
              <w:rPr>
                <w:color w:val="000000" w:themeColor="text1"/>
              </w:rPr>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pacing w:before="0" w:beforeAutospacing="0" w:after="0" w:afterAutospacing="0"/>
              <w:ind w:right="113"/>
              <w:jc w:val="both"/>
              <w:rPr>
                <w:color w:val="000000" w:themeColor="text1"/>
                <w:lang w:val="ru-RU"/>
              </w:rPr>
            </w:pPr>
            <w:r w:rsidRPr="00E34B69">
              <w:rPr>
                <w:color w:val="000000" w:themeColor="text1"/>
                <w:shd w:val="clear" w:color="auto" w:fill="FFFFFF"/>
              </w:rPr>
              <w:t> </w:t>
            </w:r>
            <w:r w:rsidRPr="00F10118">
              <w:rPr>
                <w:color w:val="000000" w:themeColor="text1"/>
                <w:shd w:val="clear" w:color="auto" w:fill="FFFFFF"/>
                <w:lang w:val="ru-RU"/>
              </w:rPr>
              <w:t xml:space="preserve">Закон України «Про нотаріат» </w:t>
            </w:r>
            <w:r w:rsidRPr="00E34B69">
              <w:rPr>
                <w:color w:val="000000" w:themeColor="text1"/>
                <w:shd w:val="clear" w:color="auto" w:fill="FFFFFF"/>
              </w:rPr>
              <w:t> </w:t>
            </w:r>
            <w:r w:rsidRPr="00F10118">
              <w:rPr>
                <w:color w:val="000000" w:themeColor="text1"/>
                <w:shd w:val="clear" w:color="auto" w:fill="FFFFFF"/>
                <w:lang w:val="ru-RU"/>
              </w:rPr>
              <w:t xml:space="preserve">(ст. 37, </w:t>
            </w:r>
            <w:r w:rsidRPr="00E34B69">
              <w:rPr>
                <w:color w:val="000000" w:themeColor="text1"/>
                <w:shd w:val="clear" w:color="auto" w:fill="FFFFFF"/>
                <w:lang w:val="uk-UA"/>
              </w:rPr>
              <w:t>78</w:t>
            </w:r>
            <w:r w:rsidRPr="00F10118">
              <w:rPr>
                <w:color w:val="000000" w:themeColor="text1"/>
                <w:shd w:val="clear" w:color="auto" w:fill="FFFFFF"/>
                <w:lang w:val="ru-RU"/>
              </w:rPr>
              <w:t>)</w:t>
            </w:r>
          </w:p>
        </w:tc>
      </w:tr>
      <w:tr w:rsidR="00036A8A" w:rsidRPr="00E34B6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lang w:val="ru-RU"/>
              </w:rPr>
            </w:pPr>
            <w:r w:rsidRPr="00E34B69">
              <w:rPr>
                <w:color w:val="000000" w:themeColor="text1"/>
              </w:rPr>
              <w:t>Акти Кабінету Міністрів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6"/>
              <w:shd w:val="clear" w:color="auto" w:fill="FFFFFF"/>
              <w:spacing w:before="0" w:beforeAutospacing="0" w:after="0" w:afterAutospacing="0"/>
              <w:ind w:right="113" w:hanging="4"/>
              <w:jc w:val="both"/>
              <w:rPr>
                <w:color w:val="000000" w:themeColor="text1"/>
                <w:lang w:val="uk-UA"/>
              </w:rPr>
            </w:pPr>
            <w:r w:rsidRPr="00F10118">
              <w:rPr>
                <w:color w:val="000000" w:themeColor="text1"/>
                <w:shd w:val="clear" w:color="auto" w:fill="FFFFFF"/>
                <w:lang w:val="ru-RU"/>
              </w:rPr>
              <w:t>Декрет Кабінету Міністрів України "Про державне мито" № 7-93 від 21.01.1993</w:t>
            </w:r>
            <w:r w:rsidRPr="00E34B69">
              <w:rPr>
                <w:color w:val="000000" w:themeColor="text1"/>
                <w:shd w:val="clear" w:color="auto" w:fill="FFFFFF"/>
              </w:rPr>
              <w:t> </w:t>
            </w:r>
            <w:r w:rsidRPr="00F10118">
              <w:rPr>
                <w:color w:val="000000" w:themeColor="text1"/>
                <w:shd w:val="clear" w:color="auto" w:fill="FFFFFF"/>
                <w:lang w:val="ru-RU"/>
              </w:rPr>
              <w:t xml:space="preserve">(підп. </w:t>
            </w:r>
            <w:r w:rsidRPr="00E34B69">
              <w:rPr>
                <w:color w:val="000000" w:themeColor="text1"/>
                <w:shd w:val="clear" w:color="auto" w:fill="FFFFFF"/>
              </w:rPr>
              <w:t>«р» пункту 3 ст. 3)</w:t>
            </w:r>
          </w:p>
        </w:tc>
      </w:tr>
      <w:tr w:rsidR="00036A8A" w:rsidRPr="00F3321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5</w:t>
            </w:r>
            <w:r w:rsidRPr="00E34B69">
              <w:rPr>
                <w:color w:val="000000" w:themeColor="text1"/>
                <w:vertAlign w:val="superscript"/>
                <w:lang w:val="uk-UA"/>
              </w:rPr>
              <w:t>1</w:t>
            </w:r>
          </w:p>
        </w:tc>
        <w:tc>
          <w:tcPr>
            <w:tcW w:w="1498"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6"/>
              <w:shd w:val="clear" w:color="auto" w:fill="FFFFFF"/>
              <w:spacing w:before="0" w:beforeAutospacing="0" w:after="0" w:afterAutospacing="0"/>
              <w:ind w:right="113" w:hanging="4"/>
              <w:jc w:val="both"/>
              <w:rPr>
                <w:color w:val="000000" w:themeColor="text1"/>
                <w:lang w:val="uk-UA"/>
              </w:rPr>
            </w:pPr>
            <w:r w:rsidRPr="00E34B69">
              <w:rPr>
                <w:color w:val="000000" w:themeColor="text1"/>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6"/>
              <w:shd w:val="clear" w:color="auto" w:fill="FFFFFF"/>
              <w:spacing w:before="0" w:beforeAutospacing="0" w:after="0" w:afterAutospacing="0"/>
              <w:ind w:right="113" w:hanging="4"/>
              <w:jc w:val="both"/>
              <w:rPr>
                <w:color w:val="000000" w:themeColor="text1"/>
                <w:lang w:val="uk-UA"/>
              </w:rPr>
            </w:pPr>
            <w:r w:rsidRPr="00F10118">
              <w:rPr>
                <w:color w:val="000000" w:themeColor="text1"/>
                <w:shd w:val="clear" w:color="auto" w:fill="FFFFFF"/>
                <w:lang w:val="uk-UA"/>
              </w:rPr>
              <w:t>Порядок вчинення нотаріальних дій посадовими особами органів місцевого самоврядування, затверджений Наказом Міністерства юстиції України № 3306/5 від 11.11.2011, зареєстрованим в Міністерстві юстиції України 14.11.2011 р. за № 1298/20036</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rStyle w:val="rvts9"/>
                <w:color w:val="000000" w:themeColor="text1"/>
              </w:rPr>
              <w:t>Умови отримання адміністративної послуги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b"/>
              <w:shd w:val="clear" w:color="auto" w:fill="FFFFFF"/>
              <w:tabs>
                <w:tab w:val="left" w:pos="422"/>
              </w:tabs>
              <w:spacing w:after="0" w:line="240" w:lineRule="auto"/>
              <w:ind w:left="0" w:right="113"/>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Звернення громадянина України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036A8A">
            <w:pPr>
              <w:numPr>
                <w:ilvl w:val="0"/>
                <w:numId w:val="53"/>
              </w:numPr>
              <w:shd w:val="clear" w:color="auto" w:fill="FFFFFF"/>
              <w:tabs>
                <w:tab w:val="clear" w:pos="720"/>
                <w:tab w:val="left" w:pos="424"/>
              </w:tabs>
              <w:spacing w:after="0" w:line="240" w:lineRule="auto"/>
              <w:ind w:left="0" w:right="118" w:firstLine="140"/>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bCs/>
                <w:color w:val="000000" w:themeColor="text1"/>
                <w:sz w:val="24"/>
                <w:szCs w:val="24"/>
                <w:bdr w:val="none" w:sz="0" w:space="0" w:color="auto" w:frame="1"/>
                <w:lang w:val="uk-UA" w:eastAsia="uk-UA"/>
              </w:rPr>
              <w:t>Паспорт громадянина України</w:t>
            </w:r>
            <w:r w:rsidRPr="00E34B69">
              <w:rPr>
                <w:rFonts w:ascii="Times New Roman" w:eastAsia="Times New Roman" w:hAnsi="Times New Roman" w:cs="Times New Roman"/>
                <w:color w:val="000000" w:themeColor="text1"/>
                <w:sz w:val="24"/>
                <w:szCs w:val="24"/>
                <w:bdr w:val="none" w:sz="0" w:space="0" w:color="auto" w:frame="1"/>
                <w:lang w:val="uk-UA" w:eastAsia="uk-UA"/>
              </w:rPr>
              <w:t>;</w:t>
            </w:r>
          </w:p>
          <w:p w:rsidR="00036A8A" w:rsidRPr="00E34B69" w:rsidRDefault="00036A8A" w:rsidP="00036A8A">
            <w:pPr>
              <w:numPr>
                <w:ilvl w:val="0"/>
                <w:numId w:val="53"/>
              </w:numPr>
              <w:shd w:val="clear" w:color="auto" w:fill="FFFFFF"/>
              <w:tabs>
                <w:tab w:val="clear" w:pos="720"/>
                <w:tab w:val="left" w:pos="424"/>
              </w:tabs>
              <w:spacing w:after="0" w:line="240" w:lineRule="auto"/>
              <w:ind w:left="0" w:right="118" w:firstLine="140"/>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color w:val="000000" w:themeColor="text1"/>
                <w:sz w:val="24"/>
                <w:szCs w:val="24"/>
                <w:bdr w:val="none" w:sz="0" w:space="0" w:color="auto" w:frame="1"/>
                <w:lang w:val="uk-UA" w:eastAsia="uk-UA"/>
              </w:rPr>
              <w:t>Реєстраційний номер облікової картки платника податків </w:t>
            </w:r>
            <w:r w:rsidRPr="00E34B69">
              <w:rPr>
                <w:rFonts w:ascii="Times New Roman" w:eastAsia="Times New Roman" w:hAnsi="Times New Roman" w:cs="Times New Roman"/>
                <w:bCs/>
                <w:color w:val="000000" w:themeColor="text1"/>
                <w:sz w:val="24"/>
                <w:szCs w:val="24"/>
                <w:bdr w:val="none" w:sz="0" w:space="0" w:color="auto" w:frame="1"/>
                <w:lang w:val="uk-UA" w:eastAsia="uk-UA"/>
              </w:rPr>
              <w:t>(ідентифікаційний код)</w:t>
            </w:r>
            <w:r w:rsidRPr="00E34B69">
              <w:rPr>
                <w:rFonts w:ascii="Times New Roman" w:eastAsia="Times New Roman" w:hAnsi="Times New Roman" w:cs="Times New Roman"/>
                <w:color w:val="000000" w:themeColor="text1"/>
                <w:sz w:val="24"/>
                <w:szCs w:val="24"/>
                <w:bdr w:val="none" w:sz="0" w:space="0" w:color="auto" w:frame="1"/>
                <w:lang w:val="uk-UA" w:eastAsia="uk-UA"/>
              </w:rPr>
              <w:t>;</w:t>
            </w:r>
          </w:p>
          <w:p w:rsidR="00036A8A" w:rsidRPr="00E34B69" w:rsidRDefault="00036A8A" w:rsidP="00036A8A">
            <w:pPr>
              <w:numPr>
                <w:ilvl w:val="0"/>
                <w:numId w:val="53"/>
              </w:numPr>
              <w:shd w:val="clear" w:color="auto" w:fill="FFFFFF"/>
              <w:tabs>
                <w:tab w:val="clear" w:pos="720"/>
                <w:tab w:val="left" w:pos="424"/>
              </w:tabs>
              <w:spacing w:after="0" w:line="240" w:lineRule="auto"/>
              <w:ind w:left="0" w:right="118" w:firstLine="140"/>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bCs/>
                <w:color w:val="000000" w:themeColor="text1"/>
                <w:sz w:val="24"/>
                <w:szCs w:val="24"/>
                <w:bdr w:val="none" w:sz="0" w:space="0" w:color="auto" w:frame="1"/>
                <w:lang w:val="uk-UA" w:eastAsia="uk-UA"/>
              </w:rPr>
              <w:t>Документ для засвідчення підписом.</w:t>
            </w:r>
          </w:p>
          <w:p w:rsidR="00036A8A" w:rsidRPr="00E34B69" w:rsidRDefault="00036A8A" w:rsidP="0029297D">
            <w:pPr>
              <w:shd w:val="clear" w:color="auto" w:fill="FFFFFF"/>
              <w:tabs>
                <w:tab w:val="left" w:pos="424"/>
              </w:tabs>
              <w:spacing w:after="0" w:line="240" w:lineRule="auto"/>
              <w:ind w:right="118" w:firstLine="140"/>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color w:val="000000" w:themeColor="text1"/>
                <w:sz w:val="24"/>
                <w:szCs w:val="24"/>
                <w:bdr w:val="none" w:sz="0" w:space="0" w:color="auto" w:frame="1"/>
                <w:lang w:val="uk-UA" w:eastAsia="uk-UA"/>
              </w:rPr>
              <w:t>4.</w:t>
            </w:r>
            <w:r w:rsidRPr="00E34B69">
              <w:rPr>
                <w:rFonts w:ascii="Times New Roman" w:eastAsia="Times New Roman" w:hAnsi="Times New Roman" w:cs="Times New Roman"/>
                <w:bCs/>
                <w:color w:val="000000" w:themeColor="text1"/>
                <w:sz w:val="24"/>
                <w:szCs w:val="24"/>
                <w:bdr w:val="none" w:sz="0" w:space="0" w:color="auto" w:frame="1"/>
                <w:lang w:val="uk-UA" w:eastAsia="uk-UA"/>
              </w:rPr>
              <w:t> Документ, що підтверджує сплату державного мита</w:t>
            </w:r>
            <w:r w:rsidRPr="00E34B69">
              <w:rPr>
                <w:rFonts w:ascii="Times New Roman" w:eastAsia="Times New Roman" w:hAnsi="Times New Roman" w:cs="Times New Roman"/>
                <w:color w:val="000000" w:themeColor="text1"/>
                <w:sz w:val="24"/>
                <w:szCs w:val="24"/>
                <w:bdr w:val="none" w:sz="0" w:space="0" w:color="auto" w:frame="1"/>
                <w:lang w:val="uk-UA" w:eastAsia="uk-UA"/>
              </w:rPr>
              <w:t> </w:t>
            </w:r>
            <w:r w:rsidRPr="00E34B69">
              <w:rPr>
                <w:rFonts w:ascii="Times New Roman" w:eastAsia="Times New Roman" w:hAnsi="Times New Roman" w:cs="Times New Roman"/>
                <w:bCs/>
                <w:color w:val="000000" w:themeColor="text1"/>
                <w:sz w:val="24"/>
                <w:szCs w:val="24"/>
                <w:bdr w:val="none" w:sz="0" w:space="0" w:color="auto" w:frame="1"/>
                <w:lang w:val="uk-UA" w:eastAsia="uk-UA"/>
              </w:rPr>
              <w:t>або документ, що підтверджує право на звільнення від сплати державного мита.</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8</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tabs>
                <w:tab w:val="num" w:pos="424"/>
              </w:tabs>
              <w:spacing w:after="0" w:line="240" w:lineRule="auto"/>
              <w:ind w:right="113"/>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color w:val="000000" w:themeColor="text1"/>
                <w:sz w:val="24"/>
                <w:szCs w:val="24"/>
                <w:bdr w:val="none" w:sz="0" w:space="0" w:color="auto" w:frame="1"/>
                <w:lang w:val="uk-UA" w:eastAsia="uk-UA"/>
              </w:rPr>
              <w:t>Особисте звернення до старост старостинських округів Ічнянської міської ради</w:t>
            </w:r>
          </w:p>
          <w:p w:rsidR="00036A8A" w:rsidRPr="00E34B69" w:rsidRDefault="00036A8A" w:rsidP="0029297D">
            <w:pPr>
              <w:shd w:val="clear" w:color="auto" w:fill="FFFFFF"/>
              <w:tabs>
                <w:tab w:val="num" w:pos="424"/>
              </w:tabs>
              <w:spacing w:after="0" w:line="240" w:lineRule="auto"/>
              <w:ind w:right="113"/>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i/>
                <w:iCs/>
                <w:color w:val="000000" w:themeColor="text1"/>
                <w:sz w:val="24"/>
                <w:szCs w:val="24"/>
                <w:bdr w:val="none" w:sz="0" w:space="0" w:color="auto" w:frame="1"/>
                <w:lang w:val="uk-UA" w:eastAsia="uk-UA"/>
              </w:rPr>
              <w:t>Нотаріальні дії вчиняються в приміщенні органу місцевого самоврядування.</w:t>
            </w:r>
          </w:p>
          <w:p w:rsidR="00036A8A" w:rsidRPr="00E34B69" w:rsidRDefault="00036A8A" w:rsidP="0029297D">
            <w:pPr>
              <w:shd w:val="clear" w:color="auto" w:fill="FFFFFF"/>
              <w:tabs>
                <w:tab w:val="num" w:pos="424"/>
              </w:tabs>
              <w:spacing w:after="0" w:line="240" w:lineRule="auto"/>
              <w:ind w:right="113"/>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i/>
                <w:iCs/>
                <w:color w:val="000000" w:themeColor="text1"/>
                <w:sz w:val="24"/>
                <w:szCs w:val="24"/>
                <w:bdr w:val="none" w:sz="0" w:space="0" w:color="auto" w:frame="1"/>
                <w:lang w:val="uk-UA" w:eastAsia="uk-UA"/>
              </w:rPr>
              <w:t>В окремих випадках, коли громадянин не може з’явитися в зазначене приміщення, нотаріальні дії можуть бути вчинені поза вказаним приміщенням</w:t>
            </w:r>
            <w:r w:rsidRPr="00E34B69">
              <w:rPr>
                <w:rFonts w:ascii="Times New Roman" w:eastAsia="Times New Roman" w:hAnsi="Times New Roman" w:cs="Times New Roman"/>
                <w:color w:val="000000" w:themeColor="text1"/>
                <w:sz w:val="24"/>
                <w:szCs w:val="24"/>
                <w:bdr w:val="none" w:sz="0" w:space="0" w:color="auto" w:frame="1"/>
                <w:lang w:val="uk-UA" w:eastAsia="uk-UA"/>
              </w:rPr>
              <w:t>, </w:t>
            </w:r>
            <w:r w:rsidRPr="00E34B69">
              <w:rPr>
                <w:rFonts w:ascii="Times New Roman" w:eastAsia="Times New Roman" w:hAnsi="Times New Roman" w:cs="Times New Roman"/>
                <w:i/>
                <w:iCs/>
                <w:color w:val="000000" w:themeColor="text1"/>
                <w:sz w:val="24"/>
                <w:szCs w:val="24"/>
                <w:bdr w:val="none" w:sz="0" w:space="0" w:color="auto" w:frame="1"/>
                <w:lang w:val="uk-UA" w:eastAsia="uk-UA"/>
              </w:rPr>
              <w:t>але в межах території діяльності органу місцевого самоврядування.</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bCs/>
                <w:color w:val="000000" w:themeColor="text1"/>
                <w:sz w:val="24"/>
                <w:szCs w:val="24"/>
                <w:bdr w:val="none" w:sz="0" w:space="0" w:color="auto" w:frame="1"/>
                <w:lang w:val="uk-UA" w:eastAsia="uk-UA"/>
              </w:rPr>
              <w:t>Платно</w:t>
            </w:r>
            <w:r w:rsidRPr="00E34B69">
              <w:rPr>
                <w:rFonts w:ascii="Times New Roman" w:eastAsia="Times New Roman" w:hAnsi="Times New Roman" w:cs="Times New Roman"/>
                <w:color w:val="000000" w:themeColor="text1"/>
                <w:sz w:val="24"/>
                <w:szCs w:val="24"/>
                <w:bdr w:val="none" w:sz="0" w:space="0" w:color="auto" w:frame="1"/>
                <w:lang w:val="uk-UA" w:eastAsia="uk-UA"/>
              </w:rPr>
              <w:t>.</w:t>
            </w:r>
          </w:p>
          <w:p w:rsidR="00036A8A" w:rsidRPr="00E34B69" w:rsidRDefault="00036A8A" w:rsidP="0029297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color w:val="000000" w:themeColor="text1"/>
                <w:sz w:val="24"/>
                <w:szCs w:val="24"/>
                <w:bdr w:val="none" w:sz="0" w:space="0" w:color="auto" w:frame="1"/>
                <w:lang w:val="uk-UA" w:eastAsia="uk-UA"/>
              </w:rPr>
              <w:t>Державне мито у розмірі 0,02 неоподаткованого мінімуму доходів громадян за сторінку.</w:t>
            </w:r>
          </w:p>
          <w:p w:rsidR="00036A8A" w:rsidRPr="00E34B69" w:rsidRDefault="00036A8A" w:rsidP="0029297D">
            <w:pPr>
              <w:shd w:val="clear" w:color="auto" w:fill="FFFFFF"/>
              <w:spacing w:after="0" w:line="240" w:lineRule="auto"/>
              <w:ind w:right="113"/>
              <w:jc w:val="both"/>
              <w:rPr>
                <w:rFonts w:ascii="Times New Roman" w:eastAsia="Times New Roman" w:hAnsi="Times New Roman" w:cs="Times New Roman"/>
                <w:color w:val="000000" w:themeColor="text1"/>
                <w:sz w:val="24"/>
                <w:szCs w:val="24"/>
                <w:bdr w:val="none" w:sz="0" w:space="0" w:color="auto" w:frame="1"/>
                <w:lang w:val="uk-UA" w:eastAsia="uk-UA"/>
              </w:rPr>
            </w:pPr>
          </w:p>
          <w:p w:rsidR="00036A8A" w:rsidRPr="00E34B69" w:rsidRDefault="00036A8A" w:rsidP="0029297D">
            <w:pPr>
              <w:shd w:val="clear" w:color="auto" w:fill="FFFFFF"/>
              <w:spacing w:after="0" w:line="240" w:lineRule="auto"/>
              <w:ind w:right="113"/>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color w:val="000000" w:themeColor="text1"/>
                <w:sz w:val="24"/>
                <w:szCs w:val="24"/>
                <w:bdr w:val="none" w:sz="0" w:space="0" w:color="auto" w:frame="1"/>
                <w:lang w:val="uk-UA" w:eastAsia="uk-UA"/>
              </w:rPr>
              <w:t>Від сплати державного мита звільняються категорії громадян:</w:t>
            </w:r>
          </w:p>
          <w:p w:rsidR="00036A8A" w:rsidRPr="00E34B69" w:rsidRDefault="00036A8A" w:rsidP="0029297D">
            <w:pPr>
              <w:shd w:val="clear" w:color="auto" w:fill="FFFFFF"/>
              <w:spacing w:after="0" w:line="240" w:lineRule="auto"/>
              <w:ind w:right="113"/>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i/>
                <w:iCs/>
                <w:color w:val="000000" w:themeColor="text1"/>
                <w:sz w:val="24"/>
                <w:szCs w:val="24"/>
                <w:bdr w:val="none" w:sz="0" w:space="0" w:color="auto" w:frame="1"/>
                <w:lang w:val="uk-UA" w:eastAsia="uk-UA"/>
              </w:rPr>
              <w:t>- громадяни, віднесені до першої та другої категорій постраждалих внаслідок Чорнобильської катастрофи;</w:t>
            </w:r>
          </w:p>
          <w:p w:rsidR="00036A8A" w:rsidRPr="00E34B69" w:rsidRDefault="00036A8A" w:rsidP="0029297D">
            <w:pPr>
              <w:shd w:val="clear" w:color="auto" w:fill="FFFFFF"/>
              <w:spacing w:after="0" w:line="240" w:lineRule="auto"/>
              <w:ind w:right="113"/>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i/>
                <w:iCs/>
                <w:color w:val="000000" w:themeColor="text1"/>
                <w:sz w:val="24"/>
                <w:szCs w:val="24"/>
                <w:bdr w:val="none" w:sz="0" w:space="0" w:color="auto" w:frame="1"/>
                <w:lang w:val="uk-UA" w:eastAsia="uk-UA"/>
              </w:rPr>
              <w:t xml:space="preserve">- громадяни, віднесені до третьої категорії постраждалих внаслідок Чорнобильської катастрофи, -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за станом на 1 січня 1993 року прожили або відпрацювали у зоні безумовного (обов'язкового) відселення не менше двох років, а у зоні гарантованого добровільного відселення не </w:t>
            </w:r>
            <w:r w:rsidRPr="00E34B69">
              <w:rPr>
                <w:rFonts w:ascii="Times New Roman" w:eastAsia="Times New Roman" w:hAnsi="Times New Roman" w:cs="Times New Roman"/>
                <w:i/>
                <w:iCs/>
                <w:color w:val="000000" w:themeColor="text1"/>
                <w:sz w:val="24"/>
                <w:szCs w:val="24"/>
                <w:bdr w:val="none" w:sz="0" w:space="0" w:color="auto" w:frame="1"/>
                <w:lang w:val="uk-UA" w:eastAsia="uk-UA"/>
              </w:rPr>
              <w:lastRenderedPageBreak/>
              <w:t>менше трьох років;</w:t>
            </w:r>
          </w:p>
          <w:p w:rsidR="00036A8A" w:rsidRPr="00E34B69" w:rsidRDefault="00036A8A" w:rsidP="0029297D">
            <w:pPr>
              <w:shd w:val="clear" w:color="auto" w:fill="FFFFFF"/>
              <w:spacing w:after="0" w:line="240" w:lineRule="auto"/>
              <w:ind w:right="113"/>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i/>
                <w:iCs/>
                <w:color w:val="000000" w:themeColor="text1"/>
                <w:sz w:val="24"/>
                <w:szCs w:val="24"/>
                <w:bdr w:val="none" w:sz="0" w:space="0" w:color="auto" w:frame="1"/>
                <w:lang w:val="uk-UA" w:eastAsia="uk-UA"/>
              </w:rPr>
              <w:t>- громадяни, віднесені до четвертої категорії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за станом на 1 січня 1993 року вони прожили або відпрацювали в цій зоні не менше чотирьох років;</w:t>
            </w:r>
          </w:p>
          <w:p w:rsidR="00036A8A" w:rsidRPr="00E34B69" w:rsidRDefault="00036A8A" w:rsidP="0029297D">
            <w:pPr>
              <w:shd w:val="clear" w:color="auto" w:fill="FFFFFF"/>
              <w:spacing w:after="0" w:line="240" w:lineRule="auto"/>
              <w:ind w:right="113"/>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i/>
                <w:iCs/>
                <w:color w:val="000000" w:themeColor="text1"/>
                <w:sz w:val="24"/>
                <w:szCs w:val="24"/>
                <w:bdr w:val="none" w:sz="0" w:space="0" w:color="auto" w:frame="1"/>
                <w:lang w:val="uk-UA" w:eastAsia="uk-UA"/>
              </w:rPr>
              <w:t>- особи з інвалідністю Великої Вітчизняної війни та сім'ї воїнів (партизанів), які загинули чи пропали безвісти, і прирівняні до них у встановленому порядку особи;</w:t>
            </w:r>
          </w:p>
          <w:p w:rsidR="00036A8A" w:rsidRPr="00E34B69" w:rsidRDefault="00036A8A" w:rsidP="0029297D">
            <w:pPr>
              <w:shd w:val="clear" w:color="auto" w:fill="FFFFFF"/>
              <w:spacing w:after="0" w:line="240" w:lineRule="auto"/>
              <w:ind w:right="113"/>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i/>
                <w:iCs/>
                <w:color w:val="000000" w:themeColor="text1"/>
                <w:sz w:val="24"/>
                <w:szCs w:val="24"/>
                <w:bdr w:val="none" w:sz="0" w:space="0" w:color="auto" w:frame="1"/>
                <w:lang w:val="uk-UA" w:eastAsia="uk-UA"/>
              </w:rPr>
              <w:t>- особи з інвалідністю I та II групи.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lastRenderedPageBreak/>
              <w:t>1</w:t>
            </w:r>
            <w:r w:rsidRPr="00E34B69">
              <w:rPr>
                <w:color w:val="000000" w:themeColor="text1"/>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tabs>
                <w:tab w:val="left" w:pos="280"/>
                <w:tab w:val="num" w:pos="424"/>
                <w:tab w:val="left" w:pos="563"/>
              </w:tabs>
              <w:spacing w:before="0" w:beforeAutospacing="0" w:after="0" w:afterAutospacing="0"/>
              <w:ind w:right="113"/>
              <w:jc w:val="both"/>
              <w:rPr>
                <w:color w:val="000000" w:themeColor="text1"/>
                <w:lang w:val="uk-UA"/>
              </w:rPr>
            </w:pPr>
            <w:r w:rsidRPr="00E34B69">
              <w:rPr>
                <w:color w:val="000000" w:themeColor="text1"/>
                <w:shd w:val="clear" w:color="auto" w:fill="FFFFFF"/>
              </w:rPr>
              <w:t>У день звернення (невідкладно)</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spacing w:after="0" w:line="240" w:lineRule="auto"/>
              <w:ind w:right="113"/>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color w:val="000000" w:themeColor="text1"/>
                <w:sz w:val="24"/>
                <w:szCs w:val="24"/>
                <w:lang w:val="uk-UA" w:eastAsia="uk-UA"/>
              </w:rPr>
              <w:t>Відсутні</w:t>
            </w:r>
          </w:p>
        </w:tc>
      </w:tr>
      <w:tr w:rsidR="00036A8A" w:rsidRPr="00E34B69" w:rsidTr="0029297D">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rPr>
                <w:color w:val="000000" w:themeColor="text1"/>
                <w:lang w:val="uk-UA"/>
              </w:rPr>
            </w:pPr>
            <w:r w:rsidRPr="00E34B69">
              <w:rPr>
                <w:color w:val="000000" w:themeColor="text1"/>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spacing w:after="0" w:line="240" w:lineRule="auto"/>
              <w:ind w:right="113"/>
              <w:jc w:val="both"/>
              <w:rPr>
                <w:rFonts w:ascii="Times New Roman" w:eastAsia="Times New Roman" w:hAnsi="Times New Roman" w:cs="Times New Roman"/>
                <w:color w:val="000000" w:themeColor="text1"/>
                <w:sz w:val="24"/>
                <w:szCs w:val="24"/>
                <w:lang w:val="uk-UA" w:eastAsia="uk-UA"/>
              </w:rPr>
            </w:pPr>
            <w:r w:rsidRPr="00E34B69">
              <w:rPr>
                <w:rFonts w:ascii="Times New Roman" w:hAnsi="Times New Roman" w:cs="Times New Roman"/>
                <w:color w:val="000000" w:themeColor="text1"/>
                <w:sz w:val="24"/>
                <w:szCs w:val="24"/>
                <w:bdr w:val="none" w:sz="0" w:space="0" w:color="auto" w:frame="1"/>
                <w:shd w:val="clear" w:color="auto" w:fill="FFFFFF"/>
              </w:rPr>
              <w:t>Документ, на якому засвідчено справжність підпису. (Проводиться відмітка про засвідчення справжності підпису на документах в  реєстрі для реєстрації нотаріальних дій).</w:t>
            </w:r>
          </w:p>
        </w:tc>
      </w:tr>
      <w:tr w:rsidR="00036A8A" w:rsidRPr="00E34B69" w:rsidTr="0029297D">
        <w:trPr>
          <w:trHeight w:val="59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Default"/>
              <w:tabs>
                <w:tab w:val="left" w:pos="280"/>
                <w:tab w:val="num" w:pos="424"/>
                <w:tab w:val="left" w:pos="563"/>
              </w:tabs>
              <w:ind w:right="113"/>
              <w:jc w:val="both"/>
              <w:rPr>
                <w:color w:val="000000" w:themeColor="text1"/>
                <w:lang w:val="uk-UA"/>
              </w:rPr>
            </w:pPr>
            <w:r w:rsidRPr="00E34B69">
              <w:rPr>
                <w:color w:val="000000" w:themeColor="text1"/>
                <w:shd w:val="clear" w:color="auto" w:fill="FFFFFF"/>
              </w:rPr>
              <w:t>Отримати результати надання послуги заявник може особисто усно.</w:t>
            </w:r>
          </w:p>
        </w:tc>
      </w:tr>
    </w:tbl>
    <w:p w:rsidR="00036A8A" w:rsidRPr="00E34B69" w:rsidRDefault="00036A8A" w:rsidP="00036A8A">
      <w:pPr>
        <w:pStyle w:val="a6"/>
        <w:shd w:val="clear" w:color="auto" w:fill="FFFFFF"/>
        <w:spacing w:before="0" w:beforeAutospacing="0" w:after="0" w:afterAutospacing="0" w:line="276" w:lineRule="auto"/>
        <w:ind w:right="113"/>
        <w:jc w:val="both"/>
        <w:rPr>
          <w:color w:val="000000" w:themeColor="text1"/>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E80213" w:rsidRPr="005C767A" w:rsidRDefault="00E80213" w:rsidP="00E80213">
      <w:pPr>
        <w:pStyle w:val="a6"/>
        <w:spacing w:before="0" w:beforeAutospacing="0" w:after="0" w:afterAutospacing="0"/>
        <w:jc w:val="both"/>
        <w:rPr>
          <w:b/>
          <w:lang w:val="uk-UA"/>
        </w:rPr>
      </w:pPr>
      <w:r w:rsidRPr="00F8010E">
        <w:rPr>
          <w:b/>
          <w:lang w:val="uk-UA"/>
        </w:rPr>
        <w:t>Міський голова                                                                      Олена БУТУРЛИМ</w:t>
      </w:r>
    </w:p>
    <w:p w:rsidR="00E80213" w:rsidRDefault="00E80213" w:rsidP="00E80213">
      <w:pPr>
        <w:pStyle w:val="a6"/>
        <w:spacing w:before="0" w:beforeAutospacing="0" w:after="0" w:afterAutospacing="0"/>
        <w:ind w:firstLine="6237"/>
        <w:jc w:val="both"/>
        <w:rPr>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8074E1" w:rsidRDefault="008074E1" w:rsidP="005325C2">
      <w:pPr>
        <w:spacing w:after="0" w:line="240" w:lineRule="auto"/>
        <w:ind w:firstLine="5954"/>
        <w:rPr>
          <w:rFonts w:ascii="Times New Roman" w:eastAsia="Calibri" w:hAnsi="Times New Roman" w:cs="Times New Roman"/>
          <w:sz w:val="24"/>
          <w:szCs w:val="24"/>
          <w:lang w:val="uk-UA" w:eastAsia="uk-UA"/>
        </w:rPr>
      </w:pPr>
    </w:p>
    <w:p w:rsidR="008074E1" w:rsidRDefault="008074E1" w:rsidP="005325C2">
      <w:pPr>
        <w:spacing w:after="0" w:line="240" w:lineRule="auto"/>
        <w:ind w:firstLine="5954"/>
        <w:rPr>
          <w:rFonts w:ascii="Times New Roman" w:eastAsia="Calibri" w:hAnsi="Times New Roman" w:cs="Times New Roman"/>
          <w:sz w:val="24"/>
          <w:szCs w:val="24"/>
          <w:lang w:val="uk-UA" w:eastAsia="uk-UA"/>
        </w:rPr>
      </w:pPr>
    </w:p>
    <w:p w:rsidR="008074E1" w:rsidRDefault="008074E1" w:rsidP="005325C2">
      <w:pPr>
        <w:spacing w:after="0" w:line="240" w:lineRule="auto"/>
        <w:ind w:firstLine="5954"/>
        <w:rPr>
          <w:rFonts w:ascii="Times New Roman" w:eastAsia="Calibri" w:hAnsi="Times New Roman" w:cs="Times New Roman"/>
          <w:sz w:val="24"/>
          <w:szCs w:val="24"/>
          <w:lang w:val="uk-UA" w:eastAsia="uk-UA"/>
        </w:rPr>
      </w:pPr>
    </w:p>
    <w:p w:rsidR="005325C2" w:rsidRPr="008074E1" w:rsidRDefault="005325C2" w:rsidP="005325C2">
      <w:pPr>
        <w:spacing w:after="0" w:line="240" w:lineRule="auto"/>
        <w:ind w:firstLine="5954"/>
        <w:rPr>
          <w:rFonts w:ascii="Times New Roman" w:eastAsia="Calibri" w:hAnsi="Times New Roman" w:cs="Times New Roman"/>
          <w:sz w:val="24"/>
          <w:szCs w:val="24"/>
          <w:lang w:val="uk-UA" w:eastAsia="uk-UA"/>
        </w:rPr>
      </w:pPr>
      <w:r w:rsidRPr="008074E1">
        <w:rPr>
          <w:rFonts w:ascii="Times New Roman" w:eastAsia="Calibri" w:hAnsi="Times New Roman" w:cs="Times New Roman"/>
          <w:sz w:val="24"/>
          <w:szCs w:val="24"/>
          <w:lang w:val="uk-UA" w:eastAsia="uk-UA"/>
        </w:rPr>
        <w:lastRenderedPageBreak/>
        <w:t>ЗАТВЕРДЖЕНО</w:t>
      </w:r>
    </w:p>
    <w:p w:rsidR="005325C2" w:rsidRPr="00E34B69" w:rsidRDefault="005325C2" w:rsidP="005325C2">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5325C2" w:rsidRPr="00E34B69" w:rsidRDefault="005325C2" w:rsidP="005325C2">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5325C2" w:rsidRPr="00E34B69" w:rsidRDefault="005325C2" w:rsidP="005325C2">
      <w:pPr>
        <w:spacing w:after="0"/>
        <w:ind w:firstLine="5954"/>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036A8A" w:rsidRPr="00E34B69" w:rsidRDefault="00036A8A" w:rsidP="00036A8A">
      <w:pPr>
        <w:spacing w:after="0"/>
        <w:ind w:left="5529"/>
        <w:rPr>
          <w:rFonts w:ascii="Times New Roman" w:hAnsi="Times New Roman" w:cs="Times New Roman"/>
          <w:b/>
          <w:color w:val="000000" w:themeColor="text1"/>
          <w:sz w:val="24"/>
          <w:szCs w:val="24"/>
          <w:lang w:val="uk-UA"/>
        </w:rPr>
      </w:pPr>
    </w:p>
    <w:p w:rsidR="00036A8A" w:rsidRPr="00E34B69" w:rsidRDefault="00036A8A" w:rsidP="00036A8A">
      <w:pPr>
        <w:spacing w:line="240" w:lineRule="auto"/>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ІНФОРМАЦІЙНА КАРТКА АДМІНІСТРАТИВНОЇ ПОСЛУГИ 04-06</w:t>
      </w:r>
    </w:p>
    <w:p w:rsidR="00036A8A" w:rsidRPr="00E34B69" w:rsidRDefault="00036A8A" w:rsidP="00036A8A">
      <w:pPr>
        <w:spacing w:line="240" w:lineRule="auto"/>
        <w:jc w:val="center"/>
        <w:rPr>
          <w:rFonts w:ascii="Times New Roman" w:hAnsi="Times New Roman" w:cs="Times New Roman"/>
          <w:b/>
          <w:bCs/>
          <w:color w:val="000000" w:themeColor="text1"/>
          <w:sz w:val="24"/>
          <w:szCs w:val="24"/>
          <w:lang w:val="uk-UA"/>
        </w:rPr>
      </w:pPr>
      <w:r w:rsidRPr="00E34B69">
        <w:rPr>
          <w:rFonts w:ascii="Times New Roman" w:hAnsi="Times New Roman" w:cs="Times New Roman"/>
          <w:b/>
          <w:color w:val="000000" w:themeColor="text1"/>
          <w:sz w:val="24"/>
          <w:szCs w:val="24"/>
          <w:lang w:val="uk-UA"/>
        </w:rPr>
        <w:t>01250 – ПОСВІДЧЕННЯ ДОВІРЕНОСТЕЙ, ПРИРІВНЮВАЛЬНИХ ДО НОТАРІАЛЬНО ПОСВІДЧЕНИХ, КРІМ ДОВІРЕНОСТЕЙ НА ПРАВО РОЗПОРЯДЖЕННЯ НЕРУХОМИМ МАЙНОМ, ДОВІРЕНОСТІ НА УПРАВЛІННЯ І РОЗПОРЯДЖЕННЯ КОРПОРАТИВНИМИ ПРАВАМИ ТА ДОВІРЕНОСТЕЙ НА КОРИСТУВАННЯ ТА РОЗПОРЯДЖЕННЯ ТРАНСПОРТНИМИ ЗАСОБАМИ</w:t>
      </w:r>
    </w:p>
    <w:p w:rsidR="00036A8A" w:rsidRPr="00E34B69" w:rsidRDefault="00036A8A" w:rsidP="00036A8A">
      <w:pPr>
        <w:spacing w:after="0" w:line="240" w:lineRule="auto"/>
        <w:jc w:val="center"/>
        <w:rPr>
          <w:rFonts w:ascii="Times New Roman" w:hAnsi="Times New Roman" w:cs="Times New Roman"/>
          <w:b/>
          <w:bCs/>
          <w:color w:val="000000" w:themeColor="text1"/>
          <w:sz w:val="24"/>
          <w:szCs w:val="24"/>
          <w:u w:val="single"/>
          <w:lang w:val="uk-UA"/>
        </w:rPr>
      </w:pPr>
      <w:r w:rsidRPr="00E34B69">
        <w:rPr>
          <w:rFonts w:ascii="Times New Roman" w:hAnsi="Times New Roman" w:cs="Times New Roman"/>
          <w:b/>
          <w:bCs/>
          <w:color w:val="000000" w:themeColor="text1"/>
          <w:sz w:val="24"/>
          <w:szCs w:val="24"/>
          <w:u w:val="single"/>
          <w:lang w:val="uk-UA"/>
        </w:rPr>
        <w:t xml:space="preserve">Старости старостинських округів Ічнянської міської ради </w:t>
      </w:r>
    </w:p>
    <w:p w:rsidR="00036A8A" w:rsidRPr="00E34B69" w:rsidRDefault="00036A8A" w:rsidP="00036A8A">
      <w:pPr>
        <w:spacing w:after="0" w:line="240" w:lineRule="auto"/>
        <w:jc w:val="center"/>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 (найменування суб'єкта надання адміністративної послуги та/або центру надання адміністративних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8"/>
        <w:gridCol w:w="2897"/>
        <w:gridCol w:w="6273"/>
      </w:tblGrid>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right="-22" w:hanging="26"/>
              <w:jc w:val="center"/>
              <w:rPr>
                <w:color w:val="000000" w:themeColor="text1"/>
                <w:lang w:val="ru-RU"/>
              </w:rPr>
            </w:pPr>
            <w:r w:rsidRPr="00E34B69">
              <w:rPr>
                <w:b/>
                <w:color w:val="000000" w:themeColor="text1"/>
                <w:lang w:val="ru-RU" w:eastAsia="uk-UA"/>
              </w:rPr>
              <w:t>Інформація про суб’єкт надання адміністративної послуги та / або центр надання адміністративних послуг</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Більмачівського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16712, Чернігівська обл., Прилуцький р-н,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 Більмачівка, вул. Поштова, 4</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Будянського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16712, Чернігівська обл., Прилуцький р-н,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 Буди, вул. Центральна, 25Д</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Бурімського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16712, Чернігівська обл., Прилуцький р-н,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 Бурімка, вул. Перемоги, 35</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Гужівського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16712, Чернігівська обл., Прилуцький р-н,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 Гужівка, вул. Миру,60</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Гмирянського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16750, Чернігівська область, Прилуцький район,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с. Гмирянка, вул. Покровська, 26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Дорогинського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16721, Чернігівська область, Прилуцький район,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с. Дорогинка, вул. Набережна, 4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Івангородського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16712, Чернігівська обл., Прилуцький р-н,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 Івангород, вул. Незалежності, 50</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Іржавецького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16732, Чернігівська область, Прилуцький район,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с. Іржавець, вул. Т. Шевченка, 100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Староста Крупичпільського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16713, Чернігівська область, Прилуцький район, </w:t>
            </w:r>
          </w:p>
          <w:p w:rsidR="00036A8A" w:rsidRPr="00E34B69" w:rsidRDefault="00036A8A" w:rsidP="0029297D">
            <w:pPr>
              <w:spacing w:after="0" w:line="259"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Крупичполе, вул. Богдана Хмельницького, 12</w:t>
            </w:r>
          </w:p>
          <w:p w:rsidR="00036A8A" w:rsidRPr="00E34B69" w:rsidRDefault="00036A8A" w:rsidP="0029297D">
            <w:pPr>
              <w:spacing w:after="0" w:line="259"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Староста Монастирищенського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16750, Чернігівська область, Прилуцький район, </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Монастирище, вул. Центральна, 7</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Староста Ольшанського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16712, Чернігівська обл., Прилуцький р-н,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 Ольшана, вул. Революції 1905, 49</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Староста Припутнівський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lastRenderedPageBreak/>
              <w:t xml:space="preserve">16712, Чернігівська обл., Прилуцький р-н,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 Припутні, вул. Миру, 26</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Староста Рожнівського старостинського округу</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16712, Чернігівська обл., Прилуцький р-н,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с. Рожнівка, вул. Першотравнева, 8</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lastRenderedPageBreak/>
              <w:t>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tcPr>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w:t>
            </w:r>
            <w:r w:rsidRPr="00E34B69">
              <w:rPr>
                <w:rFonts w:ascii="Times New Roman" w:hAnsi="Times New Roman" w:cs="Times New Roman"/>
                <w:color w:val="000000" w:themeColor="text1"/>
                <w:sz w:val="24"/>
                <w:szCs w:val="24"/>
                <w:lang w:val="uk-UA"/>
              </w:rPr>
              <w:t>7</w:t>
            </w:r>
            <w:r w:rsidRPr="00E34B69">
              <w:rPr>
                <w:rFonts w:ascii="Times New Roman" w:hAnsi="Times New Roman" w:cs="Times New Roman"/>
                <w:color w:val="000000" w:themeColor="text1"/>
                <w:sz w:val="24"/>
                <w:szCs w:val="24"/>
              </w:rPr>
              <w:t>.00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w:t>
            </w:r>
            <w:r w:rsidRPr="00E34B69">
              <w:rPr>
                <w:rFonts w:ascii="Times New Roman" w:hAnsi="Times New Roman" w:cs="Times New Roman"/>
                <w:color w:val="000000" w:themeColor="text1"/>
                <w:sz w:val="24"/>
                <w:szCs w:val="24"/>
                <w:lang w:val="uk-UA"/>
              </w:rPr>
              <w:t>7</w:t>
            </w:r>
            <w:r w:rsidRPr="00E34B69">
              <w:rPr>
                <w:rFonts w:ascii="Times New Roman" w:hAnsi="Times New Roman" w:cs="Times New Roman"/>
                <w:color w:val="000000" w:themeColor="text1"/>
                <w:sz w:val="24"/>
                <w:szCs w:val="24"/>
              </w:rPr>
              <w:t>.00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w:t>
            </w:r>
            <w:r w:rsidRPr="00E34B69">
              <w:rPr>
                <w:rFonts w:ascii="Times New Roman" w:hAnsi="Times New Roman" w:cs="Times New Roman"/>
                <w:color w:val="000000" w:themeColor="text1"/>
                <w:sz w:val="24"/>
                <w:szCs w:val="24"/>
                <w:lang w:val="uk-UA"/>
              </w:rPr>
              <w:t>7</w:t>
            </w:r>
            <w:r w:rsidRPr="00E34B69">
              <w:rPr>
                <w:rFonts w:ascii="Times New Roman" w:hAnsi="Times New Roman" w:cs="Times New Roman"/>
                <w:color w:val="000000" w:themeColor="text1"/>
                <w:sz w:val="24"/>
                <w:szCs w:val="24"/>
              </w:rPr>
              <w:t>.00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1</w:t>
            </w:r>
            <w:r w:rsidRPr="00E34B69">
              <w:rPr>
                <w:rFonts w:ascii="Times New Roman" w:hAnsi="Times New Roman" w:cs="Times New Roman"/>
                <w:color w:val="000000" w:themeColor="text1"/>
                <w:sz w:val="24"/>
                <w:szCs w:val="24"/>
                <w:lang w:val="uk-UA"/>
              </w:rPr>
              <w:t>7</w:t>
            </w:r>
            <w:r w:rsidRPr="00E34B69">
              <w:rPr>
                <w:rFonts w:ascii="Times New Roman" w:hAnsi="Times New Roman" w:cs="Times New Roman"/>
                <w:color w:val="000000" w:themeColor="text1"/>
                <w:sz w:val="24"/>
                <w:szCs w:val="24"/>
              </w:rPr>
              <w:t>.00</w:t>
            </w:r>
          </w:p>
          <w:p w:rsidR="00036A8A" w:rsidRPr="00E34B69" w:rsidRDefault="00036A8A" w:rsidP="0029297D">
            <w:pPr>
              <w:spacing w:after="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w:t>
            </w:r>
            <w:r w:rsidRPr="00E34B69">
              <w:rPr>
                <w:rFonts w:ascii="Times New Roman" w:hAnsi="Times New Roman" w:cs="Times New Roman"/>
                <w:color w:val="000000" w:themeColor="text1"/>
                <w:sz w:val="24"/>
                <w:szCs w:val="24"/>
                <w:lang w:val="uk-UA"/>
              </w:rPr>
              <w:t>7</w:t>
            </w:r>
            <w:r w:rsidRPr="00E34B69">
              <w:rPr>
                <w:rFonts w:ascii="Times New Roman" w:hAnsi="Times New Roman" w:cs="Times New Roman"/>
                <w:color w:val="000000" w:themeColor="text1"/>
                <w:sz w:val="24"/>
                <w:szCs w:val="24"/>
              </w:rPr>
              <w:t>.00</w:t>
            </w:r>
          </w:p>
          <w:p w:rsidR="00036A8A" w:rsidRPr="00E34B69" w:rsidRDefault="00036A8A" w:rsidP="0029297D">
            <w:pPr>
              <w:spacing w:after="0" w:line="259"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неділя – вихідні дні</w:t>
            </w:r>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Обідня перерва 1</w:t>
            </w:r>
            <w:r w:rsidRPr="00E34B69">
              <w:rPr>
                <w:rFonts w:ascii="Times New Roman" w:hAnsi="Times New Roman" w:cs="Times New Roman"/>
                <w:color w:val="000000" w:themeColor="text1"/>
                <w:sz w:val="24"/>
                <w:szCs w:val="24"/>
                <w:lang w:val="uk-UA"/>
              </w:rPr>
              <w:t>3</w:t>
            </w:r>
            <w:r w:rsidRPr="00E34B69">
              <w:rPr>
                <w:rFonts w:ascii="Times New Roman" w:hAnsi="Times New Roman" w:cs="Times New Roman"/>
                <w:color w:val="000000" w:themeColor="text1"/>
                <w:sz w:val="24"/>
                <w:szCs w:val="24"/>
              </w:rPr>
              <w:t>.00 до 1</w:t>
            </w:r>
            <w:r w:rsidRPr="00E34B69">
              <w:rPr>
                <w:rFonts w:ascii="Times New Roman" w:hAnsi="Times New Roman" w:cs="Times New Roman"/>
                <w:color w:val="000000" w:themeColor="text1"/>
                <w:sz w:val="24"/>
                <w:szCs w:val="24"/>
                <w:lang w:val="uk-UA"/>
              </w:rPr>
              <w:t>4</w:t>
            </w:r>
            <w:r w:rsidRPr="00E34B69">
              <w:rPr>
                <w:rFonts w:ascii="Times New Roman" w:hAnsi="Times New Roman" w:cs="Times New Roman"/>
                <w:color w:val="000000" w:themeColor="text1"/>
                <w:sz w:val="24"/>
                <w:szCs w:val="24"/>
              </w:rPr>
              <w:t>.00</w:t>
            </w:r>
          </w:p>
        </w:tc>
      </w:tr>
      <w:tr w:rsidR="00036A8A" w:rsidRPr="00F3321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tcPr>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с. Більмачівка – тел.: (04633) 2-67-91,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89"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e-mail: </w:t>
            </w:r>
            <w:hyperlink r:id="rId290" w:history="1">
              <w:r w:rsidRPr="00E34B69">
                <w:rPr>
                  <w:rStyle w:val="a5"/>
                  <w:rFonts w:ascii="Times New Roman" w:hAnsi="Times New Roman" w:cs="Times New Roman"/>
                  <w:color w:val="000000" w:themeColor="text1"/>
                  <w:sz w:val="24"/>
                  <w:szCs w:val="24"/>
                  <w:lang w:val="uk-UA"/>
                </w:rPr>
                <w:t>bilmachivka@ukr.net</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с. Буди – тел.: (04633) 0-66-31,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91"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e-mail: </w:t>
            </w:r>
            <w:hyperlink r:id="rId292" w:history="1">
              <w:r w:rsidRPr="00E34B69">
                <w:rPr>
                  <w:rStyle w:val="a5"/>
                  <w:rFonts w:ascii="Times New Roman" w:hAnsi="Times New Roman" w:cs="Times New Roman"/>
                  <w:color w:val="000000" w:themeColor="text1"/>
                  <w:sz w:val="24"/>
                  <w:szCs w:val="24"/>
                  <w:lang w:val="uk-UA"/>
                </w:rPr>
                <w:t>budyso@ukr.net</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с. Бурімка - – тел.: (04633) 2-61-31,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93"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e-mail: </w:t>
            </w:r>
            <w:hyperlink r:id="rId294" w:history="1">
              <w:r w:rsidRPr="00E34B69">
                <w:rPr>
                  <w:rStyle w:val="a5"/>
                  <w:rFonts w:ascii="Times New Roman" w:hAnsi="Times New Roman" w:cs="Times New Roman"/>
                  <w:color w:val="000000" w:themeColor="text1"/>
                  <w:sz w:val="24"/>
                  <w:szCs w:val="24"/>
                  <w:lang w:val="uk-UA"/>
                </w:rPr>
                <w:t>burimka.starosta@gmail</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с. Гужівка - тел.: (04633) 2-81-31,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95"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e-mail: </w:t>
            </w:r>
            <w:hyperlink r:id="rId296" w:history="1">
              <w:r w:rsidRPr="00E34B69">
                <w:rPr>
                  <w:rStyle w:val="a5"/>
                  <w:rFonts w:ascii="Times New Roman" w:hAnsi="Times New Roman" w:cs="Times New Roman"/>
                  <w:color w:val="000000" w:themeColor="text1"/>
                  <w:sz w:val="24"/>
                  <w:szCs w:val="24"/>
                  <w:lang w:val="uk-UA"/>
                </w:rPr>
                <w:t>huzhivka@ukr.net</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Гмирянка - тел.: (04633) 2-64-31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97"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e-mail: gmiryankaso@ukr</w:t>
            </w:r>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Дорогинка - тел.: (04633) 2-87-31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298"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e-mail: </w:t>
            </w:r>
            <w:hyperlink r:id="rId299" w:history="1">
              <w:r w:rsidRPr="00E34B69">
                <w:rPr>
                  <w:rStyle w:val="a5"/>
                  <w:rFonts w:ascii="Times New Roman" w:hAnsi="Times New Roman" w:cs="Times New Roman"/>
                  <w:color w:val="000000" w:themeColor="text1"/>
                  <w:sz w:val="24"/>
                  <w:szCs w:val="24"/>
                </w:rPr>
                <w:t>dorohhinkaso@meta.ua</w:t>
              </w:r>
            </w:hyperlink>
          </w:p>
          <w:p w:rsidR="00036A8A" w:rsidRPr="00E34B69" w:rsidRDefault="00036A8A" w:rsidP="0029297D">
            <w:pPr>
              <w:spacing w:after="0" w:line="240" w:lineRule="auto"/>
              <w:rPr>
                <w:rStyle w:val="a5"/>
                <w:rFonts w:ascii="Times New Roman" w:hAnsi="Times New Roman" w:cs="Times New Roman"/>
                <w:color w:val="000000" w:themeColor="text1"/>
                <w:sz w:val="24"/>
                <w:szCs w:val="24"/>
                <w:lang w:val="uk-UA"/>
              </w:rPr>
            </w:pPr>
          </w:p>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Style w:val="a5"/>
                <w:rFonts w:ascii="Times New Roman" w:hAnsi="Times New Roman" w:cs="Times New Roman"/>
                <w:color w:val="000000" w:themeColor="text1"/>
                <w:sz w:val="24"/>
                <w:szCs w:val="24"/>
                <w:lang w:val="uk-UA"/>
              </w:rPr>
              <w:t>с. Івангород -</w:t>
            </w:r>
            <w:r w:rsidRPr="00E34B69">
              <w:rPr>
                <w:rFonts w:ascii="Times New Roman" w:hAnsi="Times New Roman" w:cs="Times New Roman"/>
                <w:color w:val="000000" w:themeColor="text1"/>
                <w:sz w:val="24"/>
                <w:szCs w:val="24"/>
                <w:lang w:val="uk-UA"/>
              </w:rPr>
              <w:t>.тел.: (04633) 2-75-31,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300"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e-mail: </w:t>
            </w:r>
            <w:hyperlink r:id="rId301" w:history="1">
              <w:r w:rsidRPr="00E34B69">
                <w:rPr>
                  <w:rStyle w:val="a5"/>
                  <w:rFonts w:ascii="Times New Roman" w:hAnsi="Times New Roman" w:cs="Times New Roman"/>
                  <w:color w:val="000000" w:themeColor="text1"/>
                  <w:sz w:val="24"/>
                  <w:szCs w:val="24"/>
                  <w:lang w:val="uk-UA"/>
                </w:rPr>
                <w:t>ivangorod50@ukr.net</w:t>
              </w:r>
            </w:hyperlink>
          </w:p>
          <w:p w:rsidR="00036A8A" w:rsidRPr="00E34B69" w:rsidRDefault="00036A8A" w:rsidP="0029297D">
            <w:pPr>
              <w:spacing w:after="0" w:line="240" w:lineRule="auto"/>
              <w:rPr>
                <w:rFonts w:ascii="Times New Roman" w:hAnsi="Times New Roman" w:cs="Times New Roman"/>
                <w:color w:val="000000" w:themeColor="text1"/>
                <w:sz w:val="24"/>
                <w:szCs w:val="24"/>
              </w:rPr>
            </w:pPr>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Іржавець - тел.: (04633) 2-73-31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302" w:history="1">
              <w:r w:rsidRPr="00E34B69">
                <w:rPr>
                  <w:rStyle w:val="a5"/>
                  <w:rFonts w:ascii="Times New Roman" w:hAnsi="Times New Roman" w:cs="Times New Roman"/>
                  <w:color w:val="000000" w:themeColor="text1"/>
                  <w:sz w:val="24"/>
                  <w:szCs w:val="24"/>
                </w:rPr>
                <w:t>http://ichnya.cg.gov.ua</w:t>
              </w:r>
            </w:hyperlink>
          </w:p>
          <w:p w:rsidR="00036A8A" w:rsidRPr="00F10118" w:rsidRDefault="00036A8A" w:rsidP="0029297D">
            <w:pPr>
              <w:spacing w:after="0" w:line="240" w:lineRule="auto"/>
              <w:rPr>
                <w:rFonts w:ascii="Times New Roman" w:hAnsi="Times New Roman" w:cs="Times New Roman"/>
                <w:color w:val="000000" w:themeColor="text1"/>
                <w:sz w:val="24"/>
                <w:szCs w:val="24"/>
                <w:lang w:val="en-US"/>
              </w:rPr>
            </w:pPr>
            <w:r w:rsidRPr="00F10118">
              <w:rPr>
                <w:rFonts w:ascii="Times New Roman" w:hAnsi="Times New Roman" w:cs="Times New Roman"/>
                <w:color w:val="000000" w:themeColor="text1"/>
                <w:sz w:val="24"/>
                <w:szCs w:val="24"/>
                <w:lang w:val="en-US"/>
              </w:rPr>
              <w:t xml:space="preserve">e-mail: </w:t>
            </w:r>
            <w:hyperlink r:id="rId303" w:history="1">
              <w:r w:rsidRPr="00F10118">
                <w:rPr>
                  <w:rStyle w:val="a5"/>
                  <w:rFonts w:ascii="Times New Roman" w:hAnsi="Times New Roman" w:cs="Times New Roman"/>
                  <w:color w:val="000000" w:themeColor="text1"/>
                  <w:sz w:val="24"/>
                  <w:szCs w:val="24"/>
                  <w:lang w:val="en-US"/>
                </w:rPr>
                <w:t>irzhavecs.o@ukr.net</w:t>
              </w:r>
            </w:hyperlink>
          </w:p>
          <w:p w:rsidR="00036A8A" w:rsidRPr="00F10118" w:rsidRDefault="00036A8A" w:rsidP="0029297D">
            <w:pPr>
              <w:spacing w:after="0" w:line="240" w:lineRule="auto"/>
              <w:rPr>
                <w:rFonts w:ascii="Times New Roman" w:hAnsi="Times New Roman" w:cs="Times New Roman"/>
                <w:color w:val="000000" w:themeColor="text1"/>
                <w:sz w:val="24"/>
                <w:szCs w:val="24"/>
                <w:lang w:val="en-US"/>
              </w:rPr>
            </w:pPr>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Крупичполе - тел.: (04633) 2-72-71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304"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e-mail: </w:t>
            </w:r>
            <w:hyperlink r:id="rId305" w:history="1">
              <w:r w:rsidRPr="00E34B69">
                <w:rPr>
                  <w:rStyle w:val="a5"/>
                  <w:rFonts w:ascii="Times New Roman" w:hAnsi="Times New Roman" w:cs="Times New Roman"/>
                  <w:color w:val="000000" w:themeColor="text1"/>
                  <w:sz w:val="24"/>
                  <w:szCs w:val="24"/>
                </w:rPr>
                <w:t>krupichpolstar@ukr.net</w:t>
              </w:r>
            </w:hyperlink>
          </w:p>
          <w:p w:rsidR="00036A8A" w:rsidRPr="00E34B69" w:rsidRDefault="00036A8A" w:rsidP="0029297D">
            <w:pPr>
              <w:spacing w:after="0" w:line="240" w:lineRule="auto"/>
              <w:rPr>
                <w:rFonts w:ascii="Times New Roman" w:hAnsi="Times New Roman" w:cs="Times New Roman"/>
                <w:color w:val="000000" w:themeColor="text1"/>
                <w:sz w:val="24"/>
                <w:szCs w:val="24"/>
              </w:rPr>
            </w:pPr>
          </w:p>
          <w:p w:rsidR="00036A8A" w:rsidRPr="00E34B69" w:rsidRDefault="00036A8A" w:rsidP="0029297D">
            <w:pPr>
              <w:spacing w:after="0"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Монастирище - тел.: (04633) 2-88-42</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306"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e-mail: </w:t>
            </w:r>
            <w:hyperlink r:id="rId307" w:history="1">
              <w:r w:rsidRPr="00E34B69">
                <w:rPr>
                  <w:rStyle w:val="a5"/>
                  <w:rFonts w:ascii="Times New Roman" w:hAnsi="Times New Roman" w:cs="Times New Roman"/>
                  <w:color w:val="000000" w:themeColor="text1"/>
                  <w:sz w:val="24"/>
                  <w:szCs w:val="24"/>
                </w:rPr>
                <w:t>monasturusche@ukr.net</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p>
          <w:p w:rsidR="00036A8A" w:rsidRPr="00E34B69" w:rsidRDefault="00036A8A" w:rsidP="0029297D">
            <w:pPr>
              <w:spacing w:after="0" w:line="240" w:lineRule="auto"/>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с. Ольшана – тел. </w:t>
            </w:r>
            <w:r w:rsidRPr="00E34B69">
              <w:rPr>
                <w:rFonts w:ascii="Times New Roman" w:hAnsi="Times New Roman" w:cs="Times New Roman"/>
                <w:color w:val="000000" w:themeColor="text1"/>
                <w:sz w:val="24"/>
                <w:szCs w:val="24"/>
              </w:rPr>
              <w:t>(04633) 2-76-</w:t>
            </w:r>
            <w:r w:rsidRPr="00E34B69">
              <w:rPr>
                <w:rFonts w:ascii="Times New Roman" w:hAnsi="Times New Roman" w:cs="Times New Roman"/>
                <w:color w:val="000000" w:themeColor="text1"/>
                <w:sz w:val="24"/>
                <w:szCs w:val="24"/>
                <w:lang w:val="uk-UA"/>
              </w:rPr>
              <w:t>31</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lastRenderedPageBreak/>
              <w:t xml:space="preserve">Веб-сайт: </w:t>
            </w:r>
            <w:hyperlink r:id="rId308" w:history="1">
              <w:r w:rsidRPr="00E34B69">
                <w:rPr>
                  <w:rStyle w:val="a5"/>
                  <w:rFonts w:ascii="Times New Roman" w:hAnsi="Times New Roman" w:cs="Times New Roman"/>
                  <w:color w:val="000000" w:themeColor="text1"/>
                  <w:sz w:val="24"/>
                  <w:szCs w:val="24"/>
                </w:rPr>
                <w:t>http://ichnya.cg.gov.ua</w:t>
              </w:r>
            </w:hyperlink>
          </w:p>
          <w:p w:rsidR="00036A8A" w:rsidRPr="00F10118" w:rsidRDefault="00036A8A" w:rsidP="0029297D">
            <w:pPr>
              <w:spacing w:after="0" w:line="240" w:lineRule="auto"/>
              <w:jc w:val="both"/>
              <w:rPr>
                <w:rFonts w:ascii="Times New Roman" w:hAnsi="Times New Roman" w:cs="Times New Roman"/>
                <w:color w:val="000000" w:themeColor="text1"/>
                <w:sz w:val="24"/>
                <w:szCs w:val="24"/>
                <w:lang w:val="en-US"/>
              </w:rPr>
            </w:pPr>
            <w:r w:rsidRPr="00F10118">
              <w:rPr>
                <w:rFonts w:ascii="Times New Roman" w:hAnsi="Times New Roman" w:cs="Times New Roman"/>
                <w:color w:val="000000" w:themeColor="text1"/>
                <w:sz w:val="24"/>
                <w:szCs w:val="24"/>
                <w:lang w:val="en-US"/>
              </w:rPr>
              <w:t xml:space="preserve">e-mail: </w:t>
            </w:r>
            <w:hyperlink r:id="rId309" w:history="1">
              <w:r w:rsidRPr="00F10118">
                <w:rPr>
                  <w:rStyle w:val="a5"/>
                  <w:rFonts w:ascii="Times New Roman" w:hAnsi="Times New Roman" w:cs="Times New Roman"/>
                  <w:color w:val="000000" w:themeColor="text1"/>
                  <w:sz w:val="24"/>
                  <w:szCs w:val="24"/>
                  <w:lang w:val="en-US"/>
                </w:rPr>
                <w:t>olshana_so@ukr.net</w:t>
              </w:r>
            </w:hyperlink>
          </w:p>
          <w:p w:rsidR="00036A8A" w:rsidRPr="00F10118" w:rsidRDefault="00036A8A" w:rsidP="0029297D">
            <w:pPr>
              <w:spacing w:after="0" w:line="240" w:lineRule="auto"/>
              <w:jc w:val="both"/>
              <w:rPr>
                <w:rFonts w:ascii="Times New Roman" w:hAnsi="Times New Roman" w:cs="Times New Roman"/>
                <w:color w:val="000000" w:themeColor="text1"/>
                <w:sz w:val="24"/>
                <w:szCs w:val="24"/>
                <w:lang w:val="en-US"/>
              </w:rPr>
            </w:pPr>
          </w:p>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с. Припутні – тел. (04633) 2-71-42</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310"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e-mail: </w:t>
            </w:r>
            <w:hyperlink r:id="rId311" w:history="1">
              <w:r w:rsidRPr="00E34B69">
                <w:rPr>
                  <w:rStyle w:val="a5"/>
                  <w:rFonts w:ascii="Times New Roman" w:hAnsi="Times New Roman" w:cs="Times New Roman"/>
                  <w:color w:val="000000" w:themeColor="text1"/>
                  <w:sz w:val="24"/>
                  <w:szCs w:val="24"/>
                </w:rPr>
                <w:t>priputni023@ukr.net</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p>
          <w:p w:rsidR="00036A8A" w:rsidRPr="00E34B69" w:rsidRDefault="00036A8A" w:rsidP="0029297D">
            <w:pPr>
              <w:spacing w:after="0" w:line="240" w:lineRule="auto"/>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с. Рожнівка - тел. </w:t>
            </w:r>
            <w:r w:rsidRPr="00E34B69">
              <w:rPr>
                <w:rFonts w:ascii="Times New Roman" w:hAnsi="Times New Roman" w:cs="Times New Roman"/>
                <w:color w:val="000000" w:themeColor="text1"/>
                <w:sz w:val="24"/>
                <w:szCs w:val="24"/>
              </w:rPr>
              <w:t>(04633) 2-</w:t>
            </w:r>
            <w:r w:rsidRPr="00E34B69">
              <w:rPr>
                <w:rFonts w:ascii="Times New Roman" w:hAnsi="Times New Roman" w:cs="Times New Roman"/>
                <w:color w:val="000000" w:themeColor="text1"/>
                <w:sz w:val="24"/>
                <w:szCs w:val="24"/>
                <w:lang w:val="uk-UA"/>
              </w:rPr>
              <w:t>65-42</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312"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jc w:val="both"/>
              <w:rPr>
                <w:rFonts w:ascii="Times New Roman" w:hAnsi="Times New Roman" w:cs="Times New Roman"/>
                <w:color w:val="000000" w:themeColor="text1"/>
                <w:sz w:val="24"/>
                <w:szCs w:val="24"/>
                <w:shd w:val="clear" w:color="auto" w:fill="F4F4F4"/>
                <w:lang w:val="uk-UA"/>
              </w:rPr>
            </w:pPr>
            <w:r w:rsidRPr="00F10118">
              <w:rPr>
                <w:rFonts w:ascii="Times New Roman" w:hAnsi="Times New Roman" w:cs="Times New Roman"/>
                <w:color w:val="000000" w:themeColor="text1"/>
                <w:sz w:val="24"/>
                <w:szCs w:val="24"/>
                <w:lang w:val="en-US"/>
              </w:rPr>
              <w:t xml:space="preserve">e-mail: </w:t>
            </w:r>
            <w:hyperlink r:id="rId313" w:history="1">
              <w:r w:rsidRPr="00F10118">
                <w:rPr>
                  <w:rStyle w:val="a5"/>
                  <w:rFonts w:ascii="Times New Roman" w:hAnsi="Times New Roman" w:cs="Times New Roman"/>
                  <w:color w:val="000000" w:themeColor="text1"/>
                  <w:sz w:val="24"/>
                  <w:szCs w:val="24"/>
                  <w:lang w:val="en-US"/>
                </w:rPr>
                <w:t>rojnivka04413259@ukr..net</w:t>
              </w:r>
            </w:hyperlink>
          </w:p>
        </w:tc>
      </w:tr>
      <w:tr w:rsidR="00036A8A" w:rsidRPr="00E34B69" w:rsidTr="0029297D">
        <w:trPr>
          <w:trHeight w:val="368"/>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ru-RU"/>
              </w:rPr>
            </w:pPr>
            <w:r w:rsidRPr="00E34B69">
              <w:rPr>
                <w:rStyle w:val="rvts9"/>
                <w:color w:val="000000" w:themeColor="text1"/>
                <w:lang w:val="ru-RU"/>
              </w:rPr>
              <w:lastRenderedPageBreak/>
              <w:t>Нормативні акти, якими регламентується надання адміністративної послуги</w:t>
            </w:r>
          </w:p>
        </w:tc>
      </w:tr>
      <w:tr w:rsidR="00036A8A" w:rsidRPr="00E34B69" w:rsidTr="0029297D">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rPr>
            </w:pPr>
            <w:r w:rsidRPr="00E34B69">
              <w:rPr>
                <w:color w:val="000000" w:themeColor="text1"/>
              </w:rPr>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spacing w:before="0" w:beforeAutospacing="0" w:after="0" w:afterAutospacing="0"/>
              <w:ind w:right="113"/>
              <w:jc w:val="both"/>
              <w:rPr>
                <w:color w:val="000000" w:themeColor="text1"/>
                <w:lang w:val="ru-RU"/>
              </w:rPr>
            </w:pPr>
            <w:r w:rsidRPr="00F10118">
              <w:rPr>
                <w:color w:val="000000" w:themeColor="text1"/>
                <w:shd w:val="clear" w:color="auto" w:fill="FFFFFF"/>
                <w:lang w:val="ru-RU"/>
              </w:rPr>
              <w:t xml:space="preserve">Закон України «Про нотаріат» </w:t>
            </w:r>
            <w:r w:rsidRPr="00E34B69">
              <w:rPr>
                <w:color w:val="000000" w:themeColor="text1"/>
                <w:shd w:val="clear" w:color="auto" w:fill="FFFFFF"/>
              </w:rPr>
              <w:t> </w:t>
            </w:r>
            <w:r w:rsidRPr="00F10118">
              <w:rPr>
                <w:color w:val="000000" w:themeColor="text1"/>
                <w:shd w:val="clear" w:color="auto" w:fill="FFFFFF"/>
                <w:lang w:val="ru-RU"/>
              </w:rPr>
              <w:t>(пункт 4 частини другої ст. 40, ст. 58)</w:t>
            </w:r>
          </w:p>
        </w:tc>
      </w:tr>
      <w:tr w:rsidR="00036A8A" w:rsidRPr="00E34B6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lang w:val="ru-RU"/>
              </w:rPr>
            </w:pPr>
            <w:r w:rsidRPr="00E34B69">
              <w:rPr>
                <w:color w:val="000000" w:themeColor="text1"/>
              </w:rPr>
              <w:t>Акти Кабінету Міністрів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6"/>
              <w:shd w:val="clear" w:color="auto" w:fill="FFFFFF"/>
              <w:spacing w:before="0" w:beforeAutospacing="0" w:after="0" w:afterAutospacing="0"/>
              <w:ind w:right="113" w:hanging="4"/>
              <w:jc w:val="both"/>
              <w:rPr>
                <w:color w:val="000000" w:themeColor="text1"/>
                <w:lang w:val="uk-UA"/>
              </w:rPr>
            </w:pPr>
            <w:r w:rsidRPr="00F10118">
              <w:rPr>
                <w:color w:val="000000" w:themeColor="text1"/>
                <w:shd w:val="clear" w:color="auto" w:fill="FFFFFF"/>
                <w:lang w:val="ru-RU"/>
              </w:rPr>
              <w:t>Декрет Кабінету Міністрів України "Про державне мито" № 7-93 від 21.01.1993</w:t>
            </w:r>
            <w:r w:rsidRPr="00E34B69">
              <w:rPr>
                <w:color w:val="000000" w:themeColor="text1"/>
                <w:shd w:val="clear" w:color="auto" w:fill="FFFFFF"/>
              </w:rPr>
              <w:t> </w:t>
            </w:r>
            <w:r w:rsidRPr="00F10118">
              <w:rPr>
                <w:color w:val="000000" w:themeColor="text1"/>
                <w:bdr w:val="none" w:sz="0" w:space="0" w:color="auto" w:frame="1"/>
                <w:shd w:val="clear" w:color="auto" w:fill="FFFFFF"/>
                <w:lang w:val="ru-RU"/>
              </w:rPr>
              <w:t xml:space="preserve">(підп. </w:t>
            </w:r>
            <w:r w:rsidRPr="00E34B69">
              <w:rPr>
                <w:color w:val="000000" w:themeColor="text1"/>
                <w:bdr w:val="none" w:sz="0" w:space="0" w:color="auto" w:frame="1"/>
                <w:shd w:val="clear" w:color="auto" w:fill="FFFFFF"/>
              </w:rPr>
              <w:t>«й» пункту 3 ст. 3</w:t>
            </w:r>
            <w:r w:rsidRPr="00E34B69">
              <w:rPr>
                <w:color w:val="000000" w:themeColor="text1"/>
                <w:bdr w:val="none" w:sz="0" w:space="0" w:color="auto" w:frame="1"/>
                <w:shd w:val="clear" w:color="auto" w:fill="FFFFFF"/>
                <w:lang w:val="ru-RU"/>
              </w:rPr>
              <w:t>, ст. 4</w:t>
            </w:r>
            <w:r w:rsidRPr="00E34B69">
              <w:rPr>
                <w:color w:val="000000" w:themeColor="text1"/>
                <w:bdr w:val="none" w:sz="0" w:space="0" w:color="auto" w:frame="1"/>
                <w:shd w:val="clear" w:color="auto" w:fill="FFFFFF"/>
              </w:rPr>
              <w:t>)</w:t>
            </w:r>
          </w:p>
        </w:tc>
      </w:tr>
      <w:tr w:rsidR="00036A8A" w:rsidRPr="00F3321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5</w:t>
            </w:r>
            <w:r w:rsidRPr="00E34B69">
              <w:rPr>
                <w:color w:val="000000" w:themeColor="text1"/>
                <w:vertAlign w:val="superscript"/>
                <w:lang w:val="uk-UA"/>
              </w:rPr>
              <w:t>1</w:t>
            </w:r>
          </w:p>
        </w:tc>
        <w:tc>
          <w:tcPr>
            <w:tcW w:w="1498"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6"/>
              <w:shd w:val="clear" w:color="auto" w:fill="FFFFFF"/>
              <w:spacing w:before="0" w:beforeAutospacing="0" w:after="0" w:afterAutospacing="0"/>
              <w:ind w:right="113" w:hanging="4"/>
              <w:jc w:val="both"/>
              <w:rPr>
                <w:color w:val="000000" w:themeColor="text1"/>
                <w:lang w:val="uk-UA"/>
              </w:rPr>
            </w:pPr>
            <w:r w:rsidRPr="00E34B69">
              <w:rPr>
                <w:color w:val="000000" w:themeColor="text1"/>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6"/>
              <w:shd w:val="clear" w:color="auto" w:fill="FFFFFF"/>
              <w:spacing w:before="0" w:beforeAutospacing="0" w:after="0" w:afterAutospacing="0"/>
              <w:ind w:right="113" w:hanging="4"/>
              <w:jc w:val="both"/>
              <w:rPr>
                <w:color w:val="000000" w:themeColor="text1"/>
                <w:lang w:val="uk-UA"/>
              </w:rPr>
            </w:pPr>
            <w:r w:rsidRPr="00F10118">
              <w:rPr>
                <w:color w:val="000000" w:themeColor="text1"/>
                <w:shd w:val="clear" w:color="auto" w:fill="FFFFFF"/>
                <w:lang w:val="uk-UA"/>
              </w:rPr>
              <w:t>Порядок вчинення нотаріальних дій посадовими особами органів місцевого самоврядування, затверджений Наказом Міністерства юстиції України № 3306/5 від 11.11.2011, зареєстрованим в Міністерстві юстиції України 14.11.2011 р. за № 1298/20036</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rStyle w:val="rvts9"/>
                <w:color w:val="000000" w:themeColor="text1"/>
              </w:rPr>
              <w:t>Умови отримання адміністративної послуги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ab"/>
              <w:shd w:val="clear" w:color="auto" w:fill="FFFFFF"/>
              <w:tabs>
                <w:tab w:val="left" w:pos="422"/>
              </w:tabs>
              <w:spacing w:after="0" w:line="240" w:lineRule="auto"/>
              <w:ind w:left="0" w:right="113"/>
              <w:jc w:val="both"/>
              <w:rPr>
                <w:rFonts w:ascii="Times New Roman" w:eastAsia="Times New Roman" w:hAnsi="Times New Roman" w:cs="Times New Roman"/>
                <w:color w:val="000000" w:themeColor="text1"/>
                <w:sz w:val="24"/>
                <w:szCs w:val="24"/>
                <w:lang w:eastAsia="uk-UA"/>
              </w:rPr>
            </w:pPr>
            <w:r w:rsidRPr="00E34B69">
              <w:rPr>
                <w:rFonts w:ascii="Times New Roman" w:eastAsia="Times New Roman" w:hAnsi="Times New Roman" w:cs="Times New Roman"/>
                <w:color w:val="000000" w:themeColor="text1"/>
                <w:sz w:val="24"/>
                <w:szCs w:val="24"/>
                <w:lang w:eastAsia="uk-UA"/>
              </w:rPr>
              <w:t>Звернення громадянина України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bCs/>
                <w:color w:val="000000" w:themeColor="text1"/>
                <w:sz w:val="24"/>
                <w:szCs w:val="24"/>
                <w:bdr w:val="none" w:sz="0" w:space="0" w:color="auto" w:frame="1"/>
                <w:lang w:val="uk-UA" w:eastAsia="uk-UA"/>
              </w:rPr>
              <w:t>1. Паспорт громадянина України</w:t>
            </w:r>
            <w:r w:rsidRPr="00E34B69">
              <w:rPr>
                <w:rFonts w:ascii="Times New Roman" w:eastAsia="Times New Roman" w:hAnsi="Times New Roman" w:cs="Times New Roman"/>
                <w:color w:val="000000" w:themeColor="text1"/>
                <w:sz w:val="24"/>
                <w:szCs w:val="24"/>
                <w:bdr w:val="none" w:sz="0" w:space="0" w:color="auto" w:frame="1"/>
                <w:lang w:val="uk-UA" w:eastAsia="uk-UA"/>
              </w:rPr>
              <w:t>;</w:t>
            </w:r>
          </w:p>
          <w:p w:rsidR="00036A8A" w:rsidRPr="00E34B69" w:rsidRDefault="00036A8A" w:rsidP="0029297D">
            <w:pPr>
              <w:shd w:val="clear" w:color="auto" w:fill="FFFFFF"/>
              <w:tabs>
                <w:tab w:val="left" w:pos="140"/>
              </w:tabs>
              <w:spacing w:after="0" w:line="240" w:lineRule="auto"/>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color w:val="000000" w:themeColor="text1"/>
                <w:sz w:val="24"/>
                <w:szCs w:val="24"/>
                <w:bdr w:val="none" w:sz="0" w:space="0" w:color="auto" w:frame="1"/>
                <w:lang w:val="uk-UA" w:eastAsia="uk-UA"/>
              </w:rPr>
              <w:t>2. Реєстраційний номер облікової картки платника податків </w:t>
            </w:r>
            <w:r w:rsidRPr="00E34B69">
              <w:rPr>
                <w:rFonts w:ascii="Times New Roman" w:eastAsia="Times New Roman" w:hAnsi="Times New Roman" w:cs="Times New Roman"/>
                <w:bCs/>
                <w:color w:val="000000" w:themeColor="text1"/>
                <w:sz w:val="24"/>
                <w:szCs w:val="24"/>
                <w:bdr w:val="none" w:sz="0" w:space="0" w:color="auto" w:frame="1"/>
                <w:lang w:val="uk-UA" w:eastAsia="uk-UA"/>
              </w:rPr>
              <w:t>(ідентифікаційний код)</w:t>
            </w:r>
            <w:r w:rsidRPr="00E34B69">
              <w:rPr>
                <w:rFonts w:ascii="Times New Roman" w:eastAsia="Times New Roman" w:hAnsi="Times New Roman" w:cs="Times New Roman"/>
                <w:color w:val="000000" w:themeColor="text1"/>
                <w:sz w:val="24"/>
                <w:szCs w:val="24"/>
                <w:bdr w:val="none" w:sz="0" w:space="0" w:color="auto" w:frame="1"/>
                <w:lang w:val="uk-UA" w:eastAsia="uk-UA"/>
              </w:rPr>
              <w:t>;</w:t>
            </w:r>
          </w:p>
          <w:p w:rsidR="00036A8A" w:rsidRPr="00E34B69" w:rsidRDefault="00036A8A" w:rsidP="0029297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bCs/>
                <w:color w:val="000000" w:themeColor="text1"/>
                <w:sz w:val="24"/>
                <w:szCs w:val="24"/>
                <w:bdr w:val="none" w:sz="0" w:space="0" w:color="auto" w:frame="1"/>
                <w:lang w:val="uk-UA" w:eastAsia="uk-UA"/>
              </w:rPr>
              <w:t>3. Документ, що підтверджує сплату державного мита</w:t>
            </w:r>
            <w:r w:rsidRPr="00E34B69">
              <w:rPr>
                <w:rFonts w:ascii="Times New Roman" w:eastAsia="Times New Roman" w:hAnsi="Times New Roman" w:cs="Times New Roman"/>
                <w:color w:val="000000" w:themeColor="text1"/>
                <w:sz w:val="24"/>
                <w:szCs w:val="24"/>
                <w:bdr w:val="none" w:sz="0" w:space="0" w:color="auto" w:frame="1"/>
                <w:lang w:val="uk-UA" w:eastAsia="uk-UA"/>
              </w:rPr>
              <w:t> </w:t>
            </w:r>
            <w:r w:rsidRPr="00E34B69">
              <w:rPr>
                <w:rFonts w:ascii="Times New Roman" w:eastAsia="Times New Roman" w:hAnsi="Times New Roman" w:cs="Times New Roman"/>
                <w:bCs/>
                <w:color w:val="000000" w:themeColor="text1"/>
                <w:sz w:val="24"/>
                <w:szCs w:val="24"/>
                <w:bdr w:val="none" w:sz="0" w:space="0" w:color="auto" w:frame="1"/>
                <w:lang w:val="uk-UA" w:eastAsia="uk-UA"/>
              </w:rPr>
              <w:t>або документ, що підтверджує право на звільнення від сплати державного мита.</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8</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tabs>
                <w:tab w:val="num" w:pos="424"/>
              </w:tabs>
              <w:spacing w:after="0" w:line="240" w:lineRule="auto"/>
              <w:ind w:right="113"/>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color w:val="000000" w:themeColor="text1"/>
                <w:sz w:val="24"/>
                <w:szCs w:val="24"/>
                <w:bdr w:val="none" w:sz="0" w:space="0" w:color="auto" w:frame="1"/>
                <w:lang w:val="uk-UA" w:eastAsia="uk-UA"/>
              </w:rPr>
              <w:t>Особисте звернення до старост старостинських округів Ічнянської міської ради</w:t>
            </w:r>
          </w:p>
          <w:p w:rsidR="00036A8A" w:rsidRPr="00E34B69" w:rsidRDefault="00036A8A" w:rsidP="0029297D">
            <w:pPr>
              <w:shd w:val="clear" w:color="auto" w:fill="FFFFFF"/>
              <w:tabs>
                <w:tab w:val="num" w:pos="424"/>
              </w:tabs>
              <w:spacing w:after="0" w:line="240" w:lineRule="auto"/>
              <w:ind w:right="113"/>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i/>
                <w:iCs/>
                <w:color w:val="000000" w:themeColor="text1"/>
                <w:sz w:val="24"/>
                <w:szCs w:val="24"/>
                <w:bdr w:val="none" w:sz="0" w:space="0" w:color="auto" w:frame="1"/>
                <w:lang w:val="uk-UA" w:eastAsia="uk-UA"/>
              </w:rPr>
              <w:t>Нотаріальні дії вчиняються в приміщенні органу місцевого самоврядування.</w:t>
            </w:r>
          </w:p>
          <w:p w:rsidR="00036A8A" w:rsidRPr="00E34B69" w:rsidRDefault="00036A8A" w:rsidP="0029297D">
            <w:pPr>
              <w:shd w:val="clear" w:color="auto" w:fill="FFFFFF"/>
              <w:tabs>
                <w:tab w:val="num" w:pos="424"/>
              </w:tabs>
              <w:spacing w:after="0" w:line="240" w:lineRule="auto"/>
              <w:ind w:right="113"/>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i/>
                <w:iCs/>
                <w:color w:val="000000" w:themeColor="text1"/>
                <w:sz w:val="24"/>
                <w:szCs w:val="24"/>
                <w:bdr w:val="none" w:sz="0" w:space="0" w:color="auto" w:frame="1"/>
                <w:lang w:val="uk-UA" w:eastAsia="uk-UA"/>
              </w:rPr>
              <w:t>В окремих випадках, коли громадянин не може з’явитися в зазначене приміщення, нотаріальні дії можуть бути вчинені поза вказаним приміщенням</w:t>
            </w:r>
            <w:r w:rsidRPr="00E34B69">
              <w:rPr>
                <w:rFonts w:ascii="Times New Roman" w:eastAsia="Times New Roman" w:hAnsi="Times New Roman" w:cs="Times New Roman"/>
                <w:color w:val="000000" w:themeColor="text1"/>
                <w:sz w:val="24"/>
                <w:szCs w:val="24"/>
                <w:bdr w:val="none" w:sz="0" w:space="0" w:color="auto" w:frame="1"/>
                <w:lang w:val="uk-UA" w:eastAsia="uk-UA"/>
              </w:rPr>
              <w:t>, </w:t>
            </w:r>
            <w:r w:rsidRPr="00E34B69">
              <w:rPr>
                <w:rFonts w:ascii="Times New Roman" w:eastAsia="Times New Roman" w:hAnsi="Times New Roman" w:cs="Times New Roman"/>
                <w:i/>
                <w:iCs/>
                <w:color w:val="000000" w:themeColor="text1"/>
                <w:sz w:val="24"/>
                <w:szCs w:val="24"/>
                <w:bdr w:val="none" w:sz="0" w:space="0" w:color="auto" w:frame="1"/>
                <w:lang w:val="uk-UA" w:eastAsia="uk-UA"/>
              </w:rPr>
              <w:t>але в межах території діяльності органу місцевого самоврядування.</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bCs/>
                <w:color w:val="000000" w:themeColor="text1"/>
                <w:sz w:val="24"/>
                <w:szCs w:val="24"/>
                <w:bdr w:val="none" w:sz="0" w:space="0" w:color="auto" w:frame="1"/>
                <w:lang w:val="uk-UA" w:eastAsia="uk-UA"/>
              </w:rPr>
              <w:t>Платно</w:t>
            </w:r>
            <w:r w:rsidRPr="00E34B69">
              <w:rPr>
                <w:rFonts w:ascii="Times New Roman" w:eastAsia="Times New Roman" w:hAnsi="Times New Roman" w:cs="Times New Roman"/>
                <w:color w:val="000000" w:themeColor="text1"/>
                <w:sz w:val="24"/>
                <w:szCs w:val="24"/>
                <w:bdr w:val="none" w:sz="0" w:space="0" w:color="auto" w:frame="1"/>
                <w:lang w:val="uk-UA" w:eastAsia="uk-UA"/>
              </w:rPr>
              <w:t>.</w:t>
            </w:r>
          </w:p>
          <w:p w:rsidR="00036A8A" w:rsidRPr="00E34B69" w:rsidRDefault="00036A8A" w:rsidP="0029297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color w:val="000000" w:themeColor="text1"/>
                <w:sz w:val="24"/>
                <w:szCs w:val="24"/>
                <w:bdr w:val="none" w:sz="0" w:space="0" w:color="auto" w:frame="1"/>
                <w:lang w:val="uk-UA" w:eastAsia="uk-UA"/>
              </w:rPr>
              <w:t>Державне мито у розмірі 0,02 неоподаткованого мінімуму доходів громадян за сторінку.</w:t>
            </w:r>
          </w:p>
          <w:p w:rsidR="00036A8A" w:rsidRPr="00E34B69" w:rsidRDefault="00036A8A" w:rsidP="0029297D">
            <w:pPr>
              <w:shd w:val="clear" w:color="auto" w:fill="FFFFFF"/>
              <w:spacing w:after="0" w:line="240" w:lineRule="auto"/>
              <w:ind w:right="113"/>
              <w:jc w:val="both"/>
              <w:rPr>
                <w:rFonts w:ascii="Times New Roman" w:eastAsia="Times New Roman" w:hAnsi="Times New Roman" w:cs="Times New Roman"/>
                <w:color w:val="000000" w:themeColor="text1"/>
                <w:sz w:val="24"/>
                <w:szCs w:val="24"/>
                <w:bdr w:val="none" w:sz="0" w:space="0" w:color="auto" w:frame="1"/>
                <w:lang w:val="uk-UA" w:eastAsia="uk-UA"/>
              </w:rPr>
            </w:pPr>
          </w:p>
          <w:p w:rsidR="00036A8A" w:rsidRPr="00E34B69" w:rsidRDefault="00036A8A" w:rsidP="0029297D">
            <w:pPr>
              <w:shd w:val="clear" w:color="auto" w:fill="FFFFFF"/>
              <w:spacing w:after="0" w:line="240" w:lineRule="auto"/>
              <w:ind w:right="113"/>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color w:val="000000" w:themeColor="text1"/>
                <w:sz w:val="24"/>
                <w:szCs w:val="24"/>
                <w:bdr w:val="none" w:sz="0" w:space="0" w:color="auto" w:frame="1"/>
                <w:lang w:val="uk-UA" w:eastAsia="uk-UA"/>
              </w:rPr>
              <w:t>Від сплати державного мита звільняються категорії громадян:</w:t>
            </w:r>
          </w:p>
          <w:p w:rsidR="00036A8A" w:rsidRPr="00E34B69" w:rsidRDefault="00036A8A" w:rsidP="0029297D">
            <w:pPr>
              <w:shd w:val="clear" w:color="auto" w:fill="FFFFFF"/>
              <w:spacing w:after="0" w:line="240" w:lineRule="auto"/>
              <w:ind w:right="113"/>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i/>
                <w:iCs/>
                <w:color w:val="000000" w:themeColor="text1"/>
                <w:sz w:val="24"/>
                <w:szCs w:val="24"/>
                <w:bdr w:val="none" w:sz="0" w:space="0" w:color="auto" w:frame="1"/>
                <w:lang w:val="uk-UA" w:eastAsia="uk-UA"/>
              </w:rPr>
              <w:t>- громадяни, віднесені до першої та другої категорій постраждалих внаслідок Чорнобильської катастрофи;</w:t>
            </w:r>
          </w:p>
          <w:p w:rsidR="00036A8A" w:rsidRPr="00E34B69" w:rsidRDefault="00036A8A" w:rsidP="0029297D">
            <w:pPr>
              <w:shd w:val="clear" w:color="auto" w:fill="FFFFFF"/>
              <w:spacing w:after="0" w:line="240" w:lineRule="auto"/>
              <w:ind w:right="113"/>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i/>
                <w:iCs/>
                <w:color w:val="000000" w:themeColor="text1"/>
                <w:sz w:val="24"/>
                <w:szCs w:val="24"/>
                <w:bdr w:val="none" w:sz="0" w:space="0" w:color="auto" w:frame="1"/>
                <w:lang w:val="uk-UA" w:eastAsia="uk-UA"/>
              </w:rPr>
              <w:t xml:space="preserve">- громадяни, віднесені до третьої категорії постраждалих внаслідок Чорнобильської катастрофи, -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за станом на 1 </w:t>
            </w:r>
            <w:r w:rsidRPr="00E34B69">
              <w:rPr>
                <w:rFonts w:ascii="Times New Roman" w:eastAsia="Times New Roman" w:hAnsi="Times New Roman" w:cs="Times New Roman"/>
                <w:i/>
                <w:iCs/>
                <w:color w:val="000000" w:themeColor="text1"/>
                <w:sz w:val="24"/>
                <w:szCs w:val="24"/>
                <w:bdr w:val="none" w:sz="0" w:space="0" w:color="auto" w:frame="1"/>
                <w:lang w:val="uk-UA" w:eastAsia="uk-UA"/>
              </w:rPr>
              <w:lastRenderedPageBreak/>
              <w:t>січня 1993 року прожили або відпрацювали у зоні безумовного (обов'язкового) відселення не менше двох років, а у зоні гарантованого добровільного відселення не менше трьох років;</w:t>
            </w:r>
          </w:p>
          <w:p w:rsidR="00036A8A" w:rsidRPr="00E34B69" w:rsidRDefault="00036A8A" w:rsidP="0029297D">
            <w:pPr>
              <w:shd w:val="clear" w:color="auto" w:fill="FFFFFF"/>
              <w:spacing w:after="0" w:line="240" w:lineRule="auto"/>
              <w:ind w:right="113"/>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i/>
                <w:iCs/>
                <w:color w:val="000000" w:themeColor="text1"/>
                <w:sz w:val="24"/>
                <w:szCs w:val="24"/>
                <w:bdr w:val="none" w:sz="0" w:space="0" w:color="auto" w:frame="1"/>
                <w:lang w:val="uk-UA" w:eastAsia="uk-UA"/>
              </w:rPr>
              <w:t>- громадяни, віднесені до четвертої категорії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за станом на 1 січня 1993 року вони прожили або відпрацювали в цій зоні не менше чотирьох років;</w:t>
            </w:r>
          </w:p>
          <w:p w:rsidR="00036A8A" w:rsidRPr="00E34B69" w:rsidRDefault="00036A8A" w:rsidP="0029297D">
            <w:pPr>
              <w:shd w:val="clear" w:color="auto" w:fill="FFFFFF"/>
              <w:spacing w:after="0" w:line="240" w:lineRule="auto"/>
              <w:ind w:right="113"/>
              <w:jc w:val="both"/>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i/>
                <w:iCs/>
                <w:color w:val="000000" w:themeColor="text1"/>
                <w:sz w:val="24"/>
                <w:szCs w:val="24"/>
                <w:bdr w:val="none" w:sz="0" w:space="0" w:color="auto" w:frame="1"/>
                <w:lang w:val="uk-UA" w:eastAsia="uk-UA"/>
              </w:rPr>
              <w:t>- особи з інвалідністю Великої Вітчизняної війни та сім'ї воїнів (партизанів), які загинули чи пропали безвісти, і прирівняні до них у встановленому порядку особи;</w:t>
            </w:r>
          </w:p>
          <w:p w:rsidR="00036A8A" w:rsidRPr="00E34B69" w:rsidRDefault="00036A8A" w:rsidP="0029297D">
            <w:pPr>
              <w:shd w:val="clear" w:color="auto" w:fill="FFFFFF"/>
              <w:spacing w:after="0" w:line="240" w:lineRule="auto"/>
              <w:ind w:right="113"/>
              <w:rPr>
                <w:rFonts w:ascii="Times New Roman" w:eastAsia="Times New Roman" w:hAnsi="Times New Roman" w:cs="Times New Roman"/>
                <w:color w:val="000000" w:themeColor="text1"/>
                <w:sz w:val="24"/>
                <w:szCs w:val="24"/>
                <w:lang w:val="uk-UA" w:eastAsia="uk-UA"/>
              </w:rPr>
            </w:pPr>
            <w:r w:rsidRPr="00E34B69">
              <w:rPr>
                <w:rFonts w:ascii="Times New Roman" w:eastAsia="Times New Roman" w:hAnsi="Times New Roman" w:cs="Times New Roman"/>
                <w:i/>
                <w:iCs/>
                <w:color w:val="000000" w:themeColor="text1"/>
                <w:sz w:val="24"/>
                <w:szCs w:val="24"/>
                <w:bdr w:val="none" w:sz="0" w:space="0" w:color="auto" w:frame="1"/>
                <w:lang w:val="uk-UA" w:eastAsia="uk-UA"/>
              </w:rPr>
              <w:t>- особи з інвалідністю I та II групи.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lastRenderedPageBreak/>
              <w:t>1</w:t>
            </w:r>
            <w:r w:rsidRPr="00E34B69">
              <w:rPr>
                <w:color w:val="000000" w:themeColor="text1"/>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4"/>
              <w:tabs>
                <w:tab w:val="left" w:pos="280"/>
                <w:tab w:val="num" w:pos="424"/>
                <w:tab w:val="left" w:pos="563"/>
              </w:tabs>
              <w:spacing w:before="0" w:beforeAutospacing="0" w:after="0" w:afterAutospacing="0"/>
              <w:ind w:right="113"/>
              <w:jc w:val="both"/>
              <w:rPr>
                <w:color w:val="000000" w:themeColor="text1"/>
                <w:lang w:val="uk-UA"/>
              </w:rPr>
            </w:pPr>
            <w:r w:rsidRPr="00E34B69">
              <w:rPr>
                <w:color w:val="000000" w:themeColor="text1"/>
                <w:shd w:val="clear" w:color="auto" w:fill="FFFFFF"/>
              </w:rPr>
              <w:t>У день звернення (невідкладно)</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spacing w:after="0" w:line="240" w:lineRule="auto"/>
              <w:ind w:right="113"/>
              <w:jc w:val="both"/>
              <w:rPr>
                <w:rFonts w:ascii="Times New Roman" w:eastAsia="Times New Roman" w:hAnsi="Times New Roman" w:cs="Times New Roman"/>
                <w:color w:val="000000" w:themeColor="text1"/>
                <w:sz w:val="24"/>
                <w:szCs w:val="24"/>
                <w:lang w:val="uk-UA" w:eastAsia="uk-UA"/>
              </w:rPr>
            </w:pPr>
            <w:r w:rsidRPr="00E34B69">
              <w:rPr>
                <w:rFonts w:ascii="Times New Roman" w:hAnsi="Times New Roman" w:cs="Times New Roman"/>
                <w:color w:val="000000" w:themeColor="text1"/>
                <w:sz w:val="24"/>
                <w:szCs w:val="24"/>
                <w:shd w:val="clear" w:color="auto" w:fill="FFFFFF"/>
              </w:rPr>
              <w:t>Документи подані не в повному обсязі</w:t>
            </w:r>
          </w:p>
        </w:tc>
      </w:tr>
      <w:tr w:rsidR="00036A8A" w:rsidRPr="00E34B69" w:rsidTr="0029297D">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rPr>
                <w:color w:val="000000" w:themeColor="text1"/>
                <w:lang w:val="uk-UA"/>
              </w:rPr>
            </w:pPr>
            <w:r w:rsidRPr="00E34B69">
              <w:rPr>
                <w:color w:val="000000" w:themeColor="text1"/>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spacing w:after="0" w:line="240" w:lineRule="auto"/>
              <w:ind w:right="113"/>
              <w:jc w:val="both"/>
              <w:rPr>
                <w:rFonts w:ascii="Times New Roman" w:eastAsia="Times New Roman" w:hAnsi="Times New Roman" w:cs="Times New Roman"/>
                <w:color w:val="000000" w:themeColor="text1"/>
                <w:sz w:val="24"/>
                <w:szCs w:val="24"/>
                <w:lang w:val="uk-UA" w:eastAsia="uk-UA"/>
              </w:rPr>
            </w:pPr>
            <w:r w:rsidRPr="00E34B69">
              <w:rPr>
                <w:rFonts w:ascii="Times New Roman" w:hAnsi="Times New Roman" w:cs="Times New Roman"/>
                <w:color w:val="000000" w:themeColor="text1"/>
                <w:sz w:val="24"/>
                <w:szCs w:val="24"/>
                <w:shd w:val="clear" w:color="auto" w:fill="FFFFFF"/>
              </w:rPr>
              <w:t>Виготовлена та посвідчена довіреність. (Проводиться відмітка про посвідчення довіреності в реєстрі для реєстрації довіреностей).</w:t>
            </w:r>
          </w:p>
        </w:tc>
      </w:tr>
      <w:tr w:rsidR="00036A8A" w:rsidRPr="00E34B69" w:rsidTr="0029297D">
        <w:trPr>
          <w:trHeight w:val="59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ind w:right="113"/>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Default"/>
              <w:tabs>
                <w:tab w:val="left" w:pos="280"/>
                <w:tab w:val="num" w:pos="424"/>
                <w:tab w:val="left" w:pos="563"/>
              </w:tabs>
              <w:ind w:right="113"/>
              <w:jc w:val="both"/>
              <w:rPr>
                <w:color w:val="000000" w:themeColor="text1"/>
                <w:lang w:val="uk-UA"/>
              </w:rPr>
            </w:pPr>
            <w:r w:rsidRPr="00E34B69">
              <w:rPr>
                <w:color w:val="000000" w:themeColor="text1"/>
                <w:shd w:val="clear" w:color="auto" w:fill="FFFFFF"/>
              </w:rPr>
              <w:t>Отримати результати надання послуги заявник може особисто усно.</w:t>
            </w:r>
          </w:p>
        </w:tc>
      </w:tr>
    </w:tbl>
    <w:p w:rsidR="00036A8A" w:rsidRPr="00E34B69" w:rsidRDefault="00036A8A" w:rsidP="00036A8A">
      <w:pPr>
        <w:pStyle w:val="a6"/>
        <w:shd w:val="clear" w:color="auto" w:fill="FFFFFF"/>
        <w:spacing w:before="0" w:beforeAutospacing="0" w:after="0" w:afterAutospacing="0" w:line="276" w:lineRule="auto"/>
        <w:ind w:right="113"/>
        <w:jc w:val="both"/>
        <w:rPr>
          <w:color w:val="000000" w:themeColor="text1"/>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D93B68" w:rsidRPr="005C767A" w:rsidRDefault="00D93B68" w:rsidP="00D93B68">
      <w:pPr>
        <w:pStyle w:val="a6"/>
        <w:spacing w:before="0" w:beforeAutospacing="0" w:after="0" w:afterAutospacing="0"/>
        <w:jc w:val="both"/>
        <w:rPr>
          <w:b/>
          <w:lang w:val="uk-UA"/>
        </w:rPr>
      </w:pPr>
      <w:r w:rsidRPr="00F8010E">
        <w:rPr>
          <w:b/>
          <w:lang w:val="uk-UA"/>
        </w:rPr>
        <w:t>Міський голова                                                                      Олена БУТУРЛИМ</w:t>
      </w:r>
    </w:p>
    <w:p w:rsidR="00D93B68" w:rsidRDefault="00D93B68" w:rsidP="00D93B68">
      <w:pPr>
        <w:pStyle w:val="a6"/>
        <w:spacing w:before="0" w:beforeAutospacing="0" w:after="0" w:afterAutospacing="0"/>
        <w:ind w:firstLine="6237"/>
        <w:jc w:val="both"/>
        <w:rPr>
          <w:lang w:val="uk-UA"/>
        </w:rPr>
      </w:pPr>
    </w:p>
    <w:p w:rsidR="00D93B68" w:rsidRPr="009E36F2" w:rsidRDefault="00D93B68" w:rsidP="00D93B68">
      <w:pPr>
        <w:spacing w:after="0" w:line="240" w:lineRule="auto"/>
        <w:jc w:val="both"/>
        <w:rPr>
          <w:rFonts w:ascii="Times New Roman" w:eastAsia="Arial Unicode MS" w:hAnsi="Times New Roman" w:cs="Times New Roman"/>
          <w:i/>
          <w:color w:val="000000"/>
          <w:sz w:val="24"/>
          <w:szCs w:val="24"/>
          <w:lang w:val="uk-UA" w:eastAsia="uk-UA" w:bidi="uk-UA"/>
        </w:rPr>
      </w:pPr>
    </w:p>
    <w:p w:rsidR="00036A8A" w:rsidRPr="00E34B69" w:rsidRDefault="00036A8A" w:rsidP="00036A8A">
      <w:pPr>
        <w:jc w:val="center"/>
        <w:rPr>
          <w:rFonts w:ascii="Times New Roman" w:hAnsi="Times New Roman" w:cs="Times New Roman"/>
          <w:b/>
          <w:bCs/>
          <w:color w:val="000000" w:themeColor="text1"/>
          <w:sz w:val="24"/>
          <w:szCs w:val="24"/>
          <w:lang w:val="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8074E1" w:rsidRDefault="008074E1" w:rsidP="005325C2">
      <w:pPr>
        <w:spacing w:after="0" w:line="240" w:lineRule="auto"/>
        <w:ind w:firstLine="5954"/>
        <w:rPr>
          <w:rFonts w:ascii="Times New Roman" w:eastAsia="Calibri" w:hAnsi="Times New Roman" w:cs="Times New Roman"/>
          <w:color w:val="000000" w:themeColor="text1"/>
          <w:sz w:val="24"/>
          <w:szCs w:val="24"/>
          <w:lang w:val="uk-UA" w:eastAsia="uk-UA"/>
        </w:rPr>
      </w:pPr>
    </w:p>
    <w:p w:rsidR="008074E1" w:rsidRDefault="008074E1" w:rsidP="005325C2">
      <w:pPr>
        <w:spacing w:after="0" w:line="240" w:lineRule="auto"/>
        <w:ind w:firstLine="5954"/>
        <w:rPr>
          <w:rFonts w:ascii="Times New Roman" w:eastAsia="Calibri" w:hAnsi="Times New Roman" w:cs="Times New Roman"/>
          <w:color w:val="000000" w:themeColor="text1"/>
          <w:sz w:val="24"/>
          <w:szCs w:val="24"/>
          <w:lang w:val="uk-UA" w:eastAsia="uk-UA"/>
        </w:rPr>
      </w:pPr>
    </w:p>
    <w:p w:rsidR="005325C2" w:rsidRPr="00E34B69" w:rsidRDefault="005325C2" w:rsidP="005325C2">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5325C2" w:rsidRPr="00E34B69" w:rsidRDefault="005325C2" w:rsidP="005325C2">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5325C2" w:rsidRPr="00E34B69" w:rsidRDefault="005325C2" w:rsidP="005325C2">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5325C2" w:rsidRPr="00E34B69" w:rsidRDefault="005325C2" w:rsidP="005325C2">
      <w:pPr>
        <w:spacing w:after="0"/>
        <w:ind w:firstLine="5954"/>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036A8A" w:rsidRPr="00E34B69" w:rsidRDefault="00036A8A" w:rsidP="00036A8A">
      <w:pPr>
        <w:spacing w:after="0"/>
        <w:jc w:val="center"/>
        <w:rPr>
          <w:rFonts w:ascii="Times New Roman" w:hAnsi="Times New Roman" w:cs="Times New Roman"/>
          <w:b/>
          <w:color w:val="000000" w:themeColor="text1"/>
          <w:sz w:val="24"/>
          <w:szCs w:val="24"/>
          <w:lang w:val="uk-UA"/>
        </w:rPr>
      </w:pPr>
    </w:p>
    <w:p w:rsidR="00036A8A" w:rsidRPr="00E34B69" w:rsidRDefault="00036A8A" w:rsidP="00036A8A">
      <w:pPr>
        <w:spacing w:line="240" w:lineRule="auto"/>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ІНФОРМАЦІЙНА КАРТКА АДМІНІСТРАТИВНОЇ ПОСЛУГИ 0</w:t>
      </w:r>
      <w:r>
        <w:rPr>
          <w:rFonts w:ascii="Times New Roman" w:hAnsi="Times New Roman" w:cs="Times New Roman"/>
          <w:b/>
          <w:color w:val="000000" w:themeColor="text1"/>
          <w:sz w:val="24"/>
          <w:szCs w:val="24"/>
          <w:lang w:val="uk-UA"/>
        </w:rPr>
        <w:t>7</w:t>
      </w:r>
      <w:r w:rsidRPr="00E34B69">
        <w:rPr>
          <w:rFonts w:ascii="Times New Roman" w:hAnsi="Times New Roman" w:cs="Times New Roman"/>
          <w:b/>
          <w:color w:val="000000" w:themeColor="text1"/>
          <w:sz w:val="24"/>
          <w:szCs w:val="24"/>
          <w:lang w:val="uk-UA"/>
        </w:rPr>
        <w:t>-01</w:t>
      </w:r>
    </w:p>
    <w:p w:rsidR="00036A8A" w:rsidRPr="00E34B69" w:rsidRDefault="00036A8A" w:rsidP="00036A8A">
      <w:pPr>
        <w:pStyle w:val="1"/>
        <w:shd w:val="clear" w:color="auto" w:fill="FFFFFF"/>
        <w:spacing w:before="0" w:after="240" w:line="240" w:lineRule="auto"/>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00159- ВИДАЧА ОРДЕРА НА ВИДАЛЕННЯ ЗЕЛЕНИХ НАСАДЖЕНЬ</w:t>
      </w:r>
    </w:p>
    <w:p w:rsidR="00036A8A" w:rsidRPr="00E34B69" w:rsidRDefault="00036A8A" w:rsidP="00036A8A">
      <w:pPr>
        <w:pStyle w:val="a9"/>
        <w:jc w:val="center"/>
        <w:rPr>
          <w:rFonts w:ascii="Times New Roman" w:hAnsi="Times New Roman" w:cs="Times New Roman"/>
          <w:color w:val="000000" w:themeColor="text1"/>
          <w:sz w:val="24"/>
          <w:szCs w:val="24"/>
        </w:rPr>
      </w:pPr>
      <w:r w:rsidRPr="00E34B69">
        <w:rPr>
          <w:rFonts w:ascii="Times New Roman" w:hAnsi="Times New Roman" w:cs="Times New Roman"/>
          <w:b/>
          <w:bCs/>
          <w:color w:val="000000" w:themeColor="text1"/>
          <w:sz w:val="24"/>
          <w:szCs w:val="24"/>
          <w:u w:val="single"/>
        </w:rPr>
        <w:t>Відділ «Центр надання адміністративних послуг» Ічнянської міської ради</w:t>
      </w:r>
      <w:r w:rsidRPr="00E34B69">
        <w:rPr>
          <w:rFonts w:ascii="Times New Roman" w:hAnsi="Times New Roman" w:cs="Times New Roman"/>
          <w:color w:val="000000" w:themeColor="text1"/>
          <w:sz w:val="24"/>
          <w:szCs w:val="24"/>
        </w:rPr>
        <w:br/>
        <w:t xml:space="preserve"> (найменування суб'єкта надання адміністративної послуги та/або центру надання адміністративних послуг)</w:t>
      </w:r>
    </w:p>
    <w:p w:rsidR="00036A8A" w:rsidRPr="00E34B69" w:rsidRDefault="00036A8A" w:rsidP="00036A8A">
      <w:pPr>
        <w:pStyle w:val="rvps6"/>
        <w:shd w:val="clear" w:color="auto" w:fill="FFFFFF"/>
        <w:spacing w:before="0" w:beforeAutospacing="0" w:after="0" w:afterAutospacing="0"/>
        <w:jc w:val="center"/>
        <w:rPr>
          <w:color w:val="000000" w:themeColor="text1"/>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8"/>
        <w:gridCol w:w="2897"/>
        <w:gridCol w:w="6273"/>
      </w:tblGrid>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right="-22" w:hanging="26"/>
              <w:jc w:val="center"/>
              <w:rPr>
                <w:color w:val="000000" w:themeColor="text1"/>
                <w:lang w:val="ru-RU"/>
              </w:rPr>
            </w:pPr>
            <w:r w:rsidRPr="00E34B69">
              <w:rPr>
                <w:b/>
                <w:color w:val="000000" w:themeColor="text1"/>
                <w:lang w:val="ru-RU" w:eastAsia="uk-UA"/>
              </w:rPr>
              <w:t>Інформація про суб’єкт надання адміністративної послуги та / або центр надання адміністративних послуг</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Відділ «Центр надання адміністративних послуг» Ічнянської міської ради</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16700, Чернігівська область </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м. Ічня пл. Т.Г.Шевченка, 1</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Місце розташування ВРМ: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16750, Чернігівська область, Прилуцький район,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с. Гмирянка, вул. Покровська, 26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16721, Чернігівська область, Прилуцький район,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с. Дорогинка, вул. Набережна, 4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16732, Чернігівська область, Прилуцький район,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с. Іржавець, вул. Т. Шевченка, 100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16713, Чернігівська область, Прилуцький район, </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Крупичполе, вул. Богдана Хмельницького, 12</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16750, Чернігівська область, Прилуцький район, </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rPr>
              <w:t>с. Монастирище, вул. Центральна, 7</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20.00.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неділя – вихідний</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Без перерви на обід</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Графік роботи ВРМ: </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16.00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16.00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16.00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16.00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16.00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неділя – вихідні дні</w:t>
            </w:r>
          </w:p>
          <w:p w:rsidR="00036A8A" w:rsidRPr="00E34B69" w:rsidRDefault="00036A8A" w:rsidP="0029297D">
            <w:pPr>
              <w:spacing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Обідня перерва 12.00 до 13.00</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ind w:right="118"/>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Тел./факс: (04633) 2-13-49</w:t>
            </w:r>
          </w:p>
          <w:p w:rsidR="00036A8A" w:rsidRPr="00E34B69" w:rsidRDefault="00036A8A" w:rsidP="0029297D">
            <w:pPr>
              <w:spacing w:after="0" w:line="240" w:lineRule="auto"/>
              <w:ind w:right="118"/>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314"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ind w:right="118"/>
              <w:jc w:val="both"/>
              <w:rPr>
                <w:rFonts w:ascii="Times New Roman" w:hAnsi="Times New Roman" w:cs="Times New Roman"/>
                <w:color w:val="000000" w:themeColor="text1"/>
                <w:sz w:val="24"/>
                <w:szCs w:val="24"/>
                <w:shd w:val="clear" w:color="auto" w:fill="F4F4F4"/>
              </w:rPr>
            </w:pPr>
            <w:r w:rsidRPr="00E34B69">
              <w:rPr>
                <w:rFonts w:ascii="Times New Roman" w:hAnsi="Times New Roman" w:cs="Times New Roman"/>
                <w:color w:val="000000" w:themeColor="text1"/>
                <w:sz w:val="24"/>
                <w:szCs w:val="24"/>
              </w:rPr>
              <w:t xml:space="preserve">Електроннапошта: </w:t>
            </w:r>
            <w:r w:rsidRPr="00E34B69">
              <w:rPr>
                <w:rFonts w:ascii="Times New Roman" w:hAnsi="Times New Roman" w:cs="Times New Roman"/>
                <w:color w:val="000000" w:themeColor="text1"/>
                <w:sz w:val="24"/>
                <w:szCs w:val="24"/>
                <w:shd w:val="clear" w:color="auto" w:fill="F4F4F4"/>
              </w:rPr>
              <w:lastRenderedPageBreak/>
              <w:t>ichnyamr_post@cg.gov.ua  (</w:t>
            </w:r>
            <w:hyperlink r:id="rId315" w:history="1">
              <w:r w:rsidRPr="00E34B69">
                <w:rPr>
                  <w:rStyle w:val="a5"/>
                  <w:rFonts w:ascii="Times New Roman" w:hAnsi="Times New Roman" w:cs="Times New Roman"/>
                  <w:color w:val="000000" w:themeColor="text1"/>
                  <w:sz w:val="24"/>
                  <w:szCs w:val="24"/>
                  <w:shd w:val="clear" w:color="auto" w:fill="F4F4F4"/>
                </w:rPr>
                <w:t>ichnyamr@ukr.net</w:t>
              </w:r>
            </w:hyperlink>
            <w:r w:rsidRPr="00E34B69">
              <w:rPr>
                <w:rFonts w:ascii="Times New Roman" w:hAnsi="Times New Roman" w:cs="Times New Roman"/>
                <w:color w:val="000000" w:themeColor="text1"/>
                <w:sz w:val="24"/>
                <w:szCs w:val="24"/>
                <w:shd w:val="clear" w:color="auto" w:fill="F4F4F4"/>
              </w:rPr>
              <w:t>)</w:t>
            </w:r>
          </w:p>
          <w:p w:rsidR="00036A8A" w:rsidRPr="00E34B69" w:rsidRDefault="00036A8A" w:rsidP="0029297D">
            <w:pPr>
              <w:spacing w:after="0" w:line="240" w:lineRule="auto"/>
              <w:ind w:right="118"/>
              <w:jc w:val="both"/>
              <w:rPr>
                <w:rFonts w:ascii="Times New Roman" w:hAnsi="Times New Roman" w:cs="Times New Roman"/>
                <w:color w:val="000000" w:themeColor="text1"/>
                <w:sz w:val="24"/>
                <w:szCs w:val="24"/>
              </w:rPr>
            </w:pPr>
          </w:p>
          <w:p w:rsidR="00036A8A" w:rsidRPr="00E34B69" w:rsidRDefault="00036A8A" w:rsidP="0029297D">
            <w:pPr>
              <w:spacing w:after="0" w:line="240" w:lineRule="auto"/>
              <w:ind w:right="118"/>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Контакти ВРМ:</w:t>
            </w:r>
          </w:p>
          <w:p w:rsidR="00036A8A" w:rsidRPr="00E34B69" w:rsidRDefault="00036A8A" w:rsidP="0029297D">
            <w:pPr>
              <w:spacing w:after="0" w:line="240" w:lineRule="auto"/>
              <w:ind w:right="118"/>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Гмирянка - тел.: (04633) 2-64-31</w:t>
            </w:r>
          </w:p>
          <w:p w:rsidR="00036A8A" w:rsidRPr="00E34B69" w:rsidRDefault="00036A8A" w:rsidP="0029297D">
            <w:pPr>
              <w:spacing w:after="0" w:line="240" w:lineRule="auto"/>
              <w:ind w:right="118"/>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316"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ind w:right="118"/>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Електронна пошта: </w:t>
            </w:r>
            <w:hyperlink r:id="rId317" w:history="1">
              <w:r w:rsidRPr="00E34B69">
                <w:rPr>
                  <w:rStyle w:val="a5"/>
                  <w:rFonts w:ascii="Times New Roman" w:hAnsi="Times New Roman" w:cs="Times New Roman"/>
                  <w:color w:val="000000" w:themeColor="text1"/>
                  <w:sz w:val="24"/>
                  <w:szCs w:val="24"/>
                </w:rPr>
                <w:t>gmyr-rada@i.ua</w:t>
              </w:r>
            </w:hyperlink>
          </w:p>
          <w:p w:rsidR="00036A8A" w:rsidRPr="00E34B69" w:rsidRDefault="00036A8A" w:rsidP="0029297D">
            <w:pPr>
              <w:spacing w:after="0" w:line="240" w:lineRule="auto"/>
              <w:ind w:right="118"/>
              <w:jc w:val="both"/>
              <w:rPr>
                <w:rFonts w:ascii="Times New Roman" w:hAnsi="Times New Roman" w:cs="Times New Roman"/>
                <w:color w:val="000000" w:themeColor="text1"/>
                <w:sz w:val="24"/>
                <w:szCs w:val="24"/>
              </w:rPr>
            </w:pPr>
          </w:p>
          <w:p w:rsidR="00036A8A" w:rsidRPr="00E34B69" w:rsidRDefault="00036A8A" w:rsidP="0029297D">
            <w:pPr>
              <w:spacing w:after="0" w:line="240" w:lineRule="auto"/>
              <w:ind w:right="118"/>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Дорогинка - тел.: (04633) 2-87-31</w:t>
            </w:r>
          </w:p>
          <w:p w:rsidR="00036A8A" w:rsidRPr="00E34B69" w:rsidRDefault="00036A8A" w:rsidP="0029297D">
            <w:pPr>
              <w:spacing w:after="0" w:line="240" w:lineRule="auto"/>
              <w:ind w:right="118"/>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318"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ind w:right="118"/>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Електронна пошта: </w:t>
            </w:r>
            <w:hyperlink r:id="rId319" w:history="1">
              <w:r w:rsidRPr="00E34B69">
                <w:rPr>
                  <w:rStyle w:val="a5"/>
                  <w:rFonts w:ascii="Times New Roman" w:hAnsi="Times New Roman" w:cs="Times New Roman"/>
                  <w:color w:val="000000" w:themeColor="text1"/>
                  <w:sz w:val="24"/>
                  <w:szCs w:val="24"/>
                  <w:lang w:val="en-US"/>
                </w:rPr>
                <w:t>doroh</w:t>
              </w:r>
              <w:r w:rsidRPr="00E34B69">
                <w:rPr>
                  <w:rStyle w:val="a5"/>
                  <w:rFonts w:ascii="Times New Roman" w:hAnsi="Times New Roman" w:cs="Times New Roman"/>
                  <w:color w:val="000000" w:themeColor="text1"/>
                  <w:sz w:val="24"/>
                  <w:szCs w:val="24"/>
                </w:rPr>
                <w:t>.</w:t>
              </w:r>
              <w:r w:rsidRPr="00E34B69">
                <w:rPr>
                  <w:rStyle w:val="a5"/>
                  <w:rFonts w:ascii="Times New Roman" w:hAnsi="Times New Roman" w:cs="Times New Roman"/>
                  <w:color w:val="000000" w:themeColor="text1"/>
                  <w:sz w:val="24"/>
                  <w:szCs w:val="24"/>
                  <w:lang w:val="en-US"/>
                </w:rPr>
                <w:t>sil</w:t>
              </w:r>
              <w:r w:rsidRPr="00E34B69">
                <w:rPr>
                  <w:rStyle w:val="a5"/>
                  <w:rFonts w:ascii="Times New Roman" w:hAnsi="Times New Roman" w:cs="Times New Roman"/>
                  <w:color w:val="000000" w:themeColor="text1"/>
                  <w:sz w:val="24"/>
                  <w:szCs w:val="24"/>
                </w:rPr>
                <w:t>.</w:t>
              </w:r>
              <w:r w:rsidRPr="00E34B69">
                <w:rPr>
                  <w:rStyle w:val="a5"/>
                  <w:rFonts w:ascii="Times New Roman" w:hAnsi="Times New Roman" w:cs="Times New Roman"/>
                  <w:color w:val="000000" w:themeColor="text1"/>
                  <w:sz w:val="24"/>
                  <w:szCs w:val="24"/>
                  <w:lang w:val="en-US"/>
                </w:rPr>
                <w:t>rada</w:t>
              </w:r>
              <w:r w:rsidRPr="00E34B69">
                <w:rPr>
                  <w:rStyle w:val="a5"/>
                  <w:rFonts w:ascii="Times New Roman" w:hAnsi="Times New Roman" w:cs="Times New Roman"/>
                  <w:color w:val="000000" w:themeColor="text1"/>
                  <w:sz w:val="24"/>
                  <w:szCs w:val="24"/>
                </w:rPr>
                <w:t>@</w:t>
              </w:r>
              <w:r w:rsidRPr="00E34B69">
                <w:rPr>
                  <w:rStyle w:val="a5"/>
                  <w:rFonts w:ascii="Times New Roman" w:hAnsi="Times New Roman" w:cs="Times New Roman"/>
                  <w:color w:val="000000" w:themeColor="text1"/>
                  <w:sz w:val="24"/>
                  <w:szCs w:val="24"/>
                  <w:lang w:val="en-US"/>
                </w:rPr>
                <w:t>meta</w:t>
              </w:r>
              <w:r w:rsidRPr="00E34B69">
                <w:rPr>
                  <w:rStyle w:val="a5"/>
                  <w:rFonts w:ascii="Times New Roman" w:hAnsi="Times New Roman" w:cs="Times New Roman"/>
                  <w:color w:val="000000" w:themeColor="text1"/>
                  <w:sz w:val="24"/>
                  <w:szCs w:val="24"/>
                </w:rPr>
                <w:t>.</w:t>
              </w:r>
              <w:r w:rsidRPr="00E34B69">
                <w:rPr>
                  <w:rStyle w:val="a5"/>
                  <w:rFonts w:ascii="Times New Roman" w:hAnsi="Times New Roman" w:cs="Times New Roman"/>
                  <w:color w:val="000000" w:themeColor="text1"/>
                  <w:sz w:val="24"/>
                  <w:szCs w:val="24"/>
                  <w:lang w:val="en-US"/>
                </w:rPr>
                <w:t>ua</w:t>
              </w:r>
            </w:hyperlink>
          </w:p>
          <w:p w:rsidR="00036A8A" w:rsidRPr="00E34B69" w:rsidRDefault="00036A8A" w:rsidP="0029297D">
            <w:pPr>
              <w:spacing w:after="0" w:line="240" w:lineRule="auto"/>
              <w:ind w:right="118"/>
              <w:rPr>
                <w:rFonts w:ascii="Times New Roman" w:hAnsi="Times New Roman" w:cs="Times New Roman"/>
                <w:color w:val="000000" w:themeColor="text1"/>
                <w:sz w:val="24"/>
                <w:szCs w:val="24"/>
              </w:rPr>
            </w:pPr>
          </w:p>
          <w:p w:rsidR="00036A8A" w:rsidRPr="00E34B69" w:rsidRDefault="00036A8A" w:rsidP="0029297D">
            <w:pPr>
              <w:spacing w:after="0" w:line="240" w:lineRule="auto"/>
              <w:ind w:right="118"/>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Іржавець - тел.: (04633) 2-73-31</w:t>
            </w:r>
          </w:p>
          <w:p w:rsidR="00036A8A" w:rsidRPr="00E34B69" w:rsidRDefault="00036A8A" w:rsidP="0029297D">
            <w:pPr>
              <w:spacing w:after="0" w:line="240" w:lineRule="auto"/>
              <w:ind w:right="118"/>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320"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ind w:right="118"/>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Електронна пошта: </w:t>
            </w:r>
            <w:hyperlink r:id="rId321" w:history="1">
              <w:r w:rsidRPr="00E34B69">
                <w:rPr>
                  <w:rStyle w:val="a5"/>
                  <w:rFonts w:ascii="Times New Roman" w:hAnsi="Times New Roman" w:cs="Times New Roman"/>
                  <w:color w:val="000000" w:themeColor="text1"/>
                  <w:sz w:val="24"/>
                  <w:szCs w:val="24"/>
                </w:rPr>
                <w:t>irgavec04413213@ukr.net</w:t>
              </w:r>
            </w:hyperlink>
          </w:p>
          <w:p w:rsidR="00036A8A" w:rsidRPr="00E34B69" w:rsidRDefault="00036A8A" w:rsidP="0029297D">
            <w:pPr>
              <w:spacing w:after="0" w:line="240" w:lineRule="auto"/>
              <w:ind w:right="118"/>
              <w:rPr>
                <w:rFonts w:ascii="Times New Roman" w:hAnsi="Times New Roman" w:cs="Times New Roman"/>
                <w:color w:val="000000" w:themeColor="text1"/>
                <w:sz w:val="24"/>
                <w:szCs w:val="24"/>
              </w:rPr>
            </w:pPr>
          </w:p>
          <w:p w:rsidR="00036A8A" w:rsidRPr="00E34B69" w:rsidRDefault="00036A8A" w:rsidP="0029297D">
            <w:pPr>
              <w:spacing w:after="0" w:line="240" w:lineRule="auto"/>
              <w:ind w:right="118"/>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Крупичполе - тел.: (04633) 2-72-71</w:t>
            </w:r>
          </w:p>
          <w:p w:rsidR="00036A8A" w:rsidRPr="00E34B69" w:rsidRDefault="00036A8A" w:rsidP="0029297D">
            <w:pPr>
              <w:spacing w:after="0" w:line="240" w:lineRule="auto"/>
              <w:ind w:right="118"/>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322"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ind w:right="118"/>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Електронна пошта: </w:t>
            </w:r>
            <w:hyperlink r:id="rId323" w:history="1">
              <w:r w:rsidRPr="00E34B69">
                <w:rPr>
                  <w:rStyle w:val="a5"/>
                  <w:rFonts w:ascii="Times New Roman" w:hAnsi="Times New Roman" w:cs="Times New Roman"/>
                  <w:color w:val="000000" w:themeColor="text1"/>
                  <w:sz w:val="24"/>
                  <w:szCs w:val="24"/>
                </w:rPr>
                <w:t>krupichpol_sr@ukr.net</w:t>
              </w:r>
            </w:hyperlink>
          </w:p>
          <w:p w:rsidR="00036A8A" w:rsidRPr="00E34B69" w:rsidRDefault="00036A8A" w:rsidP="0029297D">
            <w:pPr>
              <w:spacing w:after="0" w:line="240" w:lineRule="auto"/>
              <w:ind w:right="118"/>
              <w:rPr>
                <w:rFonts w:ascii="Times New Roman" w:hAnsi="Times New Roman" w:cs="Times New Roman"/>
                <w:color w:val="000000" w:themeColor="text1"/>
                <w:sz w:val="24"/>
                <w:szCs w:val="24"/>
              </w:rPr>
            </w:pPr>
          </w:p>
          <w:p w:rsidR="00036A8A" w:rsidRPr="00E34B69" w:rsidRDefault="00036A8A" w:rsidP="0029297D">
            <w:pPr>
              <w:spacing w:after="0" w:line="240" w:lineRule="auto"/>
              <w:ind w:right="118"/>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Монастирище - тел.: (04633) 2-88-42</w:t>
            </w:r>
          </w:p>
          <w:p w:rsidR="00036A8A" w:rsidRPr="00E34B69" w:rsidRDefault="00036A8A" w:rsidP="0029297D">
            <w:pPr>
              <w:spacing w:after="0" w:line="240" w:lineRule="auto"/>
              <w:ind w:right="118"/>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324"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ind w:right="118"/>
              <w:rPr>
                <w:rStyle w:val="a5"/>
                <w:rFonts w:ascii="Times New Roman" w:hAnsi="Times New Roman" w:cs="Times New Roman"/>
                <w:color w:val="000000" w:themeColor="text1"/>
                <w:sz w:val="24"/>
                <w:szCs w:val="24"/>
                <w:lang w:val="en-US"/>
              </w:rPr>
            </w:pPr>
            <w:r w:rsidRPr="00E34B69">
              <w:rPr>
                <w:rFonts w:ascii="Times New Roman" w:hAnsi="Times New Roman" w:cs="Times New Roman"/>
                <w:color w:val="000000" w:themeColor="text1"/>
                <w:sz w:val="24"/>
                <w:szCs w:val="24"/>
              </w:rPr>
              <w:t xml:space="preserve">Електронна пошта: </w:t>
            </w:r>
            <w:hyperlink r:id="rId325" w:history="1">
              <w:r w:rsidRPr="00E34B69">
                <w:rPr>
                  <w:rStyle w:val="a5"/>
                  <w:rFonts w:ascii="Times New Roman" w:hAnsi="Times New Roman" w:cs="Times New Roman"/>
                  <w:color w:val="000000" w:themeColor="text1"/>
                  <w:sz w:val="24"/>
                  <w:szCs w:val="24"/>
                  <w:lang w:val="en-US"/>
                </w:rPr>
                <w:t>monasturusche</w:t>
              </w:r>
              <w:r w:rsidRPr="00E34B69">
                <w:rPr>
                  <w:rStyle w:val="a5"/>
                  <w:rFonts w:ascii="Times New Roman" w:hAnsi="Times New Roman" w:cs="Times New Roman"/>
                  <w:color w:val="000000" w:themeColor="text1"/>
                  <w:sz w:val="24"/>
                  <w:szCs w:val="24"/>
                </w:rPr>
                <w:t>@</w:t>
              </w:r>
              <w:r w:rsidRPr="00E34B69">
                <w:rPr>
                  <w:rStyle w:val="a5"/>
                  <w:rFonts w:ascii="Times New Roman" w:hAnsi="Times New Roman" w:cs="Times New Roman"/>
                  <w:color w:val="000000" w:themeColor="text1"/>
                  <w:sz w:val="24"/>
                  <w:szCs w:val="24"/>
                  <w:lang w:val="en-US"/>
                </w:rPr>
                <w:t>ukr</w:t>
              </w:r>
              <w:r w:rsidRPr="00E34B69">
                <w:rPr>
                  <w:rStyle w:val="a5"/>
                  <w:rFonts w:ascii="Times New Roman" w:hAnsi="Times New Roman" w:cs="Times New Roman"/>
                  <w:color w:val="000000" w:themeColor="text1"/>
                  <w:sz w:val="24"/>
                  <w:szCs w:val="24"/>
                </w:rPr>
                <w:t>.</w:t>
              </w:r>
              <w:r w:rsidRPr="00E34B69">
                <w:rPr>
                  <w:rStyle w:val="a5"/>
                  <w:rFonts w:ascii="Times New Roman" w:hAnsi="Times New Roman" w:cs="Times New Roman"/>
                  <w:color w:val="000000" w:themeColor="text1"/>
                  <w:sz w:val="24"/>
                  <w:szCs w:val="24"/>
                  <w:lang w:val="en-US"/>
                </w:rPr>
                <w:t>net</w:t>
              </w:r>
            </w:hyperlink>
          </w:p>
          <w:p w:rsidR="00036A8A" w:rsidRPr="00E34B69" w:rsidRDefault="00036A8A" w:rsidP="0029297D">
            <w:pPr>
              <w:spacing w:after="0" w:line="240" w:lineRule="auto"/>
              <w:ind w:right="118"/>
              <w:jc w:val="both"/>
              <w:rPr>
                <w:rFonts w:ascii="Times New Roman" w:hAnsi="Times New Roman" w:cs="Times New Roman"/>
                <w:color w:val="000000" w:themeColor="text1"/>
                <w:sz w:val="24"/>
                <w:szCs w:val="24"/>
                <w:shd w:val="clear" w:color="auto" w:fill="F4F4F4"/>
                <w:lang w:val="uk-UA"/>
              </w:rPr>
            </w:pP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right="118"/>
              <w:jc w:val="center"/>
              <w:rPr>
                <w:color w:val="000000" w:themeColor="text1"/>
                <w:lang w:val="ru-RU"/>
              </w:rPr>
            </w:pPr>
            <w:r w:rsidRPr="00E34B69">
              <w:rPr>
                <w:rStyle w:val="rvts9"/>
                <w:color w:val="000000" w:themeColor="text1"/>
                <w:lang w:val="ru-RU"/>
              </w:rPr>
              <w:lastRenderedPageBreak/>
              <w:t>Нормативні акти, якими регламентується надання адміністративної послуги</w:t>
            </w:r>
          </w:p>
        </w:tc>
      </w:tr>
      <w:tr w:rsidR="00036A8A" w:rsidRPr="00E34B69" w:rsidTr="0029297D">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4"/>
              <w:spacing w:before="0" w:beforeAutospacing="0" w:after="0" w:afterAutospacing="0"/>
              <w:ind w:right="113"/>
              <w:rPr>
                <w:color w:val="000000" w:themeColor="text1"/>
              </w:rPr>
            </w:pPr>
            <w:r w:rsidRPr="00E34B69">
              <w:rPr>
                <w:color w:val="000000" w:themeColor="text1"/>
              </w:rPr>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ind w:right="118"/>
              <w:contextualSpacing/>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Закон України від 06.09.2005 р. № 2807-IV «Про благоустрій населених пунктів» ( ст. 10, 28);</w:t>
            </w:r>
          </w:p>
        </w:tc>
      </w:tr>
      <w:tr w:rsidR="00036A8A" w:rsidRPr="00E34B6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a6"/>
              <w:rPr>
                <w:color w:val="000000" w:themeColor="text1"/>
                <w:shd w:val="clear" w:color="auto" w:fill="FFFFFF"/>
                <w:lang w:val="uk-UA"/>
              </w:rPr>
            </w:pPr>
            <w:r w:rsidRPr="00E34B69">
              <w:rPr>
                <w:color w:val="000000" w:themeColor="text1"/>
              </w:rPr>
              <w:t>Акти Кабінету Міністрів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spacing w:after="0" w:line="240" w:lineRule="auto"/>
              <w:ind w:right="118" w:firstLineChars="50" w:firstLine="120"/>
              <w:jc w:val="both"/>
              <w:rPr>
                <w:rFonts w:ascii="Times New Roman" w:eastAsia="SimSun" w:hAnsi="Times New Roman" w:cs="Times New Roman"/>
                <w:color w:val="000000" w:themeColor="text1"/>
                <w:sz w:val="24"/>
                <w:szCs w:val="24"/>
                <w:shd w:val="clear" w:color="auto" w:fill="FFFFFF"/>
              </w:rPr>
            </w:pPr>
            <w:r w:rsidRPr="00E34B69">
              <w:rPr>
                <w:rFonts w:ascii="Times New Roman" w:hAnsi="Times New Roman" w:cs="Times New Roman"/>
                <w:color w:val="000000" w:themeColor="text1"/>
                <w:sz w:val="24"/>
                <w:szCs w:val="24"/>
              </w:rPr>
              <w:t>Постанова Кабінету Міністрів України від 01.08.2006 р. №1045  «Про затвердження порядку видалення дерев, кущів, газонів і квітників у населених пунктах»;</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right="118"/>
              <w:jc w:val="center"/>
              <w:rPr>
                <w:color w:val="000000" w:themeColor="text1"/>
              </w:rPr>
            </w:pPr>
            <w:r w:rsidRPr="00E34B69">
              <w:rPr>
                <w:rStyle w:val="rvts9"/>
                <w:color w:val="000000" w:themeColor="text1"/>
              </w:rPr>
              <w:t>Умови отримання адміністративної послуги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right="118"/>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Заява про видалення зелених насаджень</w:t>
            </w:r>
          </w:p>
          <w:p w:rsidR="00036A8A" w:rsidRPr="00E34B69" w:rsidRDefault="00036A8A" w:rsidP="0029297D">
            <w:pPr>
              <w:pStyle w:val="a6"/>
              <w:shd w:val="clear" w:color="auto" w:fill="FFFFFF"/>
              <w:tabs>
                <w:tab w:val="center" w:pos="4677"/>
                <w:tab w:val="right" w:pos="9355"/>
              </w:tabs>
              <w:spacing w:before="0" w:beforeAutospacing="0" w:after="0" w:afterAutospacing="0"/>
              <w:ind w:right="118"/>
              <w:jc w:val="both"/>
              <w:textAlignment w:val="baseline"/>
              <w:rPr>
                <w:color w:val="000000" w:themeColor="text1"/>
                <w:lang w:val="uk-UA"/>
              </w:rPr>
            </w:pP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036A8A">
            <w:pPr>
              <w:pStyle w:val="ab"/>
              <w:numPr>
                <w:ilvl w:val="0"/>
                <w:numId w:val="54"/>
              </w:numPr>
              <w:tabs>
                <w:tab w:val="left" w:pos="28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right="118" w:firstLine="0"/>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Заява про видалення зелених насаджень</w:t>
            </w:r>
          </w:p>
          <w:p w:rsidR="00036A8A" w:rsidRPr="00E34B69" w:rsidRDefault="00036A8A" w:rsidP="00036A8A">
            <w:pPr>
              <w:pStyle w:val="ab"/>
              <w:numPr>
                <w:ilvl w:val="0"/>
                <w:numId w:val="54"/>
              </w:numPr>
              <w:shd w:val="clear" w:color="auto" w:fill="FFFFFF"/>
              <w:tabs>
                <w:tab w:val="left" w:pos="140"/>
                <w:tab w:val="left" w:pos="282"/>
              </w:tabs>
              <w:spacing w:line="240" w:lineRule="auto"/>
              <w:ind w:left="0" w:right="118" w:firstLine="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Документ про сплату відновної вартості зелених насаджень, що підлягають видаленню (за умови її нарахування).</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8</w:t>
            </w:r>
          </w:p>
        </w:tc>
        <w:tc>
          <w:tcPr>
            <w:tcW w:w="1498" w:type="pct"/>
            <w:tcBorders>
              <w:top w:val="outset" w:sz="6" w:space="0" w:color="000000"/>
              <w:left w:val="outset" w:sz="6" w:space="0" w:color="000000"/>
              <w:bottom w:val="outset" w:sz="6" w:space="0" w:color="000000"/>
              <w:right w:val="outset" w:sz="6" w:space="0" w:color="000000"/>
            </w:tcBorders>
          </w:tcPr>
          <w:p w:rsidR="00036A8A" w:rsidRPr="00E34B69" w:rsidRDefault="00036A8A" w:rsidP="0029297D">
            <w:pPr>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Спосіб подання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spacing w:after="0" w:line="240" w:lineRule="auto"/>
              <w:ind w:right="118"/>
              <w:jc w:val="both"/>
              <w:rPr>
                <w:rFonts w:ascii="Times New Roman" w:hAnsi="Times New Roman" w:cs="Times New Roman"/>
                <w:color w:val="000000" w:themeColor="text1"/>
                <w:sz w:val="24"/>
                <w:szCs w:val="24"/>
                <w:shd w:val="clear" w:color="auto" w:fill="FFFFFF"/>
              </w:rPr>
            </w:pPr>
            <w:r w:rsidRPr="00E34B69">
              <w:rPr>
                <w:rFonts w:ascii="Times New Roman" w:hAnsi="Times New Roman" w:cs="Times New Roman"/>
                <w:color w:val="000000" w:themeColor="text1"/>
                <w:sz w:val="24"/>
                <w:szCs w:val="24"/>
                <w:shd w:val="clear" w:color="auto" w:fill="FFFFFF"/>
              </w:rPr>
              <w:t>Подати заяву на отримання послуги заявник може особисто або через законного представника.</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5"/>
              <w:shd w:val="clear" w:color="auto" w:fill="FFFFFF"/>
              <w:spacing w:before="0" w:line="240" w:lineRule="auto"/>
              <w:ind w:right="118"/>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Безоплатно</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pacing w:after="0" w:line="240" w:lineRule="auto"/>
              <w:ind w:right="118"/>
              <w:jc w:val="both"/>
              <w:rPr>
                <w:rFonts w:ascii="Times New Roman" w:hAnsi="Times New Roman" w:cs="Times New Roman"/>
                <w:iCs/>
                <w:color w:val="000000" w:themeColor="text1"/>
                <w:sz w:val="24"/>
                <w:szCs w:val="24"/>
                <w:lang w:val="uk-UA" w:eastAsia="uk-UA"/>
              </w:rPr>
            </w:pPr>
            <w:r w:rsidRPr="00E34B69">
              <w:rPr>
                <w:rFonts w:ascii="Times New Roman" w:hAnsi="Times New Roman" w:cs="Times New Roman"/>
                <w:iCs/>
                <w:color w:val="000000" w:themeColor="text1"/>
                <w:sz w:val="24"/>
                <w:szCs w:val="24"/>
                <w:lang w:val="uk-UA" w:eastAsia="uk-UA"/>
              </w:rPr>
              <w:t xml:space="preserve">Прийняття рішення комісією не пізніше 15 календарних днів з дня отримання заяви та прийняття рішення відповідним виконавчим органом сільської, селищної, міської ради – протягом місяця. </w:t>
            </w:r>
          </w:p>
          <w:p w:rsidR="00036A8A" w:rsidRPr="00E34B69" w:rsidRDefault="00036A8A" w:rsidP="0029297D">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8"/>
              <w:jc w:val="both"/>
              <w:rPr>
                <w:rFonts w:ascii="Times New Roman" w:eastAsia="Times New Roman" w:hAnsi="Times New Roman" w:cs="Times New Roman"/>
                <w:color w:val="000000" w:themeColor="text1"/>
                <w:sz w:val="24"/>
                <w:szCs w:val="24"/>
              </w:rPr>
            </w:pPr>
            <w:r w:rsidRPr="00E34B69">
              <w:rPr>
                <w:rFonts w:ascii="Times New Roman" w:hAnsi="Times New Roman" w:cs="Times New Roman"/>
                <w:iCs/>
                <w:color w:val="000000" w:themeColor="text1"/>
                <w:sz w:val="24"/>
                <w:szCs w:val="24"/>
                <w:lang w:eastAsia="uk-UA"/>
              </w:rPr>
              <w:t>Ордер видається не пізніше наступного робочого дня після прийняття виконавчим ком</w:t>
            </w:r>
            <w:r w:rsidRPr="00E34B69">
              <w:rPr>
                <w:rFonts w:ascii="Times New Roman" w:hAnsi="Times New Roman" w:cs="Times New Roman"/>
                <w:iCs/>
                <w:color w:val="000000" w:themeColor="text1"/>
                <w:sz w:val="24"/>
                <w:szCs w:val="24"/>
                <w:lang w:val="uk-UA" w:eastAsia="uk-UA"/>
              </w:rPr>
              <w:t>ітетом рішення про надання дозволу на видалення</w:t>
            </w:r>
            <w:r w:rsidRPr="00E34B69">
              <w:rPr>
                <w:rFonts w:ascii="Times New Roman" w:hAnsi="Times New Roman" w:cs="Times New Roman"/>
                <w:iCs/>
                <w:color w:val="000000" w:themeColor="text1"/>
                <w:sz w:val="24"/>
                <w:szCs w:val="24"/>
                <w:lang w:eastAsia="uk-UA"/>
              </w:rPr>
              <w:t xml:space="preserve"> зелених насаджень, що підлягають видаленню</w:t>
            </w:r>
            <w:r w:rsidRPr="00E34B69">
              <w:rPr>
                <w:rFonts w:ascii="Times New Roman" w:hAnsi="Times New Roman" w:cs="Times New Roman"/>
                <w:iCs/>
                <w:color w:val="000000" w:themeColor="text1"/>
                <w:sz w:val="24"/>
                <w:szCs w:val="24"/>
                <w:lang w:val="uk-UA" w:eastAsia="uk-UA"/>
              </w:rPr>
              <w:t>,</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lastRenderedPageBreak/>
              <w:t>1</w:t>
            </w:r>
            <w:r w:rsidRPr="00E34B69">
              <w:rPr>
                <w:color w:val="000000" w:themeColor="text1"/>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Default="00036A8A" w:rsidP="0029297D">
            <w:pPr>
              <w:shd w:val="clear" w:color="auto" w:fill="FFFFFF"/>
              <w:spacing w:after="0" w:line="240" w:lineRule="auto"/>
              <w:ind w:right="118"/>
              <w:rPr>
                <w:rFonts w:ascii="Times New Roman" w:hAnsi="Times New Roman" w:cs="Times New Roman"/>
                <w:color w:val="000000" w:themeColor="text1"/>
                <w:sz w:val="24"/>
                <w:szCs w:val="24"/>
                <w:shd w:val="clear" w:color="auto" w:fill="FFFFFF"/>
                <w:lang w:val="uk-UA"/>
              </w:rPr>
            </w:pPr>
            <w:r w:rsidRPr="00E34B69">
              <w:rPr>
                <w:rFonts w:ascii="Times New Roman" w:hAnsi="Times New Roman" w:cs="Times New Roman"/>
                <w:color w:val="000000" w:themeColor="text1"/>
                <w:sz w:val="24"/>
                <w:szCs w:val="24"/>
                <w:shd w:val="clear" w:color="auto" w:fill="FFFFFF"/>
              </w:rPr>
              <w:t>Відсутність документа про сплату відновної вартості зелених насаджень, що підлягають видаленню (у разі необхідності такої сплати)</w:t>
            </w:r>
            <w:r>
              <w:rPr>
                <w:rFonts w:ascii="Times New Roman" w:hAnsi="Times New Roman" w:cs="Times New Roman"/>
                <w:color w:val="000000" w:themeColor="text1"/>
                <w:sz w:val="24"/>
                <w:szCs w:val="24"/>
                <w:shd w:val="clear" w:color="auto" w:fill="FFFFFF"/>
                <w:lang w:val="uk-UA"/>
              </w:rPr>
              <w:t>;</w:t>
            </w:r>
          </w:p>
          <w:p w:rsidR="00036A8A" w:rsidRPr="009F1338" w:rsidRDefault="00036A8A" w:rsidP="0029297D">
            <w:pPr>
              <w:shd w:val="clear" w:color="auto" w:fill="FFFFFF"/>
              <w:spacing w:after="0" w:line="240" w:lineRule="auto"/>
              <w:ind w:right="118"/>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shd w:val="clear" w:color="auto" w:fill="FFFFFF"/>
                <w:lang w:val="uk-UA"/>
              </w:rPr>
              <w:t>Рекомендація комісії за результами обстеження</w:t>
            </w:r>
          </w:p>
        </w:tc>
      </w:tr>
      <w:tr w:rsidR="00036A8A" w:rsidRPr="00E34B69" w:rsidTr="0029297D">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rPr>
                <w:color w:val="000000" w:themeColor="text1"/>
                <w:lang w:val="uk-UA"/>
              </w:rPr>
            </w:pPr>
            <w:r w:rsidRPr="00E34B69">
              <w:rPr>
                <w:color w:val="000000" w:themeColor="text1"/>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hd w:val="clear" w:color="auto" w:fill="FFFFFF"/>
              <w:spacing w:after="0" w:line="240" w:lineRule="auto"/>
              <w:ind w:right="118"/>
              <w:rPr>
                <w:rFonts w:ascii="Times New Roman" w:eastAsia="Times New Roman" w:hAnsi="Times New Roman" w:cs="Times New Roman"/>
                <w:color w:val="000000" w:themeColor="text1"/>
                <w:sz w:val="24"/>
                <w:szCs w:val="24"/>
                <w:lang w:val="uk-UA" w:eastAsia="uk-UA"/>
              </w:rPr>
            </w:pPr>
            <w:r w:rsidRPr="00E34B69">
              <w:rPr>
                <w:rFonts w:ascii="Times New Roman" w:hAnsi="Times New Roman" w:cs="Times New Roman"/>
                <w:color w:val="000000" w:themeColor="text1"/>
                <w:sz w:val="24"/>
                <w:szCs w:val="24"/>
              </w:rPr>
              <w:t>Ордер на видалення зелених насаджень</w:t>
            </w:r>
          </w:p>
        </w:tc>
      </w:tr>
      <w:tr w:rsidR="00036A8A" w:rsidRPr="00E34B69" w:rsidTr="0029297D">
        <w:trPr>
          <w:trHeight w:val="102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spacing w:after="0" w:line="240" w:lineRule="auto"/>
              <w:ind w:right="118"/>
              <w:jc w:val="both"/>
              <w:rPr>
                <w:rFonts w:ascii="Times New Roman" w:eastAsia="Times New Roman" w:hAnsi="Times New Roman" w:cs="Times New Roman"/>
                <w:color w:val="000000" w:themeColor="text1"/>
                <w:sz w:val="24"/>
                <w:szCs w:val="24"/>
                <w:lang w:eastAsia="uk-UA"/>
              </w:rPr>
            </w:pPr>
            <w:r w:rsidRPr="00E34B69">
              <w:rPr>
                <w:rFonts w:ascii="Times New Roman" w:hAnsi="Times New Roman" w:cs="Times New Roman"/>
                <w:color w:val="000000" w:themeColor="text1"/>
                <w:sz w:val="24"/>
                <w:szCs w:val="24"/>
                <w:shd w:val="clear" w:color="auto" w:fill="FFFFFF"/>
              </w:rPr>
              <w:t>Отримати результати надання послуги заявник може особисто або через законного представника, поштовим відправленням на вказану при поданні заяви адресу (рекомендованим листом)</w:t>
            </w:r>
          </w:p>
        </w:tc>
      </w:tr>
    </w:tbl>
    <w:p w:rsidR="00036A8A" w:rsidRPr="00E34B69" w:rsidRDefault="00036A8A" w:rsidP="00036A8A">
      <w:pPr>
        <w:spacing w:after="0"/>
        <w:rPr>
          <w:rFonts w:ascii="Times New Roman" w:hAnsi="Times New Roman" w:cs="Times New Roman"/>
          <w:color w:val="000000" w:themeColor="text1"/>
          <w:sz w:val="24"/>
          <w:szCs w:val="24"/>
          <w:u w:val="single"/>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D93B68" w:rsidRPr="005C767A" w:rsidRDefault="00D93B68" w:rsidP="00D93B68">
      <w:pPr>
        <w:pStyle w:val="a6"/>
        <w:spacing w:before="0" w:beforeAutospacing="0" w:after="0" w:afterAutospacing="0"/>
        <w:jc w:val="both"/>
        <w:rPr>
          <w:b/>
          <w:lang w:val="uk-UA"/>
        </w:rPr>
      </w:pPr>
      <w:r w:rsidRPr="00F8010E">
        <w:rPr>
          <w:b/>
          <w:lang w:val="uk-UA"/>
        </w:rPr>
        <w:t>Міський голова                                                                      Олена БУТУРЛИМ</w:t>
      </w:r>
    </w:p>
    <w:p w:rsidR="00D93B68" w:rsidRDefault="00D93B68" w:rsidP="00D93B68">
      <w:pPr>
        <w:pStyle w:val="a6"/>
        <w:spacing w:before="0" w:beforeAutospacing="0" w:after="0" w:afterAutospacing="0"/>
        <w:ind w:firstLine="6237"/>
        <w:jc w:val="both"/>
        <w:rPr>
          <w:lang w:val="uk-UA"/>
        </w:rPr>
      </w:pPr>
    </w:p>
    <w:p w:rsidR="00D93B68" w:rsidRPr="009E36F2" w:rsidRDefault="00D93B68" w:rsidP="00D93B68">
      <w:pPr>
        <w:spacing w:after="0" w:line="240" w:lineRule="auto"/>
        <w:jc w:val="both"/>
        <w:rPr>
          <w:rFonts w:ascii="Times New Roman" w:eastAsia="Arial Unicode MS" w:hAnsi="Times New Roman" w:cs="Times New Roman"/>
          <w:i/>
          <w:color w:val="000000"/>
          <w:sz w:val="24"/>
          <w:szCs w:val="24"/>
          <w:lang w:val="uk-UA" w:eastAsia="uk-UA" w:bidi="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E34B69"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DB04E4"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DB04E4"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DB04E4"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Pr="00DB04E4" w:rsidRDefault="00036A8A" w:rsidP="00036A8A">
      <w:pPr>
        <w:spacing w:after="0" w:line="240" w:lineRule="auto"/>
        <w:ind w:firstLine="5954"/>
        <w:rPr>
          <w:rFonts w:ascii="Times New Roman" w:eastAsia="Calibri" w:hAnsi="Times New Roman" w:cs="Times New Roman"/>
          <w:color w:val="000000" w:themeColor="text1"/>
          <w:sz w:val="24"/>
          <w:szCs w:val="24"/>
          <w:lang w:val="uk-UA" w:eastAsia="uk-UA"/>
        </w:rPr>
      </w:pPr>
    </w:p>
    <w:p w:rsidR="00036A8A" w:rsidRDefault="00036A8A" w:rsidP="00036A8A">
      <w:pPr>
        <w:spacing w:line="240" w:lineRule="auto"/>
        <w:rPr>
          <w:rFonts w:ascii="Times New Roman" w:hAnsi="Times New Roman" w:cs="Times New Roman"/>
          <w:b/>
          <w:sz w:val="24"/>
          <w:szCs w:val="24"/>
          <w:lang w:val="uk-UA"/>
        </w:rPr>
      </w:pPr>
    </w:p>
    <w:p w:rsidR="00036A8A" w:rsidRDefault="00036A8A" w:rsidP="00036A8A">
      <w:pPr>
        <w:spacing w:line="240" w:lineRule="auto"/>
        <w:rPr>
          <w:rFonts w:ascii="Times New Roman" w:hAnsi="Times New Roman" w:cs="Times New Roman"/>
          <w:b/>
          <w:sz w:val="24"/>
          <w:szCs w:val="24"/>
          <w:lang w:val="uk-UA"/>
        </w:rPr>
      </w:pPr>
    </w:p>
    <w:p w:rsidR="00036A8A" w:rsidRDefault="00036A8A" w:rsidP="00036A8A">
      <w:pPr>
        <w:spacing w:line="240" w:lineRule="auto"/>
        <w:rPr>
          <w:rFonts w:ascii="Times New Roman" w:hAnsi="Times New Roman" w:cs="Times New Roman"/>
          <w:b/>
          <w:sz w:val="24"/>
          <w:szCs w:val="24"/>
          <w:lang w:val="uk-UA"/>
        </w:rPr>
      </w:pPr>
    </w:p>
    <w:p w:rsidR="00036A8A" w:rsidRDefault="00036A8A" w:rsidP="00036A8A">
      <w:pPr>
        <w:spacing w:line="240" w:lineRule="auto"/>
        <w:rPr>
          <w:rFonts w:ascii="Times New Roman" w:hAnsi="Times New Roman" w:cs="Times New Roman"/>
          <w:b/>
          <w:sz w:val="24"/>
          <w:szCs w:val="24"/>
          <w:lang w:val="uk-UA"/>
        </w:rPr>
      </w:pPr>
    </w:p>
    <w:p w:rsidR="00036A8A" w:rsidRDefault="00036A8A" w:rsidP="00036A8A">
      <w:pPr>
        <w:spacing w:line="240" w:lineRule="auto"/>
        <w:rPr>
          <w:rFonts w:ascii="Times New Roman" w:hAnsi="Times New Roman" w:cs="Times New Roman"/>
          <w:b/>
          <w:sz w:val="24"/>
          <w:szCs w:val="24"/>
          <w:lang w:val="uk-UA"/>
        </w:rPr>
      </w:pPr>
    </w:p>
    <w:p w:rsidR="00036A8A" w:rsidRDefault="00036A8A" w:rsidP="00036A8A">
      <w:pPr>
        <w:spacing w:line="240" w:lineRule="auto"/>
        <w:rPr>
          <w:rFonts w:ascii="Times New Roman" w:hAnsi="Times New Roman" w:cs="Times New Roman"/>
          <w:b/>
          <w:sz w:val="24"/>
          <w:szCs w:val="24"/>
          <w:lang w:val="uk-UA"/>
        </w:rPr>
      </w:pPr>
    </w:p>
    <w:p w:rsidR="00036A8A" w:rsidRDefault="00036A8A" w:rsidP="00036A8A">
      <w:pPr>
        <w:spacing w:line="240" w:lineRule="auto"/>
        <w:rPr>
          <w:rFonts w:ascii="Times New Roman" w:hAnsi="Times New Roman" w:cs="Times New Roman"/>
          <w:b/>
          <w:sz w:val="24"/>
          <w:szCs w:val="24"/>
          <w:lang w:val="uk-UA"/>
        </w:rPr>
      </w:pPr>
    </w:p>
    <w:p w:rsidR="00036A8A" w:rsidRDefault="00036A8A" w:rsidP="00036A8A">
      <w:pPr>
        <w:spacing w:line="240" w:lineRule="auto"/>
        <w:rPr>
          <w:rFonts w:ascii="Times New Roman" w:hAnsi="Times New Roman" w:cs="Times New Roman"/>
          <w:b/>
          <w:sz w:val="24"/>
          <w:szCs w:val="24"/>
          <w:lang w:val="uk-UA"/>
        </w:rPr>
      </w:pPr>
    </w:p>
    <w:p w:rsidR="00036A8A" w:rsidRDefault="00036A8A" w:rsidP="00036A8A">
      <w:pPr>
        <w:spacing w:line="240" w:lineRule="auto"/>
        <w:rPr>
          <w:rFonts w:ascii="Times New Roman" w:hAnsi="Times New Roman" w:cs="Times New Roman"/>
          <w:b/>
          <w:sz w:val="24"/>
          <w:szCs w:val="24"/>
          <w:lang w:val="uk-UA"/>
        </w:rPr>
      </w:pPr>
    </w:p>
    <w:p w:rsidR="00036A8A" w:rsidRDefault="00036A8A" w:rsidP="00036A8A">
      <w:pPr>
        <w:spacing w:line="240" w:lineRule="auto"/>
        <w:rPr>
          <w:rFonts w:ascii="Times New Roman" w:hAnsi="Times New Roman" w:cs="Times New Roman"/>
          <w:b/>
          <w:sz w:val="24"/>
          <w:szCs w:val="24"/>
          <w:lang w:val="uk-UA"/>
        </w:rPr>
      </w:pPr>
    </w:p>
    <w:p w:rsidR="00036A8A" w:rsidRDefault="00036A8A" w:rsidP="00036A8A">
      <w:pPr>
        <w:spacing w:line="240" w:lineRule="auto"/>
        <w:rPr>
          <w:rFonts w:ascii="Times New Roman" w:hAnsi="Times New Roman" w:cs="Times New Roman"/>
          <w:b/>
          <w:sz w:val="24"/>
          <w:szCs w:val="24"/>
          <w:lang w:val="uk-UA"/>
        </w:rPr>
      </w:pPr>
    </w:p>
    <w:p w:rsidR="00036A8A" w:rsidRDefault="00036A8A" w:rsidP="00036A8A">
      <w:pPr>
        <w:spacing w:line="240" w:lineRule="auto"/>
        <w:rPr>
          <w:rFonts w:ascii="Times New Roman" w:hAnsi="Times New Roman" w:cs="Times New Roman"/>
          <w:b/>
          <w:sz w:val="24"/>
          <w:szCs w:val="24"/>
          <w:lang w:val="uk-UA"/>
        </w:rPr>
      </w:pPr>
    </w:p>
    <w:p w:rsidR="00036A8A" w:rsidRDefault="00036A8A" w:rsidP="00036A8A">
      <w:pPr>
        <w:spacing w:line="240" w:lineRule="auto"/>
        <w:rPr>
          <w:rFonts w:ascii="Times New Roman" w:hAnsi="Times New Roman" w:cs="Times New Roman"/>
          <w:b/>
          <w:sz w:val="24"/>
          <w:szCs w:val="24"/>
          <w:lang w:val="uk-UA"/>
        </w:rPr>
      </w:pPr>
    </w:p>
    <w:p w:rsidR="008074E1" w:rsidRDefault="008074E1" w:rsidP="00036A8A">
      <w:pPr>
        <w:spacing w:after="0" w:line="240" w:lineRule="auto"/>
        <w:ind w:firstLine="4820"/>
        <w:rPr>
          <w:rFonts w:ascii="Times New Roman" w:hAnsi="Times New Roman" w:cs="Times New Roman"/>
          <w:b/>
          <w:sz w:val="24"/>
          <w:szCs w:val="24"/>
          <w:lang w:val="uk-UA"/>
        </w:rPr>
      </w:pPr>
    </w:p>
    <w:p w:rsidR="00036A8A" w:rsidRPr="00DB04E4" w:rsidRDefault="00036A8A" w:rsidP="00036A8A">
      <w:pPr>
        <w:spacing w:after="0" w:line="240" w:lineRule="auto"/>
        <w:ind w:firstLine="4820"/>
        <w:rPr>
          <w:rFonts w:ascii="Times New Roman" w:hAnsi="Times New Roman" w:cs="Times New Roman"/>
          <w:b/>
          <w:sz w:val="24"/>
          <w:szCs w:val="24"/>
          <w:lang w:val="uk-UA"/>
        </w:rPr>
      </w:pPr>
      <w:r w:rsidRPr="00DB04E4">
        <w:rPr>
          <w:rFonts w:ascii="Times New Roman" w:hAnsi="Times New Roman" w:cs="Times New Roman"/>
          <w:b/>
          <w:sz w:val="24"/>
          <w:szCs w:val="24"/>
          <w:lang w:val="uk-UA"/>
        </w:rPr>
        <w:lastRenderedPageBreak/>
        <w:t>Міському голові Бутурлим О.В.</w:t>
      </w:r>
    </w:p>
    <w:p w:rsidR="00036A8A" w:rsidRPr="00DB04E4" w:rsidRDefault="00036A8A" w:rsidP="00036A8A">
      <w:pPr>
        <w:spacing w:line="240" w:lineRule="auto"/>
        <w:ind w:firstLine="4820"/>
        <w:rPr>
          <w:rFonts w:ascii="Times New Roman" w:hAnsi="Times New Roman" w:cs="Times New Roman"/>
          <w:b/>
          <w:sz w:val="24"/>
          <w:szCs w:val="24"/>
          <w:lang w:val="uk-UA"/>
        </w:rPr>
      </w:pPr>
      <w:r w:rsidRPr="00DB04E4">
        <w:rPr>
          <w:rFonts w:ascii="Times New Roman" w:hAnsi="Times New Roman" w:cs="Times New Roman"/>
          <w:b/>
          <w:sz w:val="24"/>
          <w:szCs w:val="24"/>
          <w:lang w:val="uk-UA"/>
        </w:rPr>
        <w:t>_______________________________________</w:t>
      </w:r>
    </w:p>
    <w:p w:rsidR="00036A8A" w:rsidRPr="00DB04E4" w:rsidRDefault="00036A8A" w:rsidP="00036A8A">
      <w:pPr>
        <w:spacing w:line="240" w:lineRule="auto"/>
        <w:ind w:firstLine="4820"/>
        <w:rPr>
          <w:rFonts w:ascii="Times New Roman" w:hAnsi="Times New Roman" w:cs="Times New Roman"/>
          <w:sz w:val="24"/>
          <w:szCs w:val="24"/>
          <w:lang w:val="uk-UA"/>
        </w:rPr>
      </w:pPr>
      <w:r w:rsidRPr="00DB04E4">
        <w:rPr>
          <w:rFonts w:ascii="Times New Roman" w:hAnsi="Times New Roman" w:cs="Times New Roman"/>
          <w:sz w:val="24"/>
          <w:szCs w:val="24"/>
          <w:lang w:val="uk-UA"/>
        </w:rPr>
        <w:t xml:space="preserve">_______________________________________ </w:t>
      </w:r>
    </w:p>
    <w:p w:rsidR="00036A8A" w:rsidRPr="00DB04E4" w:rsidRDefault="00036A8A" w:rsidP="00036A8A">
      <w:pPr>
        <w:spacing w:after="0" w:line="240" w:lineRule="auto"/>
        <w:ind w:firstLine="4820"/>
        <w:jc w:val="both"/>
        <w:rPr>
          <w:rFonts w:ascii="Times New Roman" w:hAnsi="Times New Roman" w:cs="Times New Roman"/>
          <w:sz w:val="24"/>
          <w:szCs w:val="24"/>
          <w:lang w:val="uk-UA"/>
        </w:rPr>
      </w:pPr>
      <w:r w:rsidRPr="00DB04E4">
        <w:rPr>
          <w:rFonts w:ascii="Times New Roman" w:hAnsi="Times New Roman" w:cs="Times New Roman"/>
          <w:sz w:val="24"/>
          <w:szCs w:val="24"/>
          <w:lang w:val="uk-UA"/>
        </w:rPr>
        <w:t>_______________________________________</w:t>
      </w:r>
    </w:p>
    <w:p w:rsidR="00036A8A" w:rsidRPr="00DB04E4" w:rsidRDefault="00036A8A" w:rsidP="00036A8A">
      <w:pPr>
        <w:spacing w:line="240" w:lineRule="auto"/>
        <w:ind w:firstLine="4820"/>
        <w:rPr>
          <w:rFonts w:ascii="Times New Roman" w:hAnsi="Times New Roman" w:cs="Times New Roman"/>
          <w:sz w:val="16"/>
          <w:szCs w:val="16"/>
          <w:lang w:val="uk-UA"/>
        </w:rPr>
      </w:pPr>
      <w:r w:rsidRPr="00DB04E4">
        <w:rPr>
          <w:rFonts w:ascii="Times New Roman" w:hAnsi="Times New Roman" w:cs="Times New Roman"/>
          <w:sz w:val="16"/>
          <w:szCs w:val="16"/>
          <w:lang w:val="uk-UA"/>
        </w:rPr>
        <w:t>(найменування юридичної особи, П.І.Б. громадянина)</w:t>
      </w:r>
    </w:p>
    <w:p w:rsidR="00036A8A" w:rsidRPr="00DB04E4" w:rsidRDefault="00036A8A" w:rsidP="00036A8A">
      <w:pPr>
        <w:spacing w:after="0" w:line="240" w:lineRule="auto"/>
        <w:ind w:firstLine="4820"/>
        <w:rPr>
          <w:rFonts w:ascii="Times New Roman" w:hAnsi="Times New Roman" w:cs="Times New Roman"/>
          <w:sz w:val="24"/>
          <w:szCs w:val="24"/>
          <w:lang w:val="uk-UA"/>
        </w:rPr>
      </w:pPr>
      <w:r w:rsidRPr="00DB04E4">
        <w:rPr>
          <w:rFonts w:ascii="Times New Roman" w:hAnsi="Times New Roman" w:cs="Times New Roman"/>
          <w:sz w:val="24"/>
          <w:szCs w:val="24"/>
          <w:lang w:val="uk-UA"/>
        </w:rPr>
        <w:t>_______________________________________</w:t>
      </w:r>
    </w:p>
    <w:p w:rsidR="00036A8A" w:rsidRPr="00DB04E4" w:rsidRDefault="00036A8A" w:rsidP="00036A8A">
      <w:pPr>
        <w:spacing w:line="240" w:lineRule="auto"/>
        <w:ind w:firstLine="4820"/>
        <w:rPr>
          <w:rFonts w:ascii="Times New Roman" w:hAnsi="Times New Roman" w:cs="Times New Roman"/>
          <w:sz w:val="16"/>
          <w:szCs w:val="16"/>
          <w:lang w:val="uk-UA"/>
        </w:rPr>
      </w:pPr>
      <w:r w:rsidRPr="00DB04E4">
        <w:rPr>
          <w:rFonts w:ascii="Times New Roman" w:hAnsi="Times New Roman" w:cs="Times New Roman"/>
          <w:sz w:val="16"/>
          <w:szCs w:val="16"/>
          <w:lang w:val="uk-UA"/>
        </w:rPr>
        <w:t>(місцезнаходження юридичної особи)</w:t>
      </w:r>
    </w:p>
    <w:p w:rsidR="00036A8A" w:rsidRPr="00DB04E4" w:rsidRDefault="00036A8A" w:rsidP="00036A8A">
      <w:pPr>
        <w:spacing w:after="0" w:line="240" w:lineRule="auto"/>
        <w:ind w:firstLine="4820"/>
        <w:rPr>
          <w:rFonts w:ascii="Times New Roman" w:hAnsi="Times New Roman" w:cs="Times New Roman"/>
          <w:sz w:val="24"/>
          <w:szCs w:val="24"/>
          <w:lang w:val="uk-UA"/>
        </w:rPr>
      </w:pPr>
      <w:r w:rsidRPr="00DB04E4">
        <w:rPr>
          <w:rFonts w:ascii="Times New Roman" w:hAnsi="Times New Roman" w:cs="Times New Roman"/>
          <w:sz w:val="24"/>
          <w:szCs w:val="24"/>
          <w:lang w:val="uk-UA"/>
        </w:rPr>
        <w:t>_______________________________________</w:t>
      </w:r>
    </w:p>
    <w:p w:rsidR="00036A8A" w:rsidRPr="00DB04E4" w:rsidRDefault="00036A8A" w:rsidP="00036A8A">
      <w:pPr>
        <w:tabs>
          <w:tab w:val="left" w:pos="1995"/>
        </w:tabs>
        <w:spacing w:line="240" w:lineRule="auto"/>
        <w:ind w:firstLine="4820"/>
        <w:rPr>
          <w:rFonts w:ascii="Times New Roman" w:hAnsi="Times New Roman" w:cs="Times New Roman"/>
          <w:sz w:val="16"/>
          <w:szCs w:val="16"/>
          <w:lang w:val="uk-UA"/>
        </w:rPr>
      </w:pPr>
      <w:r w:rsidRPr="00DB04E4">
        <w:rPr>
          <w:rFonts w:ascii="Times New Roman" w:hAnsi="Times New Roman" w:cs="Times New Roman"/>
          <w:sz w:val="16"/>
          <w:szCs w:val="16"/>
          <w:lang w:val="uk-UA"/>
        </w:rPr>
        <w:t>(адреса проживання громадянина)</w:t>
      </w:r>
    </w:p>
    <w:p w:rsidR="00036A8A" w:rsidRPr="00DB04E4" w:rsidRDefault="00036A8A" w:rsidP="00036A8A">
      <w:pPr>
        <w:spacing w:after="0" w:line="240" w:lineRule="auto"/>
        <w:ind w:firstLine="4820"/>
        <w:rPr>
          <w:rFonts w:ascii="Times New Roman" w:hAnsi="Times New Roman" w:cs="Times New Roman"/>
          <w:sz w:val="24"/>
          <w:szCs w:val="24"/>
          <w:lang w:val="uk-UA"/>
        </w:rPr>
      </w:pPr>
      <w:r w:rsidRPr="00DB04E4">
        <w:rPr>
          <w:rFonts w:ascii="Times New Roman" w:hAnsi="Times New Roman" w:cs="Times New Roman"/>
          <w:sz w:val="24"/>
          <w:szCs w:val="24"/>
          <w:lang w:val="uk-UA"/>
        </w:rPr>
        <w:t>_______________________________________</w:t>
      </w:r>
    </w:p>
    <w:p w:rsidR="00036A8A" w:rsidRPr="00DB04E4" w:rsidRDefault="00036A8A" w:rsidP="00036A8A">
      <w:pPr>
        <w:spacing w:after="0" w:line="240" w:lineRule="auto"/>
        <w:ind w:firstLine="4820"/>
        <w:rPr>
          <w:rFonts w:ascii="Times New Roman" w:hAnsi="Times New Roman" w:cs="Times New Roman"/>
          <w:sz w:val="16"/>
          <w:szCs w:val="16"/>
          <w:lang w:val="uk-UA"/>
        </w:rPr>
      </w:pPr>
      <w:r w:rsidRPr="00DB04E4">
        <w:rPr>
          <w:rFonts w:ascii="Times New Roman" w:hAnsi="Times New Roman" w:cs="Times New Roman"/>
          <w:sz w:val="16"/>
          <w:szCs w:val="16"/>
          <w:lang w:val="uk-UA"/>
        </w:rPr>
        <w:t>(контактний телефон)</w:t>
      </w:r>
    </w:p>
    <w:p w:rsidR="00036A8A" w:rsidRPr="00DB04E4" w:rsidRDefault="00036A8A" w:rsidP="00036A8A">
      <w:pPr>
        <w:spacing w:line="240" w:lineRule="auto"/>
        <w:rPr>
          <w:rFonts w:ascii="Times New Roman" w:hAnsi="Times New Roman" w:cs="Times New Roman"/>
          <w:sz w:val="24"/>
          <w:szCs w:val="24"/>
          <w:lang w:val="uk-UA"/>
        </w:rPr>
      </w:pPr>
    </w:p>
    <w:p w:rsidR="00036A8A" w:rsidRPr="00B075FA" w:rsidRDefault="00036A8A" w:rsidP="00036A8A">
      <w:pPr>
        <w:pStyle w:val="2"/>
        <w:spacing w:line="240" w:lineRule="auto"/>
        <w:jc w:val="center"/>
        <w:rPr>
          <w:rFonts w:ascii="Times New Roman" w:hAnsi="Times New Roman" w:cs="Times New Roman"/>
          <w:b/>
          <w:bCs/>
          <w:color w:val="000000" w:themeColor="text1"/>
          <w:sz w:val="24"/>
          <w:szCs w:val="24"/>
        </w:rPr>
      </w:pPr>
      <w:r w:rsidRPr="00B075FA">
        <w:rPr>
          <w:rFonts w:ascii="Times New Roman" w:hAnsi="Times New Roman" w:cs="Times New Roman"/>
          <w:b/>
          <w:bCs/>
          <w:color w:val="000000" w:themeColor="text1"/>
          <w:sz w:val="24"/>
          <w:szCs w:val="24"/>
        </w:rPr>
        <w:t>ЗАЯВА</w:t>
      </w:r>
    </w:p>
    <w:p w:rsidR="00036A8A" w:rsidRPr="00DB04E4" w:rsidRDefault="00036A8A" w:rsidP="00036A8A">
      <w:pPr>
        <w:spacing w:after="0" w:line="240" w:lineRule="auto"/>
        <w:rPr>
          <w:rFonts w:ascii="Times New Roman" w:hAnsi="Times New Roman" w:cs="Times New Roman"/>
          <w:sz w:val="24"/>
          <w:szCs w:val="24"/>
          <w:lang w:val="uk-UA"/>
        </w:rPr>
      </w:pPr>
      <w:r w:rsidRPr="00DB04E4">
        <w:rPr>
          <w:rFonts w:ascii="Times New Roman" w:hAnsi="Times New Roman" w:cs="Times New Roman"/>
          <w:sz w:val="24"/>
          <w:szCs w:val="24"/>
          <w:lang w:val="uk-UA"/>
        </w:rPr>
        <w:t>Прошу видати Ордер на видалення зелених насаджень: 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uk-UA"/>
        </w:rPr>
        <w:t>________</w:t>
      </w:r>
    </w:p>
    <w:p w:rsidR="00036A8A" w:rsidRPr="00DB04E4" w:rsidRDefault="00036A8A" w:rsidP="00036A8A">
      <w:pPr>
        <w:spacing w:line="240" w:lineRule="auto"/>
        <w:jc w:val="center"/>
        <w:rPr>
          <w:rFonts w:ascii="Times New Roman" w:hAnsi="Times New Roman" w:cs="Times New Roman"/>
          <w:sz w:val="16"/>
          <w:szCs w:val="16"/>
          <w:lang w:val="uk-UA"/>
        </w:rPr>
      </w:pPr>
      <w:r w:rsidRPr="00DB04E4">
        <w:rPr>
          <w:rFonts w:ascii="Times New Roman" w:hAnsi="Times New Roman" w:cs="Times New Roman"/>
          <w:iCs/>
          <w:spacing w:val="-8"/>
          <w:sz w:val="16"/>
          <w:szCs w:val="16"/>
          <w:lang w:val="uk-UA"/>
        </w:rPr>
        <w:t>(вказати  породу,   орієнтовний діаметр)</w:t>
      </w:r>
    </w:p>
    <w:p w:rsidR="00036A8A" w:rsidRPr="00DB04E4" w:rsidRDefault="00036A8A" w:rsidP="00036A8A">
      <w:pPr>
        <w:spacing w:line="240" w:lineRule="auto"/>
        <w:jc w:val="both"/>
        <w:rPr>
          <w:rFonts w:ascii="Times New Roman" w:hAnsi="Times New Roman" w:cs="Times New Roman"/>
          <w:sz w:val="24"/>
          <w:szCs w:val="24"/>
          <w:lang w:val="uk-UA"/>
        </w:rPr>
      </w:pPr>
      <w:r w:rsidRPr="00DB04E4">
        <w:rPr>
          <w:rFonts w:ascii="Times New Roman" w:hAnsi="Times New Roman" w:cs="Times New Roman"/>
          <w:sz w:val="24"/>
          <w:szCs w:val="24"/>
          <w:lang w:val="uk-UA"/>
        </w:rPr>
        <w:t>в кількості _________ штук за адресою:__________________________________________</w:t>
      </w:r>
      <w:r>
        <w:rPr>
          <w:rFonts w:ascii="Times New Roman" w:hAnsi="Times New Roman" w:cs="Times New Roman"/>
          <w:sz w:val="24"/>
          <w:szCs w:val="24"/>
          <w:lang w:val="uk-UA"/>
        </w:rPr>
        <w:t>___</w:t>
      </w:r>
      <w:r w:rsidRPr="00DB04E4">
        <w:rPr>
          <w:rFonts w:ascii="Times New Roman" w:hAnsi="Times New Roman" w:cs="Times New Roman"/>
          <w:sz w:val="24"/>
          <w:szCs w:val="24"/>
          <w:lang w:val="uk-UA"/>
        </w:rPr>
        <w:t>_</w:t>
      </w:r>
    </w:p>
    <w:p w:rsidR="00036A8A" w:rsidRPr="00DB04E4" w:rsidRDefault="00036A8A" w:rsidP="00036A8A">
      <w:pPr>
        <w:spacing w:line="240" w:lineRule="auto"/>
        <w:jc w:val="both"/>
        <w:rPr>
          <w:rFonts w:ascii="Times New Roman" w:hAnsi="Times New Roman" w:cs="Times New Roman"/>
          <w:sz w:val="24"/>
          <w:szCs w:val="24"/>
          <w:lang w:val="uk-UA"/>
        </w:rPr>
      </w:pPr>
      <w:r w:rsidRPr="00DB04E4">
        <w:rPr>
          <w:rFonts w:ascii="Times New Roman" w:hAnsi="Times New Roman" w:cs="Times New Roman"/>
          <w:sz w:val="24"/>
          <w:szCs w:val="24"/>
          <w:lang w:val="uk-UA"/>
        </w:rPr>
        <w:t>____________________________________________________________________________</w:t>
      </w:r>
      <w:r>
        <w:rPr>
          <w:rFonts w:ascii="Times New Roman" w:hAnsi="Times New Roman" w:cs="Times New Roman"/>
          <w:sz w:val="24"/>
          <w:szCs w:val="24"/>
          <w:lang w:val="uk-UA"/>
        </w:rPr>
        <w:t>___</w:t>
      </w:r>
      <w:r w:rsidRPr="00DB04E4">
        <w:rPr>
          <w:rFonts w:ascii="Times New Roman" w:hAnsi="Times New Roman" w:cs="Times New Roman"/>
          <w:sz w:val="24"/>
          <w:szCs w:val="24"/>
          <w:lang w:val="uk-UA"/>
        </w:rPr>
        <w:t>,</w:t>
      </w:r>
    </w:p>
    <w:p w:rsidR="00036A8A" w:rsidRPr="00DB04E4" w:rsidRDefault="00036A8A" w:rsidP="00036A8A">
      <w:pPr>
        <w:spacing w:line="240" w:lineRule="auto"/>
        <w:jc w:val="both"/>
        <w:rPr>
          <w:rFonts w:ascii="Times New Roman" w:hAnsi="Times New Roman" w:cs="Times New Roman"/>
          <w:sz w:val="24"/>
          <w:szCs w:val="24"/>
          <w:lang w:val="uk-UA"/>
        </w:rPr>
      </w:pPr>
      <w:r w:rsidRPr="00DB04E4">
        <w:rPr>
          <w:rFonts w:ascii="Times New Roman" w:hAnsi="Times New Roman" w:cs="Times New Roman"/>
          <w:sz w:val="24"/>
          <w:szCs w:val="24"/>
          <w:lang w:val="uk-UA"/>
        </w:rPr>
        <w:t>у зв’язку з ________________________________________________________________</w:t>
      </w:r>
      <w:r>
        <w:rPr>
          <w:rFonts w:ascii="Times New Roman" w:hAnsi="Times New Roman" w:cs="Times New Roman"/>
          <w:sz w:val="24"/>
          <w:szCs w:val="24"/>
          <w:lang w:val="uk-UA"/>
        </w:rPr>
        <w:t>__</w:t>
      </w:r>
      <w:r w:rsidRPr="00DB04E4">
        <w:rPr>
          <w:rFonts w:ascii="Times New Roman" w:hAnsi="Times New Roman" w:cs="Times New Roman"/>
          <w:sz w:val="24"/>
          <w:szCs w:val="24"/>
          <w:lang w:val="uk-UA"/>
        </w:rPr>
        <w:t>____</w:t>
      </w:r>
    </w:p>
    <w:p w:rsidR="00036A8A" w:rsidRPr="00DB04E4" w:rsidRDefault="00036A8A" w:rsidP="00036A8A">
      <w:pPr>
        <w:spacing w:line="240" w:lineRule="auto"/>
        <w:jc w:val="both"/>
        <w:rPr>
          <w:rFonts w:ascii="Times New Roman" w:hAnsi="Times New Roman" w:cs="Times New Roman"/>
          <w:sz w:val="24"/>
          <w:szCs w:val="24"/>
          <w:lang w:val="uk-UA"/>
        </w:rPr>
      </w:pPr>
      <w:r w:rsidRPr="00DB04E4">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w:t>
      </w:r>
    </w:p>
    <w:p w:rsidR="00036A8A" w:rsidRPr="00DB04E4" w:rsidRDefault="00036A8A" w:rsidP="00036A8A">
      <w:pPr>
        <w:autoSpaceDE w:val="0"/>
        <w:spacing w:line="240" w:lineRule="auto"/>
        <w:rPr>
          <w:rFonts w:ascii="Times New Roman" w:hAnsi="Times New Roman" w:cs="Times New Roman"/>
          <w:bCs/>
          <w:sz w:val="24"/>
          <w:szCs w:val="24"/>
          <w:lang w:val="uk-UA"/>
        </w:rPr>
      </w:pPr>
      <w:r w:rsidRPr="00DB04E4">
        <w:rPr>
          <w:rFonts w:ascii="Times New Roman" w:hAnsi="Times New Roman" w:cs="Times New Roman"/>
          <w:bCs/>
          <w:sz w:val="24"/>
          <w:szCs w:val="24"/>
        </w:rPr>
        <w:t>До заяви додаються:</w:t>
      </w:r>
    </w:p>
    <w:p w:rsidR="00036A8A" w:rsidRPr="00DB04E4" w:rsidRDefault="00036A8A" w:rsidP="00036A8A">
      <w:pPr>
        <w:pStyle w:val="ae"/>
        <w:ind w:left="0"/>
        <w:rPr>
          <w:bCs/>
          <w:lang w:val="uk-UA"/>
        </w:rPr>
      </w:pPr>
      <w:r w:rsidRPr="00DB04E4">
        <w:rPr>
          <w:bCs/>
          <w:lang w:val="uk-UA"/>
        </w:rPr>
        <w:t>_________________________________________________________________________________________________________________________________________________________________________________________________________________________________</w:t>
      </w:r>
      <w:r>
        <w:rPr>
          <w:bCs/>
          <w:lang w:val="uk-UA"/>
        </w:rPr>
        <w:t>________</w:t>
      </w:r>
      <w:r w:rsidRPr="00DB04E4">
        <w:rPr>
          <w:bCs/>
          <w:lang w:val="uk-UA"/>
        </w:rPr>
        <w:t>______</w:t>
      </w:r>
    </w:p>
    <w:p w:rsidR="00036A8A" w:rsidRPr="00DB04E4" w:rsidRDefault="00036A8A" w:rsidP="00036A8A">
      <w:pPr>
        <w:spacing w:after="0" w:line="240" w:lineRule="auto"/>
        <w:jc w:val="both"/>
        <w:rPr>
          <w:rFonts w:ascii="Times New Roman" w:hAnsi="Times New Roman" w:cs="Times New Roman"/>
          <w:sz w:val="24"/>
          <w:szCs w:val="24"/>
          <w:lang w:val="uk-UA"/>
        </w:rPr>
      </w:pPr>
      <w:r w:rsidRPr="00DB04E4">
        <w:rPr>
          <w:rFonts w:ascii="Times New Roman" w:hAnsi="Times New Roman" w:cs="Times New Roman"/>
          <w:sz w:val="24"/>
          <w:szCs w:val="24"/>
          <w:lang w:val="uk-UA"/>
        </w:rPr>
        <w:t xml:space="preserve">«_____»_____________________ 20____ р                       ______________________________                                            </w:t>
      </w:r>
    </w:p>
    <w:p w:rsidR="00036A8A" w:rsidRPr="00DB04E4" w:rsidRDefault="008074E1" w:rsidP="00036A8A">
      <w:pPr>
        <w:spacing w:line="240" w:lineRule="auto"/>
        <w:jc w:val="both"/>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00036A8A" w:rsidRPr="00DB04E4">
        <w:rPr>
          <w:rFonts w:ascii="Times New Roman" w:hAnsi="Times New Roman" w:cs="Times New Roman"/>
          <w:sz w:val="16"/>
          <w:szCs w:val="16"/>
          <w:lang w:val="uk-UA"/>
        </w:rPr>
        <w:t>(Підпис)</w:t>
      </w:r>
    </w:p>
    <w:p w:rsidR="00036A8A" w:rsidRPr="00DB04E4" w:rsidRDefault="00036A8A" w:rsidP="0096507A">
      <w:pPr>
        <w:spacing w:line="240" w:lineRule="auto"/>
        <w:ind w:firstLine="567"/>
        <w:jc w:val="both"/>
        <w:rPr>
          <w:rFonts w:ascii="Times New Roman" w:hAnsi="Times New Roman" w:cs="Times New Roman"/>
          <w:sz w:val="24"/>
          <w:szCs w:val="24"/>
          <w:lang w:val="uk-UA"/>
        </w:rPr>
      </w:pPr>
      <w:r w:rsidRPr="00DB04E4">
        <w:rPr>
          <w:rFonts w:ascii="Times New Roman" w:hAnsi="Times New Roman" w:cs="Times New Roman"/>
          <w:sz w:val="24"/>
          <w:szCs w:val="24"/>
          <w:lang w:val="uk-UA"/>
        </w:rPr>
        <w:t>Відповідно до Закону України «Про захист персональних даних» надаю згоду Ічнянській міській раді на обробку та використання моїх персональних даних (паспортні дані, ідентифікаційний код, відомості з виданих на моє ім’я документів (сімейний стан, місце проживання, посвідчення про пільги та інші персональні дані) виключно з метою забезпечення реалізації адміністративно – правовихвідносин.</w:t>
      </w:r>
    </w:p>
    <w:p w:rsidR="00036A8A" w:rsidRPr="00DB04E4" w:rsidRDefault="00036A8A" w:rsidP="0096507A">
      <w:pPr>
        <w:spacing w:line="240" w:lineRule="auto"/>
        <w:ind w:firstLine="567"/>
        <w:jc w:val="both"/>
        <w:rPr>
          <w:rFonts w:ascii="Times New Roman" w:hAnsi="Times New Roman" w:cs="Times New Roman"/>
          <w:sz w:val="24"/>
          <w:szCs w:val="24"/>
          <w:lang w:val="uk-UA"/>
        </w:rPr>
      </w:pPr>
      <w:r w:rsidRPr="00DB04E4">
        <w:rPr>
          <w:rFonts w:ascii="Times New Roman" w:hAnsi="Times New Roman" w:cs="Times New Roman"/>
          <w:sz w:val="24"/>
          <w:szCs w:val="24"/>
          <w:lang w:val="uk-UA"/>
        </w:rPr>
        <w:t>Про права, визначені ст. 8 Закону, мету збору даних та осіб, яким будуть передаватися персональні дані повідомлена (-ний).</w:t>
      </w:r>
    </w:p>
    <w:p w:rsidR="00036A8A" w:rsidRPr="00DB04E4" w:rsidRDefault="00036A8A" w:rsidP="00036A8A">
      <w:pPr>
        <w:spacing w:after="0" w:line="240" w:lineRule="auto"/>
        <w:jc w:val="both"/>
        <w:rPr>
          <w:rFonts w:ascii="Times New Roman" w:hAnsi="Times New Roman" w:cs="Times New Roman"/>
          <w:sz w:val="24"/>
          <w:szCs w:val="24"/>
          <w:lang w:val="uk-UA"/>
        </w:rPr>
      </w:pPr>
      <w:r w:rsidRPr="00DB04E4">
        <w:rPr>
          <w:rFonts w:ascii="Times New Roman" w:hAnsi="Times New Roman" w:cs="Times New Roman"/>
          <w:sz w:val="24"/>
          <w:szCs w:val="24"/>
          <w:lang w:val="uk-UA"/>
        </w:rPr>
        <w:t xml:space="preserve">«_____»_____________________ 20____ р                       ______________________________                                            </w:t>
      </w:r>
    </w:p>
    <w:p w:rsidR="00036A8A" w:rsidRPr="0096507A" w:rsidRDefault="008074E1" w:rsidP="00036A8A">
      <w:pPr>
        <w:spacing w:line="240" w:lineRule="auto"/>
        <w:jc w:val="both"/>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00036A8A" w:rsidRPr="00DB04E4">
        <w:rPr>
          <w:rFonts w:ascii="Times New Roman" w:hAnsi="Times New Roman" w:cs="Times New Roman"/>
          <w:sz w:val="16"/>
          <w:szCs w:val="16"/>
          <w:lang w:val="uk-UA"/>
        </w:rPr>
        <w:t xml:space="preserve"> (Підпис)</w:t>
      </w:r>
    </w:p>
    <w:p w:rsidR="008074E1" w:rsidRDefault="008074E1" w:rsidP="00D93B68">
      <w:pPr>
        <w:pStyle w:val="a6"/>
        <w:spacing w:before="0" w:beforeAutospacing="0" w:after="0" w:afterAutospacing="0"/>
        <w:jc w:val="both"/>
        <w:rPr>
          <w:b/>
          <w:lang w:val="uk-UA"/>
        </w:rPr>
      </w:pPr>
    </w:p>
    <w:p w:rsidR="00D93B68" w:rsidRPr="005C767A" w:rsidRDefault="00D93B68" w:rsidP="00D93B68">
      <w:pPr>
        <w:pStyle w:val="a6"/>
        <w:spacing w:before="0" w:beforeAutospacing="0" w:after="0" w:afterAutospacing="0"/>
        <w:jc w:val="both"/>
        <w:rPr>
          <w:b/>
          <w:lang w:val="uk-UA"/>
        </w:rPr>
      </w:pPr>
      <w:r w:rsidRPr="00F8010E">
        <w:rPr>
          <w:b/>
          <w:lang w:val="uk-UA"/>
        </w:rPr>
        <w:t>Міський голова                                                                      Олена БУТУРЛИМ</w:t>
      </w:r>
    </w:p>
    <w:p w:rsidR="008074E1" w:rsidRDefault="008074E1" w:rsidP="0096507A">
      <w:pPr>
        <w:spacing w:after="0" w:line="240" w:lineRule="auto"/>
        <w:ind w:firstLine="5954"/>
        <w:rPr>
          <w:rFonts w:ascii="Times New Roman" w:eastAsia="Calibri" w:hAnsi="Times New Roman" w:cs="Times New Roman"/>
          <w:color w:val="000000" w:themeColor="text1"/>
          <w:sz w:val="24"/>
          <w:szCs w:val="24"/>
          <w:lang w:val="uk-UA" w:eastAsia="uk-UA"/>
        </w:rPr>
      </w:pPr>
    </w:p>
    <w:p w:rsidR="008074E1" w:rsidRDefault="008074E1" w:rsidP="0096507A">
      <w:pPr>
        <w:spacing w:after="0" w:line="240" w:lineRule="auto"/>
        <w:ind w:firstLine="5954"/>
        <w:rPr>
          <w:rFonts w:ascii="Times New Roman" w:eastAsia="Calibri" w:hAnsi="Times New Roman" w:cs="Times New Roman"/>
          <w:color w:val="000000" w:themeColor="text1"/>
          <w:sz w:val="24"/>
          <w:szCs w:val="24"/>
          <w:lang w:val="uk-UA" w:eastAsia="uk-UA"/>
        </w:rPr>
      </w:pPr>
    </w:p>
    <w:p w:rsidR="0096507A" w:rsidRPr="00E34B69" w:rsidRDefault="0096507A" w:rsidP="0096507A">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96507A" w:rsidRPr="00E34B69" w:rsidRDefault="0096507A" w:rsidP="0096507A">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96507A" w:rsidRPr="00E34B69" w:rsidRDefault="0096507A" w:rsidP="0096507A">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96507A" w:rsidRPr="00E34B69" w:rsidRDefault="0096507A" w:rsidP="0096507A">
      <w:pPr>
        <w:spacing w:after="0"/>
        <w:ind w:firstLine="5954"/>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036A8A" w:rsidRPr="00E34B69" w:rsidRDefault="00036A8A" w:rsidP="00036A8A">
      <w:pPr>
        <w:spacing w:after="0"/>
        <w:jc w:val="center"/>
        <w:rPr>
          <w:rFonts w:ascii="Times New Roman" w:hAnsi="Times New Roman" w:cs="Times New Roman"/>
          <w:b/>
          <w:color w:val="000000" w:themeColor="text1"/>
          <w:sz w:val="24"/>
          <w:szCs w:val="24"/>
          <w:lang w:val="uk-UA"/>
        </w:rPr>
      </w:pPr>
    </w:p>
    <w:p w:rsidR="00036A8A" w:rsidRPr="00E34B69" w:rsidRDefault="00036A8A" w:rsidP="00036A8A">
      <w:pPr>
        <w:spacing w:line="240" w:lineRule="auto"/>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ІНФОРМАЦІЙНА КА</w:t>
      </w:r>
      <w:r>
        <w:rPr>
          <w:rFonts w:ascii="Times New Roman" w:hAnsi="Times New Roman" w:cs="Times New Roman"/>
          <w:b/>
          <w:color w:val="000000" w:themeColor="text1"/>
          <w:sz w:val="24"/>
          <w:szCs w:val="24"/>
          <w:lang w:val="uk-UA"/>
        </w:rPr>
        <w:t>РТКА АДМІНІСТРАТИВНОЇ ПОСЛУГИ 07</w:t>
      </w:r>
      <w:r w:rsidRPr="00E34B69">
        <w:rPr>
          <w:rFonts w:ascii="Times New Roman" w:hAnsi="Times New Roman" w:cs="Times New Roman"/>
          <w:b/>
          <w:color w:val="000000" w:themeColor="text1"/>
          <w:sz w:val="24"/>
          <w:szCs w:val="24"/>
          <w:lang w:val="uk-UA"/>
        </w:rPr>
        <w:t>-02</w:t>
      </w:r>
    </w:p>
    <w:p w:rsidR="00036A8A" w:rsidRPr="00E34B69" w:rsidRDefault="00036A8A" w:rsidP="00036A8A">
      <w:pPr>
        <w:pStyle w:val="1"/>
        <w:shd w:val="clear" w:color="auto" w:fill="FFFFFF"/>
        <w:spacing w:before="0" w:after="240" w:line="240" w:lineRule="auto"/>
        <w:jc w:val="center"/>
        <w:rPr>
          <w:rFonts w:ascii="Times New Roman" w:hAnsi="Times New Roman" w:cs="Times New Roman"/>
          <w:b/>
          <w:color w:val="000000" w:themeColor="text1"/>
          <w:sz w:val="24"/>
          <w:szCs w:val="24"/>
          <w:lang w:val="uk-UA"/>
        </w:rPr>
      </w:pPr>
      <w:bookmarkStart w:id="165" w:name="_Hlk127040951"/>
      <w:r w:rsidRPr="00E34B69">
        <w:rPr>
          <w:rFonts w:ascii="Times New Roman" w:hAnsi="Times New Roman" w:cs="Times New Roman"/>
          <w:b/>
          <w:color w:val="000000" w:themeColor="text1"/>
          <w:sz w:val="24"/>
          <w:szCs w:val="24"/>
          <w:lang w:val="uk-UA"/>
        </w:rPr>
        <w:t>00194- ВИДАЧА ДОЗВОЛУ НА ПОРУШЕННЯ ОБ’ЄКТІВ БЛАГОУСТРОЮ</w:t>
      </w:r>
    </w:p>
    <w:bookmarkEnd w:id="165"/>
    <w:p w:rsidR="00036A8A" w:rsidRPr="00E34B69" w:rsidRDefault="00036A8A" w:rsidP="00036A8A">
      <w:pPr>
        <w:pStyle w:val="a9"/>
        <w:jc w:val="center"/>
        <w:rPr>
          <w:rFonts w:ascii="Times New Roman" w:hAnsi="Times New Roman" w:cs="Times New Roman"/>
          <w:color w:val="000000" w:themeColor="text1"/>
          <w:sz w:val="24"/>
          <w:szCs w:val="24"/>
        </w:rPr>
      </w:pPr>
      <w:r w:rsidRPr="00E34B69">
        <w:rPr>
          <w:rFonts w:ascii="Times New Roman" w:hAnsi="Times New Roman" w:cs="Times New Roman"/>
          <w:b/>
          <w:bCs/>
          <w:color w:val="000000" w:themeColor="text1"/>
          <w:sz w:val="24"/>
          <w:szCs w:val="24"/>
          <w:u w:val="single"/>
        </w:rPr>
        <w:t>Відділ «Центр надання адміністративних послуг» Ічнянської міської ради</w:t>
      </w:r>
      <w:r w:rsidRPr="00E34B69">
        <w:rPr>
          <w:rFonts w:ascii="Times New Roman" w:hAnsi="Times New Roman" w:cs="Times New Roman"/>
          <w:color w:val="000000" w:themeColor="text1"/>
          <w:sz w:val="24"/>
          <w:szCs w:val="24"/>
        </w:rPr>
        <w:br/>
        <w:t xml:space="preserve"> (найменування суб'єкта надання адміністративної послуги та/або центру надання адміністративних послуг)</w:t>
      </w:r>
    </w:p>
    <w:p w:rsidR="00036A8A" w:rsidRPr="00E34B69" w:rsidRDefault="00036A8A" w:rsidP="00036A8A">
      <w:pPr>
        <w:pStyle w:val="rvps6"/>
        <w:shd w:val="clear" w:color="auto" w:fill="FFFFFF"/>
        <w:spacing w:before="0" w:beforeAutospacing="0" w:after="0" w:afterAutospacing="0"/>
        <w:jc w:val="center"/>
        <w:rPr>
          <w:color w:val="000000" w:themeColor="text1"/>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8"/>
        <w:gridCol w:w="2897"/>
        <w:gridCol w:w="6273"/>
      </w:tblGrid>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right="-22" w:hanging="26"/>
              <w:jc w:val="center"/>
              <w:rPr>
                <w:color w:val="000000" w:themeColor="text1"/>
                <w:lang w:val="ru-RU"/>
              </w:rPr>
            </w:pPr>
            <w:r w:rsidRPr="00E34B69">
              <w:rPr>
                <w:b/>
                <w:color w:val="000000" w:themeColor="text1"/>
                <w:lang w:val="ru-RU" w:eastAsia="uk-UA"/>
              </w:rPr>
              <w:t>Інформація про суб’єкт надання адміністративної послуги та / або центр надання адміністративних послуг</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Відділ «Центр надання адміністративних послуг» Ічнянської міської ради</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16700, Чернігівська область </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м. Ічня пл. Т.Г.Шевченка, 1</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Місце розташування ВРМ: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16750, Чернігівська область, Прилуцький район,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с. Гмирянка, вул. Покровська, 26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16721, Чернігівська область, Прилуцький район,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с. Дорогинка, вул. Набережна, 4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16732, Чернігівська область, Прилуцький район,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с. Іржавець, вул. Т. Шевченка, 100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16713, Чернігівська область, Прилуцький район, </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Крупичполе, вул. Богдана Хмельницького, 12</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16750, Чернігівська область, Прилуцький район, </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rPr>
              <w:t>с. Монастирище, вул. Центральна, 7</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20.00.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неділя – вихідний</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Без перерви на обід</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Графік роботи ВРМ: </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16.00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16.00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16.00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16.00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16.00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неділя – вихідні дні</w:t>
            </w:r>
          </w:p>
          <w:p w:rsidR="00036A8A" w:rsidRPr="00E34B69" w:rsidRDefault="00036A8A" w:rsidP="0029297D">
            <w:pPr>
              <w:spacing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Обідня перерва 12.00 до 13.00</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ind w:right="118"/>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Тел./факс: (04633) 2-13-49</w:t>
            </w:r>
          </w:p>
          <w:p w:rsidR="00036A8A" w:rsidRPr="00E34B69" w:rsidRDefault="00036A8A" w:rsidP="0029297D">
            <w:pPr>
              <w:spacing w:after="0" w:line="240" w:lineRule="auto"/>
              <w:ind w:right="118"/>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326"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ind w:right="118"/>
              <w:jc w:val="both"/>
              <w:rPr>
                <w:rFonts w:ascii="Times New Roman" w:hAnsi="Times New Roman" w:cs="Times New Roman"/>
                <w:color w:val="000000" w:themeColor="text1"/>
                <w:sz w:val="24"/>
                <w:szCs w:val="24"/>
                <w:shd w:val="clear" w:color="auto" w:fill="F4F4F4"/>
              </w:rPr>
            </w:pPr>
            <w:r w:rsidRPr="00E34B69">
              <w:rPr>
                <w:rFonts w:ascii="Times New Roman" w:hAnsi="Times New Roman" w:cs="Times New Roman"/>
                <w:color w:val="000000" w:themeColor="text1"/>
                <w:sz w:val="24"/>
                <w:szCs w:val="24"/>
              </w:rPr>
              <w:t xml:space="preserve">Електроннапошта: </w:t>
            </w:r>
            <w:r w:rsidRPr="00E34B69">
              <w:rPr>
                <w:rFonts w:ascii="Times New Roman" w:hAnsi="Times New Roman" w:cs="Times New Roman"/>
                <w:color w:val="000000" w:themeColor="text1"/>
                <w:sz w:val="24"/>
                <w:szCs w:val="24"/>
                <w:shd w:val="clear" w:color="auto" w:fill="F4F4F4"/>
              </w:rPr>
              <w:lastRenderedPageBreak/>
              <w:t>ichnyamr_post@cg.gov.ua  (</w:t>
            </w:r>
            <w:hyperlink r:id="rId327" w:history="1">
              <w:r w:rsidRPr="00E34B69">
                <w:rPr>
                  <w:rStyle w:val="a5"/>
                  <w:rFonts w:ascii="Times New Roman" w:hAnsi="Times New Roman" w:cs="Times New Roman"/>
                  <w:color w:val="000000" w:themeColor="text1"/>
                  <w:sz w:val="24"/>
                  <w:szCs w:val="24"/>
                  <w:shd w:val="clear" w:color="auto" w:fill="F4F4F4"/>
                </w:rPr>
                <w:t>ichnyamr@ukr.net</w:t>
              </w:r>
            </w:hyperlink>
            <w:r w:rsidRPr="00E34B69">
              <w:rPr>
                <w:rFonts w:ascii="Times New Roman" w:hAnsi="Times New Roman" w:cs="Times New Roman"/>
                <w:color w:val="000000" w:themeColor="text1"/>
                <w:sz w:val="24"/>
                <w:szCs w:val="24"/>
                <w:shd w:val="clear" w:color="auto" w:fill="F4F4F4"/>
              </w:rPr>
              <w:t>)</w:t>
            </w:r>
          </w:p>
          <w:p w:rsidR="00036A8A" w:rsidRPr="00E34B69" w:rsidRDefault="00036A8A" w:rsidP="0029297D">
            <w:pPr>
              <w:spacing w:after="0" w:line="240" w:lineRule="auto"/>
              <w:ind w:right="118"/>
              <w:jc w:val="both"/>
              <w:rPr>
                <w:rFonts w:ascii="Times New Roman" w:hAnsi="Times New Roman" w:cs="Times New Roman"/>
                <w:color w:val="000000" w:themeColor="text1"/>
                <w:sz w:val="24"/>
                <w:szCs w:val="24"/>
              </w:rPr>
            </w:pPr>
          </w:p>
          <w:p w:rsidR="00036A8A" w:rsidRPr="00E34B69" w:rsidRDefault="00036A8A" w:rsidP="0029297D">
            <w:pPr>
              <w:spacing w:after="0" w:line="240" w:lineRule="auto"/>
              <w:ind w:right="118"/>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Контакти ВРМ:</w:t>
            </w:r>
          </w:p>
          <w:p w:rsidR="00036A8A" w:rsidRPr="00E34B69" w:rsidRDefault="00036A8A" w:rsidP="0029297D">
            <w:pPr>
              <w:spacing w:after="0" w:line="240" w:lineRule="auto"/>
              <w:ind w:right="118"/>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Гмирянка - тел.: (04633) 2-64-31</w:t>
            </w:r>
          </w:p>
          <w:p w:rsidR="00036A8A" w:rsidRPr="00E34B69" w:rsidRDefault="00036A8A" w:rsidP="0029297D">
            <w:pPr>
              <w:spacing w:after="0" w:line="240" w:lineRule="auto"/>
              <w:ind w:right="118"/>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328"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ind w:right="118"/>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Електронна пошта: </w:t>
            </w:r>
            <w:hyperlink r:id="rId329" w:history="1">
              <w:r w:rsidRPr="00E34B69">
                <w:rPr>
                  <w:rStyle w:val="a5"/>
                  <w:rFonts w:ascii="Times New Roman" w:hAnsi="Times New Roman" w:cs="Times New Roman"/>
                  <w:color w:val="000000" w:themeColor="text1"/>
                  <w:sz w:val="24"/>
                  <w:szCs w:val="24"/>
                </w:rPr>
                <w:t>gmyr-rada@i.ua</w:t>
              </w:r>
            </w:hyperlink>
          </w:p>
          <w:p w:rsidR="00036A8A" w:rsidRPr="00E34B69" w:rsidRDefault="00036A8A" w:rsidP="0029297D">
            <w:pPr>
              <w:spacing w:after="0" w:line="240" w:lineRule="auto"/>
              <w:ind w:right="118"/>
              <w:jc w:val="both"/>
              <w:rPr>
                <w:rFonts w:ascii="Times New Roman" w:hAnsi="Times New Roman" w:cs="Times New Roman"/>
                <w:color w:val="000000" w:themeColor="text1"/>
                <w:sz w:val="24"/>
                <w:szCs w:val="24"/>
              </w:rPr>
            </w:pPr>
          </w:p>
          <w:p w:rsidR="00036A8A" w:rsidRPr="00E34B69" w:rsidRDefault="00036A8A" w:rsidP="0029297D">
            <w:pPr>
              <w:spacing w:after="0" w:line="240" w:lineRule="auto"/>
              <w:ind w:right="118"/>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Дорогинка - тел.: (04633) 2-87-31</w:t>
            </w:r>
          </w:p>
          <w:p w:rsidR="00036A8A" w:rsidRPr="00E34B69" w:rsidRDefault="00036A8A" w:rsidP="0029297D">
            <w:pPr>
              <w:spacing w:after="0" w:line="240" w:lineRule="auto"/>
              <w:ind w:right="118"/>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330"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ind w:right="118"/>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Електронна пошта: </w:t>
            </w:r>
            <w:hyperlink r:id="rId331" w:history="1">
              <w:r w:rsidRPr="00E34B69">
                <w:rPr>
                  <w:rStyle w:val="a5"/>
                  <w:rFonts w:ascii="Times New Roman" w:hAnsi="Times New Roman" w:cs="Times New Roman"/>
                  <w:color w:val="000000" w:themeColor="text1"/>
                  <w:sz w:val="24"/>
                  <w:szCs w:val="24"/>
                  <w:lang w:val="en-US"/>
                </w:rPr>
                <w:t>doroh</w:t>
              </w:r>
              <w:r w:rsidRPr="00E34B69">
                <w:rPr>
                  <w:rStyle w:val="a5"/>
                  <w:rFonts w:ascii="Times New Roman" w:hAnsi="Times New Roman" w:cs="Times New Roman"/>
                  <w:color w:val="000000" w:themeColor="text1"/>
                  <w:sz w:val="24"/>
                  <w:szCs w:val="24"/>
                </w:rPr>
                <w:t>.</w:t>
              </w:r>
              <w:r w:rsidRPr="00E34B69">
                <w:rPr>
                  <w:rStyle w:val="a5"/>
                  <w:rFonts w:ascii="Times New Roman" w:hAnsi="Times New Roman" w:cs="Times New Roman"/>
                  <w:color w:val="000000" w:themeColor="text1"/>
                  <w:sz w:val="24"/>
                  <w:szCs w:val="24"/>
                  <w:lang w:val="en-US"/>
                </w:rPr>
                <w:t>sil</w:t>
              </w:r>
              <w:r w:rsidRPr="00E34B69">
                <w:rPr>
                  <w:rStyle w:val="a5"/>
                  <w:rFonts w:ascii="Times New Roman" w:hAnsi="Times New Roman" w:cs="Times New Roman"/>
                  <w:color w:val="000000" w:themeColor="text1"/>
                  <w:sz w:val="24"/>
                  <w:szCs w:val="24"/>
                </w:rPr>
                <w:t>.</w:t>
              </w:r>
              <w:r w:rsidRPr="00E34B69">
                <w:rPr>
                  <w:rStyle w:val="a5"/>
                  <w:rFonts w:ascii="Times New Roman" w:hAnsi="Times New Roman" w:cs="Times New Roman"/>
                  <w:color w:val="000000" w:themeColor="text1"/>
                  <w:sz w:val="24"/>
                  <w:szCs w:val="24"/>
                  <w:lang w:val="en-US"/>
                </w:rPr>
                <w:t>rada</w:t>
              </w:r>
              <w:r w:rsidRPr="00E34B69">
                <w:rPr>
                  <w:rStyle w:val="a5"/>
                  <w:rFonts w:ascii="Times New Roman" w:hAnsi="Times New Roman" w:cs="Times New Roman"/>
                  <w:color w:val="000000" w:themeColor="text1"/>
                  <w:sz w:val="24"/>
                  <w:szCs w:val="24"/>
                </w:rPr>
                <w:t>@</w:t>
              </w:r>
              <w:r w:rsidRPr="00E34B69">
                <w:rPr>
                  <w:rStyle w:val="a5"/>
                  <w:rFonts w:ascii="Times New Roman" w:hAnsi="Times New Roman" w:cs="Times New Roman"/>
                  <w:color w:val="000000" w:themeColor="text1"/>
                  <w:sz w:val="24"/>
                  <w:szCs w:val="24"/>
                  <w:lang w:val="en-US"/>
                </w:rPr>
                <w:t>meta</w:t>
              </w:r>
              <w:r w:rsidRPr="00E34B69">
                <w:rPr>
                  <w:rStyle w:val="a5"/>
                  <w:rFonts w:ascii="Times New Roman" w:hAnsi="Times New Roman" w:cs="Times New Roman"/>
                  <w:color w:val="000000" w:themeColor="text1"/>
                  <w:sz w:val="24"/>
                  <w:szCs w:val="24"/>
                </w:rPr>
                <w:t>.</w:t>
              </w:r>
              <w:r w:rsidRPr="00E34B69">
                <w:rPr>
                  <w:rStyle w:val="a5"/>
                  <w:rFonts w:ascii="Times New Roman" w:hAnsi="Times New Roman" w:cs="Times New Roman"/>
                  <w:color w:val="000000" w:themeColor="text1"/>
                  <w:sz w:val="24"/>
                  <w:szCs w:val="24"/>
                  <w:lang w:val="en-US"/>
                </w:rPr>
                <w:t>ua</w:t>
              </w:r>
            </w:hyperlink>
          </w:p>
          <w:p w:rsidR="00036A8A" w:rsidRPr="00E34B69" w:rsidRDefault="00036A8A" w:rsidP="0029297D">
            <w:pPr>
              <w:spacing w:after="0" w:line="240" w:lineRule="auto"/>
              <w:ind w:right="118"/>
              <w:rPr>
                <w:rFonts w:ascii="Times New Roman" w:hAnsi="Times New Roman" w:cs="Times New Roman"/>
                <w:color w:val="000000" w:themeColor="text1"/>
                <w:sz w:val="24"/>
                <w:szCs w:val="24"/>
              </w:rPr>
            </w:pPr>
          </w:p>
          <w:p w:rsidR="00036A8A" w:rsidRPr="00E34B69" w:rsidRDefault="00036A8A" w:rsidP="0029297D">
            <w:pPr>
              <w:spacing w:after="0" w:line="240" w:lineRule="auto"/>
              <w:ind w:right="118"/>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Іржавець - тел.: (04633) 2-73-31</w:t>
            </w:r>
          </w:p>
          <w:p w:rsidR="00036A8A" w:rsidRPr="00E34B69" w:rsidRDefault="00036A8A" w:rsidP="0029297D">
            <w:pPr>
              <w:spacing w:after="0" w:line="240" w:lineRule="auto"/>
              <w:ind w:right="118"/>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332"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ind w:right="118"/>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Електронна пошта: </w:t>
            </w:r>
            <w:hyperlink r:id="rId333" w:history="1">
              <w:r w:rsidRPr="00E34B69">
                <w:rPr>
                  <w:rStyle w:val="a5"/>
                  <w:rFonts w:ascii="Times New Roman" w:hAnsi="Times New Roman" w:cs="Times New Roman"/>
                  <w:color w:val="000000" w:themeColor="text1"/>
                  <w:sz w:val="24"/>
                  <w:szCs w:val="24"/>
                </w:rPr>
                <w:t>irgavec04413213@ukr.net</w:t>
              </w:r>
            </w:hyperlink>
          </w:p>
          <w:p w:rsidR="00036A8A" w:rsidRPr="00E34B69" w:rsidRDefault="00036A8A" w:rsidP="0029297D">
            <w:pPr>
              <w:spacing w:after="0" w:line="240" w:lineRule="auto"/>
              <w:ind w:right="118"/>
              <w:rPr>
                <w:rFonts w:ascii="Times New Roman" w:hAnsi="Times New Roman" w:cs="Times New Roman"/>
                <w:color w:val="000000" w:themeColor="text1"/>
                <w:sz w:val="24"/>
                <w:szCs w:val="24"/>
              </w:rPr>
            </w:pPr>
          </w:p>
          <w:p w:rsidR="00036A8A" w:rsidRPr="00E34B69" w:rsidRDefault="00036A8A" w:rsidP="0029297D">
            <w:pPr>
              <w:spacing w:after="0" w:line="240" w:lineRule="auto"/>
              <w:ind w:right="118"/>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Крупичполе - тел.: (04633) 2-72-71</w:t>
            </w:r>
          </w:p>
          <w:p w:rsidR="00036A8A" w:rsidRPr="00E34B69" w:rsidRDefault="00036A8A" w:rsidP="0029297D">
            <w:pPr>
              <w:spacing w:after="0" w:line="240" w:lineRule="auto"/>
              <w:ind w:right="118"/>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334"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ind w:right="118"/>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Електронна пошта: </w:t>
            </w:r>
            <w:hyperlink r:id="rId335" w:history="1">
              <w:r w:rsidRPr="00E34B69">
                <w:rPr>
                  <w:rStyle w:val="a5"/>
                  <w:rFonts w:ascii="Times New Roman" w:hAnsi="Times New Roman" w:cs="Times New Roman"/>
                  <w:color w:val="000000" w:themeColor="text1"/>
                  <w:sz w:val="24"/>
                  <w:szCs w:val="24"/>
                </w:rPr>
                <w:t>krupichpol_sr@ukr.net</w:t>
              </w:r>
            </w:hyperlink>
          </w:p>
          <w:p w:rsidR="00036A8A" w:rsidRPr="00E34B69" w:rsidRDefault="00036A8A" w:rsidP="0029297D">
            <w:pPr>
              <w:spacing w:after="0" w:line="240" w:lineRule="auto"/>
              <w:ind w:right="118"/>
              <w:rPr>
                <w:rFonts w:ascii="Times New Roman" w:hAnsi="Times New Roman" w:cs="Times New Roman"/>
                <w:color w:val="000000" w:themeColor="text1"/>
                <w:sz w:val="24"/>
                <w:szCs w:val="24"/>
              </w:rPr>
            </w:pPr>
          </w:p>
          <w:p w:rsidR="00036A8A" w:rsidRPr="00E34B69" w:rsidRDefault="00036A8A" w:rsidP="0029297D">
            <w:pPr>
              <w:spacing w:after="0" w:line="240" w:lineRule="auto"/>
              <w:ind w:right="118"/>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Монастирище - тел.: (04633) 2-88-42</w:t>
            </w:r>
          </w:p>
          <w:p w:rsidR="00036A8A" w:rsidRPr="00E34B69" w:rsidRDefault="00036A8A" w:rsidP="0029297D">
            <w:pPr>
              <w:spacing w:after="0" w:line="240" w:lineRule="auto"/>
              <w:ind w:right="118"/>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Веб-сайт: </w:t>
            </w:r>
            <w:hyperlink r:id="rId336" w:history="1">
              <w:r w:rsidRPr="00E34B69">
                <w:rPr>
                  <w:rStyle w:val="a5"/>
                  <w:rFonts w:ascii="Times New Roman" w:hAnsi="Times New Roman" w:cs="Times New Roman"/>
                  <w:color w:val="000000" w:themeColor="text1"/>
                  <w:sz w:val="24"/>
                  <w:szCs w:val="24"/>
                </w:rPr>
                <w:t>http://ichnya.cg.gov.ua</w:t>
              </w:r>
            </w:hyperlink>
          </w:p>
          <w:p w:rsidR="00036A8A" w:rsidRPr="00E34B69" w:rsidRDefault="00036A8A" w:rsidP="0029297D">
            <w:pPr>
              <w:spacing w:after="0" w:line="240" w:lineRule="auto"/>
              <w:ind w:right="118"/>
              <w:rPr>
                <w:rFonts w:ascii="Times New Roman" w:hAnsi="Times New Roman" w:cs="Times New Roman"/>
                <w:color w:val="000000" w:themeColor="text1"/>
                <w:sz w:val="24"/>
                <w:szCs w:val="24"/>
                <w:shd w:val="clear" w:color="auto" w:fill="F4F4F4"/>
                <w:lang w:val="uk-UA"/>
              </w:rPr>
            </w:pPr>
            <w:r w:rsidRPr="00E34B69">
              <w:rPr>
                <w:rFonts w:ascii="Times New Roman" w:hAnsi="Times New Roman" w:cs="Times New Roman"/>
                <w:color w:val="000000" w:themeColor="text1"/>
                <w:sz w:val="24"/>
                <w:szCs w:val="24"/>
              </w:rPr>
              <w:t xml:space="preserve">Електронна пошта: </w:t>
            </w:r>
            <w:hyperlink r:id="rId337" w:history="1">
              <w:r w:rsidRPr="00E34B69">
                <w:rPr>
                  <w:rStyle w:val="a5"/>
                  <w:rFonts w:ascii="Times New Roman" w:hAnsi="Times New Roman" w:cs="Times New Roman"/>
                  <w:color w:val="000000" w:themeColor="text1"/>
                  <w:sz w:val="24"/>
                  <w:szCs w:val="24"/>
                  <w:lang w:val="en-US"/>
                </w:rPr>
                <w:t>monasturusche</w:t>
              </w:r>
              <w:r w:rsidRPr="00E34B69">
                <w:rPr>
                  <w:rStyle w:val="a5"/>
                  <w:rFonts w:ascii="Times New Roman" w:hAnsi="Times New Roman" w:cs="Times New Roman"/>
                  <w:color w:val="000000" w:themeColor="text1"/>
                  <w:sz w:val="24"/>
                  <w:szCs w:val="24"/>
                </w:rPr>
                <w:t>@</w:t>
              </w:r>
              <w:r w:rsidRPr="00E34B69">
                <w:rPr>
                  <w:rStyle w:val="a5"/>
                  <w:rFonts w:ascii="Times New Roman" w:hAnsi="Times New Roman" w:cs="Times New Roman"/>
                  <w:color w:val="000000" w:themeColor="text1"/>
                  <w:sz w:val="24"/>
                  <w:szCs w:val="24"/>
                  <w:lang w:val="en-US"/>
                </w:rPr>
                <w:t>ukr</w:t>
              </w:r>
              <w:r w:rsidRPr="00E34B69">
                <w:rPr>
                  <w:rStyle w:val="a5"/>
                  <w:rFonts w:ascii="Times New Roman" w:hAnsi="Times New Roman" w:cs="Times New Roman"/>
                  <w:color w:val="000000" w:themeColor="text1"/>
                  <w:sz w:val="24"/>
                  <w:szCs w:val="24"/>
                </w:rPr>
                <w:t>.</w:t>
              </w:r>
              <w:r w:rsidRPr="00E34B69">
                <w:rPr>
                  <w:rStyle w:val="a5"/>
                  <w:rFonts w:ascii="Times New Roman" w:hAnsi="Times New Roman" w:cs="Times New Roman"/>
                  <w:color w:val="000000" w:themeColor="text1"/>
                  <w:sz w:val="24"/>
                  <w:szCs w:val="24"/>
                  <w:lang w:val="en-US"/>
                </w:rPr>
                <w:t>net</w:t>
              </w:r>
            </w:hyperlink>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right="118"/>
              <w:jc w:val="center"/>
              <w:rPr>
                <w:color w:val="000000" w:themeColor="text1"/>
                <w:lang w:val="ru-RU"/>
              </w:rPr>
            </w:pPr>
            <w:r w:rsidRPr="00E34B69">
              <w:rPr>
                <w:rStyle w:val="rvts9"/>
                <w:color w:val="000000" w:themeColor="text1"/>
                <w:lang w:val="ru-RU"/>
              </w:rPr>
              <w:lastRenderedPageBreak/>
              <w:t>Нормативні акти, якими регламентується надання адміністративної послуги</w:t>
            </w:r>
          </w:p>
        </w:tc>
      </w:tr>
      <w:tr w:rsidR="00036A8A" w:rsidRPr="00E34B69" w:rsidTr="0029297D">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021ADE" w:rsidRDefault="00036A8A" w:rsidP="0029297D">
            <w:pPr>
              <w:pStyle w:val="rvps14"/>
              <w:spacing w:before="0" w:beforeAutospacing="0" w:after="0" w:afterAutospacing="0"/>
              <w:ind w:right="113"/>
              <w:rPr>
                <w:color w:val="000000" w:themeColor="text1"/>
              </w:rPr>
            </w:pPr>
            <w:r w:rsidRPr="00021ADE">
              <w:rPr>
                <w:color w:val="000000" w:themeColor="text1"/>
              </w:rPr>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021ADE" w:rsidRDefault="00036A8A" w:rsidP="0029297D">
            <w:pPr>
              <w:ind w:right="118"/>
              <w:contextualSpacing/>
              <w:rPr>
                <w:rFonts w:ascii="Times New Roman" w:hAnsi="Times New Roman" w:cs="Times New Roman"/>
                <w:color w:val="000000" w:themeColor="text1"/>
                <w:sz w:val="24"/>
                <w:szCs w:val="24"/>
              </w:rPr>
            </w:pPr>
            <w:r w:rsidRPr="00021ADE">
              <w:rPr>
                <w:rFonts w:ascii="Times New Roman" w:hAnsi="Times New Roman" w:cs="Times New Roman"/>
                <w:color w:val="000000" w:themeColor="text1"/>
                <w:sz w:val="24"/>
                <w:szCs w:val="24"/>
              </w:rPr>
              <w:t>Закон України «Про благоустрій населених пунктів»</w:t>
            </w:r>
          </w:p>
        </w:tc>
      </w:tr>
      <w:tr w:rsidR="00036A8A" w:rsidRPr="00E34B6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a6"/>
              <w:rPr>
                <w:color w:val="000000" w:themeColor="text1"/>
                <w:shd w:val="clear" w:color="auto" w:fill="FFFFFF"/>
                <w:lang w:val="uk-UA"/>
              </w:rPr>
            </w:pPr>
            <w:r w:rsidRPr="00E34B69">
              <w:rPr>
                <w:color w:val="000000" w:themeColor="text1"/>
              </w:rPr>
              <w:t>Акти Кабінету Міністрів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6E5694" w:rsidRDefault="00036A8A" w:rsidP="0029297D">
            <w:pPr>
              <w:spacing w:after="0" w:line="240" w:lineRule="auto"/>
              <w:ind w:right="118" w:firstLineChars="50" w:firstLine="120"/>
              <w:jc w:val="both"/>
              <w:rPr>
                <w:rFonts w:ascii="Times New Roman" w:eastAsia="SimSun" w:hAnsi="Times New Roman" w:cs="Times New Roman"/>
                <w:color w:val="000000" w:themeColor="text1"/>
                <w:sz w:val="24"/>
                <w:szCs w:val="24"/>
                <w:shd w:val="clear" w:color="auto" w:fill="FFFFFF"/>
                <w:lang w:val="uk-UA"/>
              </w:rPr>
            </w:pPr>
            <w:r>
              <w:rPr>
                <w:rFonts w:ascii="Times New Roman" w:eastAsia="SimSun" w:hAnsi="Times New Roman" w:cs="Times New Roman"/>
                <w:color w:val="000000" w:themeColor="text1"/>
                <w:sz w:val="24"/>
                <w:szCs w:val="24"/>
                <w:shd w:val="clear" w:color="auto" w:fill="FFFFFF"/>
                <w:lang w:val="uk-UA"/>
              </w:rPr>
              <w:t>-</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right="118"/>
              <w:jc w:val="center"/>
              <w:rPr>
                <w:color w:val="000000" w:themeColor="text1"/>
              </w:rPr>
            </w:pPr>
            <w:r w:rsidRPr="00E34B69">
              <w:rPr>
                <w:rStyle w:val="rvts9"/>
                <w:color w:val="000000" w:themeColor="text1"/>
              </w:rPr>
              <w:t>Умови отримання адміністративної послуги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right="118"/>
              <w:jc w:val="both"/>
              <w:rPr>
                <w:color w:val="000000" w:themeColor="text1"/>
                <w:lang w:val="uk-UA"/>
              </w:rPr>
            </w:pPr>
            <w:r w:rsidRPr="00E34B69">
              <w:rPr>
                <w:rFonts w:ascii="Times New Roman" w:hAnsi="Times New Roman" w:cs="Times New Roman"/>
                <w:color w:val="000000" w:themeColor="text1"/>
                <w:sz w:val="24"/>
                <w:szCs w:val="24"/>
              </w:rPr>
              <w:t>Заява про видалення зелених насаджень</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FA74A7" w:rsidRDefault="00036A8A" w:rsidP="0029297D">
            <w:pPr>
              <w:spacing w:line="240" w:lineRule="auto"/>
              <w:jc w:val="both"/>
              <w:rPr>
                <w:rFonts w:ascii="Times New Roman" w:hAnsi="Times New Roman" w:cs="Times New Roman"/>
                <w:color w:val="000000" w:themeColor="text1"/>
                <w:sz w:val="24"/>
                <w:szCs w:val="24"/>
              </w:rPr>
            </w:pPr>
            <w:r w:rsidRPr="00FA74A7">
              <w:rPr>
                <w:rFonts w:ascii="Times New Roman" w:hAnsi="Times New Roman" w:cs="Times New Roman"/>
                <w:color w:val="000000" w:themeColor="text1"/>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FA74A7" w:rsidRDefault="00036A8A" w:rsidP="00036A8A">
            <w:pPr>
              <w:numPr>
                <w:ilvl w:val="0"/>
                <w:numId w:val="55"/>
              </w:numPr>
              <w:tabs>
                <w:tab w:val="left" w:pos="230"/>
              </w:tabs>
              <w:spacing w:after="0" w:line="274" w:lineRule="exact"/>
              <w:jc w:val="both"/>
              <w:rPr>
                <w:rFonts w:ascii="Times New Roman" w:hAnsi="Times New Roman" w:cs="Times New Roman"/>
                <w:color w:val="000000" w:themeColor="text1"/>
                <w:sz w:val="24"/>
                <w:szCs w:val="24"/>
                <w:lang w:bidi="uk-UA"/>
              </w:rPr>
            </w:pPr>
            <w:r w:rsidRPr="00FA74A7">
              <w:rPr>
                <w:rFonts w:ascii="Times New Roman" w:hAnsi="Times New Roman" w:cs="Times New Roman"/>
                <w:color w:val="000000" w:themeColor="text1"/>
                <w:sz w:val="24"/>
                <w:szCs w:val="24"/>
                <w:lang w:bidi="uk-UA"/>
              </w:rPr>
              <w:t>заява згідно з формуляром № 1, завірену печаткою(для юридичних осіб);</w:t>
            </w:r>
          </w:p>
          <w:p w:rsidR="00036A8A" w:rsidRPr="00FA74A7" w:rsidRDefault="00036A8A" w:rsidP="00036A8A">
            <w:pPr>
              <w:numPr>
                <w:ilvl w:val="0"/>
                <w:numId w:val="55"/>
              </w:numPr>
              <w:tabs>
                <w:tab w:val="left" w:pos="264"/>
              </w:tabs>
              <w:spacing w:after="0" w:line="274" w:lineRule="exact"/>
              <w:jc w:val="both"/>
              <w:rPr>
                <w:rFonts w:ascii="Times New Roman" w:hAnsi="Times New Roman" w:cs="Times New Roman"/>
                <w:color w:val="000000" w:themeColor="text1"/>
                <w:sz w:val="24"/>
                <w:szCs w:val="24"/>
                <w:lang w:bidi="uk-UA"/>
              </w:rPr>
            </w:pPr>
            <w:r w:rsidRPr="00FA74A7">
              <w:rPr>
                <w:rFonts w:ascii="Times New Roman" w:hAnsi="Times New Roman" w:cs="Times New Roman"/>
                <w:color w:val="000000" w:themeColor="text1"/>
                <w:sz w:val="24"/>
                <w:szCs w:val="24"/>
                <w:lang w:bidi="uk-UA"/>
              </w:rPr>
              <w:t>схематичний план з визначенням місця виконання робіт або траси прокладання чи ремонту комунікацій з прив’язкою відносно прилеглих вулиць;</w:t>
            </w:r>
          </w:p>
          <w:p w:rsidR="00036A8A" w:rsidRPr="00FA74A7" w:rsidRDefault="00036A8A" w:rsidP="00036A8A">
            <w:pPr>
              <w:numPr>
                <w:ilvl w:val="0"/>
                <w:numId w:val="55"/>
              </w:numPr>
              <w:tabs>
                <w:tab w:val="left" w:pos="322"/>
              </w:tabs>
              <w:spacing w:after="0" w:line="274" w:lineRule="exact"/>
              <w:jc w:val="both"/>
              <w:rPr>
                <w:rFonts w:ascii="Times New Roman" w:hAnsi="Times New Roman" w:cs="Times New Roman"/>
                <w:color w:val="000000" w:themeColor="text1"/>
                <w:sz w:val="24"/>
                <w:szCs w:val="24"/>
                <w:lang w:bidi="uk-UA"/>
              </w:rPr>
            </w:pPr>
            <w:r w:rsidRPr="00FA74A7">
              <w:rPr>
                <w:rFonts w:ascii="Times New Roman" w:hAnsi="Times New Roman" w:cs="Times New Roman"/>
                <w:color w:val="000000" w:themeColor="text1"/>
                <w:sz w:val="24"/>
                <w:szCs w:val="24"/>
                <w:lang w:bidi="uk-UA"/>
              </w:rPr>
              <w:t>лист погодження підписаний зацікавленими організаціями, комунікації яких знаходяться у місці проведення робіт;</w:t>
            </w:r>
          </w:p>
          <w:p w:rsidR="00036A8A" w:rsidRPr="00FA74A7" w:rsidRDefault="00036A8A" w:rsidP="00036A8A">
            <w:pPr>
              <w:numPr>
                <w:ilvl w:val="0"/>
                <w:numId w:val="55"/>
              </w:numPr>
              <w:tabs>
                <w:tab w:val="left" w:pos="322"/>
              </w:tabs>
              <w:spacing w:after="0" w:line="274" w:lineRule="exact"/>
              <w:jc w:val="both"/>
              <w:rPr>
                <w:rFonts w:ascii="Times New Roman" w:hAnsi="Times New Roman" w:cs="Times New Roman"/>
                <w:color w:val="000000" w:themeColor="text1"/>
                <w:sz w:val="24"/>
                <w:szCs w:val="24"/>
                <w:lang w:bidi="uk-UA"/>
              </w:rPr>
            </w:pPr>
            <w:r w:rsidRPr="00FA74A7">
              <w:rPr>
                <w:rFonts w:ascii="Times New Roman" w:hAnsi="Times New Roman" w:cs="Times New Roman"/>
                <w:color w:val="000000" w:themeColor="text1"/>
                <w:sz w:val="24"/>
                <w:szCs w:val="24"/>
                <w:lang w:bidi="uk-UA"/>
              </w:rPr>
              <w:t>копія наказу про призначення відповідальної особи за проведення робіт (юридичні особи);</w:t>
            </w:r>
          </w:p>
          <w:p w:rsidR="00036A8A" w:rsidRPr="00FA74A7" w:rsidRDefault="00036A8A" w:rsidP="00036A8A">
            <w:pPr>
              <w:numPr>
                <w:ilvl w:val="0"/>
                <w:numId w:val="55"/>
              </w:numPr>
              <w:tabs>
                <w:tab w:val="left" w:pos="322"/>
              </w:tabs>
              <w:spacing w:after="0" w:line="274" w:lineRule="exact"/>
              <w:jc w:val="both"/>
              <w:rPr>
                <w:rFonts w:ascii="Times New Roman" w:hAnsi="Times New Roman" w:cs="Times New Roman"/>
                <w:color w:val="000000" w:themeColor="text1"/>
                <w:sz w:val="24"/>
                <w:szCs w:val="24"/>
                <w:lang w:bidi="uk-UA"/>
              </w:rPr>
            </w:pPr>
            <w:r w:rsidRPr="00FA74A7">
              <w:rPr>
                <w:rFonts w:ascii="Times New Roman" w:hAnsi="Times New Roman" w:cs="Times New Roman"/>
                <w:color w:val="000000" w:themeColor="text1"/>
                <w:sz w:val="24"/>
                <w:szCs w:val="24"/>
                <w:lang w:bidi="uk-UA"/>
              </w:rPr>
              <w:t>технічні умови на підключення до інженерних мереж;</w:t>
            </w:r>
          </w:p>
          <w:p w:rsidR="00036A8A" w:rsidRPr="00FA74A7" w:rsidRDefault="00036A8A" w:rsidP="00036A8A">
            <w:pPr>
              <w:numPr>
                <w:ilvl w:val="0"/>
                <w:numId w:val="55"/>
              </w:numPr>
              <w:tabs>
                <w:tab w:val="left" w:pos="322"/>
              </w:tabs>
              <w:spacing w:after="0" w:line="274" w:lineRule="exact"/>
              <w:jc w:val="both"/>
              <w:rPr>
                <w:rFonts w:ascii="Times New Roman" w:hAnsi="Times New Roman" w:cs="Times New Roman"/>
                <w:color w:val="000000" w:themeColor="text1"/>
                <w:sz w:val="24"/>
                <w:szCs w:val="24"/>
              </w:rPr>
            </w:pPr>
            <w:r w:rsidRPr="00FA74A7">
              <w:rPr>
                <w:rFonts w:ascii="Times New Roman" w:hAnsi="Times New Roman" w:cs="Times New Roman"/>
                <w:color w:val="000000" w:themeColor="text1"/>
                <w:sz w:val="24"/>
                <w:szCs w:val="24"/>
                <w:lang w:bidi="uk-UA"/>
              </w:rPr>
              <w:t>договір на відновлення шляхового покриття та елементів благоустрою в обумовлені терміни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8</w:t>
            </w:r>
          </w:p>
        </w:tc>
        <w:tc>
          <w:tcPr>
            <w:tcW w:w="1498" w:type="pct"/>
            <w:tcBorders>
              <w:top w:val="outset" w:sz="6" w:space="0" w:color="000000"/>
              <w:left w:val="outset" w:sz="6" w:space="0" w:color="000000"/>
              <w:bottom w:val="outset" w:sz="6" w:space="0" w:color="000000"/>
              <w:right w:val="outset" w:sz="6" w:space="0" w:color="000000"/>
            </w:tcBorders>
          </w:tcPr>
          <w:p w:rsidR="00036A8A" w:rsidRPr="00FA74A7" w:rsidRDefault="00036A8A" w:rsidP="0029297D">
            <w:pPr>
              <w:spacing w:line="240" w:lineRule="auto"/>
              <w:jc w:val="both"/>
              <w:rPr>
                <w:rFonts w:ascii="Times New Roman" w:hAnsi="Times New Roman" w:cs="Times New Roman"/>
                <w:color w:val="000000" w:themeColor="text1"/>
                <w:sz w:val="24"/>
                <w:szCs w:val="24"/>
              </w:rPr>
            </w:pPr>
            <w:r w:rsidRPr="00FA74A7">
              <w:rPr>
                <w:rFonts w:ascii="Times New Roman" w:hAnsi="Times New Roman" w:cs="Times New Roman"/>
                <w:color w:val="000000" w:themeColor="text1"/>
                <w:sz w:val="24"/>
                <w:szCs w:val="24"/>
              </w:rPr>
              <w:t>Спосіб подання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FA74A7" w:rsidRDefault="00036A8A" w:rsidP="0029297D">
            <w:pPr>
              <w:shd w:val="clear" w:color="auto" w:fill="FFFFFF"/>
              <w:spacing w:after="0" w:line="240" w:lineRule="auto"/>
              <w:ind w:right="118"/>
              <w:jc w:val="both"/>
              <w:rPr>
                <w:rFonts w:ascii="Times New Roman" w:hAnsi="Times New Roman" w:cs="Times New Roman"/>
                <w:color w:val="000000" w:themeColor="text1"/>
                <w:sz w:val="24"/>
                <w:szCs w:val="24"/>
                <w:shd w:val="clear" w:color="auto" w:fill="FFFFFF"/>
              </w:rPr>
            </w:pPr>
            <w:r w:rsidRPr="00FA74A7">
              <w:rPr>
                <w:rFonts w:ascii="Times New Roman" w:hAnsi="Times New Roman" w:cs="Times New Roman"/>
                <w:color w:val="000000" w:themeColor="text1"/>
                <w:sz w:val="24"/>
                <w:szCs w:val="24"/>
                <w:shd w:val="clear" w:color="auto" w:fill="FFFFFF"/>
              </w:rPr>
              <w:t>Подати заяву на отримання послуги заявник може особисто або через законного представника.</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FA74A7" w:rsidRDefault="00036A8A" w:rsidP="0029297D">
            <w:pPr>
              <w:spacing w:line="240" w:lineRule="auto"/>
              <w:jc w:val="both"/>
              <w:rPr>
                <w:rFonts w:ascii="Times New Roman" w:hAnsi="Times New Roman" w:cs="Times New Roman"/>
                <w:color w:val="000000" w:themeColor="text1"/>
                <w:sz w:val="24"/>
                <w:szCs w:val="24"/>
              </w:rPr>
            </w:pPr>
            <w:r w:rsidRPr="00FA74A7">
              <w:rPr>
                <w:rFonts w:ascii="Times New Roman" w:hAnsi="Times New Roman" w:cs="Times New Roman"/>
                <w:color w:val="000000" w:themeColor="text1"/>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FA74A7" w:rsidRDefault="00036A8A" w:rsidP="0029297D">
            <w:pPr>
              <w:pStyle w:val="5"/>
              <w:shd w:val="clear" w:color="auto" w:fill="FFFFFF"/>
              <w:spacing w:before="0" w:line="240" w:lineRule="auto"/>
              <w:ind w:right="118"/>
              <w:jc w:val="both"/>
              <w:rPr>
                <w:rFonts w:ascii="Times New Roman" w:hAnsi="Times New Roman" w:cs="Times New Roman"/>
                <w:color w:val="000000" w:themeColor="text1"/>
                <w:sz w:val="24"/>
                <w:szCs w:val="24"/>
                <w:lang w:val="uk-UA"/>
              </w:rPr>
            </w:pPr>
            <w:r w:rsidRPr="00FA74A7">
              <w:rPr>
                <w:rFonts w:ascii="Times New Roman" w:hAnsi="Times New Roman" w:cs="Times New Roman"/>
                <w:color w:val="000000" w:themeColor="text1"/>
                <w:sz w:val="24"/>
                <w:szCs w:val="24"/>
                <w:lang w:val="uk-UA"/>
              </w:rPr>
              <w:t>Безоплатно</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FA74A7" w:rsidRDefault="00036A8A" w:rsidP="0029297D">
            <w:pPr>
              <w:spacing w:line="240" w:lineRule="auto"/>
              <w:jc w:val="both"/>
              <w:rPr>
                <w:rFonts w:ascii="Times New Roman" w:hAnsi="Times New Roman" w:cs="Times New Roman"/>
                <w:color w:val="000000" w:themeColor="text1"/>
                <w:sz w:val="24"/>
                <w:szCs w:val="24"/>
              </w:rPr>
            </w:pPr>
            <w:r w:rsidRPr="00FA74A7">
              <w:rPr>
                <w:rFonts w:ascii="Times New Roman" w:hAnsi="Times New Roman" w:cs="Times New Roman"/>
                <w:color w:val="000000" w:themeColor="text1"/>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FA74A7" w:rsidRDefault="00036A8A" w:rsidP="0029297D">
            <w:pPr>
              <w:spacing w:line="240" w:lineRule="auto"/>
              <w:ind w:right="118"/>
              <w:jc w:val="both"/>
              <w:rPr>
                <w:rFonts w:ascii="Times New Roman" w:eastAsia="Times New Roman" w:hAnsi="Times New Roman" w:cs="Times New Roman"/>
                <w:color w:val="000000" w:themeColor="text1"/>
                <w:sz w:val="24"/>
                <w:szCs w:val="24"/>
              </w:rPr>
            </w:pPr>
            <w:r w:rsidRPr="00FA74A7">
              <w:rPr>
                <w:rFonts w:ascii="Times New Roman" w:hAnsi="Times New Roman" w:cs="Times New Roman"/>
                <w:color w:val="000000" w:themeColor="text1"/>
                <w:sz w:val="24"/>
                <w:szCs w:val="24"/>
                <w:lang w:val="uk-UA" w:bidi="uk-UA"/>
              </w:rPr>
              <w:t>Н</w:t>
            </w:r>
            <w:r w:rsidRPr="00FA74A7">
              <w:rPr>
                <w:rFonts w:ascii="Times New Roman" w:hAnsi="Times New Roman" w:cs="Times New Roman"/>
                <w:color w:val="000000" w:themeColor="text1"/>
                <w:sz w:val="24"/>
                <w:szCs w:val="24"/>
                <w:lang w:bidi="uk-UA"/>
              </w:rPr>
              <w:t>е більше одного місяця з дня надходження заяви (та враховуючи строк на проведення найближчого засідання виконкому)</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lastRenderedPageBreak/>
              <w:t>1</w:t>
            </w:r>
            <w:r w:rsidRPr="00E34B69">
              <w:rPr>
                <w:color w:val="000000" w:themeColor="text1"/>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FA74A7" w:rsidRDefault="00036A8A" w:rsidP="0029297D">
            <w:pPr>
              <w:spacing w:line="240" w:lineRule="auto"/>
              <w:jc w:val="both"/>
              <w:rPr>
                <w:rFonts w:ascii="Times New Roman" w:hAnsi="Times New Roman" w:cs="Times New Roman"/>
                <w:color w:val="000000" w:themeColor="text1"/>
                <w:sz w:val="24"/>
                <w:szCs w:val="24"/>
              </w:rPr>
            </w:pPr>
            <w:r w:rsidRPr="00FA74A7">
              <w:rPr>
                <w:rFonts w:ascii="Times New Roman" w:hAnsi="Times New Roman" w:cs="Times New Roman"/>
                <w:color w:val="000000" w:themeColor="text1"/>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FA74A7" w:rsidRDefault="00036A8A" w:rsidP="0029297D">
            <w:pPr>
              <w:shd w:val="clear" w:color="auto" w:fill="FFFFFF"/>
              <w:spacing w:after="0" w:line="240" w:lineRule="auto"/>
              <w:ind w:right="118"/>
              <w:rPr>
                <w:rFonts w:ascii="Times New Roman" w:hAnsi="Times New Roman" w:cs="Times New Roman"/>
                <w:color w:val="000000" w:themeColor="text1"/>
                <w:sz w:val="24"/>
                <w:szCs w:val="24"/>
                <w:lang w:val="uk-UA"/>
              </w:rPr>
            </w:pPr>
            <w:r w:rsidRPr="00FA74A7">
              <w:rPr>
                <w:rFonts w:ascii="Times New Roman" w:hAnsi="Times New Roman" w:cs="Times New Roman"/>
                <w:color w:val="000000" w:themeColor="text1"/>
                <w:sz w:val="24"/>
                <w:szCs w:val="24"/>
                <w:shd w:val="clear" w:color="auto" w:fill="FFFFFF"/>
              </w:rPr>
              <w:t>Невідповідність поданих документів вимогам законодавства</w:t>
            </w:r>
          </w:p>
        </w:tc>
      </w:tr>
      <w:tr w:rsidR="00036A8A" w:rsidRPr="00E34B69" w:rsidTr="0029297D">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rPr>
                <w:color w:val="000000" w:themeColor="text1"/>
                <w:lang w:val="uk-UA"/>
              </w:rPr>
            </w:pPr>
            <w:r w:rsidRPr="00E34B69">
              <w:rPr>
                <w:color w:val="000000" w:themeColor="text1"/>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FA74A7" w:rsidRDefault="00036A8A" w:rsidP="00036A8A">
            <w:pPr>
              <w:pStyle w:val="ab"/>
              <w:numPr>
                <w:ilvl w:val="0"/>
                <w:numId w:val="56"/>
              </w:numPr>
              <w:tabs>
                <w:tab w:val="left" w:pos="424"/>
              </w:tabs>
              <w:spacing w:line="240" w:lineRule="auto"/>
              <w:ind w:left="0" w:firstLine="140"/>
              <w:jc w:val="both"/>
              <w:rPr>
                <w:rFonts w:ascii="Times New Roman" w:hAnsi="Times New Roman" w:cs="Times New Roman"/>
                <w:color w:val="000000" w:themeColor="text1"/>
                <w:sz w:val="24"/>
                <w:szCs w:val="24"/>
              </w:rPr>
            </w:pPr>
            <w:r w:rsidRPr="00FA74A7">
              <w:rPr>
                <w:rFonts w:ascii="Times New Roman" w:hAnsi="Times New Roman" w:cs="Times New Roman"/>
                <w:color w:val="000000" w:themeColor="text1"/>
                <w:sz w:val="24"/>
                <w:szCs w:val="24"/>
              </w:rPr>
              <w:t>Дозвіл на порушення об’єктів благоустрою та лист-погодження.</w:t>
            </w:r>
          </w:p>
          <w:p w:rsidR="00036A8A" w:rsidRPr="00FA74A7" w:rsidRDefault="00036A8A" w:rsidP="00036A8A">
            <w:pPr>
              <w:pStyle w:val="ab"/>
              <w:numPr>
                <w:ilvl w:val="0"/>
                <w:numId w:val="56"/>
              </w:numPr>
              <w:shd w:val="clear" w:color="auto" w:fill="FFFFFF"/>
              <w:tabs>
                <w:tab w:val="left" w:pos="424"/>
              </w:tabs>
              <w:spacing w:after="0" w:line="240" w:lineRule="auto"/>
              <w:ind w:left="0" w:firstLine="140"/>
              <w:jc w:val="both"/>
              <w:rPr>
                <w:rFonts w:ascii="Times New Roman" w:eastAsia="Times New Roman" w:hAnsi="Times New Roman" w:cs="Times New Roman"/>
                <w:color w:val="000000" w:themeColor="text1"/>
                <w:sz w:val="24"/>
                <w:szCs w:val="24"/>
                <w:lang w:eastAsia="uk-UA"/>
              </w:rPr>
            </w:pPr>
            <w:r w:rsidRPr="00FA74A7">
              <w:rPr>
                <w:rFonts w:ascii="Times New Roman" w:hAnsi="Times New Roman" w:cs="Times New Roman"/>
                <w:color w:val="000000" w:themeColor="text1"/>
                <w:sz w:val="24"/>
                <w:szCs w:val="24"/>
              </w:rPr>
              <w:t>Вмотивований лист-відмова у наданні дозволу із вхідним пакетом документів.</w:t>
            </w:r>
          </w:p>
        </w:tc>
      </w:tr>
      <w:tr w:rsidR="00036A8A" w:rsidRPr="00E34B69" w:rsidTr="0029297D">
        <w:trPr>
          <w:trHeight w:val="102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FA74A7" w:rsidRDefault="00036A8A" w:rsidP="0029297D">
            <w:pPr>
              <w:spacing w:after="0" w:line="240" w:lineRule="auto"/>
              <w:ind w:right="118"/>
              <w:jc w:val="both"/>
              <w:rPr>
                <w:rFonts w:ascii="Times New Roman" w:eastAsia="Times New Roman" w:hAnsi="Times New Roman" w:cs="Times New Roman"/>
                <w:color w:val="000000" w:themeColor="text1"/>
                <w:sz w:val="24"/>
                <w:szCs w:val="24"/>
                <w:lang w:eastAsia="uk-UA"/>
              </w:rPr>
            </w:pPr>
            <w:r w:rsidRPr="00FA74A7">
              <w:rPr>
                <w:rFonts w:ascii="Times New Roman" w:hAnsi="Times New Roman" w:cs="Times New Roman"/>
                <w:color w:val="000000" w:themeColor="text1"/>
                <w:sz w:val="24"/>
                <w:szCs w:val="24"/>
                <w:lang w:val="uk-UA" w:eastAsia="uk-UA"/>
              </w:rPr>
              <w:t>Видається безпосередньо заявнику (фізичній особі/керівнику юридичної особи) або уповноваженим представникам за довіреністю</w:t>
            </w:r>
          </w:p>
        </w:tc>
      </w:tr>
    </w:tbl>
    <w:p w:rsidR="00036A8A" w:rsidRPr="00E34B69" w:rsidRDefault="00036A8A" w:rsidP="00036A8A">
      <w:pPr>
        <w:spacing w:after="0"/>
        <w:rPr>
          <w:rFonts w:ascii="Times New Roman" w:hAnsi="Times New Roman" w:cs="Times New Roman"/>
          <w:color w:val="000000" w:themeColor="text1"/>
          <w:sz w:val="24"/>
          <w:szCs w:val="24"/>
          <w:u w:val="single"/>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D93B68" w:rsidRPr="005C767A" w:rsidRDefault="00D93B68" w:rsidP="00D93B68">
      <w:pPr>
        <w:pStyle w:val="a6"/>
        <w:spacing w:before="0" w:beforeAutospacing="0" w:after="0" w:afterAutospacing="0"/>
        <w:jc w:val="both"/>
        <w:rPr>
          <w:b/>
          <w:lang w:val="uk-UA"/>
        </w:rPr>
      </w:pPr>
      <w:r w:rsidRPr="00F8010E">
        <w:rPr>
          <w:b/>
          <w:lang w:val="uk-UA"/>
        </w:rPr>
        <w:t>Міський голова                                                                      Олена БУТУРЛИМ</w:t>
      </w:r>
    </w:p>
    <w:p w:rsidR="00D93B68" w:rsidRDefault="00D93B68" w:rsidP="00D93B68">
      <w:pPr>
        <w:pStyle w:val="a6"/>
        <w:spacing w:before="0" w:beforeAutospacing="0" w:after="0" w:afterAutospacing="0"/>
        <w:ind w:firstLine="6237"/>
        <w:jc w:val="both"/>
        <w:rPr>
          <w:lang w:val="uk-UA"/>
        </w:rPr>
      </w:pPr>
    </w:p>
    <w:p w:rsidR="00036A8A"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036A8A"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8074E1" w:rsidRDefault="008074E1"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8074E1" w:rsidRDefault="008074E1" w:rsidP="00036A8A">
      <w:pPr>
        <w:pStyle w:val="a6"/>
        <w:shd w:val="clear" w:color="auto" w:fill="FFFFFF"/>
        <w:spacing w:before="0" w:beforeAutospacing="0" w:after="0" w:afterAutospacing="0" w:line="276" w:lineRule="auto"/>
        <w:ind w:right="-2"/>
        <w:jc w:val="both"/>
        <w:rPr>
          <w:b/>
          <w:color w:val="000000" w:themeColor="text1"/>
          <w:sz w:val="28"/>
          <w:lang w:val="uk-UA"/>
        </w:rPr>
      </w:pPr>
    </w:p>
    <w:tbl>
      <w:tblPr>
        <w:tblW w:w="3204" w:type="pct"/>
        <w:jc w:val="right"/>
        <w:tblLayout w:type="fixed"/>
        <w:tblLook w:val="01E0"/>
      </w:tblPr>
      <w:tblGrid>
        <w:gridCol w:w="6314"/>
      </w:tblGrid>
      <w:tr w:rsidR="00036A8A" w:rsidRPr="00F33219" w:rsidTr="0029297D">
        <w:trPr>
          <w:jc w:val="right"/>
        </w:trPr>
        <w:tc>
          <w:tcPr>
            <w:tcW w:w="5000" w:type="pct"/>
          </w:tcPr>
          <w:p w:rsidR="00036A8A" w:rsidRDefault="00036A8A" w:rsidP="0029297D">
            <w:pPr>
              <w:pStyle w:val="af4"/>
              <w:spacing w:before="0"/>
              <w:ind w:firstLine="0"/>
              <w:jc w:val="center"/>
              <w:rPr>
                <w:rFonts w:ascii="Times New Roman" w:hAnsi="Times New Roman"/>
                <w:sz w:val="24"/>
                <w:szCs w:val="24"/>
              </w:rPr>
            </w:pPr>
            <w:r>
              <w:rPr>
                <w:rFonts w:ascii="Times New Roman" w:hAnsi="Times New Roman"/>
                <w:sz w:val="24"/>
                <w:szCs w:val="24"/>
              </w:rPr>
              <w:lastRenderedPageBreak/>
              <w:t>________</w:t>
            </w:r>
            <w:r w:rsidRPr="00F70D0F">
              <w:rPr>
                <w:rFonts w:ascii="Times New Roman" w:hAnsi="Times New Roman"/>
                <w:sz w:val="24"/>
                <w:szCs w:val="24"/>
              </w:rPr>
              <w:t>__</w:t>
            </w:r>
            <w:r w:rsidRPr="002B194A">
              <w:rPr>
                <w:rFonts w:ascii="Times New Roman" w:hAnsi="Times New Roman"/>
                <w:sz w:val="28"/>
                <w:szCs w:val="28"/>
                <w:u w:val="single"/>
              </w:rPr>
              <w:t>Ічнянськ</w:t>
            </w:r>
            <w:r>
              <w:rPr>
                <w:rFonts w:ascii="Times New Roman" w:hAnsi="Times New Roman"/>
                <w:sz w:val="28"/>
                <w:szCs w:val="28"/>
                <w:u w:val="single"/>
              </w:rPr>
              <w:t>ій</w:t>
            </w:r>
            <w:r w:rsidRPr="002B194A">
              <w:rPr>
                <w:rFonts w:ascii="Times New Roman" w:hAnsi="Times New Roman"/>
                <w:sz w:val="28"/>
                <w:szCs w:val="28"/>
                <w:u w:val="single"/>
              </w:rPr>
              <w:t xml:space="preserve"> міськ</w:t>
            </w:r>
            <w:r>
              <w:rPr>
                <w:rFonts w:ascii="Times New Roman" w:hAnsi="Times New Roman"/>
                <w:sz w:val="28"/>
                <w:szCs w:val="28"/>
                <w:u w:val="single"/>
              </w:rPr>
              <w:t>ій</w:t>
            </w:r>
            <w:r w:rsidRPr="002B194A">
              <w:rPr>
                <w:rFonts w:ascii="Times New Roman" w:hAnsi="Times New Roman"/>
                <w:sz w:val="28"/>
                <w:szCs w:val="28"/>
                <w:u w:val="single"/>
              </w:rPr>
              <w:t xml:space="preserve"> рад</w:t>
            </w:r>
            <w:r>
              <w:rPr>
                <w:rFonts w:ascii="Times New Roman" w:hAnsi="Times New Roman"/>
                <w:sz w:val="28"/>
                <w:szCs w:val="28"/>
                <w:u w:val="single"/>
              </w:rPr>
              <w:t>і</w:t>
            </w:r>
            <w:r w:rsidRPr="00F70D0F">
              <w:rPr>
                <w:rFonts w:ascii="Times New Roman" w:hAnsi="Times New Roman"/>
                <w:sz w:val="24"/>
                <w:szCs w:val="24"/>
              </w:rPr>
              <w:t>____</w:t>
            </w:r>
            <w:r>
              <w:rPr>
                <w:rFonts w:ascii="Times New Roman" w:hAnsi="Times New Roman"/>
                <w:sz w:val="24"/>
                <w:szCs w:val="24"/>
              </w:rPr>
              <w:t>_____</w:t>
            </w:r>
          </w:p>
          <w:p w:rsidR="00036A8A" w:rsidRPr="00F70D0F" w:rsidRDefault="00036A8A" w:rsidP="0029297D">
            <w:pPr>
              <w:pStyle w:val="af4"/>
              <w:spacing w:before="0"/>
              <w:ind w:firstLine="0"/>
              <w:jc w:val="center"/>
              <w:rPr>
                <w:rFonts w:ascii="Times New Roman" w:hAnsi="Times New Roman"/>
                <w:sz w:val="24"/>
                <w:szCs w:val="24"/>
              </w:rPr>
            </w:pPr>
            <w:r w:rsidRPr="008A175B">
              <w:rPr>
                <w:rFonts w:ascii="Times New Roman" w:hAnsi="Times New Roman"/>
                <w:sz w:val="20"/>
              </w:rPr>
              <w:t>(найменування виконавчого органу сільської, селищної, міської ради, якому подається заява)</w:t>
            </w:r>
          </w:p>
        </w:tc>
      </w:tr>
      <w:tr w:rsidR="00036A8A" w:rsidRPr="00F70D0F" w:rsidTr="0029297D">
        <w:trPr>
          <w:trHeight w:val="1905"/>
          <w:jc w:val="right"/>
        </w:trPr>
        <w:tc>
          <w:tcPr>
            <w:tcW w:w="5000" w:type="pct"/>
          </w:tcPr>
          <w:p w:rsidR="00036A8A" w:rsidRPr="00F70D0F" w:rsidRDefault="00036A8A" w:rsidP="0029297D">
            <w:pPr>
              <w:pStyle w:val="af4"/>
              <w:ind w:firstLine="0"/>
              <w:rPr>
                <w:rFonts w:ascii="Times New Roman" w:hAnsi="Times New Roman"/>
                <w:sz w:val="24"/>
                <w:szCs w:val="24"/>
              </w:rPr>
            </w:pPr>
            <w:r w:rsidRPr="00F70D0F">
              <w:rPr>
                <w:rFonts w:ascii="Times New Roman" w:hAnsi="Times New Roman"/>
                <w:sz w:val="24"/>
                <w:szCs w:val="24"/>
              </w:rPr>
              <w:t>Заявник _________________________</w:t>
            </w:r>
            <w:r w:rsidRPr="00CF3AFA">
              <w:rPr>
                <w:rFonts w:ascii="Times New Roman" w:hAnsi="Times New Roman"/>
                <w:sz w:val="24"/>
                <w:szCs w:val="24"/>
                <w:lang w:val="ru-RU"/>
              </w:rPr>
              <w:t>___________</w:t>
            </w:r>
            <w:r w:rsidRPr="00F70D0F">
              <w:rPr>
                <w:rFonts w:ascii="Times New Roman" w:hAnsi="Times New Roman"/>
                <w:sz w:val="24"/>
                <w:szCs w:val="24"/>
              </w:rPr>
              <w:t>______</w:t>
            </w:r>
            <w:r w:rsidRPr="00CF3AFA">
              <w:rPr>
                <w:rFonts w:ascii="Times New Roman" w:hAnsi="Times New Roman"/>
                <w:sz w:val="24"/>
                <w:szCs w:val="24"/>
                <w:lang w:val="ru-RU"/>
              </w:rPr>
              <w:br/>
            </w:r>
            <w:r w:rsidRPr="008A175B">
              <w:rPr>
                <w:rFonts w:ascii="Times New Roman" w:hAnsi="Times New Roman"/>
                <w:sz w:val="20"/>
              </w:rPr>
              <w:t>(найменування юридичної особи, прізвище,</w:t>
            </w:r>
          </w:p>
          <w:p w:rsidR="00036A8A" w:rsidRDefault="00036A8A" w:rsidP="0029297D">
            <w:pPr>
              <w:pStyle w:val="af4"/>
              <w:ind w:firstLine="0"/>
              <w:jc w:val="center"/>
              <w:rPr>
                <w:rFonts w:ascii="Times New Roman" w:hAnsi="Times New Roman"/>
                <w:sz w:val="24"/>
                <w:szCs w:val="24"/>
              </w:rPr>
            </w:pPr>
            <w:r w:rsidRPr="00F70D0F">
              <w:rPr>
                <w:rFonts w:ascii="Times New Roman" w:hAnsi="Times New Roman"/>
                <w:sz w:val="24"/>
                <w:szCs w:val="24"/>
              </w:rPr>
              <w:t>___________</w:t>
            </w:r>
            <w:r w:rsidRPr="00CF3AFA">
              <w:rPr>
                <w:rFonts w:ascii="Times New Roman" w:hAnsi="Times New Roman"/>
                <w:sz w:val="24"/>
                <w:szCs w:val="24"/>
              </w:rPr>
              <w:t>__________</w:t>
            </w:r>
            <w:r w:rsidRPr="00F70D0F">
              <w:rPr>
                <w:rFonts w:ascii="Times New Roman" w:hAnsi="Times New Roman"/>
                <w:sz w:val="24"/>
                <w:szCs w:val="24"/>
              </w:rPr>
              <w:t>__________________</w:t>
            </w:r>
            <w:r>
              <w:rPr>
                <w:rFonts w:ascii="Times New Roman" w:hAnsi="Times New Roman"/>
                <w:sz w:val="24"/>
                <w:szCs w:val="24"/>
              </w:rPr>
              <w:t>__________</w:t>
            </w:r>
          </w:p>
          <w:p w:rsidR="00036A8A" w:rsidRPr="00F70D0F" w:rsidRDefault="00036A8A" w:rsidP="0029297D">
            <w:pPr>
              <w:pStyle w:val="af4"/>
              <w:spacing w:before="0"/>
              <w:ind w:firstLine="0"/>
              <w:jc w:val="center"/>
              <w:rPr>
                <w:rFonts w:ascii="Times New Roman" w:hAnsi="Times New Roman"/>
                <w:sz w:val="24"/>
                <w:szCs w:val="24"/>
              </w:rPr>
            </w:pPr>
            <w:r w:rsidRPr="008A175B">
              <w:rPr>
                <w:rFonts w:ascii="Times New Roman" w:hAnsi="Times New Roman"/>
                <w:sz w:val="20"/>
              </w:rPr>
              <w:t xml:space="preserve">ім’я та по батькові фізичної особи </w:t>
            </w:r>
            <w:r w:rsidRPr="00CF3AFA">
              <w:rPr>
                <w:rFonts w:ascii="Times New Roman" w:hAnsi="Times New Roman"/>
                <w:sz w:val="20"/>
              </w:rPr>
              <w:t>-</w:t>
            </w:r>
            <w:r w:rsidRPr="008A175B">
              <w:rPr>
                <w:rFonts w:ascii="Times New Roman" w:hAnsi="Times New Roman"/>
                <w:sz w:val="20"/>
              </w:rPr>
              <w:t xml:space="preserve"> підприємця, їх</w:t>
            </w:r>
          </w:p>
          <w:p w:rsidR="00036A8A" w:rsidRPr="00F70D0F" w:rsidRDefault="00036A8A" w:rsidP="0029297D">
            <w:pPr>
              <w:pStyle w:val="af4"/>
              <w:spacing w:before="0" w:after="240"/>
              <w:ind w:firstLine="0"/>
              <w:jc w:val="center"/>
              <w:rPr>
                <w:rFonts w:ascii="Times New Roman" w:hAnsi="Times New Roman"/>
                <w:sz w:val="24"/>
                <w:szCs w:val="24"/>
              </w:rPr>
            </w:pPr>
            <w:r w:rsidRPr="00F70D0F">
              <w:rPr>
                <w:rFonts w:ascii="Times New Roman" w:hAnsi="Times New Roman"/>
                <w:sz w:val="24"/>
                <w:szCs w:val="24"/>
              </w:rPr>
              <w:t>______________________________</w:t>
            </w:r>
            <w:r>
              <w:rPr>
                <w:rFonts w:ascii="Times New Roman" w:hAnsi="Times New Roman"/>
                <w:sz w:val="24"/>
                <w:szCs w:val="24"/>
                <w:lang w:val="en-US"/>
              </w:rPr>
              <w:t>__________</w:t>
            </w:r>
            <w:r>
              <w:rPr>
                <w:rFonts w:ascii="Times New Roman" w:hAnsi="Times New Roman"/>
                <w:sz w:val="24"/>
                <w:szCs w:val="24"/>
              </w:rPr>
              <w:t>_________</w:t>
            </w:r>
            <w:r w:rsidRPr="008A175B">
              <w:rPr>
                <w:rFonts w:ascii="Times New Roman" w:hAnsi="Times New Roman"/>
                <w:sz w:val="20"/>
              </w:rPr>
              <w:t>місцезнаходження, контактний номер телефону)</w:t>
            </w:r>
          </w:p>
        </w:tc>
      </w:tr>
    </w:tbl>
    <w:p w:rsidR="00036A8A" w:rsidRPr="00D93B68" w:rsidRDefault="00036A8A" w:rsidP="00D93B68">
      <w:pPr>
        <w:jc w:val="center"/>
        <w:rPr>
          <w:rFonts w:ascii="Times New Roman" w:hAnsi="Times New Roman" w:cs="Times New Roman"/>
          <w:b/>
          <w:sz w:val="28"/>
          <w:szCs w:val="28"/>
        </w:rPr>
      </w:pPr>
      <w:r w:rsidRPr="00D93B68">
        <w:rPr>
          <w:rFonts w:ascii="Times New Roman" w:hAnsi="Times New Roman" w:cs="Times New Roman"/>
          <w:b/>
          <w:sz w:val="28"/>
          <w:szCs w:val="28"/>
        </w:rPr>
        <w:t>ЗАЯВА</w:t>
      </w:r>
    </w:p>
    <w:p w:rsidR="00036A8A" w:rsidRPr="00F70D0F" w:rsidRDefault="00036A8A" w:rsidP="00036A8A">
      <w:pPr>
        <w:pStyle w:val="af4"/>
        <w:jc w:val="both"/>
        <w:rPr>
          <w:rFonts w:ascii="Times New Roman" w:hAnsi="Times New Roman"/>
          <w:sz w:val="24"/>
          <w:szCs w:val="24"/>
        </w:rPr>
      </w:pPr>
      <w:r w:rsidRPr="00F70D0F">
        <w:rPr>
          <w:rFonts w:ascii="Times New Roman" w:hAnsi="Times New Roman"/>
          <w:sz w:val="24"/>
          <w:szCs w:val="24"/>
        </w:rPr>
        <w:t>Відповідно до статті 26</w:t>
      </w:r>
      <w:r w:rsidRPr="00F70D0F">
        <w:rPr>
          <w:rFonts w:ascii="Times New Roman" w:hAnsi="Times New Roman"/>
          <w:sz w:val="24"/>
          <w:szCs w:val="24"/>
          <w:vertAlign w:val="superscript"/>
        </w:rPr>
        <w:t>1</w:t>
      </w:r>
      <w:r w:rsidRPr="00F70D0F">
        <w:rPr>
          <w:rFonts w:ascii="Times New Roman" w:hAnsi="Times New Roman"/>
          <w:sz w:val="24"/>
          <w:szCs w:val="24"/>
        </w:rPr>
        <w:t xml:space="preserve"> Закону України “Про благоустрій населених пунктів” прошу _______________________________</w:t>
      </w:r>
      <w:r w:rsidRPr="00CF3AFA">
        <w:rPr>
          <w:rFonts w:ascii="Times New Roman" w:hAnsi="Times New Roman"/>
          <w:sz w:val="24"/>
          <w:szCs w:val="24"/>
          <w:lang w:val="ru-RU"/>
        </w:rPr>
        <w:t>_______________________________</w:t>
      </w:r>
      <w:r w:rsidRPr="00F70D0F">
        <w:rPr>
          <w:rFonts w:ascii="Times New Roman" w:hAnsi="Times New Roman"/>
          <w:sz w:val="24"/>
          <w:szCs w:val="24"/>
        </w:rPr>
        <w:t>__________________</w:t>
      </w:r>
      <w:r w:rsidRPr="00CF3AFA">
        <w:rPr>
          <w:rFonts w:ascii="Times New Roman" w:hAnsi="Times New Roman"/>
          <w:sz w:val="24"/>
          <w:szCs w:val="24"/>
          <w:lang w:val="ru-RU"/>
        </w:rPr>
        <w:br/>
      </w:r>
      <w:r w:rsidRPr="00CF3AFA">
        <w:rPr>
          <w:rFonts w:ascii="Times New Roman" w:hAnsi="Times New Roman"/>
          <w:sz w:val="24"/>
          <w:szCs w:val="24"/>
          <w:lang w:val="ru-RU"/>
        </w:rPr>
        <w:tab/>
      </w:r>
      <w:r w:rsidRPr="00CF3AFA">
        <w:rPr>
          <w:rFonts w:ascii="Times New Roman" w:hAnsi="Times New Roman"/>
          <w:sz w:val="24"/>
          <w:szCs w:val="24"/>
          <w:lang w:val="ru-RU"/>
        </w:rPr>
        <w:tab/>
      </w:r>
      <w:r w:rsidRPr="008A175B">
        <w:rPr>
          <w:rFonts w:ascii="Times New Roman" w:hAnsi="Times New Roman"/>
          <w:sz w:val="20"/>
        </w:rPr>
        <w:t>(видати, переоформити, видати дублікат, анулювати (необхідне зазначити)</w:t>
      </w:r>
    </w:p>
    <w:p w:rsidR="00036A8A" w:rsidRPr="00CF3AFA" w:rsidRDefault="00036A8A" w:rsidP="00036A8A">
      <w:pPr>
        <w:pStyle w:val="af4"/>
        <w:ind w:firstLine="0"/>
        <w:jc w:val="both"/>
        <w:rPr>
          <w:rFonts w:ascii="Times New Roman" w:hAnsi="Times New Roman"/>
          <w:sz w:val="24"/>
          <w:szCs w:val="24"/>
          <w:lang w:val="ru-RU"/>
        </w:rPr>
      </w:pPr>
      <w:r w:rsidRPr="00F70D0F">
        <w:rPr>
          <w:rFonts w:ascii="Times New Roman" w:hAnsi="Times New Roman"/>
          <w:sz w:val="24"/>
          <w:szCs w:val="24"/>
        </w:rPr>
        <w:t>дозвіл на порушення об’єкта благоустрою _________</w:t>
      </w:r>
      <w:r w:rsidRPr="00CF3AFA">
        <w:rPr>
          <w:rFonts w:ascii="Times New Roman" w:hAnsi="Times New Roman"/>
          <w:sz w:val="24"/>
          <w:szCs w:val="24"/>
          <w:lang w:val="ru-RU"/>
        </w:rPr>
        <w:t>________________</w:t>
      </w:r>
      <w:r w:rsidRPr="00F70D0F">
        <w:rPr>
          <w:rFonts w:ascii="Times New Roman" w:hAnsi="Times New Roman"/>
          <w:sz w:val="24"/>
          <w:szCs w:val="24"/>
        </w:rPr>
        <w:t>__________________</w:t>
      </w:r>
      <w:r w:rsidRPr="00CF3AFA">
        <w:rPr>
          <w:rFonts w:ascii="Times New Roman" w:hAnsi="Times New Roman"/>
          <w:sz w:val="24"/>
          <w:szCs w:val="24"/>
          <w:lang w:val="ru-RU"/>
        </w:rPr>
        <w:br/>
      </w:r>
      <w:r w:rsidRPr="00CF3AFA">
        <w:rPr>
          <w:rFonts w:ascii="Times New Roman" w:hAnsi="Times New Roman"/>
          <w:sz w:val="24"/>
          <w:szCs w:val="24"/>
          <w:lang w:val="ru-RU"/>
        </w:rPr>
        <w:tab/>
      </w:r>
      <w:r w:rsidRPr="00CF3AFA">
        <w:rPr>
          <w:rFonts w:ascii="Times New Roman" w:hAnsi="Times New Roman"/>
          <w:sz w:val="24"/>
          <w:szCs w:val="24"/>
          <w:lang w:val="ru-RU"/>
        </w:rPr>
        <w:tab/>
      </w:r>
      <w:r w:rsidRPr="00CF3AFA">
        <w:rPr>
          <w:rFonts w:ascii="Times New Roman" w:hAnsi="Times New Roman"/>
          <w:sz w:val="24"/>
          <w:szCs w:val="24"/>
          <w:lang w:val="ru-RU"/>
        </w:rPr>
        <w:tab/>
      </w:r>
      <w:r w:rsidRPr="00CF3AFA">
        <w:rPr>
          <w:rFonts w:ascii="Times New Roman" w:hAnsi="Times New Roman"/>
          <w:sz w:val="24"/>
          <w:szCs w:val="24"/>
          <w:lang w:val="ru-RU"/>
        </w:rPr>
        <w:tab/>
      </w:r>
      <w:r w:rsidRPr="00CF3AFA">
        <w:rPr>
          <w:rFonts w:ascii="Times New Roman" w:hAnsi="Times New Roman"/>
          <w:sz w:val="24"/>
          <w:szCs w:val="24"/>
          <w:lang w:val="ru-RU"/>
        </w:rPr>
        <w:tab/>
      </w:r>
      <w:r w:rsidRPr="00CF3AFA">
        <w:rPr>
          <w:rFonts w:ascii="Times New Roman" w:hAnsi="Times New Roman"/>
          <w:sz w:val="24"/>
          <w:szCs w:val="24"/>
          <w:lang w:val="ru-RU"/>
        </w:rPr>
        <w:tab/>
      </w:r>
      <w:r w:rsidRPr="00CF3AFA">
        <w:rPr>
          <w:rFonts w:ascii="Times New Roman" w:hAnsi="Times New Roman"/>
          <w:sz w:val="24"/>
          <w:szCs w:val="24"/>
          <w:lang w:val="ru-RU"/>
        </w:rPr>
        <w:tab/>
      </w:r>
      <w:r w:rsidRPr="00CF3AFA">
        <w:rPr>
          <w:rFonts w:ascii="Times New Roman" w:hAnsi="Times New Roman"/>
          <w:sz w:val="24"/>
          <w:szCs w:val="24"/>
          <w:lang w:val="ru-RU"/>
        </w:rPr>
        <w:tab/>
      </w:r>
      <w:r w:rsidRPr="008A175B">
        <w:rPr>
          <w:rFonts w:ascii="Times New Roman" w:hAnsi="Times New Roman"/>
          <w:sz w:val="20"/>
        </w:rPr>
        <w:t>(назва об’єкта благоустрою</w:t>
      </w:r>
    </w:p>
    <w:p w:rsidR="00036A8A" w:rsidRPr="00F70D0F" w:rsidRDefault="00036A8A" w:rsidP="00036A8A">
      <w:pPr>
        <w:pStyle w:val="af4"/>
        <w:ind w:firstLine="0"/>
        <w:jc w:val="center"/>
        <w:rPr>
          <w:rFonts w:ascii="Times New Roman" w:hAnsi="Times New Roman"/>
          <w:sz w:val="24"/>
          <w:szCs w:val="24"/>
        </w:rPr>
      </w:pPr>
      <w:r w:rsidRPr="00F70D0F">
        <w:rPr>
          <w:rFonts w:ascii="Times New Roman" w:hAnsi="Times New Roman"/>
          <w:sz w:val="24"/>
          <w:szCs w:val="24"/>
        </w:rPr>
        <w:t>____________________________________________</w:t>
      </w:r>
      <w:r w:rsidRPr="00CF3AFA">
        <w:rPr>
          <w:rFonts w:ascii="Times New Roman" w:hAnsi="Times New Roman"/>
          <w:sz w:val="24"/>
          <w:szCs w:val="24"/>
          <w:lang w:val="ru-RU"/>
        </w:rPr>
        <w:t>_________________</w:t>
      </w:r>
      <w:r w:rsidRPr="00F70D0F">
        <w:rPr>
          <w:rFonts w:ascii="Times New Roman" w:hAnsi="Times New Roman"/>
          <w:sz w:val="24"/>
          <w:szCs w:val="24"/>
        </w:rPr>
        <w:t>__________________.</w:t>
      </w:r>
      <w:r w:rsidRPr="00CF3AFA">
        <w:rPr>
          <w:rFonts w:ascii="Times New Roman" w:hAnsi="Times New Roman"/>
          <w:sz w:val="24"/>
          <w:szCs w:val="24"/>
          <w:lang w:val="ru-RU"/>
        </w:rPr>
        <w:br/>
      </w:r>
      <w:r w:rsidRPr="008A175B">
        <w:rPr>
          <w:rFonts w:ascii="Times New Roman" w:hAnsi="Times New Roman"/>
          <w:sz w:val="20"/>
        </w:rPr>
        <w:t>та його місцезнаходження)</w:t>
      </w:r>
    </w:p>
    <w:p w:rsidR="00036A8A" w:rsidRPr="00F70D0F" w:rsidRDefault="00036A8A" w:rsidP="00036A8A">
      <w:pPr>
        <w:pStyle w:val="af4"/>
        <w:ind w:firstLine="0"/>
        <w:jc w:val="both"/>
        <w:rPr>
          <w:rFonts w:ascii="Times New Roman" w:hAnsi="Times New Roman"/>
          <w:sz w:val="24"/>
          <w:szCs w:val="24"/>
        </w:rPr>
      </w:pPr>
      <w:r w:rsidRPr="00F70D0F">
        <w:rPr>
          <w:rFonts w:ascii="Times New Roman" w:hAnsi="Times New Roman"/>
          <w:sz w:val="24"/>
          <w:szCs w:val="24"/>
        </w:rPr>
        <w:t>з метою проведення__________________________________</w:t>
      </w:r>
      <w:r w:rsidRPr="00CF3AFA">
        <w:rPr>
          <w:rFonts w:ascii="Times New Roman" w:hAnsi="Times New Roman"/>
          <w:sz w:val="24"/>
          <w:szCs w:val="24"/>
          <w:lang w:val="ru-RU"/>
        </w:rPr>
        <w:t>_________________</w:t>
      </w:r>
      <w:r w:rsidRPr="00F70D0F">
        <w:rPr>
          <w:rFonts w:ascii="Times New Roman" w:hAnsi="Times New Roman"/>
          <w:sz w:val="24"/>
          <w:szCs w:val="24"/>
        </w:rPr>
        <w:t>___________,</w:t>
      </w:r>
      <w:r w:rsidRPr="00CF3AFA">
        <w:rPr>
          <w:rFonts w:ascii="Times New Roman" w:hAnsi="Times New Roman"/>
          <w:sz w:val="24"/>
          <w:szCs w:val="24"/>
          <w:lang w:val="ru-RU"/>
        </w:rPr>
        <w:br/>
      </w:r>
      <w:r w:rsidRPr="00CF3AFA">
        <w:rPr>
          <w:rFonts w:ascii="Times New Roman" w:hAnsi="Times New Roman"/>
          <w:sz w:val="24"/>
          <w:szCs w:val="24"/>
          <w:lang w:val="ru-RU"/>
        </w:rPr>
        <w:tab/>
      </w:r>
      <w:r w:rsidRPr="00CF3AFA">
        <w:rPr>
          <w:rFonts w:ascii="Times New Roman" w:hAnsi="Times New Roman"/>
          <w:sz w:val="24"/>
          <w:szCs w:val="24"/>
          <w:lang w:val="ru-RU"/>
        </w:rPr>
        <w:tab/>
      </w:r>
      <w:r w:rsidRPr="00CF3AFA">
        <w:rPr>
          <w:rFonts w:ascii="Times New Roman" w:hAnsi="Times New Roman"/>
          <w:sz w:val="24"/>
          <w:szCs w:val="24"/>
          <w:lang w:val="ru-RU"/>
        </w:rPr>
        <w:tab/>
      </w:r>
      <w:r w:rsidRPr="00CF3AFA">
        <w:rPr>
          <w:rFonts w:ascii="Times New Roman" w:hAnsi="Times New Roman"/>
          <w:sz w:val="24"/>
          <w:szCs w:val="24"/>
          <w:lang w:val="ru-RU"/>
        </w:rPr>
        <w:tab/>
      </w:r>
      <w:r w:rsidRPr="00CF3AFA">
        <w:rPr>
          <w:rFonts w:ascii="Times New Roman" w:hAnsi="Times New Roman"/>
          <w:sz w:val="24"/>
          <w:szCs w:val="24"/>
          <w:lang w:val="ru-RU"/>
        </w:rPr>
        <w:tab/>
      </w:r>
      <w:r w:rsidRPr="00CF3AFA">
        <w:rPr>
          <w:rFonts w:ascii="Times New Roman" w:hAnsi="Times New Roman"/>
          <w:sz w:val="24"/>
          <w:szCs w:val="24"/>
          <w:lang w:val="ru-RU"/>
        </w:rPr>
        <w:tab/>
      </w:r>
      <w:r w:rsidRPr="008A175B">
        <w:rPr>
          <w:rFonts w:ascii="Times New Roman" w:hAnsi="Times New Roman"/>
          <w:sz w:val="20"/>
        </w:rPr>
        <w:t>(вид земляних та/або ремонтних робіт</w:t>
      </w:r>
    </w:p>
    <w:p w:rsidR="00036A8A" w:rsidRPr="00CF3AFA" w:rsidRDefault="00036A8A" w:rsidP="00036A8A">
      <w:pPr>
        <w:pStyle w:val="af4"/>
        <w:spacing w:before="0"/>
        <w:ind w:firstLine="0"/>
        <w:jc w:val="center"/>
        <w:rPr>
          <w:rFonts w:ascii="Times New Roman" w:hAnsi="Times New Roman"/>
          <w:sz w:val="24"/>
          <w:szCs w:val="24"/>
          <w:lang w:val="ru-RU"/>
        </w:rPr>
      </w:pPr>
      <w:r w:rsidRPr="00CF3AFA">
        <w:rPr>
          <w:rFonts w:ascii="Times New Roman" w:hAnsi="Times New Roman"/>
          <w:sz w:val="24"/>
          <w:szCs w:val="24"/>
          <w:lang w:val="ru-RU"/>
        </w:rPr>
        <w:t>________________</w:t>
      </w:r>
      <w:r w:rsidRPr="00F70D0F">
        <w:rPr>
          <w:rFonts w:ascii="Times New Roman" w:hAnsi="Times New Roman"/>
          <w:sz w:val="24"/>
          <w:szCs w:val="24"/>
        </w:rPr>
        <w:t>________________________________________________________________</w:t>
      </w:r>
      <w:r w:rsidRPr="00CF3AFA">
        <w:rPr>
          <w:rFonts w:ascii="Times New Roman" w:hAnsi="Times New Roman"/>
          <w:sz w:val="24"/>
          <w:szCs w:val="24"/>
          <w:lang w:val="ru-RU"/>
        </w:rPr>
        <w:br/>
      </w:r>
      <w:r w:rsidRPr="008A175B">
        <w:rPr>
          <w:rFonts w:ascii="Times New Roman" w:hAnsi="Times New Roman"/>
          <w:sz w:val="20"/>
        </w:rPr>
        <w:t>згідно з додатком 3 до Типового порядку видачі дозволів на порушення об’єктів благоустрою або</w:t>
      </w:r>
    </w:p>
    <w:p w:rsidR="00036A8A" w:rsidRPr="00F70D0F" w:rsidRDefault="00036A8A" w:rsidP="00036A8A">
      <w:pPr>
        <w:pStyle w:val="af4"/>
        <w:spacing w:before="0"/>
        <w:ind w:firstLine="0"/>
        <w:jc w:val="center"/>
        <w:rPr>
          <w:rFonts w:ascii="Times New Roman" w:hAnsi="Times New Roman"/>
          <w:sz w:val="24"/>
          <w:szCs w:val="24"/>
        </w:rPr>
      </w:pPr>
      <w:r w:rsidRPr="00F70D0F">
        <w:rPr>
          <w:rFonts w:ascii="Times New Roman" w:hAnsi="Times New Roman"/>
          <w:sz w:val="24"/>
          <w:szCs w:val="24"/>
        </w:rPr>
        <w:t>______________________________________________</w:t>
      </w:r>
      <w:r w:rsidRPr="00CF3AFA">
        <w:rPr>
          <w:rFonts w:ascii="Times New Roman" w:hAnsi="Times New Roman"/>
          <w:sz w:val="24"/>
          <w:szCs w:val="24"/>
          <w:lang w:val="ru-RU"/>
        </w:rPr>
        <w:t>_________________</w:t>
      </w:r>
      <w:r w:rsidRPr="00F70D0F">
        <w:rPr>
          <w:rFonts w:ascii="Times New Roman" w:hAnsi="Times New Roman"/>
          <w:sz w:val="24"/>
          <w:szCs w:val="24"/>
        </w:rPr>
        <w:t>_________________</w:t>
      </w:r>
      <w:r w:rsidRPr="00CF3AFA">
        <w:rPr>
          <w:rFonts w:ascii="Times New Roman" w:hAnsi="Times New Roman"/>
          <w:sz w:val="24"/>
          <w:szCs w:val="24"/>
          <w:lang w:val="ru-RU"/>
        </w:rPr>
        <w:br/>
      </w:r>
      <w:r w:rsidRPr="008A175B">
        <w:rPr>
          <w:rFonts w:ascii="Times New Roman" w:hAnsi="Times New Roman"/>
          <w:sz w:val="20"/>
        </w:rPr>
        <w:t>відмови в їх видачі, переоформлення, видачі дублікатів, анулювання дозволів та місце їх проведення)</w:t>
      </w:r>
    </w:p>
    <w:p w:rsidR="00036A8A" w:rsidRPr="00F70D0F" w:rsidRDefault="00036A8A" w:rsidP="00036A8A">
      <w:pPr>
        <w:pStyle w:val="af4"/>
        <w:ind w:firstLine="0"/>
        <w:rPr>
          <w:rFonts w:ascii="Times New Roman" w:hAnsi="Times New Roman"/>
          <w:sz w:val="24"/>
          <w:szCs w:val="24"/>
        </w:rPr>
      </w:pPr>
      <w:r w:rsidRPr="00F70D0F">
        <w:rPr>
          <w:rFonts w:ascii="Times New Roman" w:hAnsi="Times New Roman"/>
          <w:sz w:val="24"/>
          <w:szCs w:val="24"/>
        </w:rPr>
        <w:t>_____________________________</w:t>
      </w:r>
      <w:r w:rsidRPr="00CF3AFA">
        <w:rPr>
          <w:rFonts w:ascii="Times New Roman" w:hAnsi="Times New Roman"/>
          <w:sz w:val="24"/>
          <w:szCs w:val="24"/>
        </w:rPr>
        <w:t>_________________</w:t>
      </w:r>
      <w:r w:rsidRPr="00F70D0F">
        <w:rPr>
          <w:rFonts w:ascii="Times New Roman" w:hAnsi="Times New Roman"/>
          <w:sz w:val="24"/>
          <w:szCs w:val="24"/>
        </w:rPr>
        <w:t>_________________________________,</w:t>
      </w:r>
    </w:p>
    <w:p w:rsidR="00036A8A" w:rsidRPr="00F70D0F" w:rsidRDefault="00036A8A" w:rsidP="00036A8A">
      <w:pPr>
        <w:pStyle w:val="af4"/>
        <w:spacing w:before="240"/>
        <w:jc w:val="both"/>
        <w:rPr>
          <w:rFonts w:ascii="Times New Roman" w:hAnsi="Times New Roman"/>
          <w:sz w:val="24"/>
          <w:szCs w:val="24"/>
        </w:rPr>
      </w:pPr>
      <w:r w:rsidRPr="00F70D0F">
        <w:rPr>
          <w:rFonts w:ascii="Times New Roman" w:hAnsi="Times New Roman"/>
          <w:sz w:val="24"/>
          <w:szCs w:val="24"/>
        </w:rPr>
        <w:t>Дозвіл від _</w:t>
      </w:r>
      <w:r w:rsidRPr="00CF3AFA">
        <w:rPr>
          <w:rFonts w:ascii="Times New Roman" w:hAnsi="Times New Roman"/>
          <w:sz w:val="24"/>
          <w:szCs w:val="24"/>
        </w:rPr>
        <w:t>___</w:t>
      </w:r>
      <w:r w:rsidRPr="00F70D0F">
        <w:rPr>
          <w:rFonts w:ascii="Times New Roman" w:hAnsi="Times New Roman"/>
          <w:sz w:val="24"/>
          <w:szCs w:val="24"/>
        </w:rPr>
        <w:t>__ ____</w:t>
      </w:r>
      <w:r w:rsidRPr="00CF3AFA">
        <w:rPr>
          <w:rFonts w:ascii="Times New Roman" w:hAnsi="Times New Roman"/>
          <w:sz w:val="24"/>
          <w:szCs w:val="24"/>
        </w:rPr>
        <w:t>_________</w:t>
      </w:r>
      <w:r w:rsidRPr="00F70D0F">
        <w:rPr>
          <w:rFonts w:ascii="Times New Roman" w:hAnsi="Times New Roman"/>
          <w:sz w:val="24"/>
          <w:szCs w:val="24"/>
        </w:rPr>
        <w:t>________ 20___ р. № __</w:t>
      </w:r>
      <w:r w:rsidRPr="00CF3AFA">
        <w:rPr>
          <w:rFonts w:ascii="Times New Roman" w:hAnsi="Times New Roman"/>
          <w:sz w:val="24"/>
          <w:szCs w:val="24"/>
        </w:rPr>
        <w:t>__</w:t>
      </w:r>
      <w:r w:rsidRPr="00F70D0F">
        <w:rPr>
          <w:rFonts w:ascii="Times New Roman" w:hAnsi="Times New Roman"/>
          <w:sz w:val="24"/>
          <w:szCs w:val="24"/>
        </w:rPr>
        <w:t>____ (зазначаєтьсяу разі переоформлення, анулювання дозволу або видачі його дубліката) виданий ______________________________________</w:t>
      </w:r>
      <w:r w:rsidRPr="00CF3AFA">
        <w:rPr>
          <w:rFonts w:ascii="Times New Roman" w:hAnsi="Times New Roman"/>
          <w:sz w:val="24"/>
          <w:szCs w:val="24"/>
        </w:rPr>
        <w:t>_______________________</w:t>
      </w:r>
      <w:r w:rsidRPr="00F70D0F">
        <w:rPr>
          <w:rFonts w:ascii="Times New Roman" w:hAnsi="Times New Roman"/>
          <w:sz w:val="24"/>
          <w:szCs w:val="24"/>
        </w:rPr>
        <w:t>___________________</w:t>
      </w:r>
      <w:r w:rsidRPr="00CF3AFA">
        <w:rPr>
          <w:rFonts w:ascii="Times New Roman" w:hAnsi="Times New Roman"/>
          <w:sz w:val="24"/>
          <w:szCs w:val="24"/>
        </w:rPr>
        <w:br/>
      </w:r>
      <w:r w:rsidRPr="00CF3AFA">
        <w:rPr>
          <w:rFonts w:ascii="Times New Roman" w:hAnsi="Times New Roman"/>
          <w:sz w:val="24"/>
          <w:szCs w:val="24"/>
        </w:rPr>
        <w:tab/>
      </w:r>
      <w:r w:rsidRPr="00CF3AFA">
        <w:rPr>
          <w:rFonts w:ascii="Times New Roman" w:hAnsi="Times New Roman"/>
          <w:sz w:val="24"/>
          <w:szCs w:val="24"/>
        </w:rPr>
        <w:tab/>
      </w:r>
      <w:r w:rsidRPr="00CF3AFA">
        <w:rPr>
          <w:rFonts w:ascii="Times New Roman" w:hAnsi="Times New Roman"/>
          <w:sz w:val="24"/>
          <w:szCs w:val="24"/>
        </w:rPr>
        <w:tab/>
      </w:r>
      <w:r w:rsidRPr="00CF3AFA">
        <w:rPr>
          <w:rFonts w:ascii="Times New Roman" w:hAnsi="Times New Roman"/>
          <w:sz w:val="24"/>
          <w:szCs w:val="24"/>
        </w:rPr>
        <w:tab/>
      </w:r>
      <w:r w:rsidRPr="008A175B">
        <w:rPr>
          <w:rFonts w:ascii="Times New Roman" w:hAnsi="Times New Roman"/>
          <w:sz w:val="20"/>
        </w:rPr>
        <w:t>(найменування юридичної особи або прізвище, ім’я</w:t>
      </w:r>
    </w:p>
    <w:p w:rsidR="00036A8A" w:rsidRPr="008A175B" w:rsidRDefault="00036A8A" w:rsidP="00036A8A">
      <w:pPr>
        <w:pStyle w:val="af4"/>
        <w:ind w:firstLine="0"/>
        <w:jc w:val="center"/>
        <w:rPr>
          <w:rFonts w:ascii="Times New Roman" w:hAnsi="Times New Roman"/>
          <w:sz w:val="20"/>
        </w:rPr>
      </w:pPr>
      <w:r w:rsidRPr="00F70D0F">
        <w:rPr>
          <w:rFonts w:ascii="Times New Roman" w:hAnsi="Times New Roman"/>
          <w:sz w:val="24"/>
          <w:szCs w:val="24"/>
        </w:rPr>
        <w:t>________________________________________</w:t>
      </w:r>
      <w:r w:rsidRPr="00CF3AFA">
        <w:rPr>
          <w:rFonts w:ascii="Times New Roman" w:hAnsi="Times New Roman"/>
          <w:sz w:val="24"/>
          <w:szCs w:val="24"/>
        </w:rPr>
        <w:t>__________________</w:t>
      </w:r>
      <w:r w:rsidRPr="00F70D0F">
        <w:rPr>
          <w:rFonts w:ascii="Times New Roman" w:hAnsi="Times New Roman"/>
          <w:sz w:val="24"/>
          <w:szCs w:val="24"/>
        </w:rPr>
        <w:t>______________________</w:t>
      </w:r>
      <w:r w:rsidRPr="00CF3AFA">
        <w:rPr>
          <w:rFonts w:ascii="Times New Roman" w:hAnsi="Times New Roman"/>
          <w:sz w:val="24"/>
          <w:szCs w:val="24"/>
        </w:rPr>
        <w:br/>
      </w:r>
      <w:r w:rsidRPr="008A175B">
        <w:rPr>
          <w:rFonts w:ascii="Times New Roman" w:hAnsi="Times New Roman"/>
          <w:sz w:val="20"/>
        </w:rPr>
        <w:t>та по батькові фізичної особи — підприємця, їх місцезнаходження)</w:t>
      </w:r>
    </w:p>
    <w:p w:rsidR="00036A8A" w:rsidRPr="00F70D0F" w:rsidRDefault="00036A8A" w:rsidP="00036A8A">
      <w:pPr>
        <w:pStyle w:val="af4"/>
        <w:ind w:firstLine="0"/>
        <w:rPr>
          <w:rFonts w:ascii="Times New Roman" w:hAnsi="Times New Roman"/>
          <w:sz w:val="24"/>
          <w:szCs w:val="24"/>
        </w:rPr>
      </w:pPr>
      <w:r w:rsidRPr="00CF3AFA">
        <w:rPr>
          <w:rFonts w:ascii="Times New Roman" w:hAnsi="Times New Roman"/>
          <w:sz w:val="24"/>
          <w:szCs w:val="24"/>
        </w:rPr>
        <w:t>________________</w:t>
      </w:r>
      <w:r w:rsidRPr="00F70D0F">
        <w:rPr>
          <w:rFonts w:ascii="Times New Roman" w:hAnsi="Times New Roman"/>
          <w:sz w:val="24"/>
          <w:szCs w:val="24"/>
        </w:rPr>
        <w:t>________________________________________________________________</w:t>
      </w:r>
    </w:p>
    <w:p w:rsidR="00036A8A" w:rsidRPr="00F70D0F" w:rsidRDefault="00036A8A" w:rsidP="00036A8A">
      <w:pPr>
        <w:pStyle w:val="af4"/>
        <w:spacing w:before="240"/>
        <w:rPr>
          <w:rFonts w:ascii="Times New Roman" w:hAnsi="Times New Roman"/>
          <w:sz w:val="24"/>
          <w:szCs w:val="24"/>
        </w:rPr>
      </w:pPr>
      <w:r w:rsidRPr="00F70D0F">
        <w:rPr>
          <w:rFonts w:ascii="Times New Roman" w:hAnsi="Times New Roman"/>
          <w:sz w:val="24"/>
          <w:szCs w:val="24"/>
        </w:rPr>
        <w:t>Додаток: Дозвіл або його дублікат (у разі переоформлення, анулювання дозволу або видачі його дубліката (крім випадків видачі дубліката у зв’язку з втратою).</w:t>
      </w:r>
    </w:p>
    <w:p w:rsidR="00036A8A" w:rsidRPr="00F70D0F" w:rsidRDefault="00036A8A" w:rsidP="00036A8A">
      <w:pPr>
        <w:pStyle w:val="af4"/>
        <w:spacing w:after="240"/>
        <w:jc w:val="both"/>
        <w:rPr>
          <w:rFonts w:ascii="Times New Roman" w:hAnsi="Times New Roman"/>
          <w:sz w:val="24"/>
          <w:szCs w:val="24"/>
        </w:rPr>
      </w:pPr>
      <w:r w:rsidRPr="00F70D0F">
        <w:rPr>
          <w:rFonts w:ascii="Times New Roman" w:hAnsi="Times New Roman"/>
          <w:sz w:val="24"/>
          <w:szCs w:val="24"/>
        </w:rPr>
        <w:t>З метою забезпечення ведення реєстру дозволів на порушення об’єктів благоустрою і відповідно до Закону України “Про захист персональних даних” я,</w:t>
      </w:r>
    </w:p>
    <w:tbl>
      <w:tblPr>
        <w:tblW w:w="0" w:type="auto"/>
        <w:tblLayout w:type="fixed"/>
        <w:tblLook w:val="00A0"/>
      </w:tblPr>
      <w:tblGrid>
        <w:gridCol w:w="3331"/>
        <w:gridCol w:w="2022"/>
        <w:gridCol w:w="1074"/>
        <w:gridCol w:w="3096"/>
        <w:gridCol w:w="296"/>
      </w:tblGrid>
      <w:tr w:rsidR="00036A8A" w:rsidRPr="00F70D0F" w:rsidTr="0029297D">
        <w:tc>
          <w:tcPr>
            <w:tcW w:w="5353" w:type="dxa"/>
            <w:gridSpan w:val="2"/>
          </w:tcPr>
          <w:p w:rsidR="00036A8A" w:rsidRPr="00F70D0F" w:rsidRDefault="00036A8A" w:rsidP="0029297D">
            <w:pPr>
              <w:pStyle w:val="af4"/>
              <w:spacing w:before="0"/>
              <w:ind w:firstLine="0"/>
              <w:jc w:val="center"/>
              <w:rPr>
                <w:rFonts w:ascii="Times New Roman" w:hAnsi="Times New Roman"/>
                <w:sz w:val="24"/>
                <w:szCs w:val="24"/>
              </w:rPr>
            </w:pPr>
            <w:r w:rsidRPr="00F70D0F">
              <w:rPr>
                <w:rFonts w:ascii="Times New Roman" w:hAnsi="Times New Roman"/>
                <w:sz w:val="24"/>
                <w:szCs w:val="24"/>
              </w:rPr>
              <w:t>____________</w:t>
            </w:r>
            <w:r w:rsidRPr="00CF3AFA">
              <w:rPr>
                <w:rFonts w:ascii="Times New Roman" w:hAnsi="Times New Roman"/>
                <w:sz w:val="24"/>
                <w:szCs w:val="24"/>
                <w:lang w:val="ru-RU"/>
              </w:rPr>
              <w:t>______</w:t>
            </w:r>
            <w:r w:rsidRPr="00F70D0F">
              <w:rPr>
                <w:rFonts w:ascii="Times New Roman" w:hAnsi="Times New Roman"/>
                <w:sz w:val="24"/>
                <w:szCs w:val="24"/>
              </w:rPr>
              <w:t>________________________</w:t>
            </w:r>
            <w:r w:rsidRPr="00CF3AFA">
              <w:rPr>
                <w:rFonts w:ascii="Times New Roman" w:hAnsi="Times New Roman"/>
                <w:sz w:val="24"/>
                <w:szCs w:val="24"/>
                <w:lang w:val="ru-RU"/>
              </w:rPr>
              <w:br/>
            </w:r>
            <w:r w:rsidRPr="008A175B">
              <w:rPr>
                <w:rFonts w:ascii="Times New Roman" w:hAnsi="Times New Roman"/>
                <w:sz w:val="20"/>
              </w:rPr>
              <w:t>(прізвище, ім’я та по батькові фізичної особи)</w:t>
            </w:r>
          </w:p>
        </w:tc>
        <w:tc>
          <w:tcPr>
            <w:tcW w:w="4466" w:type="dxa"/>
            <w:gridSpan w:val="3"/>
          </w:tcPr>
          <w:p w:rsidR="00036A8A" w:rsidRPr="00F70D0F" w:rsidRDefault="00036A8A" w:rsidP="0029297D">
            <w:pPr>
              <w:pStyle w:val="af4"/>
              <w:spacing w:before="0"/>
              <w:ind w:left="767" w:firstLine="0"/>
              <w:jc w:val="center"/>
              <w:rPr>
                <w:rFonts w:ascii="Times New Roman" w:hAnsi="Times New Roman"/>
                <w:sz w:val="24"/>
                <w:szCs w:val="24"/>
              </w:rPr>
            </w:pPr>
            <w:r w:rsidRPr="00F70D0F">
              <w:rPr>
                <w:rFonts w:ascii="Times New Roman" w:hAnsi="Times New Roman"/>
                <w:sz w:val="24"/>
                <w:szCs w:val="24"/>
              </w:rPr>
              <w:t>_____</w:t>
            </w:r>
            <w:r>
              <w:rPr>
                <w:rFonts w:ascii="Times New Roman" w:hAnsi="Times New Roman"/>
                <w:sz w:val="24"/>
                <w:szCs w:val="24"/>
                <w:lang w:val="en-US"/>
              </w:rPr>
              <w:t>_______</w:t>
            </w:r>
            <w:r w:rsidRPr="00F70D0F">
              <w:rPr>
                <w:rFonts w:ascii="Times New Roman" w:hAnsi="Times New Roman"/>
                <w:sz w:val="24"/>
                <w:szCs w:val="24"/>
              </w:rPr>
              <w:t>_______________</w:t>
            </w:r>
            <w:r>
              <w:rPr>
                <w:rFonts w:ascii="Times New Roman" w:hAnsi="Times New Roman"/>
                <w:sz w:val="24"/>
                <w:szCs w:val="24"/>
                <w:lang w:val="en-US"/>
              </w:rPr>
              <w:br/>
            </w:r>
            <w:r w:rsidRPr="008A175B">
              <w:rPr>
                <w:rFonts w:ascii="Times New Roman" w:hAnsi="Times New Roman"/>
                <w:sz w:val="20"/>
              </w:rPr>
              <w:t>(підпис)</w:t>
            </w:r>
          </w:p>
        </w:tc>
      </w:tr>
      <w:tr w:rsidR="00036A8A" w:rsidRPr="00F70D0F" w:rsidTr="0029297D">
        <w:tblPrEx>
          <w:tblLook w:val="01E0"/>
        </w:tblPrEx>
        <w:trPr>
          <w:gridAfter w:val="1"/>
          <w:wAfter w:w="296" w:type="dxa"/>
          <w:trHeight w:val="591"/>
        </w:trPr>
        <w:tc>
          <w:tcPr>
            <w:tcW w:w="3331" w:type="dxa"/>
          </w:tcPr>
          <w:p w:rsidR="00036A8A" w:rsidRDefault="00036A8A" w:rsidP="0029297D">
            <w:pPr>
              <w:pStyle w:val="af4"/>
              <w:ind w:firstLine="0"/>
              <w:rPr>
                <w:rFonts w:ascii="Times New Roman" w:hAnsi="Times New Roman"/>
                <w:sz w:val="24"/>
                <w:szCs w:val="24"/>
              </w:rPr>
            </w:pPr>
            <w:r w:rsidRPr="00F70D0F">
              <w:rPr>
                <w:rFonts w:ascii="Times New Roman" w:hAnsi="Times New Roman"/>
                <w:sz w:val="24"/>
                <w:szCs w:val="24"/>
              </w:rPr>
              <w:t>даю згоду на оброблення моїхперсональних даних.</w:t>
            </w:r>
          </w:p>
          <w:p w:rsidR="00036A8A" w:rsidRPr="00F70D0F" w:rsidRDefault="00036A8A" w:rsidP="0029297D">
            <w:pPr>
              <w:pStyle w:val="af4"/>
              <w:ind w:firstLine="0"/>
              <w:rPr>
                <w:rFonts w:ascii="Times New Roman" w:hAnsi="Times New Roman"/>
                <w:sz w:val="24"/>
                <w:szCs w:val="24"/>
              </w:rPr>
            </w:pPr>
            <w:r w:rsidRPr="00F70D0F">
              <w:rPr>
                <w:rFonts w:ascii="Times New Roman" w:hAnsi="Times New Roman"/>
                <w:sz w:val="24"/>
                <w:szCs w:val="24"/>
              </w:rPr>
              <w:t>Заявник</w:t>
            </w:r>
          </w:p>
        </w:tc>
        <w:tc>
          <w:tcPr>
            <w:tcW w:w="3096" w:type="dxa"/>
            <w:gridSpan w:val="2"/>
            <w:vAlign w:val="bottom"/>
          </w:tcPr>
          <w:p w:rsidR="00036A8A" w:rsidRPr="008A175B" w:rsidRDefault="00036A8A" w:rsidP="0029297D">
            <w:pPr>
              <w:pStyle w:val="af4"/>
              <w:spacing w:before="0"/>
              <w:ind w:firstLine="0"/>
              <w:jc w:val="center"/>
              <w:rPr>
                <w:rFonts w:ascii="Times New Roman" w:hAnsi="Times New Roman"/>
                <w:sz w:val="20"/>
              </w:rPr>
            </w:pPr>
            <w:r w:rsidRPr="00F70D0F">
              <w:rPr>
                <w:rFonts w:ascii="Times New Roman" w:hAnsi="Times New Roman"/>
                <w:sz w:val="24"/>
                <w:szCs w:val="24"/>
              </w:rPr>
              <w:t>____________________</w:t>
            </w:r>
            <w:r>
              <w:rPr>
                <w:rFonts w:ascii="Times New Roman" w:hAnsi="Times New Roman"/>
                <w:sz w:val="24"/>
                <w:szCs w:val="24"/>
                <w:lang w:val="en-US"/>
              </w:rPr>
              <w:br/>
            </w:r>
            <w:r w:rsidRPr="008A175B">
              <w:rPr>
                <w:rFonts w:ascii="Times New Roman" w:hAnsi="Times New Roman"/>
                <w:sz w:val="20"/>
              </w:rPr>
              <w:t>(підпис)</w:t>
            </w:r>
          </w:p>
        </w:tc>
        <w:tc>
          <w:tcPr>
            <w:tcW w:w="3096" w:type="dxa"/>
            <w:vAlign w:val="bottom"/>
          </w:tcPr>
          <w:p w:rsidR="00036A8A" w:rsidRPr="008A175B" w:rsidRDefault="00036A8A" w:rsidP="0029297D">
            <w:pPr>
              <w:pStyle w:val="af4"/>
              <w:spacing w:before="0"/>
              <w:ind w:firstLine="0"/>
              <w:jc w:val="center"/>
              <w:rPr>
                <w:rFonts w:ascii="Times New Roman" w:hAnsi="Times New Roman"/>
                <w:sz w:val="20"/>
              </w:rPr>
            </w:pPr>
            <w:r w:rsidRPr="00F70D0F">
              <w:rPr>
                <w:rFonts w:ascii="Times New Roman" w:hAnsi="Times New Roman"/>
                <w:sz w:val="24"/>
                <w:szCs w:val="24"/>
              </w:rPr>
              <w:t>____________________</w:t>
            </w:r>
            <w:r>
              <w:rPr>
                <w:rFonts w:ascii="Times New Roman" w:hAnsi="Times New Roman"/>
                <w:sz w:val="24"/>
                <w:szCs w:val="24"/>
                <w:lang w:val="en-US"/>
              </w:rPr>
              <w:br/>
            </w:r>
            <w:r w:rsidRPr="008A175B">
              <w:rPr>
                <w:rFonts w:ascii="Times New Roman" w:hAnsi="Times New Roman"/>
                <w:sz w:val="20"/>
              </w:rPr>
              <w:t>(ініціали та прізвище)</w:t>
            </w:r>
          </w:p>
        </w:tc>
      </w:tr>
    </w:tbl>
    <w:p w:rsidR="00036A8A" w:rsidRPr="00F70D0F" w:rsidRDefault="00036A8A" w:rsidP="00036A8A">
      <w:pPr>
        <w:pStyle w:val="af4"/>
        <w:ind w:left="1834" w:hanging="1834"/>
        <w:rPr>
          <w:rFonts w:ascii="Times New Roman" w:hAnsi="Times New Roman"/>
          <w:sz w:val="24"/>
          <w:szCs w:val="24"/>
        </w:rPr>
      </w:pPr>
      <w:r w:rsidRPr="00F70D0F">
        <w:rPr>
          <w:rFonts w:ascii="Times New Roman" w:hAnsi="Times New Roman"/>
          <w:sz w:val="24"/>
          <w:szCs w:val="24"/>
        </w:rPr>
        <w:t>______</w:t>
      </w:r>
    </w:p>
    <w:p w:rsidR="00036A8A" w:rsidRDefault="00036A8A" w:rsidP="00036A8A">
      <w:pPr>
        <w:pStyle w:val="af4"/>
        <w:spacing w:before="0"/>
        <w:ind w:left="1080" w:hanging="1080"/>
        <w:rPr>
          <w:rFonts w:ascii="Times New Roman" w:hAnsi="Times New Roman"/>
          <w:sz w:val="20"/>
        </w:rPr>
      </w:pPr>
      <w:r w:rsidRPr="00AC37D6">
        <w:rPr>
          <w:rFonts w:ascii="Times New Roman" w:hAnsi="Times New Roman"/>
          <w:sz w:val="20"/>
        </w:rPr>
        <w:t>Примітка. Кожна сторінка цієї заяви засвідчується підписом заявника, скріпленим його печаткою (за наявності).</w:t>
      </w:r>
    </w:p>
    <w:p w:rsidR="008074E1" w:rsidRDefault="008074E1" w:rsidP="00D93B68">
      <w:pPr>
        <w:pStyle w:val="a6"/>
        <w:spacing w:before="0" w:beforeAutospacing="0" w:after="0" w:afterAutospacing="0"/>
        <w:jc w:val="both"/>
        <w:rPr>
          <w:b/>
          <w:lang w:val="uk-UA"/>
        </w:rPr>
      </w:pPr>
    </w:p>
    <w:p w:rsidR="008074E1" w:rsidRDefault="008074E1" w:rsidP="00D93B68">
      <w:pPr>
        <w:pStyle w:val="a6"/>
        <w:spacing w:before="0" w:beforeAutospacing="0" w:after="0" w:afterAutospacing="0"/>
        <w:jc w:val="both"/>
        <w:rPr>
          <w:b/>
          <w:lang w:val="uk-UA"/>
        </w:rPr>
      </w:pPr>
    </w:p>
    <w:p w:rsidR="00D93B68" w:rsidRPr="005C767A" w:rsidRDefault="00D93B68" w:rsidP="00D93B68">
      <w:pPr>
        <w:pStyle w:val="a6"/>
        <w:spacing w:before="0" w:beforeAutospacing="0" w:after="0" w:afterAutospacing="0"/>
        <w:jc w:val="both"/>
        <w:rPr>
          <w:b/>
          <w:lang w:val="uk-UA"/>
        </w:rPr>
      </w:pPr>
      <w:r w:rsidRPr="00F8010E">
        <w:rPr>
          <w:b/>
          <w:lang w:val="uk-UA"/>
        </w:rPr>
        <w:t>Міський голова                                                                      Олена БУТУРЛИМ</w:t>
      </w:r>
    </w:p>
    <w:p w:rsidR="0096507A" w:rsidRPr="00E34B69" w:rsidRDefault="0096507A" w:rsidP="0096507A">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96507A" w:rsidRPr="00E34B69" w:rsidRDefault="0096507A" w:rsidP="0096507A">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96507A" w:rsidRPr="00E34B69" w:rsidRDefault="0096507A" w:rsidP="0096507A">
      <w:pPr>
        <w:spacing w:after="0" w:line="240" w:lineRule="auto"/>
        <w:ind w:firstLine="5954"/>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036A8A" w:rsidRDefault="008074E1" w:rsidP="0096507A">
      <w:pPr>
        <w:spacing w:after="0"/>
        <w:jc w:val="center"/>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 xml:space="preserve">                                                                                  </w:t>
      </w:r>
      <w:r w:rsidR="0096507A">
        <w:rPr>
          <w:rFonts w:ascii="Times New Roman" w:eastAsia="Calibri" w:hAnsi="Times New Roman" w:cs="Times New Roman"/>
          <w:color w:val="000000" w:themeColor="text1"/>
          <w:sz w:val="24"/>
          <w:szCs w:val="24"/>
          <w:lang w:val="uk-UA" w:eastAsia="uk-UA"/>
        </w:rPr>
        <w:t xml:space="preserve"> 15 лютого 2023</w:t>
      </w:r>
      <w:r w:rsidR="0096507A" w:rsidRPr="00E34B69">
        <w:rPr>
          <w:rFonts w:ascii="Times New Roman" w:eastAsia="Calibri" w:hAnsi="Times New Roman" w:cs="Times New Roman"/>
          <w:color w:val="000000" w:themeColor="text1"/>
          <w:sz w:val="24"/>
          <w:szCs w:val="24"/>
          <w:lang w:val="uk-UA" w:eastAsia="uk-UA"/>
        </w:rPr>
        <w:t xml:space="preserve"> року № </w:t>
      </w:r>
      <w:r w:rsidR="0096507A">
        <w:rPr>
          <w:rFonts w:ascii="Times New Roman" w:eastAsia="Calibri" w:hAnsi="Times New Roman" w:cs="Times New Roman"/>
          <w:color w:val="000000" w:themeColor="text1"/>
          <w:sz w:val="24"/>
          <w:szCs w:val="24"/>
          <w:lang w:val="uk-UA" w:eastAsia="uk-UA"/>
        </w:rPr>
        <w:t>34</w:t>
      </w:r>
    </w:p>
    <w:p w:rsidR="0096507A" w:rsidRPr="00E34B69" w:rsidRDefault="0096507A" w:rsidP="0096507A">
      <w:pPr>
        <w:spacing w:after="0"/>
        <w:jc w:val="center"/>
        <w:rPr>
          <w:rFonts w:ascii="Times New Roman" w:hAnsi="Times New Roman" w:cs="Times New Roman"/>
          <w:b/>
          <w:color w:val="000000" w:themeColor="text1"/>
          <w:sz w:val="24"/>
          <w:szCs w:val="24"/>
          <w:lang w:val="uk-UA"/>
        </w:rPr>
      </w:pPr>
    </w:p>
    <w:p w:rsidR="00036A8A" w:rsidRPr="00E34B69" w:rsidRDefault="00036A8A" w:rsidP="00036A8A">
      <w:pPr>
        <w:spacing w:line="240" w:lineRule="auto"/>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ІНФОРМАЦІЙНА КА</w:t>
      </w:r>
      <w:r>
        <w:rPr>
          <w:rFonts w:ascii="Times New Roman" w:hAnsi="Times New Roman" w:cs="Times New Roman"/>
          <w:b/>
          <w:color w:val="000000" w:themeColor="text1"/>
          <w:sz w:val="24"/>
          <w:szCs w:val="24"/>
          <w:lang w:val="uk-UA"/>
        </w:rPr>
        <w:t>РТКА АДМІНІСТРАТИВНОЇ ПОСЛУГИ 07</w:t>
      </w:r>
      <w:r w:rsidRPr="00E34B69">
        <w:rPr>
          <w:rFonts w:ascii="Times New Roman" w:hAnsi="Times New Roman" w:cs="Times New Roman"/>
          <w:b/>
          <w:color w:val="000000" w:themeColor="text1"/>
          <w:sz w:val="24"/>
          <w:szCs w:val="24"/>
          <w:lang w:val="uk-UA"/>
        </w:rPr>
        <w:t>-0</w:t>
      </w:r>
      <w:r>
        <w:rPr>
          <w:rFonts w:ascii="Times New Roman" w:hAnsi="Times New Roman" w:cs="Times New Roman"/>
          <w:b/>
          <w:color w:val="000000" w:themeColor="text1"/>
          <w:sz w:val="24"/>
          <w:szCs w:val="24"/>
          <w:lang w:val="uk-UA"/>
        </w:rPr>
        <w:t>3</w:t>
      </w:r>
    </w:p>
    <w:p w:rsidR="00036A8A" w:rsidRPr="00E34B69" w:rsidRDefault="00036A8A" w:rsidP="00036A8A">
      <w:pPr>
        <w:pStyle w:val="1"/>
        <w:shd w:val="clear" w:color="auto" w:fill="FFFFFF"/>
        <w:spacing w:before="0" w:after="240" w:line="240" w:lineRule="auto"/>
        <w:jc w:val="center"/>
        <w:rPr>
          <w:rFonts w:ascii="Times New Roman" w:hAnsi="Times New Roman" w:cs="Times New Roman"/>
          <w:b/>
          <w:color w:val="000000" w:themeColor="text1"/>
          <w:sz w:val="24"/>
          <w:szCs w:val="24"/>
          <w:lang w:val="uk-UA"/>
        </w:rPr>
      </w:pPr>
      <w:bookmarkStart w:id="166" w:name="_Hlk127041200"/>
      <w:r w:rsidRPr="00E34B69">
        <w:rPr>
          <w:rFonts w:ascii="Times New Roman" w:hAnsi="Times New Roman" w:cs="Times New Roman"/>
          <w:b/>
          <w:color w:val="000000" w:themeColor="text1"/>
          <w:sz w:val="24"/>
          <w:szCs w:val="24"/>
          <w:lang w:val="uk-UA"/>
        </w:rPr>
        <w:t>0</w:t>
      </w:r>
      <w:r>
        <w:rPr>
          <w:rFonts w:ascii="Times New Roman" w:hAnsi="Times New Roman" w:cs="Times New Roman"/>
          <w:b/>
          <w:color w:val="000000" w:themeColor="text1"/>
          <w:sz w:val="24"/>
          <w:szCs w:val="24"/>
          <w:lang w:val="uk-UA"/>
        </w:rPr>
        <w:t>0183</w:t>
      </w:r>
      <w:r w:rsidRPr="00E34B69">
        <w:rPr>
          <w:rFonts w:ascii="Times New Roman" w:hAnsi="Times New Roman" w:cs="Times New Roman"/>
          <w:b/>
          <w:color w:val="000000" w:themeColor="text1"/>
          <w:sz w:val="24"/>
          <w:szCs w:val="24"/>
          <w:lang w:val="uk-UA"/>
        </w:rPr>
        <w:t xml:space="preserve">- ВИДАЧА ДОЗВОЛУ НА </w:t>
      </w:r>
      <w:r>
        <w:rPr>
          <w:rFonts w:ascii="Times New Roman" w:hAnsi="Times New Roman" w:cs="Times New Roman"/>
          <w:b/>
          <w:color w:val="000000" w:themeColor="text1"/>
          <w:sz w:val="24"/>
          <w:szCs w:val="24"/>
          <w:lang w:val="uk-UA"/>
        </w:rPr>
        <w:t>РОЗМІЩЕННЯ ЗОВНІШНЬОЇ РЕКЛАМИ У МЕЖАХ НАСЕЛЕНОГО ПУНКТУ</w:t>
      </w:r>
    </w:p>
    <w:bookmarkEnd w:id="166"/>
    <w:p w:rsidR="00036A8A" w:rsidRPr="00E34B69" w:rsidRDefault="00036A8A" w:rsidP="00036A8A">
      <w:pPr>
        <w:pStyle w:val="a9"/>
        <w:jc w:val="center"/>
        <w:rPr>
          <w:rFonts w:ascii="Times New Roman" w:hAnsi="Times New Roman" w:cs="Times New Roman"/>
          <w:color w:val="000000" w:themeColor="text1"/>
          <w:sz w:val="24"/>
          <w:szCs w:val="24"/>
        </w:rPr>
      </w:pPr>
      <w:r w:rsidRPr="00E34B69">
        <w:rPr>
          <w:rFonts w:ascii="Times New Roman" w:hAnsi="Times New Roman" w:cs="Times New Roman"/>
          <w:b/>
          <w:bCs/>
          <w:color w:val="000000" w:themeColor="text1"/>
          <w:sz w:val="24"/>
          <w:szCs w:val="24"/>
          <w:u w:val="single"/>
        </w:rPr>
        <w:t>Відділ «Центр надання адміністративних послуг» Ічнянської міської ради</w:t>
      </w:r>
      <w:r w:rsidRPr="00E34B69">
        <w:rPr>
          <w:rFonts w:ascii="Times New Roman" w:hAnsi="Times New Roman" w:cs="Times New Roman"/>
          <w:color w:val="000000" w:themeColor="text1"/>
          <w:sz w:val="24"/>
          <w:szCs w:val="24"/>
        </w:rPr>
        <w:br/>
        <w:t xml:space="preserve"> (найменування суб'єкта надання адміністративної послуги та/або центру надання адміністративних послуг)</w:t>
      </w:r>
    </w:p>
    <w:p w:rsidR="00036A8A" w:rsidRPr="00E34B69" w:rsidRDefault="00036A8A" w:rsidP="00036A8A">
      <w:pPr>
        <w:pStyle w:val="rvps6"/>
        <w:shd w:val="clear" w:color="auto" w:fill="FFFFFF"/>
        <w:spacing w:before="0" w:beforeAutospacing="0" w:after="0" w:afterAutospacing="0"/>
        <w:jc w:val="center"/>
        <w:rPr>
          <w:color w:val="000000" w:themeColor="text1"/>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8"/>
        <w:gridCol w:w="2897"/>
        <w:gridCol w:w="6273"/>
      </w:tblGrid>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right="-22" w:hanging="26"/>
              <w:jc w:val="center"/>
              <w:rPr>
                <w:color w:val="000000" w:themeColor="text1"/>
                <w:lang w:val="ru-RU"/>
              </w:rPr>
            </w:pPr>
            <w:r w:rsidRPr="00E34B69">
              <w:rPr>
                <w:b/>
                <w:color w:val="000000" w:themeColor="text1"/>
                <w:lang w:val="ru-RU" w:eastAsia="uk-UA"/>
              </w:rPr>
              <w:t>Інформація про суб’єкт надання адміністративної послуги та / або центр надання адміністративних послуг</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Відділ «Центр надання адміністративних послуг» Ічнянської міської ради</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16700, Чернігівська область </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м. Ічня пл. Т.Г.Шевченка, 1</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Місце розташування ВРМ: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16750, Чернігівська область, Прилуцький район,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с. Гмирянка, вул. Покровська, 26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16721, Чернігівська область, Прилуцький район,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с. Дорогинка, вул. Набережна, 4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16732, Чернігівська область, Прилуцький район,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с. Іржавець, вул. Т. Шевченка, 100 </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16713, Чернігівська область, Прилуцький район, </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 Крупичполе, вул. Богдана Хмельницького, 12</w:t>
            </w:r>
          </w:p>
          <w:p w:rsidR="00036A8A" w:rsidRPr="00E34B69" w:rsidRDefault="00036A8A" w:rsidP="0029297D">
            <w:pPr>
              <w:pStyle w:val="a6"/>
              <w:spacing w:before="0" w:beforeAutospacing="0" w:after="0" w:afterAutospacing="0"/>
              <w:jc w:val="both"/>
              <w:rPr>
                <w:color w:val="000000" w:themeColor="text1"/>
                <w:lang w:val="uk-UA"/>
              </w:rPr>
            </w:pPr>
            <w:r w:rsidRPr="00E34B69">
              <w:rPr>
                <w:color w:val="000000" w:themeColor="text1"/>
                <w:lang w:val="uk-UA"/>
              </w:rPr>
              <w:t xml:space="preserve">16750, Чернігівська область, Прилуцький район, </w:t>
            </w:r>
          </w:p>
          <w:p w:rsidR="00036A8A" w:rsidRPr="00E34B69" w:rsidRDefault="00036A8A" w:rsidP="0029297D">
            <w:pPr>
              <w:tabs>
                <w:tab w:val="left" w:pos="720"/>
              </w:tabs>
              <w:spacing w:after="0" w:line="240" w:lineRule="auto"/>
              <w:jc w:val="both"/>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rPr>
              <w:t>с. Монастирище, вул. Центральна, 7</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15.00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20.00.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з 08.00 до 15.00</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неділя – вихідний</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Без перерви на обід</w:t>
            </w: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p>
          <w:p w:rsidR="00036A8A" w:rsidRPr="00E34B69" w:rsidRDefault="00036A8A" w:rsidP="0029297D">
            <w:pPr>
              <w:tabs>
                <w:tab w:val="left" w:pos="720"/>
              </w:tabs>
              <w:spacing w:after="0" w:line="240" w:lineRule="auto"/>
              <w:jc w:val="both"/>
              <w:outlineLvl w:val="0"/>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Графік роботи ВРМ: </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Понеділок з 08.00 до 16.00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Вівторок з 08.00 до 16.00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Середа з 08.00 до 16.00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Четвер з 08.00 до 16.00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П’ятниця з 08.00 до 16.00</w:t>
            </w:r>
          </w:p>
          <w:p w:rsidR="00036A8A" w:rsidRPr="00E34B69" w:rsidRDefault="00036A8A" w:rsidP="0029297D">
            <w:pPr>
              <w:spacing w:after="0"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Субота, неділя – вихідні дні</w:t>
            </w:r>
          </w:p>
          <w:p w:rsidR="00036A8A" w:rsidRPr="00E34B69" w:rsidRDefault="00036A8A" w:rsidP="0029297D">
            <w:pPr>
              <w:spacing w:line="240" w:lineRule="auto"/>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Обідня перерва 12.00 до 13.00</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Телефон / факс, електронна  </w:t>
            </w:r>
            <w:r w:rsidRPr="00E34B69">
              <w:rPr>
                <w:rFonts w:ascii="Times New Roman" w:hAnsi="Times New Roman" w:cs="Times New Roman"/>
                <w:color w:val="000000" w:themeColor="text1"/>
                <w:sz w:val="24"/>
                <w:szCs w:val="24"/>
              </w:rPr>
              <w:lastRenderedPageBreak/>
              <w:t xml:space="preserve">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rsidR="00036A8A" w:rsidRPr="00612758" w:rsidRDefault="00036A8A" w:rsidP="0029297D">
            <w:pPr>
              <w:spacing w:after="0" w:line="240" w:lineRule="auto"/>
              <w:ind w:right="118"/>
              <w:jc w:val="both"/>
              <w:rPr>
                <w:rFonts w:ascii="Times New Roman" w:hAnsi="Times New Roman" w:cs="Times New Roman"/>
                <w:color w:val="000000" w:themeColor="text1"/>
                <w:sz w:val="24"/>
                <w:szCs w:val="24"/>
              </w:rPr>
            </w:pPr>
            <w:r w:rsidRPr="00612758">
              <w:rPr>
                <w:rFonts w:ascii="Times New Roman" w:hAnsi="Times New Roman" w:cs="Times New Roman"/>
                <w:color w:val="000000" w:themeColor="text1"/>
                <w:sz w:val="24"/>
                <w:szCs w:val="24"/>
              </w:rPr>
              <w:lastRenderedPageBreak/>
              <w:t>Тел./факс: (04633) 2-13-49</w:t>
            </w:r>
          </w:p>
          <w:p w:rsidR="00036A8A" w:rsidRPr="00612758" w:rsidRDefault="00036A8A" w:rsidP="0029297D">
            <w:pPr>
              <w:spacing w:after="0" w:line="240" w:lineRule="auto"/>
              <w:ind w:right="118"/>
              <w:jc w:val="both"/>
              <w:rPr>
                <w:rFonts w:ascii="Times New Roman" w:hAnsi="Times New Roman" w:cs="Times New Roman"/>
                <w:color w:val="000000" w:themeColor="text1"/>
                <w:sz w:val="24"/>
                <w:szCs w:val="24"/>
              </w:rPr>
            </w:pPr>
            <w:r w:rsidRPr="00612758">
              <w:rPr>
                <w:rFonts w:ascii="Times New Roman" w:hAnsi="Times New Roman" w:cs="Times New Roman"/>
                <w:color w:val="000000" w:themeColor="text1"/>
                <w:sz w:val="24"/>
                <w:szCs w:val="24"/>
              </w:rPr>
              <w:t xml:space="preserve">Веб-сайт: </w:t>
            </w:r>
            <w:hyperlink r:id="rId338" w:history="1">
              <w:r w:rsidRPr="00612758">
                <w:rPr>
                  <w:rStyle w:val="a5"/>
                  <w:rFonts w:ascii="Times New Roman" w:hAnsi="Times New Roman" w:cs="Times New Roman"/>
                  <w:color w:val="000000" w:themeColor="text1"/>
                  <w:sz w:val="24"/>
                  <w:szCs w:val="24"/>
                </w:rPr>
                <w:t>http://ichnya.cg.gov.ua</w:t>
              </w:r>
            </w:hyperlink>
          </w:p>
          <w:p w:rsidR="00036A8A" w:rsidRPr="00612758" w:rsidRDefault="00036A8A" w:rsidP="0029297D">
            <w:pPr>
              <w:spacing w:after="0" w:line="240" w:lineRule="auto"/>
              <w:ind w:right="118"/>
              <w:jc w:val="both"/>
              <w:rPr>
                <w:rFonts w:ascii="Times New Roman" w:hAnsi="Times New Roman" w:cs="Times New Roman"/>
                <w:color w:val="000000" w:themeColor="text1"/>
                <w:sz w:val="24"/>
                <w:szCs w:val="24"/>
                <w:shd w:val="clear" w:color="auto" w:fill="F4F4F4"/>
              </w:rPr>
            </w:pPr>
            <w:r w:rsidRPr="00612758">
              <w:rPr>
                <w:rFonts w:ascii="Times New Roman" w:hAnsi="Times New Roman" w:cs="Times New Roman"/>
                <w:color w:val="000000" w:themeColor="text1"/>
                <w:sz w:val="24"/>
                <w:szCs w:val="24"/>
              </w:rPr>
              <w:lastRenderedPageBreak/>
              <w:t xml:space="preserve">Електроннапошта: </w:t>
            </w:r>
            <w:r w:rsidRPr="00612758">
              <w:rPr>
                <w:rFonts w:ascii="Times New Roman" w:hAnsi="Times New Roman" w:cs="Times New Roman"/>
                <w:color w:val="000000" w:themeColor="text1"/>
                <w:sz w:val="24"/>
                <w:szCs w:val="24"/>
                <w:shd w:val="clear" w:color="auto" w:fill="F4F4F4"/>
              </w:rPr>
              <w:t>ichnyamr_post@cg.gov.ua  (</w:t>
            </w:r>
            <w:hyperlink r:id="rId339" w:history="1">
              <w:r w:rsidRPr="00612758">
                <w:rPr>
                  <w:rStyle w:val="a5"/>
                  <w:rFonts w:ascii="Times New Roman" w:hAnsi="Times New Roman" w:cs="Times New Roman"/>
                  <w:color w:val="000000" w:themeColor="text1"/>
                  <w:sz w:val="24"/>
                  <w:szCs w:val="24"/>
                  <w:shd w:val="clear" w:color="auto" w:fill="F4F4F4"/>
                </w:rPr>
                <w:t>ichnyamr@ukr.net</w:t>
              </w:r>
            </w:hyperlink>
            <w:r w:rsidRPr="00612758">
              <w:rPr>
                <w:rFonts w:ascii="Times New Roman" w:hAnsi="Times New Roman" w:cs="Times New Roman"/>
                <w:color w:val="000000" w:themeColor="text1"/>
                <w:sz w:val="24"/>
                <w:szCs w:val="24"/>
                <w:shd w:val="clear" w:color="auto" w:fill="F4F4F4"/>
              </w:rPr>
              <w:t>)</w:t>
            </w:r>
          </w:p>
          <w:p w:rsidR="00036A8A" w:rsidRPr="00612758" w:rsidRDefault="00036A8A" w:rsidP="0029297D">
            <w:pPr>
              <w:spacing w:after="0" w:line="240" w:lineRule="auto"/>
              <w:ind w:right="118"/>
              <w:jc w:val="both"/>
              <w:rPr>
                <w:rFonts w:ascii="Times New Roman" w:hAnsi="Times New Roman" w:cs="Times New Roman"/>
                <w:color w:val="000000" w:themeColor="text1"/>
                <w:sz w:val="24"/>
                <w:szCs w:val="24"/>
              </w:rPr>
            </w:pPr>
          </w:p>
          <w:p w:rsidR="00036A8A" w:rsidRPr="00612758" w:rsidRDefault="00036A8A" w:rsidP="0029297D">
            <w:pPr>
              <w:spacing w:after="0" w:line="240" w:lineRule="auto"/>
              <w:ind w:right="118"/>
              <w:jc w:val="both"/>
              <w:rPr>
                <w:rFonts w:ascii="Times New Roman" w:hAnsi="Times New Roman" w:cs="Times New Roman"/>
                <w:color w:val="000000" w:themeColor="text1"/>
                <w:sz w:val="24"/>
                <w:szCs w:val="24"/>
              </w:rPr>
            </w:pPr>
            <w:r w:rsidRPr="00612758">
              <w:rPr>
                <w:rFonts w:ascii="Times New Roman" w:hAnsi="Times New Roman" w:cs="Times New Roman"/>
                <w:color w:val="000000" w:themeColor="text1"/>
                <w:sz w:val="24"/>
                <w:szCs w:val="24"/>
              </w:rPr>
              <w:t>Контакти ВРМ:</w:t>
            </w:r>
          </w:p>
          <w:p w:rsidR="00036A8A" w:rsidRPr="00612758" w:rsidRDefault="00036A8A" w:rsidP="0029297D">
            <w:pPr>
              <w:spacing w:after="0" w:line="240" w:lineRule="auto"/>
              <w:ind w:right="118"/>
              <w:jc w:val="both"/>
              <w:rPr>
                <w:rFonts w:ascii="Times New Roman" w:hAnsi="Times New Roman" w:cs="Times New Roman"/>
                <w:color w:val="000000" w:themeColor="text1"/>
                <w:sz w:val="24"/>
                <w:szCs w:val="24"/>
              </w:rPr>
            </w:pPr>
            <w:r w:rsidRPr="00612758">
              <w:rPr>
                <w:rFonts w:ascii="Times New Roman" w:hAnsi="Times New Roman" w:cs="Times New Roman"/>
                <w:color w:val="000000" w:themeColor="text1"/>
                <w:sz w:val="24"/>
                <w:szCs w:val="24"/>
              </w:rPr>
              <w:t>с. Гмирянка - тел.: (04633) 2-64-31</w:t>
            </w:r>
          </w:p>
          <w:p w:rsidR="00036A8A" w:rsidRPr="00612758" w:rsidRDefault="00036A8A" w:rsidP="0029297D">
            <w:pPr>
              <w:spacing w:after="0" w:line="240" w:lineRule="auto"/>
              <w:ind w:right="118"/>
              <w:jc w:val="both"/>
              <w:rPr>
                <w:rFonts w:ascii="Times New Roman" w:hAnsi="Times New Roman" w:cs="Times New Roman"/>
                <w:color w:val="000000" w:themeColor="text1"/>
                <w:sz w:val="24"/>
                <w:szCs w:val="24"/>
              </w:rPr>
            </w:pPr>
            <w:r w:rsidRPr="00612758">
              <w:rPr>
                <w:rFonts w:ascii="Times New Roman" w:hAnsi="Times New Roman" w:cs="Times New Roman"/>
                <w:color w:val="000000" w:themeColor="text1"/>
                <w:sz w:val="24"/>
                <w:szCs w:val="24"/>
              </w:rPr>
              <w:t xml:space="preserve">Веб-сайт: </w:t>
            </w:r>
            <w:hyperlink r:id="rId340" w:history="1">
              <w:r w:rsidRPr="00612758">
                <w:rPr>
                  <w:rStyle w:val="a5"/>
                  <w:rFonts w:ascii="Times New Roman" w:hAnsi="Times New Roman" w:cs="Times New Roman"/>
                  <w:color w:val="000000" w:themeColor="text1"/>
                  <w:sz w:val="24"/>
                  <w:szCs w:val="24"/>
                </w:rPr>
                <w:t>http://ichnya.cg.gov.ua</w:t>
              </w:r>
            </w:hyperlink>
          </w:p>
          <w:p w:rsidR="00036A8A" w:rsidRPr="00612758" w:rsidRDefault="00036A8A" w:rsidP="0029297D">
            <w:pPr>
              <w:spacing w:after="0" w:line="240" w:lineRule="auto"/>
              <w:ind w:right="118"/>
              <w:jc w:val="both"/>
              <w:rPr>
                <w:rFonts w:ascii="Times New Roman" w:hAnsi="Times New Roman" w:cs="Times New Roman"/>
                <w:color w:val="000000" w:themeColor="text1"/>
                <w:sz w:val="24"/>
                <w:szCs w:val="24"/>
              </w:rPr>
            </w:pPr>
            <w:r w:rsidRPr="00612758">
              <w:rPr>
                <w:rFonts w:ascii="Times New Roman" w:hAnsi="Times New Roman" w:cs="Times New Roman"/>
                <w:color w:val="000000" w:themeColor="text1"/>
                <w:sz w:val="24"/>
                <w:szCs w:val="24"/>
              </w:rPr>
              <w:t xml:space="preserve">Електронна пошта: </w:t>
            </w:r>
            <w:hyperlink r:id="rId341" w:history="1">
              <w:r w:rsidRPr="00612758">
                <w:rPr>
                  <w:rStyle w:val="a5"/>
                  <w:rFonts w:ascii="Times New Roman" w:hAnsi="Times New Roman" w:cs="Times New Roman"/>
                  <w:color w:val="000000" w:themeColor="text1"/>
                  <w:sz w:val="24"/>
                  <w:szCs w:val="24"/>
                </w:rPr>
                <w:t>gmyr-rada@i.ua</w:t>
              </w:r>
            </w:hyperlink>
          </w:p>
          <w:p w:rsidR="00036A8A" w:rsidRPr="00612758" w:rsidRDefault="00036A8A" w:rsidP="0029297D">
            <w:pPr>
              <w:spacing w:after="0" w:line="240" w:lineRule="auto"/>
              <w:ind w:right="118"/>
              <w:jc w:val="both"/>
              <w:rPr>
                <w:rFonts w:ascii="Times New Roman" w:hAnsi="Times New Roman" w:cs="Times New Roman"/>
                <w:color w:val="000000" w:themeColor="text1"/>
                <w:sz w:val="24"/>
                <w:szCs w:val="24"/>
              </w:rPr>
            </w:pPr>
          </w:p>
          <w:p w:rsidR="00036A8A" w:rsidRPr="00612758" w:rsidRDefault="00036A8A" w:rsidP="0029297D">
            <w:pPr>
              <w:spacing w:after="0" w:line="240" w:lineRule="auto"/>
              <w:ind w:right="118"/>
              <w:rPr>
                <w:rFonts w:ascii="Times New Roman" w:hAnsi="Times New Roman" w:cs="Times New Roman"/>
                <w:color w:val="000000" w:themeColor="text1"/>
                <w:sz w:val="24"/>
                <w:szCs w:val="24"/>
              </w:rPr>
            </w:pPr>
            <w:r w:rsidRPr="00612758">
              <w:rPr>
                <w:rFonts w:ascii="Times New Roman" w:hAnsi="Times New Roman" w:cs="Times New Roman"/>
                <w:color w:val="000000" w:themeColor="text1"/>
                <w:sz w:val="24"/>
                <w:szCs w:val="24"/>
              </w:rPr>
              <w:t>с. Дорогинка - тел.: (04633) 2-87-31</w:t>
            </w:r>
          </w:p>
          <w:p w:rsidR="00036A8A" w:rsidRPr="00612758" w:rsidRDefault="00036A8A" w:rsidP="0029297D">
            <w:pPr>
              <w:spacing w:after="0" w:line="240" w:lineRule="auto"/>
              <w:ind w:right="118"/>
              <w:jc w:val="both"/>
              <w:rPr>
                <w:rFonts w:ascii="Times New Roman" w:hAnsi="Times New Roman" w:cs="Times New Roman"/>
                <w:color w:val="000000" w:themeColor="text1"/>
                <w:sz w:val="24"/>
                <w:szCs w:val="24"/>
              </w:rPr>
            </w:pPr>
            <w:r w:rsidRPr="00612758">
              <w:rPr>
                <w:rFonts w:ascii="Times New Roman" w:hAnsi="Times New Roman" w:cs="Times New Roman"/>
                <w:color w:val="000000" w:themeColor="text1"/>
                <w:sz w:val="24"/>
                <w:szCs w:val="24"/>
              </w:rPr>
              <w:t xml:space="preserve">Веб-сайт: </w:t>
            </w:r>
            <w:hyperlink r:id="rId342" w:history="1">
              <w:r w:rsidRPr="00612758">
                <w:rPr>
                  <w:rStyle w:val="a5"/>
                  <w:rFonts w:ascii="Times New Roman" w:hAnsi="Times New Roman" w:cs="Times New Roman"/>
                  <w:color w:val="000000" w:themeColor="text1"/>
                  <w:sz w:val="24"/>
                  <w:szCs w:val="24"/>
                </w:rPr>
                <w:t>http://ichnya.cg.gov.ua</w:t>
              </w:r>
            </w:hyperlink>
          </w:p>
          <w:p w:rsidR="00036A8A" w:rsidRPr="00612758" w:rsidRDefault="00036A8A" w:rsidP="0029297D">
            <w:pPr>
              <w:spacing w:after="0" w:line="240" w:lineRule="auto"/>
              <w:ind w:right="118"/>
              <w:rPr>
                <w:rFonts w:ascii="Times New Roman" w:hAnsi="Times New Roman" w:cs="Times New Roman"/>
                <w:color w:val="000000" w:themeColor="text1"/>
                <w:sz w:val="24"/>
                <w:szCs w:val="24"/>
              </w:rPr>
            </w:pPr>
            <w:r w:rsidRPr="00612758">
              <w:rPr>
                <w:rFonts w:ascii="Times New Roman" w:hAnsi="Times New Roman" w:cs="Times New Roman"/>
                <w:color w:val="000000" w:themeColor="text1"/>
                <w:sz w:val="24"/>
                <w:szCs w:val="24"/>
              </w:rPr>
              <w:t xml:space="preserve">Електронна пошта: </w:t>
            </w:r>
            <w:hyperlink r:id="rId343" w:history="1">
              <w:r w:rsidRPr="00612758">
                <w:rPr>
                  <w:rStyle w:val="a5"/>
                  <w:rFonts w:ascii="Times New Roman" w:hAnsi="Times New Roman" w:cs="Times New Roman"/>
                  <w:color w:val="000000" w:themeColor="text1"/>
                  <w:sz w:val="24"/>
                  <w:szCs w:val="24"/>
                  <w:lang w:val="en-US"/>
                </w:rPr>
                <w:t>doroh</w:t>
              </w:r>
              <w:r w:rsidRPr="00612758">
                <w:rPr>
                  <w:rStyle w:val="a5"/>
                  <w:rFonts w:ascii="Times New Roman" w:hAnsi="Times New Roman" w:cs="Times New Roman"/>
                  <w:color w:val="000000" w:themeColor="text1"/>
                  <w:sz w:val="24"/>
                  <w:szCs w:val="24"/>
                </w:rPr>
                <w:t>.</w:t>
              </w:r>
              <w:r w:rsidRPr="00612758">
                <w:rPr>
                  <w:rStyle w:val="a5"/>
                  <w:rFonts w:ascii="Times New Roman" w:hAnsi="Times New Roman" w:cs="Times New Roman"/>
                  <w:color w:val="000000" w:themeColor="text1"/>
                  <w:sz w:val="24"/>
                  <w:szCs w:val="24"/>
                  <w:lang w:val="en-US"/>
                </w:rPr>
                <w:t>sil</w:t>
              </w:r>
              <w:r w:rsidRPr="00612758">
                <w:rPr>
                  <w:rStyle w:val="a5"/>
                  <w:rFonts w:ascii="Times New Roman" w:hAnsi="Times New Roman" w:cs="Times New Roman"/>
                  <w:color w:val="000000" w:themeColor="text1"/>
                  <w:sz w:val="24"/>
                  <w:szCs w:val="24"/>
                </w:rPr>
                <w:t>.</w:t>
              </w:r>
              <w:r w:rsidRPr="00612758">
                <w:rPr>
                  <w:rStyle w:val="a5"/>
                  <w:rFonts w:ascii="Times New Roman" w:hAnsi="Times New Roman" w:cs="Times New Roman"/>
                  <w:color w:val="000000" w:themeColor="text1"/>
                  <w:sz w:val="24"/>
                  <w:szCs w:val="24"/>
                  <w:lang w:val="en-US"/>
                </w:rPr>
                <w:t>rada</w:t>
              </w:r>
              <w:r w:rsidRPr="00612758">
                <w:rPr>
                  <w:rStyle w:val="a5"/>
                  <w:rFonts w:ascii="Times New Roman" w:hAnsi="Times New Roman" w:cs="Times New Roman"/>
                  <w:color w:val="000000" w:themeColor="text1"/>
                  <w:sz w:val="24"/>
                  <w:szCs w:val="24"/>
                </w:rPr>
                <w:t>@</w:t>
              </w:r>
              <w:r w:rsidRPr="00612758">
                <w:rPr>
                  <w:rStyle w:val="a5"/>
                  <w:rFonts w:ascii="Times New Roman" w:hAnsi="Times New Roman" w:cs="Times New Roman"/>
                  <w:color w:val="000000" w:themeColor="text1"/>
                  <w:sz w:val="24"/>
                  <w:szCs w:val="24"/>
                  <w:lang w:val="en-US"/>
                </w:rPr>
                <w:t>meta</w:t>
              </w:r>
              <w:r w:rsidRPr="00612758">
                <w:rPr>
                  <w:rStyle w:val="a5"/>
                  <w:rFonts w:ascii="Times New Roman" w:hAnsi="Times New Roman" w:cs="Times New Roman"/>
                  <w:color w:val="000000" w:themeColor="text1"/>
                  <w:sz w:val="24"/>
                  <w:szCs w:val="24"/>
                </w:rPr>
                <w:t>.</w:t>
              </w:r>
              <w:r w:rsidRPr="00612758">
                <w:rPr>
                  <w:rStyle w:val="a5"/>
                  <w:rFonts w:ascii="Times New Roman" w:hAnsi="Times New Roman" w:cs="Times New Roman"/>
                  <w:color w:val="000000" w:themeColor="text1"/>
                  <w:sz w:val="24"/>
                  <w:szCs w:val="24"/>
                  <w:lang w:val="en-US"/>
                </w:rPr>
                <w:t>ua</w:t>
              </w:r>
            </w:hyperlink>
          </w:p>
          <w:p w:rsidR="00036A8A" w:rsidRPr="00612758" w:rsidRDefault="00036A8A" w:rsidP="0029297D">
            <w:pPr>
              <w:spacing w:after="0" w:line="240" w:lineRule="auto"/>
              <w:ind w:right="118"/>
              <w:rPr>
                <w:rFonts w:ascii="Times New Roman" w:hAnsi="Times New Roman" w:cs="Times New Roman"/>
                <w:color w:val="000000" w:themeColor="text1"/>
                <w:sz w:val="24"/>
                <w:szCs w:val="24"/>
              </w:rPr>
            </w:pPr>
          </w:p>
          <w:p w:rsidR="00036A8A" w:rsidRPr="00612758" w:rsidRDefault="00036A8A" w:rsidP="0029297D">
            <w:pPr>
              <w:spacing w:after="0" w:line="240" w:lineRule="auto"/>
              <w:ind w:right="118"/>
              <w:rPr>
                <w:rFonts w:ascii="Times New Roman" w:hAnsi="Times New Roman" w:cs="Times New Roman"/>
                <w:color w:val="000000" w:themeColor="text1"/>
                <w:sz w:val="24"/>
                <w:szCs w:val="24"/>
              </w:rPr>
            </w:pPr>
            <w:r w:rsidRPr="00612758">
              <w:rPr>
                <w:rFonts w:ascii="Times New Roman" w:hAnsi="Times New Roman" w:cs="Times New Roman"/>
                <w:color w:val="000000" w:themeColor="text1"/>
                <w:sz w:val="24"/>
                <w:szCs w:val="24"/>
              </w:rPr>
              <w:t>с. Іржавець - тел.: (04633) 2-73-31</w:t>
            </w:r>
          </w:p>
          <w:p w:rsidR="00036A8A" w:rsidRPr="00612758" w:rsidRDefault="00036A8A" w:rsidP="0029297D">
            <w:pPr>
              <w:spacing w:after="0" w:line="240" w:lineRule="auto"/>
              <w:ind w:right="118"/>
              <w:jc w:val="both"/>
              <w:rPr>
                <w:rFonts w:ascii="Times New Roman" w:hAnsi="Times New Roman" w:cs="Times New Roman"/>
                <w:color w:val="000000" w:themeColor="text1"/>
                <w:sz w:val="24"/>
                <w:szCs w:val="24"/>
              </w:rPr>
            </w:pPr>
            <w:r w:rsidRPr="00612758">
              <w:rPr>
                <w:rFonts w:ascii="Times New Roman" w:hAnsi="Times New Roman" w:cs="Times New Roman"/>
                <w:color w:val="000000" w:themeColor="text1"/>
                <w:sz w:val="24"/>
                <w:szCs w:val="24"/>
              </w:rPr>
              <w:t xml:space="preserve">Веб-сайт: </w:t>
            </w:r>
            <w:hyperlink r:id="rId344" w:history="1">
              <w:r w:rsidRPr="00612758">
                <w:rPr>
                  <w:rStyle w:val="a5"/>
                  <w:rFonts w:ascii="Times New Roman" w:hAnsi="Times New Roman" w:cs="Times New Roman"/>
                  <w:color w:val="000000" w:themeColor="text1"/>
                  <w:sz w:val="24"/>
                  <w:szCs w:val="24"/>
                </w:rPr>
                <w:t>http://ichnya.cg.gov.ua</w:t>
              </w:r>
            </w:hyperlink>
          </w:p>
          <w:p w:rsidR="00036A8A" w:rsidRPr="00612758" w:rsidRDefault="00036A8A" w:rsidP="0029297D">
            <w:pPr>
              <w:spacing w:after="0" w:line="240" w:lineRule="auto"/>
              <w:ind w:right="118"/>
              <w:rPr>
                <w:rFonts w:ascii="Times New Roman" w:hAnsi="Times New Roman" w:cs="Times New Roman"/>
                <w:color w:val="000000" w:themeColor="text1"/>
                <w:sz w:val="24"/>
                <w:szCs w:val="24"/>
              </w:rPr>
            </w:pPr>
            <w:r w:rsidRPr="00612758">
              <w:rPr>
                <w:rFonts w:ascii="Times New Roman" w:hAnsi="Times New Roman" w:cs="Times New Roman"/>
                <w:color w:val="000000" w:themeColor="text1"/>
                <w:sz w:val="24"/>
                <w:szCs w:val="24"/>
              </w:rPr>
              <w:t xml:space="preserve">Електронна пошта: </w:t>
            </w:r>
            <w:hyperlink r:id="rId345" w:history="1">
              <w:r w:rsidRPr="00612758">
                <w:rPr>
                  <w:rStyle w:val="a5"/>
                  <w:rFonts w:ascii="Times New Roman" w:hAnsi="Times New Roman" w:cs="Times New Roman"/>
                  <w:color w:val="000000" w:themeColor="text1"/>
                  <w:sz w:val="24"/>
                  <w:szCs w:val="24"/>
                </w:rPr>
                <w:t>irgavec04413213@ukr.net</w:t>
              </w:r>
            </w:hyperlink>
          </w:p>
          <w:p w:rsidR="00036A8A" w:rsidRPr="00612758" w:rsidRDefault="00036A8A" w:rsidP="0029297D">
            <w:pPr>
              <w:spacing w:after="0" w:line="240" w:lineRule="auto"/>
              <w:ind w:right="118"/>
              <w:rPr>
                <w:rFonts w:ascii="Times New Roman" w:hAnsi="Times New Roman" w:cs="Times New Roman"/>
                <w:color w:val="000000" w:themeColor="text1"/>
                <w:sz w:val="24"/>
                <w:szCs w:val="24"/>
              </w:rPr>
            </w:pPr>
          </w:p>
          <w:p w:rsidR="00036A8A" w:rsidRPr="00612758" w:rsidRDefault="00036A8A" w:rsidP="0029297D">
            <w:pPr>
              <w:spacing w:after="0" w:line="240" w:lineRule="auto"/>
              <w:ind w:right="118"/>
              <w:rPr>
                <w:rFonts w:ascii="Times New Roman" w:hAnsi="Times New Roman" w:cs="Times New Roman"/>
                <w:color w:val="000000" w:themeColor="text1"/>
                <w:sz w:val="24"/>
                <w:szCs w:val="24"/>
              </w:rPr>
            </w:pPr>
            <w:r w:rsidRPr="00612758">
              <w:rPr>
                <w:rFonts w:ascii="Times New Roman" w:hAnsi="Times New Roman" w:cs="Times New Roman"/>
                <w:color w:val="000000" w:themeColor="text1"/>
                <w:sz w:val="24"/>
                <w:szCs w:val="24"/>
              </w:rPr>
              <w:t>с. Крупичполе - тел.: (04633) 2-72-71</w:t>
            </w:r>
          </w:p>
          <w:p w:rsidR="00036A8A" w:rsidRPr="00612758" w:rsidRDefault="00036A8A" w:rsidP="0029297D">
            <w:pPr>
              <w:spacing w:after="0" w:line="240" w:lineRule="auto"/>
              <w:ind w:right="118"/>
              <w:jc w:val="both"/>
              <w:rPr>
                <w:rFonts w:ascii="Times New Roman" w:hAnsi="Times New Roman" w:cs="Times New Roman"/>
                <w:color w:val="000000" w:themeColor="text1"/>
                <w:sz w:val="24"/>
                <w:szCs w:val="24"/>
              </w:rPr>
            </w:pPr>
            <w:r w:rsidRPr="00612758">
              <w:rPr>
                <w:rFonts w:ascii="Times New Roman" w:hAnsi="Times New Roman" w:cs="Times New Roman"/>
                <w:color w:val="000000" w:themeColor="text1"/>
                <w:sz w:val="24"/>
                <w:szCs w:val="24"/>
              </w:rPr>
              <w:t xml:space="preserve">Веб-сайт: </w:t>
            </w:r>
            <w:hyperlink r:id="rId346" w:history="1">
              <w:r w:rsidRPr="00612758">
                <w:rPr>
                  <w:rStyle w:val="a5"/>
                  <w:rFonts w:ascii="Times New Roman" w:hAnsi="Times New Roman" w:cs="Times New Roman"/>
                  <w:color w:val="000000" w:themeColor="text1"/>
                  <w:sz w:val="24"/>
                  <w:szCs w:val="24"/>
                </w:rPr>
                <w:t>http://ichnya.cg.gov.ua</w:t>
              </w:r>
            </w:hyperlink>
          </w:p>
          <w:p w:rsidR="00036A8A" w:rsidRPr="00612758" w:rsidRDefault="00036A8A" w:rsidP="0029297D">
            <w:pPr>
              <w:spacing w:after="0" w:line="240" w:lineRule="auto"/>
              <w:ind w:right="118"/>
              <w:rPr>
                <w:rFonts w:ascii="Times New Roman" w:hAnsi="Times New Roman" w:cs="Times New Roman"/>
                <w:color w:val="000000" w:themeColor="text1"/>
                <w:sz w:val="24"/>
                <w:szCs w:val="24"/>
              </w:rPr>
            </w:pPr>
            <w:r w:rsidRPr="00612758">
              <w:rPr>
                <w:rFonts w:ascii="Times New Roman" w:hAnsi="Times New Roman" w:cs="Times New Roman"/>
                <w:color w:val="000000" w:themeColor="text1"/>
                <w:sz w:val="24"/>
                <w:szCs w:val="24"/>
              </w:rPr>
              <w:t xml:space="preserve">Електронна пошта: </w:t>
            </w:r>
            <w:hyperlink r:id="rId347" w:history="1">
              <w:r w:rsidRPr="00612758">
                <w:rPr>
                  <w:rStyle w:val="a5"/>
                  <w:rFonts w:ascii="Times New Roman" w:hAnsi="Times New Roman" w:cs="Times New Roman"/>
                  <w:color w:val="000000" w:themeColor="text1"/>
                  <w:sz w:val="24"/>
                  <w:szCs w:val="24"/>
                </w:rPr>
                <w:t>krupichpol_sr@ukr.net</w:t>
              </w:r>
            </w:hyperlink>
          </w:p>
          <w:p w:rsidR="00036A8A" w:rsidRPr="00612758" w:rsidRDefault="00036A8A" w:rsidP="0029297D">
            <w:pPr>
              <w:spacing w:after="0" w:line="240" w:lineRule="auto"/>
              <w:ind w:right="118"/>
              <w:rPr>
                <w:rFonts w:ascii="Times New Roman" w:hAnsi="Times New Roman" w:cs="Times New Roman"/>
                <w:color w:val="000000" w:themeColor="text1"/>
                <w:sz w:val="24"/>
                <w:szCs w:val="24"/>
              </w:rPr>
            </w:pPr>
          </w:p>
          <w:p w:rsidR="00036A8A" w:rsidRPr="00612758" w:rsidRDefault="00036A8A" w:rsidP="0029297D">
            <w:pPr>
              <w:spacing w:after="0" w:line="240" w:lineRule="auto"/>
              <w:ind w:right="118"/>
              <w:rPr>
                <w:rFonts w:ascii="Times New Roman" w:hAnsi="Times New Roman" w:cs="Times New Roman"/>
                <w:color w:val="000000" w:themeColor="text1"/>
                <w:sz w:val="24"/>
                <w:szCs w:val="24"/>
              </w:rPr>
            </w:pPr>
            <w:r w:rsidRPr="00612758">
              <w:rPr>
                <w:rFonts w:ascii="Times New Roman" w:hAnsi="Times New Roman" w:cs="Times New Roman"/>
                <w:color w:val="000000" w:themeColor="text1"/>
                <w:sz w:val="24"/>
                <w:szCs w:val="24"/>
              </w:rPr>
              <w:t>с. Монастирище - тел.: (04633) 2-88-42</w:t>
            </w:r>
          </w:p>
          <w:p w:rsidR="00036A8A" w:rsidRPr="00612758" w:rsidRDefault="00036A8A" w:rsidP="0029297D">
            <w:pPr>
              <w:spacing w:after="0" w:line="240" w:lineRule="auto"/>
              <w:ind w:right="118"/>
              <w:jc w:val="both"/>
              <w:rPr>
                <w:rFonts w:ascii="Times New Roman" w:hAnsi="Times New Roman" w:cs="Times New Roman"/>
                <w:color w:val="000000" w:themeColor="text1"/>
                <w:sz w:val="24"/>
                <w:szCs w:val="24"/>
              </w:rPr>
            </w:pPr>
            <w:r w:rsidRPr="00612758">
              <w:rPr>
                <w:rFonts w:ascii="Times New Roman" w:hAnsi="Times New Roman" w:cs="Times New Roman"/>
                <w:color w:val="000000" w:themeColor="text1"/>
                <w:sz w:val="24"/>
                <w:szCs w:val="24"/>
              </w:rPr>
              <w:t xml:space="preserve">Веб-сайт: </w:t>
            </w:r>
            <w:hyperlink r:id="rId348" w:history="1">
              <w:r w:rsidRPr="00612758">
                <w:rPr>
                  <w:rStyle w:val="a5"/>
                  <w:rFonts w:ascii="Times New Roman" w:hAnsi="Times New Roman" w:cs="Times New Roman"/>
                  <w:color w:val="000000" w:themeColor="text1"/>
                  <w:sz w:val="24"/>
                  <w:szCs w:val="24"/>
                </w:rPr>
                <w:t>http://ichnya.cg.gov.ua</w:t>
              </w:r>
            </w:hyperlink>
          </w:p>
          <w:p w:rsidR="00036A8A" w:rsidRPr="00612758" w:rsidRDefault="00036A8A" w:rsidP="0029297D">
            <w:pPr>
              <w:spacing w:after="0" w:line="240" w:lineRule="auto"/>
              <w:ind w:right="118"/>
              <w:rPr>
                <w:rFonts w:ascii="Times New Roman" w:hAnsi="Times New Roman" w:cs="Times New Roman"/>
                <w:color w:val="000000" w:themeColor="text1"/>
                <w:sz w:val="24"/>
                <w:szCs w:val="24"/>
                <w:shd w:val="clear" w:color="auto" w:fill="F4F4F4"/>
                <w:lang w:val="uk-UA"/>
              </w:rPr>
            </w:pPr>
            <w:r w:rsidRPr="00612758">
              <w:rPr>
                <w:rFonts w:ascii="Times New Roman" w:hAnsi="Times New Roman" w:cs="Times New Roman"/>
                <w:color w:val="000000" w:themeColor="text1"/>
                <w:sz w:val="24"/>
                <w:szCs w:val="24"/>
              </w:rPr>
              <w:t xml:space="preserve">Електронна пошта: </w:t>
            </w:r>
            <w:hyperlink r:id="rId349" w:history="1">
              <w:r w:rsidRPr="00612758">
                <w:rPr>
                  <w:rStyle w:val="a5"/>
                  <w:rFonts w:ascii="Times New Roman" w:hAnsi="Times New Roman" w:cs="Times New Roman"/>
                  <w:color w:val="000000" w:themeColor="text1"/>
                  <w:sz w:val="24"/>
                  <w:szCs w:val="24"/>
                  <w:lang w:val="en-US"/>
                </w:rPr>
                <w:t>monasturusche</w:t>
              </w:r>
              <w:r w:rsidRPr="00612758">
                <w:rPr>
                  <w:rStyle w:val="a5"/>
                  <w:rFonts w:ascii="Times New Roman" w:hAnsi="Times New Roman" w:cs="Times New Roman"/>
                  <w:color w:val="000000" w:themeColor="text1"/>
                  <w:sz w:val="24"/>
                  <w:szCs w:val="24"/>
                </w:rPr>
                <w:t>@</w:t>
              </w:r>
              <w:r w:rsidRPr="00612758">
                <w:rPr>
                  <w:rStyle w:val="a5"/>
                  <w:rFonts w:ascii="Times New Roman" w:hAnsi="Times New Roman" w:cs="Times New Roman"/>
                  <w:color w:val="000000" w:themeColor="text1"/>
                  <w:sz w:val="24"/>
                  <w:szCs w:val="24"/>
                  <w:lang w:val="en-US"/>
                </w:rPr>
                <w:t>ukr</w:t>
              </w:r>
              <w:r w:rsidRPr="00612758">
                <w:rPr>
                  <w:rStyle w:val="a5"/>
                  <w:rFonts w:ascii="Times New Roman" w:hAnsi="Times New Roman" w:cs="Times New Roman"/>
                  <w:color w:val="000000" w:themeColor="text1"/>
                  <w:sz w:val="24"/>
                  <w:szCs w:val="24"/>
                </w:rPr>
                <w:t>.</w:t>
              </w:r>
              <w:r w:rsidRPr="00612758">
                <w:rPr>
                  <w:rStyle w:val="a5"/>
                  <w:rFonts w:ascii="Times New Roman" w:hAnsi="Times New Roman" w:cs="Times New Roman"/>
                  <w:color w:val="000000" w:themeColor="text1"/>
                  <w:sz w:val="24"/>
                  <w:szCs w:val="24"/>
                  <w:lang w:val="en-US"/>
                </w:rPr>
                <w:t>net</w:t>
              </w:r>
            </w:hyperlink>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612758" w:rsidRDefault="00036A8A" w:rsidP="0029297D">
            <w:pPr>
              <w:pStyle w:val="rvps12"/>
              <w:spacing w:before="0" w:beforeAutospacing="0" w:after="0" w:afterAutospacing="0"/>
              <w:ind w:right="118"/>
              <w:jc w:val="center"/>
              <w:rPr>
                <w:color w:val="000000" w:themeColor="text1"/>
                <w:lang w:val="ru-RU"/>
              </w:rPr>
            </w:pPr>
            <w:r w:rsidRPr="00612758">
              <w:rPr>
                <w:rStyle w:val="rvts9"/>
                <w:color w:val="000000" w:themeColor="text1"/>
                <w:lang w:val="ru-RU"/>
              </w:rPr>
              <w:lastRenderedPageBreak/>
              <w:t>Нормативні акти, якими регламентується надання адміністративної послуги</w:t>
            </w:r>
          </w:p>
        </w:tc>
      </w:tr>
      <w:tr w:rsidR="00036A8A" w:rsidRPr="00E34B69" w:rsidTr="0029297D">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rPr>
            </w:pPr>
            <w:r w:rsidRPr="00E34B69">
              <w:rPr>
                <w:color w:val="000000" w:themeColor="text1"/>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021ADE" w:rsidRDefault="00036A8A" w:rsidP="0029297D">
            <w:pPr>
              <w:pStyle w:val="rvps14"/>
              <w:spacing w:before="0" w:beforeAutospacing="0" w:after="0" w:afterAutospacing="0"/>
              <w:ind w:right="113"/>
              <w:rPr>
                <w:color w:val="000000" w:themeColor="text1"/>
              </w:rPr>
            </w:pPr>
            <w:r w:rsidRPr="00021ADE">
              <w:rPr>
                <w:color w:val="000000" w:themeColor="text1"/>
              </w:rPr>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612758" w:rsidRDefault="00036A8A" w:rsidP="0029297D">
            <w:pPr>
              <w:spacing w:after="0" w:line="240" w:lineRule="auto"/>
              <w:rPr>
                <w:rFonts w:ascii="Times New Roman" w:eastAsia="Calibri" w:hAnsi="Times New Roman" w:cs="Times New Roman"/>
                <w:sz w:val="24"/>
                <w:szCs w:val="24"/>
                <w:lang w:val="uk-UA" w:eastAsia="uk-UA"/>
              </w:rPr>
            </w:pPr>
            <w:r w:rsidRPr="00612758">
              <w:rPr>
                <w:rFonts w:ascii="Times New Roman" w:eastAsia="Calibri" w:hAnsi="Times New Roman" w:cs="Times New Roman"/>
                <w:sz w:val="24"/>
                <w:szCs w:val="24"/>
                <w:lang w:val="uk-UA" w:eastAsia="uk-UA"/>
              </w:rPr>
              <w:t xml:space="preserve">Закону України «Про рекламу» ст.16, </w:t>
            </w:r>
          </w:p>
          <w:p w:rsidR="00036A8A" w:rsidRPr="00612758" w:rsidRDefault="00036A8A" w:rsidP="0029297D">
            <w:pPr>
              <w:spacing w:after="0" w:line="240" w:lineRule="auto"/>
              <w:rPr>
                <w:rFonts w:ascii="Times New Roman" w:eastAsia="Calibri" w:hAnsi="Times New Roman" w:cs="Times New Roman"/>
                <w:sz w:val="24"/>
                <w:szCs w:val="24"/>
                <w:lang w:val="uk-UA"/>
              </w:rPr>
            </w:pPr>
            <w:r w:rsidRPr="00612758">
              <w:rPr>
                <w:rFonts w:ascii="Times New Roman" w:eastAsia="Calibri" w:hAnsi="Times New Roman" w:cs="Times New Roman"/>
                <w:sz w:val="24"/>
                <w:szCs w:val="24"/>
                <w:lang w:val="uk-UA" w:eastAsia="uk-UA"/>
              </w:rPr>
              <w:t xml:space="preserve">Закон України «Про регулювання містобудівної діяльності» ст. </w:t>
            </w:r>
            <w:r w:rsidRPr="00612758">
              <w:rPr>
                <w:rFonts w:ascii="Times New Roman" w:eastAsia="Calibri" w:hAnsi="Times New Roman" w:cs="Times New Roman"/>
                <w:sz w:val="24"/>
                <w:szCs w:val="24"/>
                <w:lang w:val="uk-UA"/>
              </w:rPr>
              <w:t xml:space="preserve">22, </w:t>
            </w:r>
          </w:p>
          <w:p w:rsidR="00036A8A" w:rsidRPr="00612758" w:rsidRDefault="00036A8A" w:rsidP="0029297D">
            <w:pPr>
              <w:spacing w:after="0" w:line="240" w:lineRule="auto"/>
              <w:ind w:left="5"/>
              <w:rPr>
                <w:rFonts w:ascii="Times New Roman" w:eastAsia="Calibri" w:hAnsi="Times New Roman" w:cs="Times New Roman"/>
                <w:sz w:val="24"/>
                <w:szCs w:val="24"/>
                <w:lang w:val="uk-UA" w:eastAsia="uk-UA"/>
              </w:rPr>
            </w:pPr>
            <w:r w:rsidRPr="00612758">
              <w:rPr>
                <w:rFonts w:ascii="Times New Roman" w:eastAsia="Calibri" w:hAnsi="Times New Roman" w:cs="Times New Roman"/>
                <w:sz w:val="24"/>
                <w:szCs w:val="24"/>
                <w:lang w:val="uk-UA" w:eastAsia="uk-UA"/>
              </w:rPr>
              <w:t xml:space="preserve">Закон України «Про дозвільну систему у сфері господарської діяльності», </w:t>
            </w:r>
          </w:p>
          <w:p w:rsidR="00036A8A" w:rsidRPr="00612758" w:rsidRDefault="00036A8A" w:rsidP="0029297D">
            <w:pPr>
              <w:spacing w:after="0" w:line="240" w:lineRule="auto"/>
              <w:contextualSpacing/>
              <w:rPr>
                <w:rFonts w:ascii="Times New Roman" w:eastAsia="Calibri" w:hAnsi="Times New Roman" w:cs="Times New Roman"/>
                <w:sz w:val="24"/>
                <w:szCs w:val="24"/>
                <w:lang w:val="uk-UA" w:eastAsia="uk-UA"/>
              </w:rPr>
            </w:pPr>
            <w:r w:rsidRPr="00612758">
              <w:rPr>
                <w:rFonts w:ascii="Times New Roman" w:eastAsia="Calibri" w:hAnsi="Times New Roman" w:cs="Times New Roman"/>
                <w:sz w:val="24"/>
                <w:szCs w:val="24"/>
                <w:lang w:val="uk-UA" w:eastAsia="uk-UA"/>
              </w:rPr>
              <w:t>Закон України «Про перелік документів дозвільного характеру у сфері господарської діяльності» (п.63)</w:t>
            </w:r>
          </w:p>
        </w:tc>
      </w:tr>
      <w:tr w:rsidR="00036A8A" w:rsidRPr="00E34B69" w:rsidTr="0029297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a6"/>
              <w:rPr>
                <w:color w:val="000000" w:themeColor="text1"/>
                <w:shd w:val="clear" w:color="auto" w:fill="FFFFFF"/>
                <w:lang w:val="uk-UA"/>
              </w:rPr>
            </w:pPr>
            <w:r w:rsidRPr="00E34B69">
              <w:rPr>
                <w:color w:val="000000" w:themeColor="text1"/>
              </w:rPr>
              <w:t>Акти Кабінету Міністрів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612758" w:rsidRDefault="00036A8A" w:rsidP="0029297D">
            <w:pPr>
              <w:spacing w:after="0" w:line="240" w:lineRule="auto"/>
              <w:ind w:right="118"/>
              <w:jc w:val="both"/>
              <w:rPr>
                <w:rFonts w:ascii="Times New Roman" w:eastAsia="SimSun" w:hAnsi="Times New Roman" w:cs="Times New Roman"/>
                <w:color w:val="000000" w:themeColor="text1"/>
                <w:sz w:val="24"/>
                <w:szCs w:val="24"/>
                <w:shd w:val="clear" w:color="auto" w:fill="FFFFFF"/>
                <w:lang w:val="uk-UA"/>
              </w:rPr>
            </w:pPr>
            <w:r w:rsidRPr="00612758">
              <w:rPr>
                <w:rFonts w:ascii="Times New Roman" w:eastAsia="Calibri" w:hAnsi="Times New Roman" w:cs="Times New Roman"/>
                <w:sz w:val="24"/>
                <w:szCs w:val="24"/>
                <w:lang w:val="uk-UA"/>
              </w:rPr>
              <w:t>Постанова КМУ від 29.12.2003 № 2067 «Про затвердження Типових правил розміщення зовнішньої реклами (пункт 6) (зі змінами)</w:t>
            </w:r>
          </w:p>
        </w:tc>
      </w:tr>
      <w:tr w:rsidR="00036A8A" w:rsidRPr="00E34B69" w:rsidTr="0029297D">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36A8A" w:rsidRPr="00612758" w:rsidRDefault="00036A8A" w:rsidP="0029297D">
            <w:pPr>
              <w:pStyle w:val="rvps12"/>
              <w:spacing w:before="0" w:beforeAutospacing="0" w:after="0" w:afterAutospacing="0"/>
              <w:ind w:right="118"/>
              <w:jc w:val="center"/>
              <w:rPr>
                <w:color w:val="000000" w:themeColor="text1"/>
              </w:rPr>
            </w:pPr>
            <w:r w:rsidRPr="00612758">
              <w:rPr>
                <w:rStyle w:val="rvts9"/>
                <w:color w:val="000000" w:themeColor="text1"/>
              </w:rPr>
              <w:t>Умови отримання адміністративної послуги</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612758" w:rsidRDefault="00036A8A" w:rsidP="00292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right="118"/>
              <w:jc w:val="both"/>
              <w:rPr>
                <w:rFonts w:ascii="Times New Roman" w:hAnsi="Times New Roman" w:cs="Times New Roman"/>
                <w:color w:val="000000" w:themeColor="text1"/>
                <w:sz w:val="24"/>
                <w:szCs w:val="24"/>
                <w:lang w:val="uk-UA"/>
              </w:rPr>
            </w:pPr>
            <w:r w:rsidRPr="00612758">
              <w:rPr>
                <w:rFonts w:ascii="Times New Roman" w:hAnsi="Times New Roman" w:cs="Times New Roman"/>
                <w:color w:val="000000" w:themeColor="text1"/>
                <w:sz w:val="24"/>
                <w:szCs w:val="24"/>
                <w:lang w:val="uk-UA"/>
              </w:rPr>
              <w:t>Заява про видачу дозволу на розміщення зовнішньої реклами у межах населеного пункту</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FA74A7" w:rsidRDefault="00036A8A" w:rsidP="0029297D">
            <w:pPr>
              <w:spacing w:line="240" w:lineRule="auto"/>
              <w:jc w:val="both"/>
              <w:rPr>
                <w:rFonts w:ascii="Times New Roman" w:hAnsi="Times New Roman" w:cs="Times New Roman"/>
                <w:color w:val="000000" w:themeColor="text1"/>
                <w:sz w:val="24"/>
                <w:szCs w:val="24"/>
              </w:rPr>
            </w:pPr>
            <w:r w:rsidRPr="00FA74A7">
              <w:rPr>
                <w:rFonts w:ascii="Times New Roman" w:hAnsi="Times New Roman" w:cs="Times New Roman"/>
                <w:color w:val="000000" w:themeColor="text1"/>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B075FA" w:rsidRDefault="00036A8A" w:rsidP="0029297D">
            <w:pPr>
              <w:spacing w:after="0" w:line="240" w:lineRule="auto"/>
              <w:ind w:left="5"/>
              <w:jc w:val="both"/>
              <w:rPr>
                <w:rFonts w:ascii="Times New Roman" w:eastAsia="Calibri" w:hAnsi="Times New Roman" w:cs="Times New Roman"/>
                <w:color w:val="000000" w:themeColor="text1"/>
                <w:sz w:val="24"/>
                <w:szCs w:val="24"/>
                <w:lang w:val="uk-UA"/>
              </w:rPr>
            </w:pPr>
            <w:r w:rsidRPr="00B075FA">
              <w:rPr>
                <w:rFonts w:ascii="Times New Roman" w:eastAsia="Calibri" w:hAnsi="Times New Roman" w:cs="Times New Roman"/>
                <w:color w:val="000000" w:themeColor="text1"/>
                <w:sz w:val="24"/>
                <w:szCs w:val="24"/>
                <w:lang w:val="uk-UA" w:eastAsia="uk-UA"/>
              </w:rPr>
              <w:t>Для одержання дозволу заявник подає заяву, до якої додаються:</w:t>
            </w:r>
          </w:p>
          <w:p w:rsidR="00036A8A" w:rsidRPr="00B075FA" w:rsidRDefault="00036A8A" w:rsidP="0029297D">
            <w:pPr>
              <w:tabs>
                <w:tab w:val="left" w:pos="5"/>
              </w:tabs>
              <w:spacing w:after="0" w:line="240" w:lineRule="auto"/>
              <w:ind w:left="5"/>
              <w:rPr>
                <w:rFonts w:ascii="Times New Roman" w:eastAsia="Calibri" w:hAnsi="Times New Roman" w:cs="Times New Roman"/>
                <w:color w:val="000000" w:themeColor="text1"/>
                <w:sz w:val="24"/>
                <w:szCs w:val="24"/>
                <w:lang w:val="uk-UA" w:eastAsia="uk-UA"/>
              </w:rPr>
            </w:pPr>
            <w:r w:rsidRPr="00B075FA">
              <w:rPr>
                <w:rFonts w:ascii="Times New Roman" w:eastAsia="Calibri" w:hAnsi="Times New Roman" w:cs="Times New Roman"/>
                <w:color w:val="000000" w:themeColor="text1"/>
                <w:sz w:val="24"/>
                <w:szCs w:val="24"/>
                <w:lang w:val="uk-UA" w:eastAsia="uk-UA"/>
              </w:rPr>
              <w:t>а)</w:t>
            </w:r>
            <w:r w:rsidRPr="00B075FA">
              <w:rPr>
                <w:rFonts w:ascii="Times New Roman" w:eastAsia="Calibri" w:hAnsi="Times New Roman" w:cs="Times New Roman"/>
                <w:color w:val="000000" w:themeColor="text1"/>
                <w:sz w:val="24"/>
                <w:szCs w:val="24"/>
                <w:lang w:val="uk-UA" w:eastAsia="uk-UA"/>
              </w:rPr>
              <w:tab/>
              <w:t>фотокартка або комп'ютерний макет місця (розміром не менш як 6 х 9 сантиметрів), на якому планується розташування рекламного засобу;</w:t>
            </w:r>
          </w:p>
          <w:p w:rsidR="00036A8A" w:rsidRPr="00B075FA" w:rsidRDefault="00036A8A" w:rsidP="0029297D">
            <w:pPr>
              <w:tabs>
                <w:tab w:val="left" w:pos="322"/>
              </w:tabs>
              <w:spacing w:after="0" w:line="240" w:lineRule="auto"/>
              <w:jc w:val="both"/>
              <w:rPr>
                <w:rFonts w:ascii="Times New Roman" w:hAnsi="Times New Roman" w:cs="Times New Roman"/>
                <w:color w:val="000000" w:themeColor="text1"/>
                <w:sz w:val="24"/>
                <w:szCs w:val="24"/>
              </w:rPr>
            </w:pPr>
            <w:r w:rsidRPr="00B075FA">
              <w:rPr>
                <w:rFonts w:ascii="Times New Roman" w:eastAsia="Calibri" w:hAnsi="Times New Roman" w:cs="Times New Roman"/>
                <w:color w:val="000000" w:themeColor="text1"/>
                <w:sz w:val="24"/>
                <w:szCs w:val="24"/>
                <w:lang w:val="uk-UA" w:eastAsia="uk-UA"/>
              </w:rPr>
              <w:t>б)</w:t>
            </w:r>
            <w:r w:rsidRPr="00B075FA">
              <w:rPr>
                <w:rFonts w:ascii="Times New Roman" w:eastAsia="Calibri" w:hAnsi="Times New Roman" w:cs="Times New Roman"/>
                <w:color w:val="000000" w:themeColor="text1"/>
                <w:sz w:val="24"/>
                <w:szCs w:val="24"/>
                <w:lang w:val="uk-UA" w:eastAsia="uk-UA"/>
              </w:rPr>
              <w:tab/>
              <w:t>ескіз рекламного засобу з його конструктивним рішенням</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8</w:t>
            </w:r>
          </w:p>
        </w:tc>
        <w:tc>
          <w:tcPr>
            <w:tcW w:w="1498" w:type="pct"/>
            <w:tcBorders>
              <w:top w:val="outset" w:sz="6" w:space="0" w:color="000000"/>
              <w:left w:val="outset" w:sz="6" w:space="0" w:color="000000"/>
              <w:bottom w:val="outset" w:sz="6" w:space="0" w:color="000000"/>
              <w:right w:val="outset" w:sz="6" w:space="0" w:color="000000"/>
            </w:tcBorders>
          </w:tcPr>
          <w:p w:rsidR="00036A8A" w:rsidRPr="00FA74A7" w:rsidRDefault="00036A8A" w:rsidP="0029297D">
            <w:pPr>
              <w:spacing w:line="240" w:lineRule="auto"/>
              <w:jc w:val="both"/>
              <w:rPr>
                <w:rFonts w:ascii="Times New Roman" w:hAnsi="Times New Roman" w:cs="Times New Roman"/>
                <w:color w:val="000000" w:themeColor="text1"/>
                <w:sz w:val="24"/>
                <w:szCs w:val="24"/>
              </w:rPr>
            </w:pPr>
            <w:r w:rsidRPr="00FA74A7">
              <w:rPr>
                <w:rFonts w:ascii="Times New Roman" w:hAnsi="Times New Roman" w:cs="Times New Roman"/>
                <w:color w:val="000000" w:themeColor="text1"/>
                <w:sz w:val="24"/>
                <w:szCs w:val="24"/>
              </w:rPr>
              <w:t>Спосіб подання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B075FA" w:rsidRDefault="00036A8A" w:rsidP="0029297D">
            <w:pPr>
              <w:shd w:val="clear" w:color="auto" w:fill="FFFFFF"/>
              <w:spacing w:after="0" w:line="240" w:lineRule="auto"/>
              <w:ind w:right="118"/>
              <w:jc w:val="both"/>
              <w:rPr>
                <w:rFonts w:ascii="Times New Roman" w:hAnsi="Times New Roman" w:cs="Times New Roman"/>
                <w:color w:val="000000" w:themeColor="text1"/>
                <w:sz w:val="24"/>
                <w:szCs w:val="24"/>
                <w:shd w:val="clear" w:color="auto" w:fill="FFFFFF"/>
              </w:rPr>
            </w:pPr>
            <w:r w:rsidRPr="00B075FA">
              <w:rPr>
                <w:rFonts w:ascii="Times New Roman" w:hAnsi="Times New Roman" w:cs="Times New Roman"/>
                <w:color w:val="000000" w:themeColor="text1"/>
                <w:sz w:val="24"/>
                <w:szCs w:val="24"/>
                <w:shd w:val="clear" w:color="auto" w:fill="FFFFFF"/>
              </w:rPr>
              <w:t>Подати заяву на отримання послуги заявник може особисто або через законного представника.</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FA74A7" w:rsidRDefault="00036A8A" w:rsidP="0029297D">
            <w:pPr>
              <w:spacing w:after="0" w:line="240" w:lineRule="auto"/>
              <w:jc w:val="both"/>
              <w:rPr>
                <w:rFonts w:ascii="Times New Roman" w:hAnsi="Times New Roman" w:cs="Times New Roman"/>
                <w:color w:val="000000" w:themeColor="text1"/>
                <w:sz w:val="24"/>
                <w:szCs w:val="24"/>
              </w:rPr>
            </w:pPr>
            <w:r w:rsidRPr="00FA74A7">
              <w:rPr>
                <w:rFonts w:ascii="Times New Roman" w:hAnsi="Times New Roman" w:cs="Times New Roman"/>
                <w:color w:val="000000" w:themeColor="text1"/>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B075FA" w:rsidRDefault="00036A8A" w:rsidP="0029297D">
            <w:pPr>
              <w:pStyle w:val="5"/>
              <w:shd w:val="clear" w:color="auto" w:fill="FFFFFF"/>
              <w:spacing w:before="0" w:line="240" w:lineRule="auto"/>
              <w:ind w:right="118"/>
              <w:jc w:val="both"/>
              <w:rPr>
                <w:rFonts w:ascii="Times New Roman" w:hAnsi="Times New Roman" w:cs="Times New Roman"/>
                <w:color w:val="000000" w:themeColor="text1"/>
                <w:sz w:val="24"/>
                <w:szCs w:val="24"/>
                <w:lang w:val="uk-UA"/>
              </w:rPr>
            </w:pPr>
            <w:r w:rsidRPr="00B075FA">
              <w:rPr>
                <w:rFonts w:ascii="Times New Roman" w:hAnsi="Times New Roman" w:cs="Times New Roman"/>
                <w:color w:val="000000" w:themeColor="text1"/>
                <w:sz w:val="24"/>
                <w:szCs w:val="24"/>
                <w:lang w:val="uk-UA"/>
              </w:rPr>
              <w:t>Безоплатно</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FA74A7" w:rsidRDefault="00036A8A" w:rsidP="0029297D">
            <w:pPr>
              <w:spacing w:line="240" w:lineRule="auto"/>
              <w:jc w:val="both"/>
              <w:rPr>
                <w:rFonts w:ascii="Times New Roman" w:hAnsi="Times New Roman" w:cs="Times New Roman"/>
                <w:color w:val="000000" w:themeColor="text1"/>
                <w:sz w:val="24"/>
                <w:szCs w:val="24"/>
              </w:rPr>
            </w:pPr>
            <w:r w:rsidRPr="00FA74A7">
              <w:rPr>
                <w:rFonts w:ascii="Times New Roman" w:hAnsi="Times New Roman" w:cs="Times New Roman"/>
                <w:color w:val="000000" w:themeColor="text1"/>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B075FA" w:rsidRDefault="00036A8A" w:rsidP="0029297D">
            <w:pPr>
              <w:spacing w:line="240" w:lineRule="auto"/>
              <w:ind w:right="118"/>
              <w:jc w:val="both"/>
              <w:rPr>
                <w:rFonts w:ascii="Times New Roman" w:eastAsia="Times New Roman" w:hAnsi="Times New Roman" w:cs="Times New Roman"/>
                <w:color w:val="000000" w:themeColor="text1"/>
                <w:sz w:val="24"/>
                <w:szCs w:val="24"/>
              </w:rPr>
            </w:pPr>
            <w:r w:rsidRPr="00B075FA">
              <w:rPr>
                <w:rFonts w:ascii="Times New Roman" w:hAnsi="Times New Roman" w:cs="Times New Roman"/>
                <w:iCs/>
                <w:color w:val="000000" w:themeColor="text1"/>
                <w:sz w:val="24"/>
                <w:szCs w:val="24"/>
                <w:lang w:val="uk-UA" w:eastAsia="uk-UA"/>
              </w:rPr>
              <w:t xml:space="preserve">Прийняття рішення комісією не пізніше 15 календарних днів з дня отримання заяви та прийняття рішення </w:t>
            </w:r>
            <w:r w:rsidRPr="00B075FA">
              <w:rPr>
                <w:rFonts w:ascii="Times New Roman" w:hAnsi="Times New Roman" w:cs="Times New Roman"/>
                <w:iCs/>
                <w:color w:val="000000" w:themeColor="text1"/>
                <w:sz w:val="24"/>
                <w:szCs w:val="24"/>
                <w:lang w:val="uk-UA" w:eastAsia="uk-UA"/>
              </w:rPr>
              <w:lastRenderedPageBreak/>
              <w:t>відповідним виконавчим органом сільської, селищної, міської ради – протягом місяця.</w:t>
            </w:r>
          </w:p>
        </w:tc>
      </w:tr>
      <w:tr w:rsidR="00036A8A" w:rsidRPr="00E34B69" w:rsidTr="0029297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lastRenderedPageBreak/>
              <w:t>1</w:t>
            </w:r>
            <w:r w:rsidRPr="00E34B69">
              <w:rPr>
                <w:color w:val="000000" w:themeColor="text1"/>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FA74A7" w:rsidRDefault="00036A8A" w:rsidP="0029297D">
            <w:pPr>
              <w:spacing w:line="240" w:lineRule="auto"/>
              <w:jc w:val="both"/>
              <w:rPr>
                <w:rFonts w:ascii="Times New Roman" w:hAnsi="Times New Roman" w:cs="Times New Roman"/>
                <w:color w:val="000000" w:themeColor="text1"/>
                <w:sz w:val="24"/>
                <w:szCs w:val="24"/>
              </w:rPr>
            </w:pPr>
            <w:r w:rsidRPr="00FA74A7">
              <w:rPr>
                <w:rFonts w:ascii="Times New Roman" w:hAnsi="Times New Roman" w:cs="Times New Roman"/>
                <w:color w:val="000000" w:themeColor="text1"/>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B075FA" w:rsidRDefault="00036A8A" w:rsidP="0029297D">
            <w:pPr>
              <w:shd w:val="clear" w:color="auto" w:fill="FFFFFF"/>
              <w:spacing w:after="0" w:line="240" w:lineRule="auto"/>
              <w:rPr>
                <w:rFonts w:ascii="Times New Roman" w:eastAsia="Times New Roman" w:hAnsi="Times New Roman" w:cs="Times New Roman"/>
                <w:color w:val="000000" w:themeColor="text1"/>
                <w:sz w:val="24"/>
                <w:szCs w:val="24"/>
                <w:lang w:val="uk-UA" w:eastAsia="uk-UA"/>
              </w:rPr>
            </w:pPr>
            <w:r w:rsidRPr="00B075FA">
              <w:rPr>
                <w:rFonts w:ascii="Times New Roman" w:eastAsia="Times New Roman" w:hAnsi="Times New Roman" w:cs="Times New Roman"/>
                <w:color w:val="000000" w:themeColor="text1"/>
                <w:sz w:val="24"/>
                <w:szCs w:val="24"/>
                <w:lang w:val="uk-UA" w:eastAsia="uk-UA"/>
              </w:rPr>
              <w:t>Відмова в погодженні дозволу органів та осіб, визначених актами чинного законодавства України</w:t>
            </w:r>
          </w:p>
          <w:p w:rsidR="00036A8A" w:rsidRPr="00B075FA" w:rsidRDefault="00036A8A" w:rsidP="0029297D">
            <w:pPr>
              <w:shd w:val="clear" w:color="auto" w:fill="FFFFFF"/>
              <w:spacing w:after="0" w:line="240" w:lineRule="auto"/>
              <w:rPr>
                <w:rFonts w:ascii="Times New Roman" w:eastAsia="Times New Roman" w:hAnsi="Times New Roman" w:cs="Times New Roman"/>
                <w:color w:val="000000" w:themeColor="text1"/>
                <w:sz w:val="24"/>
                <w:szCs w:val="24"/>
                <w:lang w:val="uk-UA" w:eastAsia="uk-UA"/>
              </w:rPr>
            </w:pPr>
            <w:r w:rsidRPr="00B075FA">
              <w:rPr>
                <w:rFonts w:ascii="Times New Roman" w:eastAsia="Times New Roman" w:hAnsi="Times New Roman" w:cs="Times New Roman"/>
                <w:color w:val="000000" w:themeColor="text1"/>
                <w:sz w:val="24"/>
                <w:szCs w:val="24"/>
                <w:lang w:val="uk-UA" w:eastAsia="uk-UA"/>
              </w:rPr>
              <w:t>Подання неповного пакету документів, необхідних для одержання дозволу</w:t>
            </w:r>
          </w:p>
          <w:p w:rsidR="00036A8A" w:rsidRPr="00B075FA" w:rsidRDefault="00036A8A" w:rsidP="0029297D">
            <w:pPr>
              <w:shd w:val="clear" w:color="auto" w:fill="FFFFFF"/>
              <w:spacing w:after="0" w:line="240" w:lineRule="auto"/>
              <w:rPr>
                <w:rFonts w:ascii="Times New Roman" w:eastAsia="Times New Roman" w:hAnsi="Times New Roman" w:cs="Times New Roman"/>
                <w:color w:val="000000" w:themeColor="text1"/>
                <w:sz w:val="24"/>
                <w:szCs w:val="24"/>
                <w:lang w:val="uk-UA" w:eastAsia="uk-UA"/>
              </w:rPr>
            </w:pPr>
            <w:r w:rsidRPr="00B075FA">
              <w:rPr>
                <w:rFonts w:ascii="Times New Roman" w:eastAsia="Times New Roman" w:hAnsi="Times New Roman" w:cs="Times New Roman"/>
                <w:color w:val="000000" w:themeColor="text1"/>
                <w:sz w:val="24"/>
                <w:szCs w:val="24"/>
                <w:lang w:val="uk-UA" w:eastAsia="uk-UA"/>
              </w:rPr>
              <w:t>Наявність на заявлене місце зареєстрованого в установленому порядку дозволу</w:t>
            </w:r>
          </w:p>
          <w:p w:rsidR="00036A8A" w:rsidRPr="00B075FA" w:rsidRDefault="00036A8A" w:rsidP="0029297D">
            <w:pPr>
              <w:shd w:val="clear" w:color="auto" w:fill="FFFFFF"/>
              <w:spacing w:after="0" w:line="240" w:lineRule="auto"/>
              <w:rPr>
                <w:rFonts w:ascii="Times New Roman" w:eastAsia="Times New Roman" w:hAnsi="Times New Roman" w:cs="Times New Roman"/>
                <w:color w:val="000000" w:themeColor="text1"/>
                <w:sz w:val="24"/>
                <w:szCs w:val="24"/>
                <w:lang w:val="uk-UA" w:eastAsia="uk-UA"/>
              </w:rPr>
            </w:pPr>
            <w:r w:rsidRPr="00B075FA">
              <w:rPr>
                <w:rFonts w:ascii="Times New Roman" w:eastAsia="Times New Roman" w:hAnsi="Times New Roman" w:cs="Times New Roman"/>
                <w:color w:val="000000" w:themeColor="text1"/>
                <w:sz w:val="24"/>
                <w:szCs w:val="24"/>
                <w:lang w:val="uk-UA" w:eastAsia="uk-UA"/>
              </w:rPr>
              <w:t>Виявлення в документах недостовірних відомостей</w:t>
            </w:r>
          </w:p>
          <w:p w:rsidR="00036A8A" w:rsidRPr="00B075FA" w:rsidRDefault="00036A8A" w:rsidP="0029297D">
            <w:pPr>
              <w:shd w:val="clear" w:color="auto" w:fill="FFFFFF"/>
              <w:spacing w:after="0" w:line="240" w:lineRule="auto"/>
              <w:rPr>
                <w:rFonts w:ascii="Times New Roman" w:eastAsia="Times New Roman" w:hAnsi="Times New Roman" w:cs="Times New Roman"/>
                <w:color w:val="000000" w:themeColor="text1"/>
                <w:sz w:val="24"/>
                <w:szCs w:val="24"/>
                <w:lang w:val="uk-UA" w:eastAsia="uk-UA"/>
              </w:rPr>
            </w:pPr>
            <w:r w:rsidRPr="00B075FA">
              <w:rPr>
                <w:rFonts w:ascii="Times New Roman" w:eastAsia="Times New Roman" w:hAnsi="Times New Roman" w:cs="Times New Roman"/>
                <w:color w:val="000000" w:themeColor="text1"/>
                <w:sz w:val="24"/>
                <w:szCs w:val="24"/>
                <w:lang w:val="uk-UA" w:eastAsia="uk-UA"/>
              </w:rPr>
              <w:t>Негативний висновок за результатами проведеної експертизи та обстеження, необхідних для видачі дозволу</w:t>
            </w:r>
          </w:p>
        </w:tc>
      </w:tr>
      <w:tr w:rsidR="00036A8A" w:rsidRPr="00E34B69" w:rsidTr="0029297D">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rPr>
                <w:color w:val="000000" w:themeColor="text1"/>
                <w:lang w:val="uk-UA"/>
              </w:rPr>
            </w:pPr>
            <w:r w:rsidRPr="00E34B69">
              <w:rPr>
                <w:color w:val="000000" w:themeColor="text1"/>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B075FA" w:rsidRDefault="00036A8A" w:rsidP="0029297D">
            <w:pPr>
              <w:shd w:val="clear" w:color="auto" w:fill="FFFFFF"/>
              <w:tabs>
                <w:tab w:val="left" w:pos="424"/>
              </w:tabs>
              <w:spacing w:after="0" w:line="240" w:lineRule="auto"/>
              <w:jc w:val="both"/>
              <w:rPr>
                <w:rFonts w:ascii="Times New Roman" w:eastAsia="Times New Roman" w:hAnsi="Times New Roman" w:cs="Times New Roman"/>
                <w:color w:val="000000" w:themeColor="text1"/>
                <w:sz w:val="24"/>
                <w:szCs w:val="24"/>
                <w:lang w:eastAsia="uk-UA"/>
              </w:rPr>
            </w:pPr>
            <w:r w:rsidRPr="00B075FA">
              <w:rPr>
                <w:rFonts w:ascii="Times New Roman" w:hAnsi="Times New Roman" w:cs="Times New Roman"/>
                <w:color w:val="000000" w:themeColor="text1"/>
                <w:sz w:val="24"/>
                <w:szCs w:val="24"/>
                <w:lang w:val="uk-UA" w:eastAsia="uk-UA"/>
              </w:rPr>
              <w:t>Дозвіл на розміщення рекламного засобу або вмотивована відмова у наданні дозволу</w:t>
            </w:r>
          </w:p>
        </w:tc>
      </w:tr>
      <w:tr w:rsidR="00036A8A" w:rsidRPr="00E34B69" w:rsidTr="0029297D">
        <w:trPr>
          <w:trHeight w:val="102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036A8A" w:rsidRPr="00E34B69" w:rsidRDefault="00036A8A" w:rsidP="0029297D">
            <w:pPr>
              <w:pStyle w:val="rvps12"/>
              <w:spacing w:before="0" w:beforeAutospacing="0" w:after="0" w:afterAutospacing="0"/>
              <w:ind w:left="113" w:right="113"/>
              <w:jc w:val="center"/>
              <w:rPr>
                <w:color w:val="000000" w:themeColor="text1"/>
                <w:lang w:val="uk-UA"/>
              </w:rPr>
            </w:pPr>
            <w:r w:rsidRPr="00E34B69">
              <w:rPr>
                <w:color w:val="000000" w:themeColor="text1"/>
              </w:rPr>
              <w:t>1</w:t>
            </w:r>
            <w:r w:rsidRPr="00E34B69">
              <w:rPr>
                <w:color w:val="000000" w:themeColor="text1"/>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036A8A" w:rsidRPr="00E34B69" w:rsidRDefault="00036A8A" w:rsidP="0029297D">
            <w:pPr>
              <w:spacing w:line="240" w:lineRule="auto"/>
              <w:jc w:val="both"/>
              <w:rPr>
                <w:rFonts w:ascii="Times New Roman" w:hAnsi="Times New Roman" w:cs="Times New Roman"/>
                <w:color w:val="000000" w:themeColor="text1"/>
                <w:sz w:val="24"/>
                <w:szCs w:val="24"/>
              </w:rPr>
            </w:pPr>
            <w:r w:rsidRPr="00E34B69">
              <w:rPr>
                <w:rFonts w:ascii="Times New Roman" w:hAnsi="Times New Roman" w:cs="Times New Roman"/>
                <w:color w:val="000000" w:themeColor="text1"/>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tcPr>
          <w:p w:rsidR="00036A8A" w:rsidRPr="00B075FA" w:rsidRDefault="00036A8A" w:rsidP="0029297D">
            <w:pPr>
              <w:spacing w:after="0" w:line="240" w:lineRule="auto"/>
              <w:ind w:right="118"/>
              <w:jc w:val="both"/>
              <w:rPr>
                <w:rFonts w:ascii="Times New Roman" w:eastAsia="Times New Roman" w:hAnsi="Times New Roman" w:cs="Times New Roman"/>
                <w:color w:val="000000" w:themeColor="text1"/>
                <w:sz w:val="24"/>
                <w:szCs w:val="24"/>
                <w:lang w:eastAsia="uk-UA"/>
              </w:rPr>
            </w:pPr>
            <w:r w:rsidRPr="00B075FA">
              <w:rPr>
                <w:rFonts w:ascii="Times New Roman" w:hAnsi="Times New Roman" w:cs="Times New Roman"/>
                <w:color w:val="000000" w:themeColor="text1"/>
                <w:sz w:val="24"/>
                <w:szCs w:val="24"/>
                <w:lang w:val="uk-UA" w:eastAsia="uk-UA"/>
              </w:rPr>
              <w:t>Видається безпосередньо заявнику (фізичній особі/керівнику юридичної особи) або уповноваженим представникам за довіреністю</w:t>
            </w:r>
          </w:p>
        </w:tc>
      </w:tr>
    </w:tbl>
    <w:p w:rsidR="00036A8A" w:rsidRPr="00E34B69" w:rsidRDefault="00036A8A" w:rsidP="00036A8A">
      <w:pPr>
        <w:spacing w:after="0"/>
        <w:rPr>
          <w:rFonts w:ascii="Times New Roman" w:hAnsi="Times New Roman" w:cs="Times New Roman"/>
          <w:color w:val="000000" w:themeColor="text1"/>
          <w:sz w:val="24"/>
          <w:szCs w:val="24"/>
          <w:u w:val="single"/>
          <w:lang w:val="uk-UA"/>
        </w:rPr>
      </w:pPr>
    </w:p>
    <w:p w:rsidR="00036A8A" w:rsidRPr="00E34B69" w:rsidRDefault="00036A8A" w:rsidP="00036A8A">
      <w:pPr>
        <w:pStyle w:val="a6"/>
        <w:shd w:val="clear" w:color="auto" w:fill="FFFFFF"/>
        <w:spacing w:before="0" w:beforeAutospacing="0" w:after="0" w:afterAutospacing="0" w:line="276" w:lineRule="auto"/>
        <w:ind w:right="-2"/>
        <w:jc w:val="both"/>
        <w:rPr>
          <w:b/>
          <w:color w:val="000000" w:themeColor="text1"/>
          <w:sz w:val="28"/>
          <w:lang w:val="uk-UA"/>
        </w:rPr>
      </w:pPr>
    </w:p>
    <w:p w:rsidR="00D93B68" w:rsidRPr="005C767A" w:rsidRDefault="00D93B68" w:rsidP="00D93B68">
      <w:pPr>
        <w:pStyle w:val="a6"/>
        <w:spacing w:before="0" w:beforeAutospacing="0" w:after="0" w:afterAutospacing="0"/>
        <w:jc w:val="both"/>
        <w:rPr>
          <w:b/>
          <w:lang w:val="uk-UA"/>
        </w:rPr>
      </w:pPr>
      <w:r w:rsidRPr="00F8010E">
        <w:rPr>
          <w:b/>
          <w:lang w:val="uk-UA"/>
        </w:rPr>
        <w:t>Міський голова                                                                      Олена БУТУРЛИМ</w:t>
      </w:r>
    </w:p>
    <w:p w:rsidR="00D93B68" w:rsidRDefault="00D93B68" w:rsidP="00D93B68">
      <w:pPr>
        <w:pStyle w:val="a6"/>
        <w:spacing w:before="0" w:beforeAutospacing="0" w:after="0" w:afterAutospacing="0"/>
        <w:ind w:firstLine="6237"/>
        <w:jc w:val="both"/>
        <w:rPr>
          <w:lang w:val="uk-UA"/>
        </w:rPr>
      </w:pPr>
    </w:p>
    <w:p w:rsidR="00036A8A" w:rsidRDefault="00036A8A" w:rsidP="00036A8A">
      <w:pPr>
        <w:jc w:val="center"/>
        <w:rPr>
          <w:rFonts w:ascii="Times New Roman" w:hAnsi="Times New Roman" w:cs="Times New Roman"/>
          <w:b/>
          <w:bCs/>
          <w:color w:val="000000" w:themeColor="text1"/>
          <w:sz w:val="24"/>
          <w:szCs w:val="24"/>
          <w:lang w:val="uk-UA"/>
        </w:rPr>
      </w:pPr>
    </w:p>
    <w:p w:rsidR="00036A8A" w:rsidRPr="00612758" w:rsidRDefault="00036A8A" w:rsidP="00036A8A">
      <w:pPr>
        <w:jc w:val="center"/>
        <w:rPr>
          <w:rFonts w:ascii="Times New Roman" w:hAnsi="Times New Roman" w:cs="Times New Roman"/>
          <w:b/>
          <w:bCs/>
          <w:color w:val="000000" w:themeColor="text1"/>
          <w:sz w:val="24"/>
          <w:szCs w:val="24"/>
          <w:lang w:val="uk-UA"/>
        </w:rPr>
      </w:pPr>
    </w:p>
    <w:p w:rsidR="00036A8A" w:rsidRDefault="00036A8A" w:rsidP="00036A8A">
      <w:pPr>
        <w:spacing w:after="0" w:line="240" w:lineRule="auto"/>
        <w:ind w:firstLine="4962"/>
        <w:rPr>
          <w:rFonts w:ascii="Times New Roman" w:hAnsi="Times New Roman" w:cs="Times New Roman"/>
          <w:i/>
          <w:color w:val="000000"/>
          <w:sz w:val="24"/>
          <w:szCs w:val="24"/>
        </w:rPr>
      </w:pPr>
    </w:p>
    <w:p w:rsidR="00036A8A" w:rsidRDefault="00036A8A" w:rsidP="00036A8A">
      <w:pPr>
        <w:spacing w:after="0" w:line="240" w:lineRule="auto"/>
        <w:ind w:firstLine="4962"/>
        <w:rPr>
          <w:rFonts w:ascii="Times New Roman" w:hAnsi="Times New Roman" w:cs="Times New Roman"/>
          <w:i/>
          <w:color w:val="000000"/>
          <w:sz w:val="24"/>
          <w:szCs w:val="24"/>
        </w:rPr>
      </w:pPr>
    </w:p>
    <w:p w:rsidR="00036A8A" w:rsidRDefault="00036A8A" w:rsidP="00036A8A">
      <w:pPr>
        <w:spacing w:after="0" w:line="240" w:lineRule="auto"/>
        <w:ind w:firstLine="4962"/>
        <w:rPr>
          <w:rFonts w:ascii="Times New Roman" w:hAnsi="Times New Roman" w:cs="Times New Roman"/>
          <w:i/>
          <w:color w:val="000000"/>
          <w:sz w:val="24"/>
          <w:szCs w:val="24"/>
        </w:rPr>
      </w:pPr>
    </w:p>
    <w:p w:rsidR="00036A8A" w:rsidRDefault="00036A8A" w:rsidP="00036A8A">
      <w:pPr>
        <w:spacing w:after="0" w:line="240" w:lineRule="auto"/>
        <w:ind w:firstLine="4962"/>
        <w:rPr>
          <w:rFonts w:ascii="Times New Roman" w:hAnsi="Times New Roman" w:cs="Times New Roman"/>
          <w:i/>
          <w:color w:val="000000"/>
          <w:sz w:val="24"/>
          <w:szCs w:val="24"/>
        </w:rPr>
      </w:pPr>
    </w:p>
    <w:p w:rsidR="00036A8A" w:rsidRDefault="00036A8A" w:rsidP="00036A8A">
      <w:pPr>
        <w:spacing w:after="0" w:line="240" w:lineRule="auto"/>
        <w:ind w:firstLine="4962"/>
        <w:rPr>
          <w:rFonts w:ascii="Times New Roman" w:hAnsi="Times New Roman" w:cs="Times New Roman"/>
          <w:i/>
          <w:color w:val="000000"/>
          <w:sz w:val="24"/>
          <w:szCs w:val="24"/>
        </w:rPr>
      </w:pPr>
    </w:p>
    <w:p w:rsidR="00036A8A" w:rsidRDefault="00036A8A" w:rsidP="00036A8A">
      <w:pPr>
        <w:spacing w:after="0" w:line="240" w:lineRule="auto"/>
        <w:ind w:firstLine="4962"/>
        <w:rPr>
          <w:rFonts w:ascii="Times New Roman" w:hAnsi="Times New Roman" w:cs="Times New Roman"/>
          <w:i/>
          <w:color w:val="000000"/>
          <w:sz w:val="24"/>
          <w:szCs w:val="24"/>
        </w:rPr>
      </w:pPr>
    </w:p>
    <w:p w:rsidR="00036A8A" w:rsidRDefault="00036A8A" w:rsidP="00036A8A">
      <w:pPr>
        <w:spacing w:after="0" w:line="240" w:lineRule="auto"/>
        <w:ind w:firstLine="4962"/>
        <w:rPr>
          <w:rFonts w:ascii="Times New Roman" w:hAnsi="Times New Roman" w:cs="Times New Roman"/>
          <w:i/>
          <w:color w:val="000000"/>
          <w:sz w:val="24"/>
          <w:szCs w:val="24"/>
        </w:rPr>
      </w:pPr>
    </w:p>
    <w:p w:rsidR="00036A8A" w:rsidRDefault="00036A8A" w:rsidP="00036A8A">
      <w:pPr>
        <w:spacing w:after="0" w:line="240" w:lineRule="auto"/>
        <w:ind w:firstLine="4962"/>
        <w:rPr>
          <w:rFonts w:ascii="Times New Roman" w:hAnsi="Times New Roman" w:cs="Times New Roman"/>
          <w:i/>
          <w:color w:val="000000"/>
          <w:sz w:val="24"/>
          <w:szCs w:val="24"/>
        </w:rPr>
      </w:pPr>
    </w:p>
    <w:p w:rsidR="00036A8A" w:rsidRDefault="00036A8A" w:rsidP="00036A8A">
      <w:pPr>
        <w:spacing w:after="0" w:line="240" w:lineRule="auto"/>
        <w:ind w:firstLine="4962"/>
        <w:rPr>
          <w:rFonts w:ascii="Times New Roman" w:hAnsi="Times New Roman" w:cs="Times New Roman"/>
          <w:i/>
          <w:color w:val="000000"/>
          <w:sz w:val="24"/>
          <w:szCs w:val="24"/>
        </w:rPr>
      </w:pPr>
    </w:p>
    <w:p w:rsidR="00036A8A" w:rsidRDefault="00036A8A" w:rsidP="00036A8A">
      <w:pPr>
        <w:spacing w:after="0" w:line="240" w:lineRule="auto"/>
        <w:ind w:firstLine="4962"/>
        <w:rPr>
          <w:rFonts w:ascii="Times New Roman" w:hAnsi="Times New Roman" w:cs="Times New Roman"/>
          <w:i/>
          <w:color w:val="000000"/>
          <w:sz w:val="24"/>
          <w:szCs w:val="24"/>
        </w:rPr>
      </w:pPr>
    </w:p>
    <w:p w:rsidR="00036A8A" w:rsidRDefault="00036A8A" w:rsidP="00036A8A">
      <w:pPr>
        <w:spacing w:after="0" w:line="240" w:lineRule="auto"/>
        <w:ind w:firstLine="4962"/>
        <w:rPr>
          <w:rFonts w:ascii="Times New Roman" w:hAnsi="Times New Roman" w:cs="Times New Roman"/>
          <w:i/>
          <w:color w:val="000000"/>
          <w:sz w:val="24"/>
          <w:szCs w:val="24"/>
        </w:rPr>
      </w:pPr>
    </w:p>
    <w:p w:rsidR="00036A8A" w:rsidRDefault="00036A8A" w:rsidP="00036A8A">
      <w:pPr>
        <w:spacing w:after="0" w:line="240" w:lineRule="auto"/>
        <w:ind w:firstLine="4962"/>
        <w:rPr>
          <w:rFonts w:ascii="Times New Roman" w:hAnsi="Times New Roman" w:cs="Times New Roman"/>
          <w:i/>
          <w:color w:val="000000"/>
          <w:sz w:val="24"/>
          <w:szCs w:val="24"/>
        </w:rPr>
      </w:pPr>
    </w:p>
    <w:p w:rsidR="00036A8A" w:rsidRDefault="00036A8A" w:rsidP="00036A8A">
      <w:pPr>
        <w:spacing w:after="0" w:line="240" w:lineRule="auto"/>
        <w:ind w:firstLine="4962"/>
        <w:rPr>
          <w:rFonts w:ascii="Times New Roman" w:hAnsi="Times New Roman" w:cs="Times New Roman"/>
          <w:i/>
          <w:color w:val="000000"/>
          <w:sz w:val="24"/>
          <w:szCs w:val="24"/>
        </w:rPr>
      </w:pPr>
    </w:p>
    <w:p w:rsidR="00036A8A" w:rsidRDefault="00036A8A" w:rsidP="00036A8A">
      <w:pPr>
        <w:spacing w:after="0" w:line="240" w:lineRule="auto"/>
        <w:ind w:firstLine="4962"/>
        <w:rPr>
          <w:rFonts w:ascii="Times New Roman" w:hAnsi="Times New Roman" w:cs="Times New Roman"/>
          <w:i/>
          <w:color w:val="000000"/>
          <w:sz w:val="24"/>
          <w:szCs w:val="24"/>
        </w:rPr>
      </w:pPr>
    </w:p>
    <w:p w:rsidR="00036A8A" w:rsidRDefault="00036A8A" w:rsidP="00036A8A">
      <w:pPr>
        <w:spacing w:after="0" w:line="240" w:lineRule="auto"/>
        <w:ind w:firstLine="4962"/>
        <w:rPr>
          <w:rFonts w:ascii="Times New Roman" w:hAnsi="Times New Roman" w:cs="Times New Roman"/>
          <w:i/>
          <w:color w:val="000000"/>
          <w:sz w:val="24"/>
          <w:szCs w:val="24"/>
        </w:rPr>
      </w:pPr>
    </w:p>
    <w:p w:rsidR="00036A8A" w:rsidRDefault="00036A8A" w:rsidP="00036A8A">
      <w:pPr>
        <w:spacing w:after="0" w:line="240" w:lineRule="auto"/>
        <w:ind w:firstLine="4962"/>
        <w:rPr>
          <w:rFonts w:ascii="Times New Roman" w:hAnsi="Times New Roman" w:cs="Times New Roman"/>
          <w:i/>
          <w:color w:val="000000"/>
          <w:sz w:val="24"/>
          <w:szCs w:val="24"/>
        </w:rPr>
      </w:pPr>
    </w:p>
    <w:p w:rsidR="00036A8A" w:rsidRDefault="00036A8A" w:rsidP="00036A8A">
      <w:pPr>
        <w:spacing w:after="0" w:line="240" w:lineRule="auto"/>
        <w:ind w:firstLine="4962"/>
        <w:rPr>
          <w:rFonts w:ascii="Times New Roman" w:hAnsi="Times New Roman" w:cs="Times New Roman"/>
          <w:i/>
          <w:color w:val="000000"/>
          <w:sz w:val="24"/>
          <w:szCs w:val="24"/>
        </w:rPr>
      </w:pPr>
    </w:p>
    <w:p w:rsidR="00036A8A" w:rsidRDefault="00036A8A" w:rsidP="00036A8A">
      <w:pPr>
        <w:spacing w:after="0" w:line="240" w:lineRule="auto"/>
        <w:ind w:firstLine="4962"/>
        <w:rPr>
          <w:rFonts w:ascii="Times New Roman" w:hAnsi="Times New Roman" w:cs="Times New Roman"/>
          <w:i/>
          <w:color w:val="000000"/>
          <w:sz w:val="24"/>
          <w:szCs w:val="24"/>
        </w:rPr>
      </w:pPr>
    </w:p>
    <w:p w:rsidR="00036A8A" w:rsidRDefault="00036A8A" w:rsidP="00036A8A">
      <w:pPr>
        <w:spacing w:after="0" w:line="240" w:lineRule="auto"/>
        <w:ind w:firstLine="4962"/>
        <w:rPr>
          <w:rFonts w:ascii="Times New Roman" w:hAnsi="Times New Roman" w:cs="Times New Roman"/>
          <w:i/>
          <w:color w:val="000000"/>
          <w:sz w:val="24"/>
          <w:szCs w:val="24"/>
          <w:lang w:val="uk-UA"/>
        </w:rPr>
      </w:pPr>
    </w:p>
    <w:p w:rsidR="008074E1" w:rsidRDefault="008074E1" w:rsidP="00036A8A">
      <w:pPr>
        <w:spacing w:after="0" w:line="240" w:lineRule="auto"/>
        <w:ind w:firstLine="4962"/>
        <w:rPr>
          <w:rFonts w:ascii="Times New Roman" w:hAnsi="Times New Roman" w:cs="Times New Roman"/>
          <w:i/>
          <w:color w:val="000000"/>
          <w:sz w:val="24"/>
          <w:szCs w:val="24"/>
          <w:lang w:val="uk-UA"/>
        </w:rPr>
      </w:pPr>
    </w:p>
    <w:p w:rsidR="008074E1" w:rsidRDefault="008074E1" w:rsidP="00036A8A">
      <w:pPr>
        <w:spacing w:after="0" w:line="240" w:lineRule="auto"/>
        <w:ind w:firstLine="4962"/>
        <w:rPr>
          <w:rFonts w:ascii="Times New Roman" w:hAnsi="Times New Roman" w:cs="Times New Roman"/>
          <w:i/>
          <w:color w:val="000000"/>
          <w:sz w:val="24"/>
          <w:szCs w:val="24"/>
          <w:lang w:val="uk-UA"/>
        </w:rPr>
      </w:pPr>
    </w:p>
    <w:p w:rsidR="008074E1" w:rsidRPr="008074E1" w:rsidRDefault="008074E1" w:rsidP="00036A8A">
      <w:pPr>
        <w:spacing w:after="0" w:line="240" w:lineRule="auto"/>
        <w:ind w:firstLine="4962"/>
        <w:rPr>
          <w:rFonts w:ascii="Times New Roman" w:hAnsi="Times New Roman" w:cs="Times New Roman"/>
          <w:i/>
          <w:color w:val="000000"/>
          <w:sz w:val="24"/>
          <w:szCs w:val="24"/>
          <w:lang w:val="uk-UA"/>
        </w:rPr>
      </w:pPr>
    </w:p>
    <w:p w:rsidR="00036A8A" w:rsidRDefault="00036A8A" w:rsidP="00036A8A">
      <w:pPr>
        <w:spacing w:after="0" w:line="240" w:lineRule="auto"/>
        <w:ind w:firstLine="4962"/>
        <w:rPr>
          <w:rFonts w:ascii="Times New Roman" w:hAnsi="Times New Roman" w:cs="Times New Roman"/>
          <w:i/>
          <w:color w:val="000000"/>
          <w:sz w:val="24"/>
          <w:szCs w:val="24"/>
        </w:rPr>
      </w:pPr>
    </w:p>
    <w:p w:rsidR="00036A8A" w:rsidRDefault="00036A8A" w:rsidP="00036A8A">
      <w:pPr>
        <w:spacing w:after="0" w:line="240" w:lineRule="auto"/>
        <w:ind w:firstLine="4962"/>
        <w:rPr>
          <w:rFonts w:ascii="Times New Roman" w:hAnsi="Times New Roman" w:cs="Times New Roman"/>
          <w:i/>
          <w:color w:val="000000"/>
          <w:sz w:val="24"/>
          <w:szCs w:val="24"/>
        </w:rPr>
      </w:pPr>
    </w:p>
    <w:p w:rsidR="00036A8A" w:rsidRDefault="00036A8A" w:rsidP="00036A8A">
      <w:pPr>
        <w:spacing w:after="0" w:line="240" w:lineRule="auto"/>
        <w:ind w:firstLine="4962"/>
        <w:rPr>
          <w:rFonts w:ascii="Times New Roman" w:hAnsi="Times New Roman" w:cs="Times New Roman"/>
          <w:i/>
          <w:color w:val="000000"/>
          <w:sz w:val="24"/>
          <w:szCs w:val="24"/>
        </w:rPr>
      </w:pPr>
    </w:p>
    <w:p w:rsidR="00036A8A" w:rsidRDefault="00036A8A" w:rsidP="00036A8A">
      <w:pPr>
        <w:spacing w:after="0" w:line="240" w:lineRule="auto"/>
        <w:ind w:firstLine="4962"/>
        <w:rPr>
          <w:rFonts w:ascii="Times New Roman" w:hAnsi="Times New Roman" w:cs="Times New Roman"/>
          <w:i/>
          <w:color w:val="000000"/>
          <w:sz w:val="24"/>
          <w:szCs w:val="24"/>
          <w:lang w:val="uk-UA"/>
        </w:rPr>
      </w:pPr>
      <w:r w:rsidRPr="00612758">
        <w:rPr>
          <w:rFonts w:ascii="Times New Roman" w:hAnsi="Times New Roman" w:cs="Times New Roman"/>
          <w:i/>
          <w:color w:val="000000"/>
          <w:sz w:val="24"/>
          <w:szCs w:val="24"/>
        </w:rPr>
        <w:lastRenderedPageBreak/>
        <w:t xml:space="preserve">Додаток </w:t>
      </w:r>
      <w:r w:rsidRPr="00612758">
        <w:rPr>
          <w:rFonts w:ascii="Times New Roman" w:hAnsi="Times New Roman" w:cs="Times New Roman"/>
          <w:i/>
          <w:color w:val="000000"/>
          <w:sz w:val="24"/>
          <w:szCs w:val="24"/>
          <w:lang w:val="uk-UA"/>
        </w:rPr>
        <w:t>1</w:t>
      </w:r>
    </w:p>
    <w:p w:rsidR="00036A8A" w:rsidRPr="00612758" w:rsidRDefault="00036A8A" w:rsidP="00036A8A">
      <w:pPr>
        <w:spacing w:after="0" w:line="240" w:lineRule="auto"/>
        <w:ind w:firstLine="4962"/>
        <w:rPr>
          <w:rFonts w:ascii="Times New Roman" w:hAnsi="Times New Roman" w:cs="Times New Roman"/>
          <w:i/>
          <w:sz w:val="24"/>
          <w:szCs w:val="24"/>
          <w:lang w:val="uk-UA"/>
        </w:rPr>
      </w:pPr>
      <w:r w:rsidRPr="00612758">
        <w:rPr>
          <w:rFonts w:ascii="Times New Roman" w:hAnsi="Times New Roman" w:cs="Times New Roman"/>
          <w:i/>
          <w:color w:val="000000"/>
          <w:sz w:val="24"/>
          <w:szCs w:val="24"/>
          <w:lang w:val="uk-UA"/>
        </w:rPr>
        <w:t xml:space="preserve">до Правил </w:t>
      </w:r>
      <w:r w:rsidRPr="00612758">
        <w:rPr>
          <w:rFonts w:ascii="Times New Roman" w:hAnsi="Times New Roman" w:cs="Times New Roman"/>
          <w:i/>
          <w:sz w:val="24"/>
          <w:szCs w:val="24"/>
          <w:lang w:val="uk-UA"/>
        </w:rPr>
        <w:t xml:space="preserve"> розміщення зовнішньої  реклами </w:t>
      </w:r>
    </w:p>
    <w:p w:rsidR="00036A8A" w:rsidRPr="00612758" w:rsidRDefault="00036A8A" w:rsidP="00036A8A">
      <w:pPr>
        <w:spacing w:line="240" w:lineRule="auto"/>
        <w:ind w:firstLine="4962"/>
        <w:rPr>
          <w:rFonts w:ascii="Times New Roman" w:hAnsi="Times New Roman" w:cs="Times New Roman"/>
          <w:i/>
          <w:sz w:val="24"/>
          <w:szCs w:val="24"/>
          <w:lang w:val="uk-UA"/>
        </w:rPr>
      </w:pPr>
      <w:r w:rsidRPr="00612758">
        <w:rPr>
          <w:rFonts w:ascii="Times New Roman" w:hAnsi="Times New Roman" w:cs="Times New Roman"/>
          <w:i/>
          <w:sz w:val="24"/>
          <w:szCs w:val="24"/>
          <w:lang w:val="uk-UA"/>
        </w:rPr>
        <w:t xml:space="preserve">на території </w:t>
      </w:r>
      <w:r w:rsidRPr="00612758">
        <w:rPr>
          <w:rFonts w:ascii="Times New Roman" w:hAnsi="Times New Roman" w:cs="Times New Roman"/>
          <w:bCs/>
          <w:i/>
          <w:sz w:val="24"/>
          <w:szCs w:val="24"/>
        </w:rPr>
        <w:t>Ічнянської міської ради</w:t>
      </w:r>
    </w:p>
    <w:p w:rsidR="00036A8A" w:rsidRPr="00612758" w:rsidRDefault="00036A8A" w:rsidP="00036A8A">
      <w:pPr>
        <w:ind w:left="4820"/>
        <w:jc w:val="both"/>
        <w:rPr>
          <w:rFonts w:ascii="Times New Roman" w:hAnsi="Times New Roman" w:cs="Times New Roman"/>
          <w:b/>
          <w:sz w:val="24"/>
          <w:szCs w:val="24"/>
          <w:lang w:val="uk-UA"/>
        </w:rPr>
      </w:pPr>
      <w:r w:rsidRPr="00612758">
        <w:rPr>
          <w:rFonts w:ascii="Times New Roman" w:hAnsi="Times New Roman" w:cs="Times New Roman"/>
          <w:b/>
          <w:sz w:val="24"/>
          <w:szCs w:val="24"/>
          <w:lang w:val="uk-UA"/>
        </w:rPr>
        <w:t>Керівнику робочого органу</w:t>
      </w:r>
    </w:p>
    <w:p w:rsidR="00036A8A" w:rsidRPr="00612758" w:rsidRDefault="00036A8A" w:rsidP="00036A8A">
      <w:pPr>
        <w:ind w:left="4820"/>
        <w:rPr>
          <w:rFonts w:ascii="Times New Roman" w:hAnsi="Times New Roman" w:cs="Times New Roman"/>
          <w:sz w:val="24"/>
          <w:szCs w:val="24"/>
          <w:lang w:val="uk-UA"/>
        </w:rPr>
      </w:pPr>
      <w:r w:rsidRPr="00612758">
        <w:rPr>
          <w:rFonts w:ascii="Times New Roman" w:hAnsi="Times New Roman" w:cs="Times New Roman"/>
          <w:sz w:val="24"/>
          <w:szCs w:val="24"/>
          <w:lang w:val="uk-UA"/>
        </w:rPr>
        <w:t>_______________________________________</w:t>
      </w:r>
    </w:p>
    <w:p w:rsidR="00036A8A" w:rsidRPr="00612758" w:rsidRDefault="00036A8A" w:rsidP="00036A8A">
      <w:pPr>
        <w:spacing w:after="0"/>
        <w:ind w:left="4820"/>
        <w:rPr>
          <w:rFonts w:ascii="Times New Roman" w:hAnsi="Times New Roman" w:cs="Times New Roman"/>
          <w:sz w:val="24"/>
          <w:szCs w:val="24"/>
          <w:lang w:val="uk-UA"/>
        </w:rPr>
      </w:pPr>
      <w:r w:rsidRPr="00612758">
        <w:rPr>
          <w:rFonts w:ascii="Times New Roman" w:hAnsi="Times New Roman" w:cs="Times New Roman"/>
          <w:sz w:val="24"/>
          <w:szCs w:val="24"/>
          <w:lang w:val="uk-UA"/>
        </w:rPr>
        <w:t>_______________________________________</w:t>
      </w:r>
    </w:p>
    <w:p w:rsidR="00036A8A" w:rsidRPr="00612758" w:rsidRDefault="00036A8A" w:rsidP="00036A8A">
      <w:pPr>
        <w:ind w:left="4820"/>
        <w:rPr>
          <w:rFonts w:ascii="Times New Roman" w:hAnsi="Times New Roman" w:cs="Times New Roman"/>
          <w:sz w:val="16"/>
          <w:szCs w:val="16"/>
          <w:lang w:val="uk-UA"/>
        </w:rPr>
      </w:pPr>
      <w:r w:rsidRPr="00612758">
        <w:rPr>
          <w:rFonts w:ascii="Times New Roman" w:hAnsi="Times New Roman" w:cs="Times New Roman"/>
          <w:sz w:val="16"/>
          <w:szCs w:val="16"/>
          <w:lang w:val="uk-UA"/>
        </w:rPr>
        <w:t xml:space="preserve">(виконавчий орган сільської, селищної, міської  ради) </w:t>
      </w:r>
    </w:p>
    <w:p w:rsidR="00036A8A" w:rsidRPr="00612758" w:rsidRDefault="00036A8A" w:rsidP="00036A8A">
      <w:pPr>
        <w:spacing w:line="240" w:lineRule="auto"/>
        <w:jc w:val="center"/>
        <w:rPr>
          <w:rFonts w:ascii="Times New Roman" w:hAnsi="Times New Roman" w:cs="Times New Roman"/>
          <w:b/>
          <w:sz w:val="24"/>
          <w:szCs w:val="24"/>
          <w:lang w:val="uk-UA"/>
        </w:rPr>
      </w:pPr>
      <w:r w:rsidRPr="00612758">
        <w:rPr>
          <w:rFonts w:ascii="Times New Roman" w:hAnsi="Times New Roman" w:cs="Times New Roman"/>
          <w:b/>
          <w:sz w:val="24"/>
          <w:szCs w:val="24"/>
          <w:lang w:val="uk-UA"/>
        </w:rPr>
        <w:t>ЗАЯВА</w:t>
      </w:r>
    </w:p>
    <w:p w:rsidR="00036A8A" w:rsidRPr="00612758" w:rsidRDefault="00036A8A" w:rsidP="00036A8A">
      <w:pPr>
        <w:spacing w:line="240" w:lineRule="auto"/>
        <w:jc w:val="center"/>
        <w:rPr>
          <w:rFonts w:ascii="Times New Roman" w:hAnsi="Times New Roman" w:cs="Times New Roman"/>
          <w:b/>
          <w:sz w:val="24"/>
          <w:szCs w:val="24"/>
          <w:lang w:val="uk-UA"/>
        </w:rPr>
      </w:pPr>
      <w:r w:rsidRPr="00612758">
        <w:rPr>
          <w:rFonts w:ascii="Times New Roman" w:hAnsi="Times New Roman" w:cs="Times New Roman"/>
          <w:b/>
          <w:sz w:val="24"/>
          <w:szCs w:val="24"/>
          <w:lang w:val="uk-UA"/>
        </w:rPr>
        <w:t>про надання дозволу на розміщення зовнішньої реклами</w:t>
      </w:r>
    </w:p>
    <w:p w:rsidR="00036A8A" w:rsidRPr="00612758" w:rsidRDefault="00036A8A" w:rsidP="00036A8A">
      <w:pPr>
        <w:spacing w:after="0" w:line="240" w:lineRule="auto"/>
        <w:rPr>
          <w:rFonts w:ascii="Times New Roman" w:hAnsi="Times New Roman" w:cs="Times New Roman"/>
          <w:sz w:val="24"/>
          <w:szCs w:val="24"/>
          <w:lang w:val="uk-UA"/>
        </w:rPr>
      </w:pPr>
      <w:r w:rsidRPr="00612758">
        <w:rPr>
          <w:rFonts w:ascii="Times New Roman" w:hAnsi="Times New Roman" w:cs="Times New Roman"/>
          <w:sz w:val="24"/>
          <w:szCs w:val="24"/>
          <w:lang w:val="uk-UA"/>
        </w:rPr>
        <w:t>Заявник ________________________________________________________________________</w:t>
      </w:r>
    </w:p>
    <w:p w:rsidR="00036A8A" w:rsidRPr="00612758" w:rsidRDefault="00036A8A" w:rsidP="00036A8A">
      <w:pPr>
        <w:spacing w:line="240" w:lineRule="auto"/>
        <w:rPr>
          <w:rFonts w:ascii="Times New Roman" w:hAnsi="Times New Roman" w:cs="Times New Roman"/>
          <w:sz w:val="16"/>
          <w:szCs w:val="16"/>
          <w:lang w:val="uk-UA"/>
        </w:rPr>
      </w:pPr>
      <w:r w:rsidRPr="00612758">
        <w:rPr>
          <w:rFonts w:ascii="Times New Roman" w:hAnsi="Times New Roman" w:cs="Times New Roman"/>
          <w:sz w:val="16"/>
          <w:szCs w:val="16"/>
          <w:lang w:val="uk-UA"/>
        </w:rPr>
        <w:t>(для юридичної особи - повне найменування розповсюджувача зовнішньої</w:t>
      </w:r>
    </w:p>
    <w:p w:rsidR="00036A8A" w:rsidRPr="00612758" w:rsidRDefault="00036A8A" w:rsidP="00036A8A">
      <w:pPr>
        <w:spacing w:after="0" w:line="240" w:lineRule="auto"/>
        <w:jc w:val="center"/>
        <w:rPr>
          <w:rFonts w:ascii="Times New Roman" w:hAnsi="Times New Roman" w:cs="Times New Roman"/>
          <w:sz w:val="24"/>
          <w:szCs w:val="24"/>
          <w:lang w:val="uk-UA"/>
        </w:rPr>
      </w:pPr>
      <w:r w:rsidRPr="00612758">
        <w:rPr>
          <w:rFonts w:ascii="Times New Roman" w:hAnsi="Times New Roman" w:cs="Times New Roman"/>
          <w:sz w:val="24"/>
          <w:szCs w:val="24"/>
          <w:lang w:val="uk-UA"/>
        </w:rPr>
        <w:t>________________________________________________________________________________</w:t>
      </w:r>
      <w:r w:rsidRPr="00612758">
        <w:rPr>
          <w:rFonts w:ascii="Times New Roman" w:hAnsi="Times New Roman" w:cs="Times New Roman"/>
          <w:sz w:val="16"/>
          <w:szCs w:val="16"/>
          <w:lang w:val="uk-UA"/>
        </w:rPr>
        <w:t>реклами, для фізичної особи - прізвище, ім'я та по батькові)</w:t>
      </w:r>
    </w:p>
    <w:p w:rsidR="00036A8A" w:rsidRPr="00612758" w:rsidRDefault="00036A8A" w:rsidP="00036A8A">
      <w:pPr>
        <w:spacing w:line="240" w:lineRule="auto"/>
        <w:rPr>
          <w:rFonts w:ascii="Times New Roman" w:hAnsi="Times New Roman" w:cs="Times New Roman"/>
          <w:sz w:val="24"/>
          <w:szCs w:val="24"/>
          <w:lang w:val="uk-UA"/>
        </w:rPr>
      </w:pPr>
      <w:r w:rsidRPr="00612758">
        <w:rPr>
          <w:rFonts w:ascii="Times New Roman" w:hAnsi="Times New Roman" w:cs="Times New Roman"/>
          <w:sz w:val="24"/>
          <w:szCs w:val="24"/>
          <w:lang w:val="uk-UA"/>
        </w:rPr>
        <w:t>________________________________________________________________________________</w:t>
      </w:r>
    </w:p>
    <w:p w:rsidR="00036A8A" w:rsidRPr="00612758" w:rsidRDefault="00036A8A" w:rsidP="00036A8A">
      <w:pPr>
        <w:spacing w:after="0" w:line="240" w:lineRule="auto"/>
        <w:rPr>
          <w:rFonts w:ascii="Times New Roman" w:hAnsi="Times New Roman" w:cs="Times New Roman"/>
          <w:sz w:val="24"/>
          <w:szCs w:val="24"/>
          <w:lang w:val="uk-UA"/>
        </w:rPr>
      </w:pPr>
      <w:r w:rsidRPr="00612758">
        <w:rPr>
          <w:rFonts w:ascii="Times New Roman" w:hAnsi="Times New Roman" w:cs="Times New Roman"/>
          <w:sz w:val="24"/>
          <w:szCs w:val="24"/>
          <w:lang w:val="uk-UA"/>
        </w:rPr>
        <w:t>Адреса заявника _________________________________________________________________</w:t>
      </w:r>
    </w:p>
    <w:p w:rsidR="00036A8A" w:rsidRPr="00612758" w:rsidRDefault="00036A8A" w:rsidP="00036A8A">
      <w:pPr>
        <w:spacing w:line="240" w:lineRule="auto"/>
        <w:rPr>
          <w:rFonts w:ascii="Times New Roman" w:hAnsi="Times New Roman" w:cs="Times New Roman"/>
          <w:sz w:val="24"/>
          <w:szCs w:val="24"/>
          <w:lang w:val="uk-UA"/>
        </w:rPr>
      </w:pPr>
      <w:r w:rsidRPr="00612758">
        <w:rPr>
          <w:rFonts w:ascii="Times New Roman" w:hAnsi="Times New Roman" w:cs="Times New Roman"/>
          <w:sz w:val="16"/>
          <w:szCs w:val="16"/>
          <w:lang w:val="uk-UA"/>
        </w:rPr>
        <w:t xml:space="preserve"> (для юридичної особи - місцезнаходження, для фізичної особи </w:t>
      </w:r>
      <w:r w:rsidRPr="00612758">
        <w:rPr>
          <w:rFonts w:ascii="Times New Roman" w:hAnsi="Times New Roman" w:cs="Times New Roman"/>
          <w:sz w:val="24"/>
          <w:szCs w:val="24"/>
          <w:lang w:val="uk-UA"/>
        </w:rPr>
        <w:t xml:space="preserve">- </w:t>
      </w:r>
    </w:p>
    <w:p w:rsidR="00036A8A" w:rsidRPr="00612758" w:rsidRDefault="00036A8A" w:rsidP="00036A8A">
      <w:pPr>
        <w:spacing w:after="0" w:line="240" w:lineRule="auto"/>
        <w:rPr>
          <w:rFonts w:ascii="Times New Roman" w:hAnsi="Times New Roman" w:cs="Times New Roman"/>
          <w:sz w:val="24"/>
          <w:szCs w:val="24"/>
          <w:lang w:val="uk-UA"/>
        </w:rPr>
      </w:pPr>
      <w:r w:rsidRPr="00612758">
        <w:rPr>
          <w:rFonts w:ascii="Times New Roman" w:hAnsi="Times New Roman" w:cs="Times New Roman"/>
          <w:sz w:val="24"/>
          <w:szCs w:val="24"/>
          <w:lang w:val="uk-UA"/>
        </w:rPr>
        <w:t xml:space="preserve"> _______________________________________________________________________________</w:t>
      </w:r>
    </w:p>
    <w:p w:rsidR="00036A8A" w:rsidRPr="00612758" w:rsidRDefault="00036A8A" w:rsidP="00036A8A">
      <w:pPr>
        <w:spacing w:line="240" w:lineRule="auto"/>
        <w:jc w:val="center"/>
        <w:rPr>
          <w:rFonts w:ascii="Times New Roman" w:hAnsi="Times New Roman" w:cs="Times New Roman"/>
          <w:sz w:val="16"/>
          <w:szCs w:val="16"/>
          <w:lang w:val="uk-UA"/>
        </w:rPr>
      </w:pPr>
      <w:r w:rsidRPr="00612758">
        <w:rPr>
          <w:rFonts w:ascii="Times New Roman" w:hAnsi="Times New Roman" w:cs="Times New Roman"/>
          <w:sz w:val="16"/>
          <w:szCs w:val="16"/>
          <w:lang w:val="uk-UA"/>
        </w:rPr>
        <w:t>місце проживання, паспортні дані)</w:t>
      </w:r>
    </w:p>
    <w:p w:rsidR="00036A8A" w:rsidRPr="00612758" w:rsidRDefault="00036A8A" w:rsidP="00036A8A">
      <w:pPr>
        <w:spacing w:line="240" w:lineRule="auto"/>
        <w:rPr>
          <w:rFonts w:ascii="Times New Roman" w:hAnsi="Times New Roman" w:cs="Times New Roman"/>
          <w:sz w:val="24"/>
          <w:szCs w:val="24"/>
          <w:lang w:val="uk-UA"/>
        </w:rPr>
      </w:pPr>
      <w:r w:rsidRPr="00612758">
        <w:rPr>
          <w:rFonts w:ascii="Times New Roman" w:hAnsi="Times New Roman" w:cs="Times New Roman"/>
          <w:sz w:val="24"/>
          <w:szCs w:val="24"/>
          <w:lang w:val="uk-UA"/>
        </w:rPr>
        <w:t>Ідентифікаційний код юридичної особи</w:t>
      </w:r>
    </w:p>
    <w:p w:rsidR="00036A8A" w:rsidRPr="00612758" w:rsidRDefault="00036A8A" w:rsidP="00036A8A">
      <w:pPr>
        <w:spacing w:line="240" w:lineRule="auto"/>
        <w:rPr>
          <w:rFonts w:ascii="Times New Roman" w:hAnsi="Times New Roman" w:cs="Times New Roman"/>
          <w:sz w:val="24"/>
          <w:szCs w:val="24"/>
          <w:lang w:val="uk-UA"/>
        </w:rPr>
      </w:pPr>
      <w:r w:rsidRPr="00612758">
        <w:rPr>
          <w:rFonts w:ascii="Times New Roman" w:hAnsi="Times New Roman" w:cs="Times New Roman"/>
          <w:sz w:val="24"/>
          <w:szCs w:val="24"/>
          <w:lang w:val="uk-UA"/>
        </w:rPr>
        <w:t xml:space="preserve">або ідентифікаційний номер фізичної особи __________________________________________ </w:t>
      </w:r>
    </w:p>
    <w:p w:rsidR="00036A8A" w:rsidRPr="00612758" w:rsidRDefault="00036A8A" w:rsidP="00036A8A">
      <w:pPr>
        <w:spacing w:line="240" w:lineRule="auto"/>
        <w:rPr>
          <w:rFonts w:ascii="Times New Roman" w:hAnsi="Times New Roman" w:cs="Times New Roman"/>
          <w:sz w:val="24"/>
          <w:szCs w:val="24"/>
          <w:lang w:val="uk-UA"/>
        </w:rPr>
      </w:pPr>
      <w:r w:rsidRPr="00612758">
        <w:rPr>
          <w:rFonts w:ascii="Times New Roman" w:hAnsi="Times New Roman" w:cs="Times New Roman"/>
          <w:sz w:val="24"/>
          <w:szCs w:val="24"/>
          <w:lang w:val="uk-UA"/>
        </w:rPr>
        <w:t xml:space="preserve">Телефон (телефакс) ______________________________________________________________ </w:t>
      </w:r>
    </w:p>
    <w:p w:rsidR="00036A8A" w:rsidRPr="00612758" w:rsidRDefault="00036A8A" w:rsidP="00036A8A">
      <w:pPr>
        <w:spacing w:line="240" w:lineRule="auto"/>
        <w:rPr>
          <w:rFonts w:ascii="Times New Roman" w:hAnsi="Times New Roman" w:cs="Times New Roman"/>
          <w:sz w:val="24"/>
          <w:szCs w:val="24"/>
          <w:lang w:val="uk-UA"/>
        </w:rPr>
      </w:pPr>
      <w:r w:rsidRPr="00612758">
        <w:rPr>
          <w:rFonts w:ascii="Times New Roman" w:hAnsi="Times New Roman" w:cs="Times New Roman"/>
          <w:sz w:val="24"/>
          <w:szCs w:val="24"/>
          <w:lang w:val="uk-UA"/>
        </w:rPr>
        <w:t xml:space="preserve">    Прошу надати дозвіл на розміщення зовнішньої реклами за адресою___________________</w:t>
      </w:r>
    </w:p>
    <w:p w:rsidR="00036A8A" w:rsidRPr="00612758" w:rsidRDefault="00036A8A" w:rsidP="00036A8A">
      <w:pPr>
        <w:spacing w:after="0" w:line="240" w:lineRule="auto"/>
        <w:rPr>
          <w:rFonts w:ascii="Times New Roman" w:hAnsi="Times New Roman" w:cs="Times New Roman"/>
          <w:sz w:val="24"/>
          <w:szCs w:val="24"/>
          <w:lang w:val="uk-UA"/>
        </w:rPr>
      </w:pPr>
      <w:r w:rsidRPr="00612758">
        <w:rPr>
          <w:rFonts w:ascii="Times New Roman" w:hAnsi="Times New Roman" w:cs="Times New Roman"/>
          <w:sz w:val="24"/>
          <w:szCs w:val="24"/>
          <w:lang w:val="uk-UA"/>
        </w:rPr>
        <w:t xml:space="preserve"> _______________________________________________________________________________</w:t>
      </w:r>
    </w:p>
    <w:p w:rsidR="00036A8A" w:rsidRPr="00612758" w:rsidRDefault="00036A8A" w:rsidP="00036A8A">
      <w:pPr>
        <w:spacing w:line="240" w:lineRule="auto"/>
        <w:rPr>
          <w:rFonts w:ascii="Times New Roman" w:hAnsi="Times New Roman" w:cs="Times New Roman"/>
          <w:sz w:val="16"/>
          <w:szCs w:val="16"/>
          <w:lang w:val="uk-UA"/>
        </w:rPr>
      </w:pPr>
      <w:r w:rsidRPr="00612758">
        <w:rPr>
          <w:rFonts w:ascii="Times New Roman" w:hAnsi="Times New Roman" w:cs="Times New Roman"/>
          <w:sz w:val="16"/>
          <w:szCs w:val="16"/>
          <w:lang w:val="uk-UA"/>
        </w:rPr>
        <w:t>(повна адреса місця розташування рекламного засобу)</w:t>
      </w:r>
    </w:p>
    <w:p w:rsidR="00036A8A" w:rsidRPr="00612758" w:rsidRDefault="00036A8A" w:rsidP="00036A8A">
      <w:pPr>
        <w:spacing w:after="0" w:line="240" w:lineRule="auto"/>
        <w:rPr>
          <w:rFonts w:ascii="Times New Roman" w:hAnsi="Times New Roman" w:cs="Times New Roman"/>
          <w:sz w:val="24"/>
          <w:szCs w:val="24"/>
          <w:lang w:val="uk-UA"/>
        </w:rPr>
      </w:pPr>
      <w:r w:rsidRPr="00612758">
        <w:rPr>
          <w:rFonts w:ascii="Times New Roman" w:hAnsi="Times New Roman" w:cs="Times New Roman"/>
          <w:sz w:val="24"/>
          <w:szCs w:val="24"/>
          <w:lang w:val="uk-UA"/>
        </w:rPr>
        <w:t xml:space="preserve"> строком на _____________________________________________________________________</w:t>
      </w:r>
    </w:p>
    <w:p w:rsidR="00036A8A" w:rsidRPr="00612758" w:rsidRDefault="00036A8A" w:rsidP="00036A8A">
      <w:pPr>
        <w:spacing w:line="240" w:lineRule="auto"/>
        <w:rPr>
          <w:rFonts w:ascii="Times New Roman" w:hAnsi="Times New Roman" w:cs="Times New Roman"/>
          <w:sz w:val="16"/>
          <w:szCs w:val="16"/>
          <w:lang w:val="uk-UA"/>
        </w:rPr>
      </w:pPr>
      <w:r w:rsidRPr="00612758">
        <w:rPr>
          <w:rFonts w:ascii="Times New Roman" w:hAnsi="Times New Roman" w:cs="Times New Roman"/>
          <w:sz w:val="16"/>
          <w:szCs w:val="16"/>
          <w:lang w:val="uk-UA"/>
        </w:rPr>
        <w:t xml:space="preserve">(літерами)  </w:t>
      </w:r>
    </w:p>
    <w:p w:rsidR="00036A8A" w:rsidRPr="00612758" w:rsidRDefault="00036A8A" w:rsidP="00036A8A">
      <w:pPr>
        <w:spacing w:line="240" w:lineRule="auto"/>
        <w:rPr>
          <w:rFonts w:ascii="Times New Roman" w:hAnsi="Times New Roman" w:cs="Times New Roman"/>
          <w:sz w:val="24"/>
          <w:szCs w:val="24"/>
          <w:lang w:val="uk-UA"/>
        </w:rPr>
      </w:pPr>
      <w:r w:rsidRPr="00612758">
        <w:rPr>
          <w:rFonts w:ascii="Times New Roman" w:hAnsi="Times New Roman" w:cs="Times New Roman"/>
          <w:sz w:val="24"/>
          <w:szCs w:val="24"/>
          <w:lang w:val="uk-UA"/>
        </w:rPr>
        <w:t>Перелік документів, що додаються:</w:t>
      </w:r>
    </w:p>
    <w:p w:rsidR="00036A8A" w:rsidRPr="00612758" w:rsidRDefault="00036A8A" w:rsidP="00036A8A">
      <w:pPr>
        <w:spacing w:line="240" w:lineRule="auto"/>
        <w:rPr>
          <w:rFonts w:ascii="Times New Roman" w:hAnsi="Times New Roman" w:cs="Times New Roman"/>
          <w:sz w:val="24"/>
          <w:szCs w:val="24"/>
          <w:lang w:val="uk-UA"/>
        </w:rPr>
      </w:pPr>
      <w:r w:rsidRPr="00612758">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6A8A" w:rsidRPr="00612758" w:rsidRDefault="00036A8A" w:rsidP="00036A8A">
      <w:pPr>
        <w:spacing w:line="240" w:lineRule="auto"/>
        <w:rPr>
          <w:rFonts w:ascii="Times New Roman" w:hAnsi="Times New Roman" w:cs="Times New Roman"/>
          <w:b/>
          <w:sz w:val="24"/>
          <w:szCs w:val="24"/>
          <w:lang w:val="uk-UA"/>
        </w:rPr>
      </w:pPr>
      <w:r w:rsidRPr="00612758">
        <w:rPr>
          <w:rFonts w:ascii="Times New Roman" w:hAnsi="Times New Roman" w:cs="Times New Roman"/>
          <w:b/>
          <w:sz w:val="24"/>
          <w:szCs w:val="24"/>
          <w:lang w:val="uk-UA"/>
        </w:rPr>
        <w:t>Заявник</w:t>
      </w:r>
    </w:p>
    <w:p w:rsidR="00036A8A" w:rsidRPr="00612758" w:rsidRDefault="00036A8A" w:rsidP="00036A8A">
      <w:pPr>
        <w:spacing w:after="0" w:line="240" w:lineRule="auto"/>
        <w:rPr>
          <w:rFonts w:ascii="Times New Roman" w:hAnsi="Times New Roman" w:cs="Times New Roman"/>
          <w:sz w:val="24"/>
          <w:szCs w:val="24"/>
          <w:lang w:val="uk-UA"/>
        </w:rPr>
      </w:pPr>
      <w:r w:rsidRPr="00612758">
        <w:rPr>
          <w:rFonts w:ascii="Times New Roman" w:hAnsi="Times New Roman" w:cs="Times New Roman"/>
          <w:b/>
          <w:sz w:val="24"/>
          <w:szCs w:val="24"/>
          <w:lang w:val="uk-UA"/>
        </w:rPr>
        <w:t>або уповноважена ним особа</w:t>
      </w:r>
      <w:r w:rsidRPr="00612758">
        <w:rPr>
          <w:rFonts w:ascii="Times New Roman" w:hAnsi="Times New Roman" w:cs="Times New Roman"/>
          <w:sz w:val="24"/>
          <w:szCs w:val="24"/>
          <w:lang w:val="uk-UA"/>
        </w:rPr>
        <w:t xml:space="preserve">   _________________      ________________________________</w:t>
      </w:r>
    </w:p>
    <w:p w:rsidR="00036A8A" w:rsidRPr="00612758" w:rsidRDefault="00036A8A" w:rsidP="00036A8A">
      <w:pPr>
        <w:spacing w:line="240" w:lineRule="auto"/>
        <w:rPr>
          <w:rFonts w:ascii="Times New Roman" w:hAnsi="Times New Roman" w:cs="Times New Roman"/>
          <w:sz w:val="16"/>
          <w:szCs w:val="16"/>
          <w:lang w:val="uk-UA"/>
        </w:rPr>
      </w:pPr>
      <w:r w:rsidRPr="00612758">
        <w:rPr>
          <w:rFonts w:ascii="Times New Roman" w:hAnsi="Times New Roman" w:cs="Times New Roman"/>
          <w:sz w:val="16"/>
          <w:szCs w:val="16"/>
          <w:lang w:val="uk-UA"/>
        </w:rPr>
        <w:t xml:space="preserve">    </w:t>
      </w:r>
      <w:r w:rsidR="008074E1">
        <w:rPr>
          <w:rFonts w:ascii="Times New Roman" w:hAnsi="Times New Roman" w:cs="Times New Roman"/>
          <w:sz w:val="16"/>
          <w:szCs w:val="16"/>
          <w:lang w:val="uk-UA"/>
        </w:rPr>
        <w:t xml:space="preserve">                                                                                                         </w:t>
      </w:r>
      <w:r w:rsidRPr="00612758">
        <w:rPr>
          <w:rFonts w:ascii="Times New Roman" w:hAnsi="Times New Roman" w:cs="Times New Roman"/>
          <w:sz w:val="16"/>
          <w:szCs w:val="16"/>
          <w:lang w:val="uk-UA"/>
        </w:rPr>
        <w:t xml:space="preserve"> (підпис)  </w:t>
      </w:r>
      <w:r w:rsidRPr="00612758">
        <w:rPr>
          <w:rFonts w:ascii="Times New Roman" w:hAnsi="Times New Roman" w:cs="Times New Roman"/>
          <w:sz w:val="16"/>
          <w:szCs w:val="16"/>
          <w:lang w:val="uk-UA"/>
        </w:rPr>
        <w:tab/>
        <w:t xml:space="preserve">  (ініціали та прізвище)</w:t>
      </w:r>
    </w:p>
    <w:p w:rsidR="00036A8A" w:rsidRPr="00612758" w:rsidRDefault="00036A8A" w:rsidP="00036A8A">
      <w:pPr>
        <w:spacing w:line="240" w:lineRule="auto"/>
        <w:rPr>
          <w:rFonts w:ascii="Times New Roman" w:hAnsi="Times New Roman" w:cs="Times New Roman"/>
          <w:sz w:val="24"/>
          <w:szCs w:val="24"/>
          <w:lang w:val="uk-UA"/>
        </w:rPr>
      </w:pPr>
      <w:r w:rsidRPr="00612758">
        <w:rPr>
          <w:rFonts w:ascii="Times New Roman" w:hAnsi="Times New Roman" w:cs="Times New Roman"/>
          <w:sz w:val="24"/>
          <w:szCs w:val="24"/>
          <w:lang w:val="uk-UA"/>
        </w:rPr>
        <w:t xml:space="preserve">                М. П.</w:t>
      </w:r>
    </w:p>
    <w:p w:rsidR="00D93B68" w:rsidRPr="005C767A" w:rsidRDefault="00D93B68" w:rsidP="00D93B68">
      <w:pPr>
        <w:pStyle w:val="a6"/>
        <w:spacing w:before="0" w:beforeAutospacing="0" w:after="0" w:afterAutospacing="0"/>
        <w:jc w:val="both"/>
        <w:rPr>
          <w:b/>
          <w:lang w:val="uk-UA"/>
        </w:rPr>
      </w:pPr>
      <w:r w:rsidRPr="00F8010E">
        <w:rPr>
          <w:b/>
          <w:lang w:val="uk-UA"/>
        </w:rPr>
        <w:t>Міський голова                                                                      Олена БУТУРЛИМ</w:t>
      </w:r>
    </w:p>
    <w:p w:rsidR="008074E1" w:rsidRDefault="008074E1" w:rsidP="007F7AAB">
      <w:pPr>
        <w:pStyle w:val="a6"/>
        <w:spacing w:before="0" w:beforeAutospacing="0" w:after="0" w:afterAutospacing="0"/>
        <w:ind w:firstLine="6096"/>
        <w:rPr>
          <w:lang w:val="uk-UA"/>
        </w:rPr>
      </w:pPr>
    </w:p>
    <w:p w:rsidR="008074E1" w:rsidRDefault="008074E1" w:rsidP="007F7AAB">
      <w:pPr>
        <w:pStyle w:val="a6"/>
        <w:spacing w:before="0" w:beforeAutospacing="0" w:after="0" w:afterAutospacing="0"/>
        <w:ind w:firstLine="6096"/>
        <w:rPr>
          <w:lang w:val="uk-UA"/>
        </w:rPr>
      </w:pPr>
    </w:p>
    <w:p w:rsidR="008074E1" w:rsidRDefault="008074E1" w:rsidP="007F7AAB">
      <w:pPr>
        <w:pStyle w:val="a6"/>
        <w:spacing w:before="0" w:beforeAutospacing="0" w:after="0" w:afterAutospacing="0"/>
        <w:ind w:firstLine="6096"/>
        <w:rPr>
          <w:lang w:val="uk-UA"/>
        </w:rPr>
      </w:pPr>
    </w:p>
    <w:p w:rsidR="007F7AAB" w:rsidRPr="00596519" w:rsidRDefault="007F7AAB" w:rsidP="007F7AAB">
      <w:pPr>
        <w:pStyle w:val="a6"/>
        <w:spacing w:before="0" w:beforeAutospacing="0" w:after="0" w:afterAutospacing="0"/>
        <w:ind w:firstLine="6096"/>
        <w:rPr>
          <w:lang w:val="uk-UA"/>
        </w:rPr>
      </w:pPr>
      <w:r w:rsidRPr="00596519">
        <w:rPr>
          <w:lang w:val="uk-UA"/>
        </w:rPr>
        <w:lastRenderedPageBreak/>
        <w:t xml:space="preserve">Додаток </w:t>
      </w:r>
      <w:r>
        <w:rPr>
          <w:lang w:val="uk-UA"/>
        </w:rPr>
        <w:t>2</w:t>
      </w:r>
    </w:p>
    <w:p w:rsidR="007F7AAB" w:rsidRDefault="007F7AAB" w:rsidP="007F7AAB">
      <w:pPr>
        <w:pStyle w:val="a6"/>
        <w:spacing w:before="0" w:beforeAutospacing="0" w:after="0" w:afterAutospacing="0"/>
        <w:ind w:firstLine="6096"/>
        <w:rPr>
          <w:lang w:val="uk-UA"/>
        </w:rPr>
      </w:pPr>
      <w:r w:rsidRPr="00596519">
        <w:rPr>
          <w:lang w:val="uk-UA"/>
        </w:rPr>
        <w:t>до рішення виконавчого комітету</w:t>
      </w:r>
    </w:p>
    <w:p w:rsidR="007F7AAB" w:rsidRPr="00791638" w:rsidRDefault="007F7AAB" w:rsidP="007F7AAB">
      <w:pPr>
        <w:spacing w:after="0" w:line="240" w:lineRule="auto"/>
        <w:ind w:firstLine="6096"/>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791638">
        <w:rPr>
          <w:rFonts w:ascii="Times New Roman" w:eastAsia="Times New Roman" w:hAnsi="Times New Roman"/>
          <w:sz w:val="24"/>
          <w:szCs w:val="24"/>
          <w:lang w:val="uk-UA" w:eastAsia="ru-RU"/>
        </w:rPr>
        <w:t>чнянської міської ради</w:t>
      </w:r>
    </w:p>
    <w:p w:rsidR="007F7AAB" w:rsidRDefault="007F7AAB" w:rsidP="007F7AAB">
      <w:pPr>
        <w:spacing w:after="0" w:line="240" w:lineRule="auto"/>
        <w:ind w:firstLine="6096"/>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791638">
        <w:rPr>
          <w:rFonts w:ascii="Times New Roman" w:eastAsia="Times New Roman" w:hAnsi="Times New Roman"/>
          <w:sz w:val="24"/>
          <w:szCs w:val="24"/>
          <w:lang w:val="uk-UA" w:eastAsia="ru-RU"/>
        </w:rPr>
        <w:t xml:space="preserve">ід </w:t>
      </w:r>
      <w:r w:rsidR="00EC0127">
        <w:rPr>
          <w:rFonts w:ascii="Times New Roman" w:eastAsia="Times New Roman" w:hAnsi="Times New Roman"/>
          <w:sz w:val="24"/>
          <w:szCs w:val="24"/>
          <w:lang w:val="uk-UA" w:eastAsia="ru-RU"/>
        </w:rPr>
        <w:t xml:space="preserve">15 лютого </w:t>
      </w:r>
      <w:r>
        <w:rPr>
          <w:rFonts w:ascii="Times New Roman" w:eastAsia="Times New Roman" w:hAnsi="Times New Roman"/>
          <w:sz w:val="24"/>
          <w:szCs w:val="24"/>
          <w:lang w:val="uk-UA" w:eastAsia="ru-RU"/>
        </w:rPr>
        <w:t>2023</w:t>
      </w:r>
      <w:r w:rsidRPr="00791638">
        <w:rPr>
          <w:rFonts w:ascii="Times New Roman" w:eastAsia="Times New Roman" w:hAnsi="Times New Roman"/>
          <w:sz w:val="24"/>
          <w:szCs w:val="24"/>
          <w:lang w:val="uk-UA" w:eastAsia="ru-RU"/>
        </w:rPr>
        <w:t xml:space="preserve"> року № </w:t>
      </w:r>
      <w:r w:rsidR="00EC0127">
        <w:rPr>
          <w:rFonts w:ascii="Times New Roman" w:eastAsia="Times New Roman" w:hAnsi="Times New Roman"/>
          <w:sz w:val="24"/>
          <w:szCs w:val="24"/>
          <w:lang w:val="uk-UA" w:eastAsia="ru-RU"/>
        </w:rPr>
        <w:t>34</w:t>
      </w:r>
    </w:p>
    <w:p w:rsidR="007F7AAB" w:rsidRDefault="007F7AAB" w:rsidP="007F7AAB">
      <w:pPr>
        <w:spacing w:after="0" w:line="240" w:lineRule="auto"/>
        <w:ind w:firstLine="6096"/>
        <w:contextualSpacing/>
        <w:rPr>
          <w:rFonts w:ascii="Times New Roman" w:eastAsia="Times New Roman" w:hAnsi="Times New Roman"/>
          <w:sz w:val="24"/>
          <w:szCs w:val="24"/>
          <w:lang w:val="uk-UA" w:eastAsia="ru-RU"/>
        </w:rPr>
      </w:pPr>
    </w:p>
    <w:p w:rsidR="007F7AAB" w:rsidRPr="00E34B69" w:rsidRDefault="007F7AAB" w:rsidP="00EC0127">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ЗАТВЕРДЖЕНО</w:t>
      </w:r>
    </w:p>
    <w:p w:rsidR="007F7AAB" w:rsidRPr="00E34B69" w:rsidRDefault="007F7AAB" w:rsidP="00EC0127">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7F7AAB" w:rsidRPr="00E34B69" w:rsidRDefault="007F7AAB" w:rsidP="00EC0127">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7F7AAB" w:rsidRPr="00E34B69" w:rsidRDefault="007F7AAB" w:rsidP="00EC0127">
      <w:pPr>
        <w:spacing w:after="0"/>
        <w:ind w:firstLine="6096"/>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EC0127" w:rsidRDefault="00EC0127" w:rsidP="007F7AAB">
      <w:pPr>
        <w:spacing w:line="240" w:lineRule="auto"/>
        <w:jc w:val="center"/>
        <w:rPr>
          <w:rFonts w:ascii="Times New Roman" w:hAnsi="Times New Roman"/>
          <w:b/>
          <w:sz w:val="28"/>
          <w:szCs w:val="28"/>
          <w:lang w:val="uk-UA"/>
        </w:rPr>
      </w:pPr>
    </w:p>
    <w:p w:rsidR="007F7AAB" w:rsidRPr="00CA393C" w:rsidRDefault="007F7AAB" w:rsidP="007F7AAB">
      <w:pPr>
        <w:spacing w:line="240" w:lineRule="auto"/>
        <w:jc w:val="center"/>
        <w:rPr>
          <w:rFonts w:ascii="Times New Roman" w:hAnsi="Times New Roman"/>
          <w:b/>
          <w:sz w:val="28"/>
          <w:szCs w:val="28"/>
        </w:rPr>
      </w:pPr>
      <w:r w:rsidRPr="0011286E">
        <w:rPr>
          <w:rFonts w:ascii="Times New Roman" w:hAnsi="Times New Roman"/>
          <w:b/>
          <w:sz w:val="28"/>
          <w:szCs w:val="28"/>
        </w:rPr>
        <w:t xml:space="preserve">ТЕХНОЛОГІЧНА КАРТКА АДМІНІСТРАТИВНОЇ ПОСЛУГИ </w:t>
      </w:r>
      <w:r w:rsidRPr="0011286E">
        <w:rPr>
          <w:rFonts w:ascii="Times New Roman" w:hAnsi="Times New Roman"/>
          <w:b/>
          <w:sz w:val="28"/>
          <w:szCs w:val="28"/>
          <w:lang w:val="uk-UA"/>
        </w:rPr>
        <w:t>0</w:t>
      </w:r>
      <w:r>
        <w:rPr>
          <w:rFonts w:ascii="Times New Roman" w:hAnsi="Times New Roman"/>
          <w:b/>
          <w:sz w:val="28"/>
          <w:szCs w:val="28"/>
          <w:lang w:val="uk-UA"/>
        </w:rPr>
        <w:t>1-05</w:t>
      </w:r>
    </w:p>
    <w:p w:rsidR="007F7AAB" w:rsidRDefault="007F7AAB" w:rsidP="007F7AAB">
      <w:pPr>
        <w:pStyle w:val="1"/>
        <w:shd w:val="clear" w:color="auto" w:fill="FFFFFF"/>
        <w:spacing w:before="0" w:line="240" w:lineRule="auto"/>
        <w:jc w:val="center"/>
        <w:rPr>
          <w:rFonts w:ascii="Times New Roman" w:hAnsi="Times New Roman" w:cs="Times New Roman"/>
          <w:b/>
          <w:color w:val="000000" w:themeColor="text1"/>
          <w:sz w:val="24"/>
          <w:szCs w:val="24"/>
          <w:lang w:val="uk-UA"/>
        </w:rPr>
      </w:pPr>
      <w:r w:rsidRPr="00F153FE">
        <w:rPr>
          <w:rFonts w:ascii="Times New Roman" w:hAnsi="Times New Roman" w:cs="Times New Roman"/>
          <w:b/>
          <w:color w:val="000000" w:themeColor="text1"/>
          <w:sz w:val="24"/>
          <w:szCs w:val="24"/>
          <w:lang w:val="uk-UA"/>
        </w:rPr>
        <w:t>01054- ЗНЯТТЯ З РЕЄСТРАЦІЇ МІСЦЯ ПРОЖИВАННЯ ДИТИНИ ДО 14 РОКІВ</w:t>
      </w:r>
    </w:p>
    <w:p w:rsidR="007F7AAB" w:rsidRPr="00BB15F6" w:rsidRDefault="007F7AAB" w:rsidP="007F7AAB">
      <w:pPr>
        <w:spacing w:after="0"/>
        <w:jc w:val="center"/>
        <w:rPr>
          <w:rStyle w:val="ad"/>
          <w:rFonts w:ascii="Times New Roman" w:hAnsi="Times New Roman"/>
          <w:i w:val="0"/>
          <w:iCs w:val="0"/>
          <w:sz w:val="28"/>
          <w:szCs w:val="28"/>
          <w:lang w:val="uk-UA"/>
        </w:rPr>
      </w:pPr>
      <w:r w:rsidRPr="00BB15F6">
        <w:rPr>
          <w:rFonts w:ascii="Times New Roman" w:hAnsi="Times New Roman"/>
          <w:caps/>
          <w:szCs w:val="28"/>
          <w:lang w:val="uk-UA"/>
        </w:rPr>
        <w:t>(</w:t>
      </w:r>
      <w:r w:rsidRPr="00BB15F6">
        <w:rPr>
          <w:rFonts w:ascii="Times New Roman" w:hAnsi="Times New Roman"/>
          <w:szCs w:val="28"/>
          <w:lang w:val="uk-UA"/>
        </w:rPr>
        <w:t>назва адміністративної послуги)</w:t>
      </w:r>
    </w:p>
    <w:p w:rsidR="007F7AAB" w:rsidRPr="00CA393C" w:rsidRDefault="007F7AAB" w:rsidP="007F7AAB">
      <w:pPr>
        <w:spacing w:after="0"/>
        <w:jc w:val="center"/>
        <w:rPr>
          <w:rFonts w:ascii="Times New Roman" w:hAnsi="Times New Roman"/>
          <w:b/>
          <w:sz w:val="28"/>
          <w:szCs w:val="28"/>
          <w:u w:val="single"/>
          <w:lang w:val="uk-UA"/>
        </w:rPr>
      </w:pPr>
      <w:r w:rsidRPr="00CA393C">
        <w:rPr>
          <w:rFonts w:ascii="Times New Roman" w:hAnsi="Times New Roman"/>
          <w:b/>
          <w:sz w:val="28"/>
          <w:szCs w:val="28"/>
          <w:u w:val="single"/>
          <w:lang w:val="uk-UA"/>
        </w:rPr>
        <w:t xml:space="preserve">Відділ «Центр надання адміністративних послуг» </w:t>
      </w:r>
      <w:r>
        <w:rPr>
          <w:rFonts w:ascii="Times New Roman" w:hAnsi="Times New Roman"/>
          <w:b/>
          <w:sz w:val="28"/>
          <w:szCs w:val="28"/>
          <w:u w:val="single"/>
          <w:lang w:val="uk-UA"/>
        </w:rPr>
        <w:t>Ічнянської міської ради</w:t>
      </w:r>
    </w:p>
    <w:p w:rsidR="007F7AAB" w:rsidRPr="00BB15F6" w:rsidRDefault="007F7AAB" w:rsidP="007F7AAB">
      <w:pPr>
        <w:spacing w:after="0"/>
        <w:jc w:val="center"/>
        <w:rPr>
          <w:rFonts w:ascii="Times New Roman" w:hAnsi="Times New Roman"/>
          <w:szCs w:val="28"/>
          <w:lang w:val="uk-UA"/>
        </w:rPr>
      </w:pPr>
      <w:r w:rsidRPr="00BB15F6">
        <w:rPr>
          <w:rFonts w:ascii="Times New Roman" w:hAnsi="Times New Roman"/>
          <w:szCs w:val="28"/>
          <w:lang w:val="uk-UA"/>
        </w:rPr>
        <w:t>(найменування суб’єкта надання адміністративної послуги)</w:t>
      </w:r>
    </w:p>
    <w:p w:rsidR="007F7AAB" w:rsidRPr="00CA393C" w:rsidRDefault="007F7AAB" w:rsidP="007F7AAB">
      <w:pPr>
        <w:spacing w:after="0"/>
        <w:jc w:val="both"/>
        <w:rPr>
          <w:rFonts w:ascii="Times New Roman" w:hAnsi="Times New Roman"/>
          <w:b/>
          <w:sz w:val="28"/>
          <w:szCs w:val="24"/>
          <w:lang w:val="uk-UA"/>
        </w:rPr>
      </w:pPr>
    </w:p>
    <w:tbl>
      <w:tblPr>
        <w:tblW w:w="979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
        <w:gridCol w:w="436"/>
        <w:gridCol w:w="3194"/>
        <w:gridCol w:w="1344"/>
        <w:gridCol w:w="2410"/>
        <w:gridCol w:w="2381"/>
        <w:gridCol w:w="16"/>
      </w:tblGrid>
      <w:tr w:rsidR="007F7AAB" w:rsidRPr="00D15B65" w:rsidTr="00B94491">
        <w:trPr>
          <w:gridBefore w:val="1"/>
          <w:wBefore w:w="16" w:type="dxa"/>
          <w:trHeight w:val="1201"/>
          <w:jc w:val="center"/>
        </w:trPr>
        <w:tc>
          <w:tcPr>
            <w:tcW w:w="436" w:type="dxa"/>
            <w:vAlign w:val="center"/>
          </w:tcPr>
          <w:p w:rsidR="007F7AAB" w:rsidRPr="00D15B65" w:rsidRDefault="007F7AAB" w:rsidP="007F7AAB">
            <w:pPr>
              <w:spacing w:after="0" w:line="240" w:lineRule="auto"/>
              <w:jc w:val="center"/>
              <w:rPr>
                <w:rFonts w:ascii="Times New Roman" w:hAnsi="Times New Roman"/>
                <w:b/>
                <w:sz w:val="24"/>
                <w:szCs w:val="24"/>
                <w:lang w:val="uk-UA"/>
              </w:rPr>
            </w:pPr>
            <w:r w:rsidRPr="00D15B65">
              <w:rPr>
                <w:rFonts w:ascii="Times New Roman" w:hAnsi="Times New Roman"/>
                <w:b/>
                <w:sz w:val="24"/>
                <w:szCs w:val="24"/>
                <w:lang w:val="uk-UA"/>
              </w:rPr>
              <w:t>№ п/п</w:t>
            </w:r>
          </w:p>
        </w:tc>
        <w:tc>
          <w:tcPr>
            <w:tcW w:w="4538" w:type="dxa"/>
            <w:gridSpan w:val="2"/>
            <w:vAlign w:val="center"/>
          </w:tcPr>
          <w:p w:rsidR="007F7AAB" w:rsidRPr="00D15B65" w:rsidRDefault="007F7AAB" w:rsidP="007F7AAB">
            <w:pPr>
              <w:spacing w:after="0" w:line="240" w:lineRule="auto"/>
              <w:jc w:val="center"/>
              <w:rPr>
                <w:rFonts w:ascii="Times New Roman" w:hAnsi="Times New Roman"/>
                <w:b/>
                <w:sz w:val="24"/>
                <w:szCs w:val="24"/>
                <w:lang w:val="uk-UA"/>
              </w:rPr>
            </w:pPr>
            <w:r w:rsidRPr="00D15B65">
              <w:rPr>
                <w:rFonts w:ascii="Times New Roman" w:hAnsi="Times New Roman"/>
                <w:b/>
                <w:sz w:val="24"/>
                <w:szCs w:val="24"/>
                <w:lang w:val="uk-UA"/>
              </w:rPr>
              <w:t>Етапи</w:t>
            </w:r>
          </w:p>
          <w:p w:rsidR="007F7AAB" w:rsidRPr="00D15B65" w:rsidRDefault="007F7AAB" w:rsidP="007F7AAB">
            <w:pPr>
              <w:spacing w:after="0" w:line="240" w:lineRule="auto"/>
              <w:jc w:val="center"/>
              <w:rPr>
                <w:rFonts w:ascii="Times New Roman" w:hAnsi="Times New Roman"/>
                <w:b/>
                <w:sz w:val="24"/>
                <w:szCs w:val="24"/>
                <w:lang w:val="uk-UA"/>
              </w:rPr>
            </w:pPr>
            <w:r w:rsidRPr="00D15B65">
              <w:rPr>
                <w:rFonts w:ascii="Times New Roman" w:hAnsi="Times New Roman"/>
                <w:b/>
                <w:sz w:val="24"/>
                <w:szCs w:val="24"/>
                <w:lang w:val="uk-UA"/>
              </w:rPr>
              <w:t>послуги</w:t>
            </w:r>
          </w:p>
        </w:tc>
        <w:tc>
          <w:tcPr>
            <w:tcW w:w="2410" w:type="dxa"/>
            <w:vAlign w:val="center"/>
          </w:tcPr>
          <w:p w:rsidR="007F7AAB" w:rsidRPr="00D15B65" w:rsidRDefault="007F7AAB" w:rsidP="007F7AAB">
            <w:pPr>
              <w:spacing w:after="0" w:line="240" w:lineRule="auto"/>
              <w:jc w:val="center"/>
              <w:rPr>
                <w:rFonts w:ascii="Times New Roman" w:hAnsi="Times New Roman"/>
                <w:b/>
                <w:sz w:val="24"/>
                <w:szCs w:val="24"/>
                <w:lang w:val="uk-UA"/>
              </w:rPr>
            </w:pPr>
            <w:r w:rsidRPr="00D15B65">
              <w:rPr>
                <w:rFonts w:ascii="Times New Roman" w:hAnsi="Times New Roman"/>
                <w:b/>
                <w:sz w:val="24"/>
                <w:szCs w:val="24"/>
                <w:lang w:val="uk-UA"/>
              </w:rPr>
              <w:t>Відповідальна посадова особа</w:t>
            </w:r>
          </w:p>
        </w:tc>
        <w:tc>
          <w:tcPr>
            <w:tcW w:w="2397" w:type="dxa"/>
            <w:gridSpan w:val="2"/>
            <w:vAlign w:val="center"/>
          </w:tcPr>
          <w:p w:rsidR="007F7AAB" w:rsidRPr="00D15B65" w:rsidRDefault="007F7AAB" w:rsidP="007F7AAB">
            <w:pPr>
              <w:spacing w:after="0" w:line="240" w:lineRule="auto"/>
              <w:jc w:val="center"/>
              <w:rPr>
                <w:rFonts w:ascii="Times New Roman" w:hAnsi="Times New Roman"/>
                <w:b/>
                <w:sz w:val="24"/>
                <w:szCs w:val="24"/>
                <w:lang w:val="uk-UA"/>
              </w:rPr>
            </w:pPr>
            <w:r w:rsidRPr="00D15B65">
              <w:rPr>
                <w:rFonts w:ascii="Times New Roman" w:hAnsi="Times New Roman"/>
                <w:b/>
                <w:sz w:val="24"/>
                <w:szCs w:val="24"/>
                <w:lang w:val="uk-UA"/>
              </w:rPr>
              <w:t>Строк виконання</w:t>
            </w:r>
          </w:p>
          <w:p w:rsidR="007F7AAB" w:rsidRPr="00D15B65" w:rsidRDefault="007F7AAB" w:rsidP="007F7AAB">
            <w:pPr>
              <w:spacing w:after="0" w:line="240" w:lineRule="auto"/>
              <w:jc w:val="center"/>
              <w:rPr>
                <w:rFonts w:ascii="Times New Roman" w:hAnsi="Times New Roman"/>
                <w:b/>
                <w:sz w:val="24"/>
                <w:szCs w:val="24"/>
                <w:lang w:val="uk-UA"/>
              </w:rPr>
            </w:pPr>
            <w:r w:rsidRPr="00D15B65">
              <w:rPr>
                <w:rFonts w:ascii="Times New Roman" w:hAnsi="Times New Roman"/>
                <w:b/>
                <w:sz w:val="24"/>
                <w:szCs w:val="24"/>
                <w:lang w:val="uk-UA"/>
              </w:rPr>
              <w:t>(днів)</w:t>
            </w:r>
          </w:p>
        </w:tc>
      </w:tr>
      <w:tr w:rsidR="007F7AAB" w:rsidRPr="00D15B65" w:rsidTr="00B94491">
        <w:trPr>
          <w:gridBefore w:val="1"/>
          <w:wBefore w:w="16" w:type="dxa"/>
          <w:jc w:val="center"/>
        </w:trPr>
        <w:tc>
          <w:tcPr>
            <w:tcW w:w="436" w:type="dxa"/>
            <w:vAlign w:val="center"/>
          </w:tcPr>
          <w:p w:rsidR="007F7AAB" w:rsidRPr="00D15B65" w:rsidRDefault="007F7AAB" w:rsidP="007F7AAB">
            <w:pPr>
              <w:spacing w:line="240" w:lineRule="auto"/>
              <w:jc w:val="center"/>
              <w:rPr>
                <w:rFonts w:ascii="Times New Roman" w:hAnsi="Times New Roman"/>
                <w:sz w:val="24"/>
                <w:szCs w:val="24"/>
                <w:lang w:val="uk-UA"/>
              </w:rPr>
            </w:pPr>
            <w:r w:rsidRPr="00D15B65">
              <w:rPr>
                <w:rFonts w:ascii="Times New Roman" w:hAnsi="Times New Roman"/>
                <w:sz w:val="24"/>
                <w:szCs w:val="24"/>
                <w:lang w:val="uk-UA"/>
              </w:rPr>
              <w:t>1</w:t>
            </w:r>
          </w:p>
        </w:tc>
        <w:tc>
          <w:tcPr>
            <w:tcW w:w="4538" w:type="dxa"/>
            <w:gridSpan w:val="2"/>
            <w:vAlign w:val="center"/>
          </w:tcPr>
          <w:p w:rsidR="007F7AAB" w:rsidRPr="00D15B65" w:rsidRDefault="007F7AAB" w:rsidP="007F7AAB">
            <w:pPr>
              <w:spacing w:after="0" w:line="240" w:lineRule="auto"/>
              <w:jc w:val="center"/>
              <w:rPr>
                <w:rFonts w:ascii="Times New Roman" w:hAnsi="Times New Roman"/>
                <w:sz w:val="24"/>
                <w:szCs w:val="24"/>
                <w:lang w:val="uk-UA"/>
              </w:rPr>
            </w:pPr>
            <w:r w:rsidRPr="00D15B65">
              <w:rPr>
                <w:rFonts w:ascii="Times New Roman" w:hAnsi="Times New Roman"/>
                <w:sz w:val="24"/>
                <w:szCs w:val="24"/>
                <w:lang w:val="uk-UA"/>
              </w:rPr>
              <w:t>Прийом документів, що подаються законним представником</w:t>
            </w:r>
            <w:r>
              <w:rPr>
                <w:rFonts w:ascii="Times New Roman" w:hAnsi="Times New Roman"/>
                <w:sz w:val="24"/>
                <w:szCs w:val="24"/>
                <w:lang w:val="uk-UA"/>
              </w:rPr>
              <w:t xml:space="preserve"> дитини до 14 років</w:t>
            </w:r>
            <w:r w:rsidRPr="00D15B65">
              <w:rPr>
                <w:rFonts w:ascii="Times New Roman" w:hAnsi="Times New Roman"/>
                <w:sz w:val="24"/>
                <w:szCs w:val="24"/>
                <w:lang w:val="uk-UA"/>
              </w:rPr>
              <w:t xml:space="preserve"> для оформлення </w:t>
            </w:r>
            <w:r>
              <w:rPr>
                <w:rFonts w:ascii="Times New Roman" w:hAnsi="Times New Roman"/>
                <w:sz w:val="24"/>
                <w:szCs w:val="24"/>
                <w:lang w:val="uk-UA"/>
              </w:rPr>
              <w:t>зняття з</w:t>
            </w:r>
            <w:r w:rsidRPr="00D15B65">
              <w:rPr>
                <w:rFonts w:ascii="Times New Roman" w:hAnsi="Times New Roman"/>
                <w:sz w:val="24"/>
                <w:szCs w:val="24"/>
                <w:lang w:val="uk-UA"/>
              </w:rPr>
              <w:t xml:space="preserve"> реєстрації місця проживання </w:t>
            </w:r>
            <w:r>
              <w:rPr>
                <w:rFonts w:ascii="Times New Roman" w:hAnsi="Times New Roman"/>
                <w:sz w:val="24"/>
                <w:szCs w:val="24"/>
                <w:lang w:val="uk-UA"/>
              </w:rPr>
              <w:t>дитини до 14 років</w:t>
            </w:r>
          </w:p>
        </w:tc>
        <w:tc>
          <w:tcPr>
            <w:tcW w:w="2410" w:type="dxa"/>
            <w:vAlign w:val="center"/>
          </w:tcPr>
          <w:p w:rsidR="007F7AAB" w:rsidRPr="00D15B65" w:rsidRDefault="007F7AAB" w:rsidP="007F7AAB">
            <w:pPr>
              <w:spacing w:line="240" w:lineRule="auto"/>
              <w:jc w:val="center"/>
              <w:rPr>
                <w:rFonts w:ascii="Times New Roman" w:hAnsi="Times New Roman"/>
                <w:sz w:val="24"/>
                <w:szCs w:val="24"/>
                <w:lang w:val="uk-UA"/>
              </w:rPr>
            </w:pPr>
            <w:r>
              <w:rPr>
                <w:rFonts w:ascii="Times New Roman" w:hAnsi="Times New Roman"/>
                <w:sz w:val="24"/>
                <w:szCs w:val="24"/>
                <w:lang w:val="uk-UA"/>
              </w:rPr>
              <w:t>А</w:t>
            </w:r>
            <w:r w:rsidRPr="00D15B65">
              <w:rPr>
                <w:rFonts w:ascii="Times New Roman" w:hAnsi="Times New Roman"/>
                <w:sz w:val="24"/>
                <w:szCs w:val="24"/>
              </w:rPr>
              <w:t>дміністратор</w:t>
            </w:r>
          </w:p>
        </w:tc>
        <w:tc>
          <w:tcPr>
            <w:tcW w:w="2397" w:type="dxa"/>
            <w:gridSpan w:val="2"/>
            <w:vAlign w:val="center"/>
          </w:tcPr>
          <w:p w:rsidR="007F7AAB" w:rsidRPr="00D15B65" w:rsidRDefault="007F7AAB" w:rsidP="007F7AAB">
            <w:pPr>
              <w:spacing w:after="0" w:line="240" w:lineRule="auto"/>
              <w:jc w:val="center"/>
              <w:rPr>
                <w:rFonts w:ascii="Times New Roman" w:hAnsi="Times New Roman"/>
                <w:sz w:val="24"/>
                <w:szCs w:val="24"/>
                <w:lang w:val="uk-UA"/>
              </w:rPr>
            </w:pPr>
            <w:r w:rsidRPr="00D15B65">
              <w:rPr>
                <w:rFonts w:ascii="Times New Roman" w:hAnsi="Times New Roman"/>
                <w:sz w:val="24"/>
                <w:lang w:val="uk-UA"/>
              </w:rPr>
              <w:t xml:space="preserve">У день подання заявником необхідних документів </w:t>
            </w:r>
          </w:p>
        </w:tc>
      </w:tr>
      <w:tr w:rsidR="007F7AAB" w:rsidRPr="00D15B65" w:rsidTr="00B94491">
        <w:trPr>
          <w:gridBefore w:val="1"/>
          <w:wBefore w:w="16" w:type="dxa"/>
          <w:jc w:val="center"/>
        </w:trPr>
        <w:tc>
          <w:tcPr>
            <w:tcW w:w="436" w:type="dxa"/>
            <w:vAlign w:val="center"/>
          </w:tcPr>
          <w:p w:rsidR="007F7AAB" w:rsidRPr="00D15B65" w:rsidRDefault="007F7AAB" w:rsidP="007F7AAB">
            <w:pPr>
              <w:spacing w:after="0" w:line="240" w:lineRule="auto"/>
              <w:jc w:val="center"/>
              <w:rPr>
                <w:rFonts w:ascii="Times New Roman" w:hAnsi="Times New Roman"/>
                <w:sz w:val="24"/>
                <w:szCs w:val="24"/>
                <w:lang w:val="uk-UA"/>
              </w:rPr>
            </w:pPr>
            <w:r w:rsidRPr="00D15B65">
              <w:rPr>
                <w:rFonts w:ascii="Times New Roman" w:hAnsi="Times New Roman"/>
                <w:sz w:val="24"/>
                <w:szCs w:val="24"/>
                <w:lang w:val="uk-UA"/>
              </w:rPr>
              <w:t>2</w:t>
            </w:r>
          </w:p>
        </w:tc>
        <w:tc>
          <w:tcPr>
            <w:tcW w:w="4538" w:type="dxa"/>
            <w:gridSpan w:val="2"/>
            <w:vAlign w:val="center"/>
          </w:tcPr>
          <w:p w:rsidR="007F7AAB" w:rsidRPr="00D15B65" w:rsidRDefault="007F7AAB" w:rsidP="007F7AAB">
            <w:pPr>
              <w:spacing w:after="0" w:line="240" w:lineRule="auto"/>
              <w:jc w:val="center"/>
              <w:rPr>
                <w:rFonts w:ascii="Times New Roman" w:hAnsi="Times New Roman"/>
                <w:sz w:val="24"/>
                <w:szCs w:val="24"/>
                <w:lang w:val="uk-UA"/>
              </w:rPr>
            </w:pPr>
            <w:r w:rsidRPr="00D15B65">
              <w:rPr>
                <w:rFonts w:ascii="Times New Roman" w:hAnsi="Times New Roman"/>
                <w:sz w:val="24"/>
                <w:szCs w:val="24"/>
                <w:lang w:val="uk-UA"/>
              </w:rPr>
              <w:t xml:space="preserve">Перевірка належності паспортного документа особи, правильності заповнення заяви та наявності документів, необхідних для оформлення </w:t>
            </w:r>
            <w:r>
              <w:rPr>
                <w:rFonts w:ascii="Times New Roman" w:hAnsi="Times New Roman"/>
                <w:sz w:val="24"/>
                <w:szCs w:val="24"/>
                <w:lang w:val="uk-UA"/>
              </w:rPr>
              <w:t>зняття з</w:t>
            </w:r>
            <w:r w:rsidRPr="00D15B65">
              <w:rPr>
                <w:rFonts w:ascii="Times New Roman" w:hAnsi="Times New Roman"/>
                <w:sz w:val="24"/>
                <w:szCs w:val="24"/>
                <w:lang w:val="uk-UA"/>
              </w:rPr>
              <w:t xml:space="preserve"> реєстрації місця проживання </w:t>
            </w:r>
            <w:r>
              <w:rPr>
                <w:rFonts w:ascii="Times New Roman" w:hAnsi="Times New Roman"/>
                <w:sz w:val="24"/>
                <w:szCs w:val="24"/>
                <w:lang w:val="uk-UA"/>
              </w:rPr>
              <w:t>дитини до 14 років</w:t>
            </w:r>
          </w:p>
        </w:tc>
        <w:tc>
          <w:tcPr>
            <w:tcW w:w="2410" w:type="dxa"/>
            <w:vAlign w:val="center"/>
          </w:tcPr>
          <w:p w:rsidR="007F7AAB" w:rsidRPr="00D15B65" w:rsidRDefault="007F7AAB" w:rsidP="007F7AAB">
            <w:pPr>
              <w:spacing w:after="0" w:line="240" w:lineRule="auto"/>
              <w:jc w:val="center"/>
              <w:rPr>
                <w:sz w:val="24"/>
                <w:szCs w:val="24"/>
              </w:rPr>
            </w:pPr>
            <w:r>
              <w:rPr>
                <w:rFonts w:ascii="Times New Roman" w:hAnsi="Times New Roman"/>
                <w:sz w:val="24"/>
                <w:szCs w:val="24"/>
                <w:lang w:val="uk-UA"/>
              </w:rPr>
              <w:t>А</w:t>
            </w:r>
            <w:r w:rsidRPr="00D15B65">
              <w:rPr>
                <w:rFonts w:ascii="Times New Roman" w:hAnsi="Times New Roman"/>
                <w:sz w:val="24"/>
                <w:szCs w:val="24"/>
              </w:rPr>
              <w:t>дміністратор</w:t>
            </w:r>
          </w:p>
        </w:tc>
        <w:tc>
          <w:tcPr>
            <w:tcW w:w="2397" w:type="dxa"/>
            <w:gridSpan w:val="2"/>
            <w:vAlign w:val="center"/>
          </w:tcPr>
          <w:p w:rsidR="007F7AAB" w:rsidRDefault="007F7AAB" w:rsidP="007F7AAB">
            <w:pPr>
              <w:spacing w:after="0" w:line="240" w:lineRule="auto"/>
              <w:jc w:val="center"/>
            </w:pPr>
            <w:r w:rsidRPr="006F2396">
              <w:rPr>
                <w:rFonts w:ascii="Times New Roman" w:hAnsi="Times New Roman"/>
                <w:sz w:val="24"/>
                <w:lang w:val="uk-UA"/>
              </w:rPr>
              <w:t xml:space="preserve">У день подання заявником необхідних документів </w:t>
            </w:r>
          </w:p>
        </w:tc>
      </w:tr>
      <w:tr w:rsidR="007F7AAB" w:rsidRPr="00D15B65" w:rsidTr="00B94491">
        <w:trPr>
          <w:gridBefore w:val="1"/>
          <w:wBefore w:w="16" w:type="dxa"/>
          <w:jc w:val="center"/>
        </w:trPr>
        <w:tc>
          <w:tcPr>
            <w:tcW w:w="436" w:type="dxa"/>
            <w:vAlign w:val="center"/>
          </w:tcPr>
          <w:p w:rsidR="007F7AAB" w:rsidRPr="00D15B65" w:rsidRDefault="007F7AAB" w:rsidP="007F7AAB">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4538" w:type="dxa"/>
            <w:gridSpan w:val="2"/>
            <w:vAlign w:val="center"/>
          </w:tcPr>
          <w:p w:rsidR="007F7AAB" w:rsidRPr="00D15B65" w:rsidRDefault="007F7AAB" w:rsidP="007F7AAB">
            <w:pPr>
              <w:spacing w:after="0" w:line="240" w:lineRule="auto"/>
              <w:jc w:val="center"/>
              <w:rPr>
                <w:rFonts w:ascii="Times New Roman" w:hAnsi="Times New Roman"/>
                <w:sz w:val="24"/>
                <w:szCs w:val="24"/>
                <w:lang w:val="uk-UA"/>
              </w:rPr>
            </w:pPr>
            <w:r w:rsidRPr="00D15B65">
              <w:rPr>
                <w:rFonts w:ascii="Times New Roman" w:hAnsi="Times New Roman"/>
                <w:sz w:val="24"/>
                <w:szCs w:val="24"/>
                <w:lang w:val="uk-UA"/>
              </w:rPr>
              <w:t>Заповнення облік</w:t>
            </w:r>
            <w:r>
              <w:rPr>
                <w:rFonts w:ascii="Times New Roman" w:hAnsi="Times New Roman"/>
                <w:sz w:val="24"/>
                <w:szCs w:val="24"/>
                <w:lang w:val="uk-UA"/>
              </w:rPr>
              <w:t>ових документів, необхідних для</w:t>
            </w:r>
            <w:r w:rsidRPr="00D15B65">
              <w:rPr>
                <w:rFonts w:ascii="Times New Roman" w:hAnsi="Times New Roman"/>
                <w:sz w:val="24"/>
                <w:szCs w:val="24"/>
                <w:lang w:val="uk-UA"/>
              </w:rPr>
              <w:t xml:space="preserve"> оформлення </w:t>
            </w:r>
            <w:r>
              <w:rPr>
                <w:rFonts w:ascii="Times New Roman" w:hAnsi="Times New Roman"/>
                <w:sz w:val="24"/>
                <w:szCs w:val="24"/>
                <w:lang w:val="uk-UA"/>
              </w:rPr>
              <w:t>зняття з</w:t>
            </w:r>
            <w:r w:rsidRPr="00D15B65">
              <w:rPr>
                <w:rFonts w:ascii="Times New Roman" w:hAnsi="Times New Roman"/>
                <w:sz w:val="24"/>
                <w:szCs w:val="24"/>
                <w:lang w:val="uk-UA"/>
              </w:rPr>
              <w:t xml:space="preserve"> реєстрації місця проживання </w:t>
            </w:r>
            <w:r>
              <w:rPr>
                <w:rFonts w:ascii="Times New Roman" w:hAnsi="Times New Roman"/>
                <w:sz w:val="24"/>
                <w:szCs w:val="24"/>
                <w:lang w:val="uk-UA"/>
              </w:rPr>
              <w:t>дитини до 14 років</w:t>
            </w:r>
          </w:p>
        </w:tc>
        <w:tc>
          <w:tcPr>
            <w:tcW w:w="2410" w:type="dxa"/>
            <w:vAlign w:val="center"/>
          </w:tcPr>
          <w:p w:rsidR="007F7AAB" w:rsidRPr="00D15B65" w:rsidRDefault="007F7AAB" w:rsidP="007F7AAB">
            <w:pPr>
              <w:spacing w:after="0" w:line="240" w:lineRule="auto"/>
              <w:jc w:val="center"/>
              <w:rPr>
                <w:sz w:val="24"/>
                <w:szCs w:val="24"/>
              </w:rPr>
            </w:pPr>
            <w:r>
              <w:rPr>
                <w:rFonts w:ascii="Times New Roman" w:hAnsi="Times New Roman"/>
                <w:sz w:val="24"/>
                <w:szCs w:val="24"/>
                <w:lang w:val="uk-UA"/>
              </w:rPr>
              <w:t>А</w:t>
            </w:r>
            <w:r w:rsidRPr="00D15B65">
              <w:rPr>
                <w:rFonts w:ascii="Times New Roman" w:hAnsi="Times New Roman"/>
                <w:sz w:val="24"/>
                <w:szCs w:val="24"/>
              </w:rPr>
              <w:t>дміністратор</w:t>
            </w:r>
          </w:p>
        </w:tc>
        <w:tc>
          <w:tcPr>
            <w:tcW w:w="2397" w:type="dxa"/>
            <w:gridSpan w:val="2"/>
            <w:vAlign w:val="center"/>
          </w:tcPr>
          <w:p w:rsidR="007F7AAB" w:rsidRDefault="007F7AAB" w:rsidP="007F7AAB">
            <w:pPr>
              <w:spacing w:after="0" w:line="240" w:lineRule="auto"/>
              <w:jc w:val="center"/>
            </w:pPr>
            <w:r w:rsidRPr="006F2396">
              <w:rPr>
                <w:rFonts w:ascii="Times New Roman" w:hAnsi="Times New Roman"/>
                <w:sz w:val="24"/>
                <w:lang w:val="uk-UA"/>
              </w:rPr>
              <w:t>У день подання заявником необхідних документів , але не пізніше наступного робочого дня</w:t>
            </w:r>
          </w:p>
        </w:tc>
      </w:tr>
      <w:tr w:rsidR="007F7AAB" w:rsidRPr="00D15B65" w:rsidTr="00B94491">
        <w:trPr>
          <w:gridBefore w:val="1"/>
          <w:wBefore w:w="16" w:type="dxa"/>
          <w:jc w:val="center"/>
        </w:trPr>
        <w:tc>
          <w:tcPr>
            <w:tcW w:w="436" w:type="dxa"/>
            <w:vAlign w:val="center"/>
          </w:tcPr>
          <w:p w:rsidR="007F7AAB" w:rsidRPr="00D15B65" w:rsidRDefault="007F7AAB" w:rsidP="007F7AAB">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4538" w:type="dxa"/>
            <w:gridSpan w:val="2"/>
            <w:vAlign w:val="center"/>
          </w:tcPr>
          <w:p w:rsidR="007F7AAB" w:rsidRPr="00D15B65" w:rsidRDefault="007F7AAB" w:rsidP="007F7AAB">
            <w:pPr>
              <w:spacing w:after="0" w:line="240" w:lineRule="auto"/>
              <w:jc w:val="center"/>
              <w:rPr>
                <w:rFonts w:ascii="Times New Roman" w:hAnsi="Times New Roman"/>
                <w:sz w:val="24"/>
                <w:szCs w:val="24"/>
                <w:lang w:val="uk-UA"/>
              </w:rPr>
            </w:pPr>
            <w:r w:rsidRPr="00D15B65">
              <w:rPr>
                <w:rFonts w:ascii="Times New Roman" w:hAnsi="Times New Roman"/>
                <w:sz w:val="24"/>
                <w:szCs w:val="24"/>
                <w:lang w:val="uk-UA"/>
              </w:rPr>
              <w:t xml:space="preserve">Прийняття рішення про реєстрацію або про відмову у реєстрації місця проживання </w:t>
            </w:r>
            <w:r>
              <w:rPr>
                <w:rFonts w:ascii="Times New Roman" w:hAnsi="Times New Roman"/>
                <w:sz w:val="24"/>
                <w:szCs w:val="24"/>
                <w:lang w:val="uk-UA"/>
              </w:rPr>
              <w:t>дитини до 14 років</w:t>
            </w:r>
            <w:r w:rsidRPr="00D15B65">
              <w:rPr>
                <w:rFonts w:ascii="Times New Roman" w:hAnsi="Times New Roman"/>
                <w:sz w:val="24"/>
                <w:szCs w:val="24"/>
                <w:lang w:val="uk-UA"/>
              </w:rPr>
              <w:t>;</w:t>
            </w:r>
          </w:p>
          <w:p w:rsidR="007F7AAB" w:rsidRPr="00D15B65" w:rsidRDefault="007F7AAB" w:rsidP="007F7AAB">
            <w:pPr>
              <w:spacing w:after="0" w:line="240" w:lineRule="auto"/>
              <w:jc w:val="center"/>
              <w:rPr>
                <w:rFonts w:ascii="Times New Roman" w:hAnsi="Times New Roman"/>
                <w:sz w:val="24"/>
                <w:szCs w:val="24"/>
                <w:lang w:val="uk-UA"/>
              </w:rPr>
            </w:pPr>
            <w:r w:rsidRPr="00D15B65">
              <w:rPr>
                <w:rFonts w:ascii="Times New Roman" w:hAnsi="Times New Roman"/>
                <w:sz w:val="24"/>
                <w:szCs w:val="24"/>
                <w:lang w:val="uk-UA"/>
              </w:rPr>
              <w:t xml:space="preserve">-формування і внесення даних про </w:t>
            </w:r>
            <w:r>
              <w:rPr>
                <w:rFonts w:ascii="Times New Roman" w:hAnsi="Times New Roman"/>
                <w:sz w:val="24"/>
                <w:szCs w:val="24"/>
                <w:lang w:val="uk-UA"/>
              </w:rPr>
              <w:t>зняття з</w:t>
            </w:r>
            <w:r w:rsidRPr="00D15B65">
              <w:rPr>
                <w:rFonts w:ascii="Times New Roman" w:hAnsi="Times New Roman"/>
                <w:sz w:val="24"/>
                <w:szCs w:val="24"/>
                <w:lang w:val="uk-UA"/>
              </w:rPr>
              <w:t xml:space="preserve"> реєстрації місця проживання </w:t>
            </w:r>
            <w:r>
              <w:rPr>
                <w:rFonts w:ascii="Times New Roman" w:hAnsi="Times New Roman"/>
                <w:sz w:val="24"/>
                <w:szCs w:val="24"/>
                <w:lang w:val="uk-UA"/>
              </w:rPr>
              <w:t>дитини до 14 років</w:t>
            </w:r>
            <w:r w:rsidRPr="00D15B65">
              <w:rPr>
                <w:rFonts w:ascii="Times New Roman" w:hAnsi="Times New Roman"/>
                <w:sz w:val="24"/>
                <w:szCs w:val="24"/>
                <w:lang w:val="uk-UA"/>
              </w:rPr>
              <w:t xml:space="preserve"> до реєстру територіальної громади;</w:t>
            </w:r>
          </w:p>
          <w:p w:rsidR="007F7AAB" w:rsidRPr="00D15B65" w:rsidRDefault="007F7AAB" w:rsidP="007F7AAB">
            <w:pPr>
              <w:spacing w:after="0" w:line="240" w:lineRule="auto"/>
              <w:jc w:val="center"/>
              <w:rPr>
                <w:rFonts w:ascii="Times New Roman" w:hAnsi="Times New Roman"/>
                <w:sz w:val="24"/>
                <w:szCs w:val="24"/>
                <w:lang w:val="uk-UA"/>
              </w:rPr>
            </w:pPr>
            <w:r>
              <w:rPr>
                <w:rFonts w:ascii="Times New Roman" w:hAnsi="Times New Roman"/>
                <w:sz w:val="24"/>
                <w:szCs w:val="24"/>
                <w:lang w:val="uk-UA"/>
              </w:rPr>
              <w:t>- формування інформації прозняття з</w:t>
            </w:r>
            <w:r w:rsidRPr="00D15B65">
              <w:rPr>
                <w:rFonts w:ascii="Times New Roman" w:hAnsi="Times New Roman"/>
                <w:sz w:val="24"/>
                <w:szCs w:val="24"/>
                <w:lang w:val="uk-UA"/>
              </w:rPr>
              <w:t xml:space="preserve"> реєстрації місця проживання </w:t>
            </w:r>
            <w:r>
              <w:rPr>
                <w:rFonts w:ascii="Times New Roman" w:hAnsi="Times New Roman"/>
                <w:sz w:val="24"/>
                <w:szCs w:val="24"/>
                <w:lang w:val="uk-UA"/>
              </w:rPr>
              <w:t>дитини до 14 років</w:t>
            </w:r>
            <w:r w:rsidRPr="00D15B65">
              <w:rPr>
                <w:rFonts w:ascii="Times New Roman" w:hAnsi="Times New Roman"/>
                <w:sz w:val="24"/>
                <w:szCs w:val="24"/>
                <w:lang w:val="uk-UA"/>
              </w:rPr>
              <w:t xml:space="preserve"> для її передачі до ДМС;</w:t>
            </w:r>
          </w:p>
          <w:p w:rsidR="007F7AAB" w:rsidRPr="00D15B65" w:rsidRDefault="007F7AAB" w:rsidP="007F7AAB">
            <w:pPr>
              <w:spacing w:after="0" w:line="240" w:lineRule="auto"/>
              <w:jc w:val="center"/>
              <w:rPr>
                <w:rFonts w:ascii="Times New Roman" w:hAnsi="Times New Roman"/>
                <w:sz w:val="24"/>
                <w:szCs w:val="24"/>
                <w:lang w:val="uk-UA"/>
              </w:rPr>
            </w:pPr>
            <w:r w:rsidRPr="00D15B65">
              <w:rPr>
                <w:rFonts w:ascii="Times New Roman" w:hAnsi="Times New Roman"/>
                <w:sz w:val="24"/>
                <w:szCs w:val="24"/>
                <w:lang w:val="uk-UA"/>
              </w:rPr>
              <w:t xml:space="preserve">-оформлення довідки про </w:t>
            </w:r>
            <w:r>
              <w:rPr>
                <w:rFonts w:ascii="Times New Roman" w:hAnsi="Times New Roman"/>
                <w:sz w:val="24"/>
                <w:szCs w:val="24"/>
                <w:lang w:val="uk-UA"/>
              </w:rPr>
              <w:t>зняття з</w:t>
            </w:r>
            <w:r w:rsidRPr="00D15B65">
              <w:rPr>
                <w:rFonts w:ascii="Times New Roman" w:hAnsi="Times New Roman"/>
                <w:sz w:val="24"/>
                <w:szCs w:val="24"/>
                <w:lang w:val="uk-UA"/>
              </w:rPr>
              <w:t xml:space="preserve"> реєстрації місця проживання </w:t>
            </w:r>
            <w:r>
              <w:rPr>
                <w:rFonts w:ascii="Times New Roman" w:hAnsi="Times New Roman"/>
                <w:sz w:val="24"/>
                <w:szCs w:val="24"/>
                <w:lang w:val="uk-UA"/>
              </w:rPr>
              <w:t>дитини до 14 років.</w:t>
            </w:r>
          </w:p>
        </w:tc>
        <w:tc>
          <w:tcPr>
            <w:tcW w:w="2410" w:type="dxa"/>
            <w:vAlign w:val="center"/>
          </w:tcPr>
          <w:p w:rsidR="007F7AAB" w:rsidRPr="00D15B65" w:rsidRDefault="007F7AAB" w:rsidP="007F7AAB">
            <w:pPr>
              <w:spacing w:after="0" w:line="240" w:lineRule="auto"/>
              <w:jc w:val="center"/>
              <w:rPr>
                <w:sz w:val="24"/>
                <w:szCs w:val="24"/>
              </w:rPr>
            </w:pPr>
            <w:r>
              <w:rPr>
                <w:rFonts w:ascii="Times New Roman" w:hAnsi="Times New Roman"/>
                <w:sz w:val="24"/>
                <w:szCs w:val="24"/>
                <w:lang w:val="uk-UA"/>
              </w:rPr>
              <w:t>А</w:t>
            </w:r>
            <w:r w:rsidRPr="00D15B65">
              <w:rPr>
                <w:rFonts w:ascii="Times New Roman" w:hAnsi="Times New Roman"/>
                <w:sz w:val="24"/>
                <w:szCs w:val="24"/>
              </w:rPr>
              <w:t>дміністратор</w:t>
            </w:r>
          </w:p>
        </w:tc>
        <w:tc>
          <w:tcPr>
            <w:tcW w:w="2397" w:type="dxa"/>
            <w:gridSpan w:val="2"/>
            <w:vAlign w:val="center"/>
          </w:tcPr>
          <w:p w:rsidR="007F7AAB" w:rsidRDefault="007F7AAB" w:rsidP="007F7AAB">
            <w:pPr>
              <w:spacing w:after="0" w:line="240" w:lineRule="auto"/>
              <w:jc w:val="center"/>
            </w:pPr>
            <w:r w:rsidRPr="006F2396">
              <w:rPr>
                <w:rFonts w:ascii="Times New Roman" w:hAnsi="Times New Roman"/>
                <w:sz w:val="24"/>
                <w:lang w:val="uk-UA"/>
              </w:rPr>
              <w:t>У день подання заявником необхідних документів , але не пізніше наступного робочого дня</w:t>
            </w:r>
          </w:p>
        </w:tc>
      </w:tr>
      <w:tr w:rsidR="007F7AAB" w:rsidRPr="00D15B65" w:rsidTr="00B94491">
        <w:trPr>
          <w:gridBefore w:val="1"/>
          <w:wBefore w:w="16" w:type="dxa"/>
          <w:jc w:val="center"/>
        </w:trPr>
        <w:tc>
          <w:tcPr>
            <w:tcW w:w="436" w:type="dxa"/>
            <w:vAlign w:val="center"/>
          </w:tcPr>
          <w:p w:rsidR="007F7AAB" w:rsidRPr="00D15B65" w:rsidRDefault="007F7AAB" w:rsidP="007F7AAB">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5</w:t>
            </w:r>
          </w:p>
        </w:tc>
        <w:tc>
          <w:tcPr>
            <w:tcW w:w="4538" w:type="dxa"/>
            <w:gridSpan w:val="2"/>
            <w:vAlign w:val="center"/>
          </w:tcPr>
          <w:p w:rsidR="007F7AAB" w:rsidRPr="00D15B65" w:rsidRDefault="007F7AAB" w:rsidP="007F7AAB">
            <w:pPr>
              <w:spacing w:after="0" w:line="240" w:lineRule="auto"/>
              <w:jc w:val="center"/>
              <w:rPr>
                <w:rFonts w:ascii="Times New Roman" w:hAnsi="Times New Roman"/>
                <w:sz w:val="24"/>
                <w:szCs w:val="24"/>
                <w:lang w:val="uk-UA"/>
              </w:rPr>
            </w:pPr>
            <w:r w:rsidRPr="00D15B65">
              <w:rPr>
                <w:rFonts w:ascii="Times New Roman" w:hAnsi="Times New Roman"/>
                <w:sz w:val="24"/>
                <w:szCs w:val="24"/>
                <w:lang w:val="uk-UA"/>
              </w:rPr>
              <w:t xml:space="preserve">Повернення </w:t>
            </w:r>
            <w:r>
              <w:rPr>
                <w:rFonts w:ascii="Times New Roman" w:hAnsi="Times New Roman"/>
                <w:sz w:val="24"/>
                <w:szCs w:val="24"/>
                <w:lang w:val="uk-UA"/>
              </w:rPr>
              <w:t>законному</w:t>
            </w:r>
            <w:r w:rsidRPr="00D15B65">
              <w:rPr>
                <w:rFonts w:ascii="Times New Roman" w:hAnsi="Times New Roman"/>
                <w:sz w:val="24"/>
                <w:szCs w:val="24"/>
                <w:lang w:val="uk-UA"/>
              </w:rPr>
              <w:t xml:space="preserve"> представнику довідки про реєстрацію місця проживання, та інших документів, що подавалися для реєстрації місця проживання/перебування</w:t>
            </w:r>
          </w:p>
        </w:tc>
        <w:tc>
          <w:tcPr>
            <w:tcW w:w="2410" w:type="dxa"/>
            <w:vAlign w:val="center"/>
          </w:tcPr>
          <w:p w:rsidR="007F7AAB" w:rsidRPr="00D15B65" w:rsidRDefault="007F7AAB" w:rsidP="007F7AAB">
            <w:pPr>
              <w:spacing w:after="0" w:line="240" w:lineRule="auto"/>
              <w:jc w:val="center"/>
              <w:rPr>
                <w:sz w:val="24"/>
                <w:szCs w:val="24"/>
              </w:rPr>
            </w:pPr>
            <w:r>
              <w:rPr>
                <w:rFonts w:ascii="Times New Roman" w:hAnsi="Times New Roman"/>
                <w:sz w:val="24"/>
                <w:szCs w:val="24"/>
                <w:lang w:val="uk-UA"/>
              </w:rPr>
              <w:t>А</w:t>
            </w:r>
            <w:r w:rsidRPr="00D15B65">
              <w:rPr>
                <w:rFonts w:ascii="Times New Roman" w:hAnsi="Times New Roman"/>
                <w:sz w:val="24"/>
                <w:szCs w:val="24"/>
              </w:rPr>
              <w:t>дміністратор</w:t>
            </w:r>
          </w:p>
        </w:tc>
        <w:tc>
          <w:tcPr>
            <w:tcW w:w="2397" w:type="dxa"/>
            <w:gridSpan w:val="2"/>
            <w:vAlign w:val="center"/>
          </w:tcPr>
          <w:p w:rsidR="007F7AAB" w:rsidRDefault="007F7AAB" w:rsidP="007F7AAB">
            <w:pPr>
              <w:spacing w:after="0" w:line="240" w:lineRule="auto"/>
              <w:jc w:val="center"/>
            </w:pPr>
            <w:r w:rsidRPr="006F2396">
              <w:rPr>
                <w:rFonts w:ascii="Times New Roman" w:hAnsi="Times New Roman"/>
                <w:sz w:val="24"/>
                <w:lang w:val="uk-UA"/>
              </w:rPr>
              <w:t>У день подання заявником необхідних документів , але не пізніше наступного робочого дня</w:t>
            </w:r>
          </w:p>
        </w:tc>
      </w:tr>
      <w:tr w:rsidR="007F7AAB" w:rsidRPr="00D15B65" w:rsidTr="00B94491">
        <w:trPr>
          <w:gridBefore w:val="1"/>
          <w:wBefore w:w="16" w:type="dxa"/>
          <w:jc w:val="center"/>
        </w:trPr>
        <w:tc>
          <w:tcPr>
            <w:tcW w:w="436" w:type="dxa"/>
            <w:vAlign w:val="center"/>
          </w:tcPr>
          <w:p w:rsidR="007F7AAB" w:rsidRPr="00D15B65" w:rsidRDefault="007F7AAB" w:rsidP="007F7AAB">
            <w:pPr>
              <w:tabs>
                <w:tab w:val="left" w:pos="900"/>
              </w:tabs>
              <w:spacing w:before="60" w:after="0" w:line="240" w:lineRule="auto"/>
              <w:jc w:val="center"/>
              <w:rPr>
                <w:rFonts w:ascii="Times New Roman" w:hAnsi="Times New Roman"/>
                <w:bCs/>
                <w:sz w:val="24"/>
                <w:szCs w:val="24"/>
                <w:lang w:val="uk-UA"/>
              </w:rPr>
            </w:pPr>
            <w:r>
              <w:rPr>
                <w:rFonts w:ascii="Times New Roman" w:hAnsi="Times New Roman"/>
                <w:bCs/>
                <w:sz w:val="24"/>
                <w:szCs w:val="24"/>
                <w:lang w:val="uk-UA"/>
              </w:rPr>
              <w:t>6</w:t>
            </w:r>
          </w:p>
        </w:tc>
        <w:tc>
          <w:tcPr>
            <w:tcW w:w="4538" w:type="dxa"/>
            <w:gridSpan w:val="2"/>
            <w:vAlign w:val="center"/>
          </w:tcPr>
          <w:p w:rsidR="007F7AAB" w:rsidRPr="00D15B65" w:rsidRDefault="007F7AAB" w:rsidP="007F7AAB">
            <w:pPr>
              <w:tabs>
                <w:tab w:val="left" w:pos="900"/>
              </w:tabs>
              <w:spacing w:before="60" w:after="0" w:line="240" w:lineRule="auto"/>
              <w:jc w:val="center"/>
              <w:rPr>
                <w:rFonts w:ascii="Times New Roman" w:hAnsi="Times New Roman"/>
                <w:bCs/>
                <w:sz w:val="24"/>
                <w:szCs w:val="24"/>
                <w:lang w:val="uk-UA"/>
              </w:rPr>
            </w:pPr>
            <w:r w:rsidRPr="00D15B65">
              <w:rPr>
                <w:rFonts w:ascii="Times New Roman" w:hAnsi="Times New Roman"/>
                <w:bCs/>
                <w:sz w:val="24"/>
                <w:szCs w:val="24"/>
                <w:lang w:val="uk-UA"/>
              </w:rPr>
              <w:t>У разі відмови у наданні адміністративної послуги, повернення пакету документів  заявникові з вмотивованою відповіддю</w:t>
            </w:r>
          </w:p>
        </w:tc>
        <w:tc>
          <w:tcPr>
            <w:tcW w:w="2410" w:type="dxa"/>
            <w:vAlign w:val="center"/>
          </w:tcPr>
          <w:p w:rsidR="007F7AAB" w:rsidRPr="00D15B65" w:rsidRDefault="007F7AAB" w:rsidP="007F7AAB">
            <w:pPr>
              <w:spacing w:after="0" w:line="240" w:lineRule="auto"/>
              <w:jc w:val="center"/>
              <w:rPr>
                <w:sz w:val="24"/>
                <w:szCs w:val="24"/>
              </w:rPr>
            </w:pPr>
            <w:r>
              <w:rPr>
                <w:rFonts w:ascii="Times New Roman" w:hAnsi="Times New Roman"/>
                <w:sz w:val="24"/>
                <w:szCs w:val="24"/>
                <w:lang w:val="uk-UA"/>
              </w:rPr>
              <w:t>А</w:t>
            </w:r>
            <w:r w:rsidRPr="00D15B65">
              <w:rPr>
                <w:rFonts w:ascii="Times New Roman" w:hAnsi="Times New Roman"/>
                <w:sz w:val="24"/>
                <w:szCs w:val="24"/>
              </w:rPr>
              <w:t>дміністратор</w:t>
            </w:r>
          </w:p>
        </w:tc>
        <w:tc>
          <w:tcPr>
            <w:tcW w:w="2397" w:type="dxa"/>
            <w:gridSpan w:val="2"/>
            <w:vAlign w:val="center"/>
          </w:tcPr>
          <w:p w:rsidR="007F7AAB" w:rsidRDefault="007F7AAB" w:rsidP="007F7AAB">
            <w:pPr>
              <w:spacing w:after="0" w:line="240" w:lineRule="auto"/>
              <w:jc w:val="center"/>
            </w:pPr>
            <w:r w:rsidRPr="006F2396">
              <w:rPr>
                <w:rFonts w:ascii="Times New Roman" w:hAnsi="Times New Roman"/>
                <w:sz w:val="24"/>
                <w:lang w:val="uk-UA"/>
              </w:rPr>
              <w:t>У день подання заявником необхідних документів , але не пізніше наступного робочого дня</w:t>
            </w:r>
          </w:p>
        </w:tc>
      </w:tr>
      <w:tr w:rsidR="007F7AAB" w:rsidRPr="00B94491" w:rsidTr="00B9449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6" w:type="dxa"/>
        </w:trPr>
        <w:tc>
          <w:tcPr>
            <w:tcW w:w="7400" w:type="dxa"/>
            <w:gridSpan w:val="5"/>
            <w:tcBorders>
              <w:top w:val="single" w:sz="4" w:space="0" w:color="000000"/>
              <w:left w:val="single" w:sz="4" w:space="0" w:color="000000"/>
              <w:bottom w:val="single" w:sz="4" w:space="0" w:color="000000"/>
              <w:right w:val="single" w:sz="4" w:space="0" w:color="auto"/>
            </w:tcBorders>
            <w:shd w:val="clear" w:color="auto" w:fill="auto"/>
          </w:tcPr>
          <w:p w:rsidR="007F7AAB" w:rsidRPr="00B94491" w:rsidRDefault="007F7AAB" w:rsidP="007F7AAB">
            <w:pPr>
              <w:spacing w:after="0" w:line="240" w:lineRule="auto"/>
              <w:ind w:firstLine="108"/>
              <w:jc w:val="both"/>
              <w:rPr>
                <w:rFonts w:ascii="Times New Roman" w:hAnsi="Times New Roman"/>
                <w:sz w:val="24"/>
                <w:szCs w:val="24"/>
                <w:lang w:val="uk-UA" w:eastAsia="ru-RU"/>
              </w:rPr>
            </w:pPr>
            <w:r w:rsidRPr="00B94491">
              <w:rPr>
                <w:rFonts w:ascii="Times New Roman" w:hAnsi="Times New Roman"/>
                <w:bCs/>
                <w:spacing w:val="-2"/>
                <w:sz w:val="24"/>
                <w:szCs w:val="24"/>
                <w:lang w:val="uk-UA" w:eastAsia="ru-RU"/>
              </w:rPr>
              <w:t>Загальна кількість днів надання послуги</w:t>
            </w:r>
          </w:p>
        </w:tc>
        <w:tc>
          <w:tcPr>
            <w:tcW w:w="2381" w:type="dxa"/>
            <w:tcBorders>
              <w:top w:val="single" w:sz="4" w:space="0" w:color="000000"/>
              <w:left w:val="single" w:sz="4" w:space="0" w:color="auto"/>
              <w:bottom w:val="single" w:sz="4" w:space="0" w:color="000000"/>
              <w:right w:val="single" w:sz="4" w:space="0" w:color="000000"/>
            </w:tcBorders>
            <w:shd w:val="clear" w:color="auto" w:fill="auto"/>
          </w:tcPr>
          <w:p w:rsidR="007F7AAB" w:rsidRPr="00B94491" w:rsidRDefault="007F7AAB" w:rsidP="007F7AAB">
            <w:pPr>
              <w:spacing w:after="0" w:line="240" w:lineRule="auto"/>
              <w:ind w:firstLine="108"/>
              <w:jc w:val="both"/>
              <w:rPr>
                <w:rFonts w:ascii="Times New Roman" w:hAnsi="Times New Roman"/>
                <w:sz w:val="24"/>
                <w:szCs w:val="24"/>
                <w:lang w:val="uk-UA" w:eastAsia="ru-RU"/>
              </w:rPr>
            </w:pPr>
            <w:r w:rsidRPr="00B94491">
              <w:rPr>
                <w:rFonts w:ascii="Times New Roman" w:hAnsi="Times New Roman"/>
                <w:sz w:val="24"/>
                <w:szCs w:val="24"/>
                <w:lang w:val="uk-UA" w:eastAsia="ru-RU"/>
              </w:rPr>
              <w:t>1 робочий день</w:t>
            </w:r>
          </w:p>
        </w:tc>
      </w:tr>
      <w:tr w:rsidR="007F7AAB" w:rsidRPr="00B94491" w:rsidTr="00B9449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6" w:type="dxa"/>
        </w:trPr>
        <w:tc>
          <w:tcPr>
            <w:tcW w:w="7400" w:type="dxa"/>
            <w:gridSpan w:val="5"/>
            <w:tcBorders>
              <w:top w:val="single" w:sz="4" w:space="0" w:color="000000"/>
              <w:left w:val="single" w:sz="4" w:space="0" w:color="000000"/>
              <w:bottom w:val="single" w:sz="4" w:space="0" w:color="000000"/>
              <w:right w:val="single" w:sz="4" w:space="0" w:color="auto"/>
            </w:tcBorders>
            <w:shd w:val="clear" w:color="auto" w:fill="auto"/>
          </w:tcPr>
          <w:p w:rsidR="007F7AAB" w:rsidRPr="00B94491" w:rsidRDefault="007F7AAB" w:rsidP="007F7AAB">
            <w:pPr>
              <w:spacing w:after="0" w:line="240" w:lineRule="auto"/>
              <w:ind w:firstLine="108"/>
              <w:jc w:val="both"/>
              <w:rPr>
                <w:rFonts w:ascii="Times New Roman" w:hAnsi="Times New Roman"/>
                <w:sz w:val="24"/>
                <w:szCs w:val="24"/>
                <w:lang w:val="uk-UA" w:eastAsia="ru-RU"/>
              </w:rPr>
            </w:pPr>
            <w:r w:rsidRPr="00B94491">
              <w:rPr>
                <w:rFonts w:ascii="Times New Roman" w:hAnsi="Times New Roman"/>
                <w:bCs/>
                <w:spacing w:val="-2"/>
                <w:sz w:val="24"/>
                <w:szCs w:val="24"/>
                <w:lang w:val="uk-UA" w:eastAsia="ru-RU"/>
              </w:rPr>
              <w:t>Загальна кількість днів передбачена чинним законодавством</w:t>
            </w:r>
          </w:p>
        </w:tc>
        <w:tc>
          <w:tcPr>
            <w:tcW w:w="2381" w:type="dxa"/>
            <w:tcBorders>
              <w:top w:val="single" w:sz="4" w:space="0" w:color="000000"/>
              <w:left w:val="single" w:sz="4" w:space="0" w:color="auto"/>
              <w:bottom w:val="single" w:sz="4" w:space="0" w:color="000000"/>
              <w:right w:val="single" w:sz="4" w:space="0" w:color="000000"/>
            </w:tcBorders>
            <w:shd w:val="clear" w:color="auto" w:fill="auto"/>
          </w:tcPr>
          <w:p w:rsidR="007F7AAB" w:rsidRPr="00B94491" w:rsidRDefault="007F7AAB" w:rsidP="007F7AAB">
            <w:pPr>
              <w:spacing w:after="0" w:line="240" w:lineRule="auto"/>
              <w:ind w:firstLine="108"/>
              <w:jc w:val="both"/>
              <w:rPr>
                <w:rFonts w:ascii="Times New Roman" w:hAnsi="Times New Roman"/>
                <w:sz w:val="24"/>
                <w:szCs w:val="24"/>
                <w:lang w:val="uk-UA" w:eastAsia="ru-RU"/>
              </w:rPr>
            </w:pPr>
            <w:r w:rsidRPr="00B94491">
              <w:rPr>
                <w:rFonts w:ascii="Times New Roman" w:hAnsi="Times New Roman"/>
                <w:sz w:val="24"/>
                <w:szCs w:val="24"/>
                <w:lang w:val="uk-UA" w:eastAsia="ru-RU"/>
              </w:rPr>
              <w:t>1 робочий день</w:t>
            </w:r>
          </w:p>
        </w:tc>
      </w:tr>
      <w:tr w:rsidR="007F7AAB" w:rsidRPr="00B94491" w:rsidTr="00B9449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6" w:type="dxa"/>
        </w:trPr>
        <w:tc>
          <w:tcPr>
            <w:tcW w:w="3646" w:type="dxa"/>
            <w:gridSpan w:val="3"/>
            <w:tcBorders>
              <w:top w:val="single" w:sz="4" w:space="0" w:color="000000"/>
              <w:left w:val="single" w:sz="4" w:space="0" w:color="000000"/>
              <w:bottom w:val="single" w:sz="4" w:space="0" w:color="000000"/>
              <w:right w:val="single" w:sz="4" w:space="0" w:color="auto"/>
            </w:tcBorders>
            <w:shd w:val="clear" w:color="auto" w:fill="auto"/>
          </w:tcPr>
          <w:p w:rsidR="007F7AAB" w:rsidRPr="00B94491" w:rsidRDefault="007F7AAB" w:rsidP="007F7AAB">
            <w:pPr>
              <w:spacing w:after="0" w:line="240" w:lineRule="auto"/>
              <w:ind w:firstLine="108"/>
              <w:jc w:val="both"/>
              <w:rPr>
                <w:rFonts w:ascii="Times New Roman" w:hAnsi="Times New Roman"/>
                <w:bCs/>
                <w:spacing w:val="-2"/>
                <w:sz w:val="24"/>
                <w:szCs w:val="24"/>
                <w:lang w:val="uk-UA" w:eastAsia="ru-RU"/>
              </w:rPr>
            </w:pPr>
            <w:r w:rsidRPr="00B94491">
              <w:rPr>
                <w:rFonts w:ascii="Times New Roman" w:hAnsi="Times New Roman"/>
                <w:sz w:val="24"/>
                <w:szCs w:val="24"/>
                <w:lang w:val="uk-UA"/>
              </w:rPr>
              <w:t>Оскарження</w:t>
            </w:r>
          </w:p>
        </w:tc>
        <w:tc>
          <w:tcPr>
            <w:tcW w:w="6135" w:type="dxa"/>
            <w:gridSpan w:val="3"/>
            <w:tcBorders>
              <w:top w:val="single" w:sz="4" w:space="0" w:color="000000"/>
              <w:left w:val="single" w:sz="4" w:space="0" w:color="000000"/>
              <w:bottom w:val="single" w:sz="4" w:space="0" w:color="000000"/>
              <w:right w:val="single" w:sz="4" w:space="0" w:color="000000"/>
            </w:tcBorders>
            <w:shd w:val="clear" w:color="auto" w:fill="auto"/>
          </w:tcPr>
          <w:p w:rsidR="007F7AAB" w:rsidRPr="00B94491" w:rsidRDefault="007F7AAB" w:rsidP="007F7AAB">
            <w:pPr>
              <w:spacing w:after="0" w:line="240" w:lineRule="auto"/>
              <w:ind w:firstLine="108"/>
              <w:jc w:val="both"/>
              <w:rPr>
                <w:rFonts w:ascii="Times New Roman" w:hAnsi="Times New Roman"/>
                <w:sz w:val="24"/>
                <w:szCs w:val="24"/>
                <w:lang w:val="uk-UA" w:eastAsia="ru-RU"/>
              </w:rPr>
            </w:pPr>
            <w:r w:rsidRPr="00B94491">
              <w:rPr>
                <w:rFonts w:ascii="Times New Roman" w:hAnsi="Times New Roman"/>
                <w:sz w:val="24"/>
                <w:szCs w:val="24"/>
                <w:lang w:val="uk-UA"/>
              </w:rPr>
              <w:t>У встановленому законом порядку</w:t>
            </w:r>
          </w:p>
        </w:tc>
      </w:tr>
    </w:tbl>
    <w:p w:rsidR="007F7AAB" w:rsidRDefault="007F7AAB" w:rsidP="007F7AAB">
      <w:pPr>
        <w:pStyle w:val="a6"/>
        <w:shd w:val="clear" w:color="auto" w:fill="FFFFFF"/>
        <w:spacing w:before="0" w:beforeAutospacing="0" w:after="0" w:afterAutospacing="0" w:line="276" w:lineRule="auto"/>
        <w:ind w:right="-2"/>
        <w:rPr>
          <w:b/>
          <w:color w:val="000000"/>
          <w:sz w:val="28"/>
          <w:lang w:val="uk-UA"/>
        </w:rPr>
      </w:pPr>
    </w:p>
    <w:p w:rsidR="007F7AAB" w:rsidRDefault="007F7AAB" w:rsidP="007F7AAB">
      <w:pPr>
        <w:pStyle w:val="a6"/>
        <w:shd w:val="clear" w:color="auto" w:fill="FFFFFF"/>
        <w:spacing w:before="0" w:beforeAutospacing="0" w:after="0" w:afterAutospacing="0"/>
        <w:ind w:right="-2"/>
        <w:rPr>
          <w:b/>
          <w:color w:val="000000"/>
          <w:sz w:val="28"/>
          <w:lang w:val="uk-UA"/>
        </w:rPr>
      </w:pPr>
    </w:p>
    <w:p w:rsidR="00D93B68" w:rsidRPr="005C767A" w:rsidRDefault="00D93B68" w:rsidP="00D93B68">
      <w:pPr>
        <w:pStyle w:val="a6"/>
        <w:spacing w:before="0" w:beforeAutospacing="0" w:after="0" w:afterAutospacing="0"/>
        <w:jc w:val="both"/>
        <w:rPr>
          <w:b/>
          <w:lang w:val="uk-UA"/>
        </w:rPr>
      </w:pPr>
      <w:r w:rsidRPr="00F8010E">
        <w:rPr>
          <w:b/>
          <w:lang w:val="uk-UA"/>
        </w:rPr>
        <w:t>Міський голова                                                                      Олена БУТУРЛИМ</w:t>
      </w:r>
    </w:p>
    <w:p w:rsidR="00D93B68" w:rsidRDefault="00D93B68" w:rsidP="00D93B68">
      <w:pPr>
        <w:pStyle w:val="a6"/>
        <w:spacing w:before="0" w:beforeAutospacing="0" w:after="0" w:afterAutospacing="0"/>
        <w:ind w:firstLine="6237"/>
        <w:jc w:val="both"/>
        <w:rPr>
          <w:lang w:val="uk-UA"/>
        </w:rPr>
      </w:pPr>
    </w:p>
    <w:p w:rsidR="007F7AAB" w:rsidRDefault="007F7AAB" w:rsidP="007F7AAB">
      <w:pPr>
        <w:pStyle w:val="a6"/>
        <w:shd w:val="clear" w:color="auto" w:fill="FFFFFF"/>
        <w:spacing w:before="0" w:beforeAutospacing="0" w:after="0" w:afterAutospacing="0"/>
        <w:ind w:right="-2"/>
        <w:rPr>
          <w:b/>
          <w:color w:val="000000"/>
          <w:sz w:val="28"/>
          <w:lang w:val="uk-UA"/>
        </w:rPr>
      </w:pPr>
    </w:p>
    <w:p w:rsidR="007F7AAB" w:rsidRDefault="007F7AAB" w:rsidP="007F7AAB">
      <w:pPr>
        <w:pStyle w:val="a6"/>
        <w:shd w:val="clear" w:color="auto" w:fill="FFFFFF"/>
        <w:spacing w:before="0" w:beforeAutospacing="0" w:after="0" w:afterAutospacing="0"/>
        <w:ind w:right="-2"/>
        <w:rPr>
          <w:b/>
          <w:color w:val="000000"/>
          <w:sz w:val="28"/>
          <w:lang w:val="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EC0127" w:rsidRDefault="00EC0127" w:rsidP="007F7AAB">
      <w:pPr>
        <w:spacing w:after="0"/>
        <w:ind w:firstLine="6096"/>
        <w:jc w:val="both"/>
        <w:rPr>
          <w:rFonts w:ascii="Times New Roman" w:eastAsia="Calibri" w:hAnsi="Times New Roman"/>
          <w:sz w:val="24"/>
          <w:szCs w:val="28"/>
          <w:lang w:val="uk-UA" w:eastAsia="uk-UA"/>
        </w:rPr>
      </w:pPr>
    </w:p>
    <w:p w:rsidR="00EC0127" w:rsidRDefault="00EC0127" w:rsidP="007F7AAB">
      <w:pPr>
        <w:spacing w:after="0"/>
        <w:ind w:firstLine="6096"/>
        <w:jc w:val="both"/>
        <w:rPr>
          <w:rFonts w:ascii="Times New Roman" w:eastAsia="Calibri" w:hAnsi="Times New Roman"/>
          <w:sz w:val="24"/>
          <w:szCs w:val="28"/>
          <w:lang w:val="uk-UA" w:eastAsia="uk-UA"/>
        </w:rPr>
      </w:pPr>
    </w:p>
    <w:p w:rsidR="00EC0127" w:rsidRDefault="00EC0127" w:rsidP="007F7AAB">
      <w:pPr>
        <w:spacing w:after="0"/>
        <w:ind w:firstLine="6096"/>
        <w:jc w:val="both"/>
        <w:rPr>
          <w:rFonts w:ascii="Times New Roman" w:eastAsia="Calibri" w:hAnsi="Times New Roman"/>
          <w:sz w:val="24"/>
          <w:szCs w:val="28"/>
          <w:lang w:val="uk-UA" w:eastAsia="uk-UA"/>
        </w:rPr>
      </w:pPr>
    </w:p>
    <w:p w:rsidR="00EC0127" w:rsidRDefault="00EC0127"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C93E58" w:rsidRDefault="00C93E58" w:rsidP="00EC0127">
      <w:pPr>
        <w:spacing w:after="0" w:line="240" w:lineRule="auto"/>
        <w:ind w:firstLine="6096"/>
        <w:rPr>
          <w:rFonts w:ascii="Times New Roman" w:eastAsia="Calibri" w:hAnsi="Times New Roman" w:cs="Times New Roman"/>
          <w:color w:val="000000" w:themeColor="text1"/>
          <w:sz w:val="24"/>
          <w:szCs w:val="24"/>
          <w:lang w:val="uk-UA" w:eastAsia="uk-UA"/>
        </w:rPr>
      </w:pPr>
    </w:p>
    <w:p w:rsidR="00C93E58" w:rsidRDefault="00C93E58" w:rsidP="00EC0127">
      <w:pPr>
        <w:spacing w:after="0" w:line="240" w:lineRule="auto"/>
        <w:ind w:firstLine="6096"/>
        <w:rPr>
          <w:rFonts w:ascii="Times New Roman" w:eastAsia="Calibri" w:hAnsi="Times New Roman" w:cs="Times New Roman"/>
          <w:color w:val="000000" w:themeColor="text1"/>
          <w:sz w:val="24"/>
          <w:szCs w:val="24"/>
          <w:lang w:val="uk-UA" w:eastAsia="uk-UA"/>
        </w:rPr>
      </w:pPr>
    </w:p>
    <w:p w:rsidR="00C93E58" w:rsidRDefault="00C93E58" w:rsidP="00EC0127">
      <w:pPr>
        <w:spacing w:after="0" w:line="240" w:lineRule="auto"/>
        <w:ind w:firstLine="6096"/>
        <w:rPr>
          <w:rFonts w:ascii="Times New Roman" w:eastAsia="Calibri" w:hAnsi="Times New Roman" w:cs="Times New Roman"/>
          <w:color w:val="000000" w:themeColor="text1"/>
          <w:sz w:val="24"/>
          <w:szCs w:val="24"/>
          <w:lang w:val="uk-UA" w:eastAsia="uk-UA"/>
        </w:rPr>
      </w:pPr>
    </w:p>
    <w:p w:rsidR="00EC0127" w:rsidRPr="00E34B69" w:rsidRDefault="00EC0127" w:rsidP="00EC0127">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EC0127" w:rsidRPr="00E34B69" w:rsidRDefault="00EC0127" w:rsidP="00EC0127">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EC0127" w:rsidRPr="00E34B69" w:rsidRDefault="00EC0127" w:rsidP="00EC0127">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EC0127" w:rsidRPr="00E34B69" w:rsidRDefault="00EC0127" w:rsidP="00EC0127">
      <w:pPr>
        <w:spacing w:after="0"/>
        <w:ind w:firstLine="6096"/>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7F7AAB" w:rsidRDefault="007F7AAB" w:rsidP="007F7AAB">
      <w:pPr>
        <w:rPr>
          <w:lang w:val="uk-UA"/>
        </w:rPr>
      </w:pPr>
    </w:p>
    <w:p w:rsidR="007F7AAB" w:rsidRPr="00EC0127" w:rsidRDefault="007F7AAB" w:rsidP="007F7AAB">
      <w:pPr>
        <w:spacing w:line="240" w:lineRule="auto"/>
        <w:jc w:val="center"/>
        <w:rPr>
          <w:rFonts w:ascii="Times New Roman" w:hAnsi="Times New Roman"/>
          <w:b/>
          <w:sz w:val="28"/>
          <w:szCs w:val="28"/>
          <w:lang w:val="uk-UA"/>
        </w:rPr>
      </w:pPr>
      <w:r w:rsidRPr="00EC0127">
        <w:rPr>
          <w:rFonts w:ascii="Times New Roman" w:hAnsi="Times New Roman"/>
          <w:b/>
          <w:sz w:val="28"/>
          <w:szCs w:val="28"/>
          <w:lang w:val="uk-UA"/>
        </w:rPr>
        <w:t xml:space="preserve">ТЕХНОЛОГІЧНА КАРТКА АДМІНІСТРАТИВНОЇ ПОСЛУГИ </w:t>
      </w:r>
      <w:r w:rsidRPr="0011286E">
        <w:rPr>
          <w:rFonts w:ascii="Times New Roman" w:hAnsi="Times New Roman"/>
          <w:b/>
          <w:sz w:val="28"/>
          <w:szCs w:val="28"/>
          <w:lang w:val="uk-UA"/>
        </w:rPr>
        <w:t>0</w:t>
      </w:r>
      <w:r>
        <w:rPr>
          <w:rFonts w:ascii="Times New Roman" w:hAnsi="Times New Roman"/>
          <w:b/>
          <w:sz w:val="28"/>
          <w:szCs w:val="28"/>
          <w:lang w:val="uk-UA"/>
        </w:rPr>
        <w:t>1-06</w:t>
      </w:r>
    </w:p>
    <w:p w:rsidR="007F7AAB" w:rsidRDefault="007F7AAB" w:rsidP="007F7AAB">
      <w:pPr>
        <w:spacing w:after="0"/>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01377 – ВНЕСЕННЯ ЗМІН ДО ІНФОРМАЦІЇ В РЕЄСТРІ ТЕРИТОРІАЛЬНОЇ ГРОМАДИ</w:t>
      </w:r>
    </w:p>
    <w:p w:rsidR="007F7AAB" w:rsidRPr="00BB15F6" w:rsidRDefault="007F7AAB" w:rsidP="007F7AAB">
      <w:pPr>
        <w:spacing w:after="0"/>
        <w:jc w:val="center"/>
        <w:rPr>
          <w:rStyle w:val="ad"/>
          <w:rFonts w:ascii="Times New Roman" w:hAnsi="Times New Roman"/>
          <w:i w:val="0"/>
          <w:iCs w:val="0"/>
          <w:sz w:val="28"/>
          <w:szCs w:val="28"/>
          <w:lang w:val="uk-UA"/>
        </w:rPr>
      </w:pPr>
      <w:r w:rsidRPr="00BB15F6">
        <w:rPr>
          <w:rFonts w:ascii="Times New Roman" w:hAnsi="Times New Roman"/>
          <w:caps/>
          <w:szCs w:val="28"/>
          <w:lang w:val="uk-UA"/>
        </w:rPr>
        <w:t xml:space="preserve"> (</w:t>
      </w:r>
      <w:r w:rsidRPr="00BB15F6">
        <w:rPr>
          <w:rFonts w:ascii="Times New Roman" w:hAnsi="Times New Roman"/>
          <w:szCs w:val="28"/>
          <w:lang w:val="uk-UA"/>
        </w:rPr>
        <w:t>назва адміністративної послуги)</w:t>
      </w:r>
    </w:p>
    <w:p w:rsidR="007F7AAB" w:rsidRPr="00CA393C" w:rsidRDefault="007F7AAB" w:rsidP="007F7AAB">
      <w:pPr>
        <w:spacing w:after="0"/>
        <w:jc w:val="center"/>
        <w:rPr>
          <w:rFonts w:ascii="Times New Roman" w:hAnsi="Times New Roman"/>
          <w:b/>
          <w:sz w:val="28"/>
          <w:szCs w:val="28"/>
          <w:u w:val="single"/>
          <w:lang w:val="uk-UA"/>
        </w:rPr>
      </w:pPr>
      <w:r w:rsidRPr="00CA393C">
        <w:rPr>
          <w:rFonts w:ascii="Times New Roman" w:hAnsi="Times New Roman"/>
          <w:b/>
          <w:sz w:val="28"/>
          <w:szCs w:val="28"/>
          <w:u w:val="single"/>
          <w:lang w:val="uk-UA"/>
        </w:rPr>
        <w:t xml:space="preserve">Відділ «Центр надання адміністративних послуг» </w:t>
      </w:r>
      <w:r>
        <w:rPr>
          <w:rFonts w:ascii="Times New Roman" w:hAnsi="Times New Roman"/>
          <w:b/>
          <w:sz w:val="28"/>
          <w:szCs w:val="28"/>
          <w:u w:val="single"/>
          <w:lang w:val="uk-UA"/>
        </w:rPr>
        <w:t>Ічнянської міської ради</w:t>
      </w:r>
    </w:p>
    <w:p w:rsidR="007F7AAB" w:rsidRPr="00BB15F6" w:rsidRDefault="007F7AAB" w:rsidP="007F7AAB">
      <w:pPr>
        <w:spacing w:after="0"/>
        <w:jc w:val="center"/>
        <w:rPr>
          <w:rFonts w:ascii="Times New Roman" w:hAnsi="Times New Roman"/>
          <w:szCs w:val="28"/>
          <w:lang w:val="uk-UA"/>
        </w:rPr>
      </w:pPr>
      <w:r w:rsidRPr="00BB15F6">
        <w:rPr>
          <w:rFonts w:ascii="Times New Roman" w:hAnsi="Times New Roman"/>
          <w:szCs w:val="28"/>
          <w:lang w:val="uk-UA"/>
        </w:rPr>
        <w:t>(найменування суб’єкта надання адміністративної послуги)</w:t>
      </w:r>
    </w:p>
    <w:p w:rsidR="007F7AAB" w:rsidRDefault="007F7AAB" w:rsidP="007F7AAB">
      <w:pPr>
        <w:spacing w:after="0"/>
        <w:ind w:firstLine="6096"/>
        <w:jc w:val="both"/>
        <w:rPr>
          <w:rFonts w:ascii="Times New Roman" w:eastAsia="Calibri" w:hAnsi="Times New Roman"/>
          <w:sz w:val="24"/>
          <w:szCs w:val="28"/>
          <w:lang w:val="uk-UA" w:eastAsia="uk-UA"/>
        </w:rPr>
      </w:pPr>
    </w:p>
    <w:tbl>
      <w:tblPr>
        <w:tblW w:w="981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
        <w:gridCol w:w="480"/>
        <w:gridCol w:w="3131"/>
        <w:gridCol w:w="1344"/>
        <w:gridCol w:w="2410"/>
        <w:gridCol w:w="2410"/>
        <w:gridCol w:w="6"/>
      </w:tblGrid>
      <w:tr w:rsidR="007F7AAB" w:rsidRPr="00B94491" w:rsidTr="00B94491">
        <w:trPr>
          <w:gridBefore w:val="1"/>
          <w:wBefore w:w="35" w:type="dxa"/>
          <w:trHeight w:val="1201"/>
          <w:jc w:val="center"/>
        </w:trPr>
        <w:tc>
          <w:tcPr>
            <w:tcW w:w="480" w:type="dxa"/>
            <w:vAlign w:val="center"/>
          </w:tcPr>
          <w:p w:rsidR="007F7AAB" w:rsidRPr="00B94491" w:rsidRDefault="007F7AAB" w:rsidP="007F7AAB">
            <w:pPr>
              <w:spacing w:after="0" w:line="240" w:lineRule="auto"/>
              <w:jc w:val="center"/>
              <w:rPr>
                <w:rFonts w:ascii="Times New Roman" w:hAnsi="Times New Roman"/>
                <w:b/>
                <w:sz w:val="24"/>
                <w:szCs w:val="24"/>
                <w:lang w:val="uk-UA"/>
              </w:rPr>
            </w:pPr>
            <w:r w:rsidRPr="00B94491">
              <w:rPr>
                <w:rFonts w:ascii="Times New Roman" w:hAnsi="Times New Roman"/>
                <w:b/>
                <w:sz w:val="24"/>
                <w:szCs w:val="24"/>
                <w:lang w:val="uk-UA"/>
              </w:rPr>
              <w:t>№ п/п</w:t>
            </w:r>
          </w:p>
        </w:tc>
        <w:tc>
          <w:tcPr>
            <w:tcW w:w="4475" w:type="dxa"/>
            <w:gridSpan w:val="2"/>
            <w:vAlign w:val="center"/>
          </w:tcPr>
          <w:p w:rsidR="007F7AAB" w:rsidRPr="00B94491" w:rsidRDefault="007F7AAB" w:rsidP="007F7AAB">
            <w:pPr>
              <w:spacing w:after="0" w:line="240" w:lineRule="auto"/>
              <w:jc w:val="center"/>
              <w:rPr>
                <w:rFonts w:ascii="Times New Roman" w:hAnsi="Times New Roman"/>
                <w:b/>
                <w:sz w:val="24"/>
                <w:szCs w:val="24"/>
                <w:lang w:val="uk-UA"/>
              </w:rPr>
            </w:pPr>
            <w:r w:rsidRPr="00B94491">
              <w:rPr>
                <w:rFonts w:ascii="Times New Roman" w:hAnsi="Times New Roman"/>
                <w:b/>
                <w:sz w:val="24"/>
                <w:szCs w:val="24"/>
                <w:lang w:val="uk-UA"/>
              </w:rPr>
              <w:t>Етапи</w:t>
            </w:r>
          </w:p>
          <w:p w:rsidR="007F7AAB" w:rsidRPr="00B94491" w:rsidRDefault="007F7AAB" w:rsidP="007F7AAB">
            <w:pPr>
              <w:spacing w:after="0" w:line="240" w:lineRule="auto"/>
              <w:jc w:val="center"/>
              <w:rPr>
                <w:rFonts w:ascii="Times New Roman" w:hAnsi="Times New Roman"/>
                <w:b/>
                <w:sz w:val="24"/>
                <w:szCs w:val="24"/>
                <w:lang w:val="uk-UA"/>
              </w:rPr>
            </w:pPr>
            <w:r w:rsidRPr="00B94491">
              <w:rPr>
                <w:rFonts w:ascii="Times New Roman" w:hAnsi="Times New Roman"/>
                <w:b/>
                <w:sz w:val="24"/>
                <w:szCs w:val="24"/>
                <w:lang w:val="uk-UA"/>
              </w:rPr>
              <w:t>послуги</w:t>
            </w:r>
          </w:p>
        </w:tc>
        <w:tc>
          <w:tcPr>
            <w:tcW w:w="2410" w:type="dxa"/>
            <w:vAlign w:val="center"/>
          </w:tcPr>
          <w:p w:rsidR="007F7AAB" w:rsidRPr="00B94491" w:rsidRDefault="007F7AAB" w:rsidP="007F7AAB">
            <w:pPr>
              <w:spacing w:after="0" w:line="240" w:lineRule="auto"/>
              <w:jc w:val="center"/>
              <w:rPr>
                <w:rFonts w:ascii="Times New Roman" w:hAnsi="Times New Roman"/>
                <w:b/>
                <w:sz w:val="24"/>
                <w:szCs w:val="24"/>
                <w:lang w:val="uk-UA"/>
              </w:rPr>
            </w:pPr>
            <w:r w:rsidRPr="00B94491">
              <w:rPr>
                <w:rFonts w:ascii="Times New Roman" w:hAnsi="Times New Roman"/>
                <w:b/>
                <w:sz w:val="24"/>
                <w:szCs w:val="24"/>
                <w:lang w:val="uk-UA"/>
              </w:rPr>
              <w:t>Відповідальна посадова особа</w:t>
            </w:r>
          </w:p>
        </w:tc>
        <w:tc>
          <w:tcPr>
            <w:tcW w:w="2416" w:type="dxa"/>
            <w:gridSpan w:val="2"/>
            <w:vAlign w:val="center"/>
          </w:tcPr>
          <w:p w:rsidR="007F7AAB" w:rsidRPr="00B94491" w:rsidRDefault="007F7AAB" w:rsidP="007F7AAB">
            <w:pPr>
              <w:spacing w:after="0" w:line="240" w:lineRule="auto"/>
              <w:jc w:val="center"/>
              <w:rPr>
                <w:rFonts w:ascii="Times New Roman" w:hAnsi="Times New Roman"/>
                <w:b/>
                <w:sz w:val="24"/>
                <w:szCs w:val="24"/>
                <w:lang w:val="uk-UA"/>
              </w:rPr>
            </w:pPr>
            <w:r w:rsidRPr="00B94491">
              <w:rPr>
                <w:rFonts w:ascii="Times New Roman" w:hAnsi="Times New Roman"/>
                <w:b/>
                <w:sz w:val="24"/>
                <w:szCs w:val="24"/>
                <w:lang w:val="uk-UA"/>
              </w:rPr>
              <w:t>Строк виконання</w:t>
            </w:r>
          </w:p>
          <w:p w:rsidR="007F7AAB" w:rsidRPr="00B94491" w:rsidRDefault="007F7AAB" w:rsidP="007F7AAB">
            <w:pPr>
              <w:spacing w:after="0" w:line="240" w:lineRule="auto"/>
              <w:jc w:val="center"/>
              <w:rPr>
                <w:rFonts w:ascii="Times New Roman" w:hAnsi="Times New Roman"/>
                <w:b/>
                <w:sz w:val="24"/>
                <w:szCs w:val="24"/>
                <w:lang w:val="uk-UA"/>
              </w:rPr>
            </w:pPr>
            <w:r w:rsidRPr="00B94491">
              <w:rPr>
                <w:rFonts w:ascii="Times New Roman" w:hAnsi="Times New Roman"/>
                <w:b/>
                <w:sz w:val="24"/>
                <w:szCs w:val="24"/>
                <w:lang w:val="uk-UA"/>
              </w:rPr>
              <w:t>(днів)</w:t>
            </w:r>
          </w:p>
        </w:tc>
      </w:tr>
      <w:tr w:rsidR="007F7AAB" w:rsidRPr="00B94491" w:rsidTr="00B94491">
        <w:trPr>
          <w:gridBefore w:val="1"/>
          <w:wBefore w:w="35" w:type="dxa"/>
          <w:jc w:val="center"/>
        </w:trPr>
        <w:tc>
          <w:tcPr>
            <w:tcW w:w="480" w:type="dxa"/>
          </w:tcPr>
          <w:p w:rsidR="007F7AAB" w:rsidRPr="00B94491" w:rsidRDefault="007F7AAB" w:rsidP="007F7AAB">
            <w:pPr>
              <w:numPr>
                <w:ilvl w:val="0"/>
                <w:numId w:val="62"/>
              </w:numPr>
              <w:suppressAutoHyphens/>
              <w:spacing w:after="0" w:line="240" w:lineRule="auto"/>
              <w:ind w:left="0" w:right="-108" w:firstLine="0"/>
              <w:jc w:val="center"/>
              <w:rPr>
                <w:rFonts w:ascii="Times New Roman" w:hAnsi="Times New Roman"/>
                <w:sz w:val="24"/>
                <w:szCs w:val="24"/>
                <w:lang w:val="uk-UA" w:eastAsia="ru-RU"/>
              </w:rPr>
            </w:pPr>
          </w:p>
        </w:tc>
        <w:tc>
          <w:tcPr>
            <w:tcW w:w="4475" w:type="dxa"/>
            <w:gridSpan w:val="2"/>
          </w:tcPr>
          <w:p w:rsidR="007F7AAB" w:rsidRPr="00B94491" w:rsidRDefault="007F7AAB" w:rsidP="007F7AAB">
            <w:pPr>
              <w:spacing w:after="0" w:line="240" w:lineRule="auto"/>
              <w:jc w:val="center"/>
              <w:rPr>
                <w:rFonts w:ascii="Times New Roman" w:hAnsi="Times New Roman"/>
                <w:sz w:val="24"/>
                <w:szCs w:val="24"/>
                <w:lang w:val="uk-UA"/>
              </w:rPr>
            </w:pPr>
            <w:r w:rsidRPr="00B94491">
              <w:rPr>
                <w:rFonts w:ascii="Times New Roman" w:hAnsi="Times New Roman"/>
                <w:sz w:val="24"/>
                <w:szCs w:val="24"/>
                <w:lang w:val="uk-UA"/>
              </w:rPr>
              <w:t>Прийом документів, що подаються заявником або його законним представником для внесення зміндо інформації про особу до Реєстру територіальної громади</w:t>
            </w:r>
          </w:p>
        </w:tc>
        <w:tc>
          <w:tcPr>
            <w:tcW w:w="2410" w:type="dxa"/>
            <w:vAlign w:val="center"/>
          </w:tcPr>
          <w:p w:rsidR="007F7AAB" w:rsidRPr="00B94491" w:rsidRDefault="007F7AAB" w:rsidP="007F7AAB">
            <w:pPr>
              <w:spacing w:line="240" w:lineRule="auto"/>
              <w:jc w:val="center"/>
              <w:rPr>
                <w:rFonts w:ascii="Times New Roman" w:hAnsi="Times New Roman"/>
                <w:sz w:val="24"/>
                <w:szCs w:val="24"/>
                <w:lang w:val="uk-UA"/>
              </w:rPr>
            </w:pPr>
            <w:r w:rsidRPr="00B94491">
              <w:rPr>
                <w:rFonts w:ascii="Times New Roman" w:hAnsi="Times New Roman"/>
                <w:sz w:val="24"/>
                <w:szCs w:val="24"/>
                <w:lang w:val="uk-UA"/>
              </w:rPr>
              <w:t>А</w:t>
            </w:r>
            <w:r w:rsidRPr="00B94491">
              <w:rPr>
                <w:rFonts w:ascii="Times New Roman" w:hAnsi="Times New Roman"/>
                <w:sz w:val="24"/>
                <w:szCs w:val="24"/>
              </w:rPr>
              <w:t>дміністратор</w:t>
            </w:r>
          </w:p>
        </w:tc>
        <w:tc>
          <w:tcPr>
            <w:tcW w:w="2416" w:type="dxa"/>
            <w:gridSpan w:val="2"/>
          </w:tcPr>
          <w:p w:rsidR="007F7AAB" w:rsidRPr="00B94491" w:rsidRDefault="007F7AAB" w:rsidP="007F7AAB">
            <w:pPr>
              <w:spacing w:after="0" w:line="240" w:lineRule="auto"/>
              <w:ind w:left="-66" w:right="-8" w:firstLine="34"/>
              <w:jc w:val="center"/>
              <w:rPr>
                <w:rFonts w:ascii="Times New Roman" w:hAnsi="Times New Roman"/>
                <w:sz w:val="24"/>
                <w:szCs w:val="24"/>
                <w:lang w:val="uk-UA" w:eastAsia="ru-RU"/>
              </w:rPr>
            </w:pPr>
            <w:r w:rsidRPr="00B94491">
              <w:rPr>
                <w:rFonts w:ascii="Times New Roman" w:hAnsi="Times New Roman"/>
                <w:sz w:val="24"/>
                <w:szCs w:val="24"/>
                <w:lang w:val="uk-UA" w:eastAsia="ru-RU"/>
              </w:rPr>
              <w:t>У день звернення особи</w:t>
            </w:r>
          </w:p>
        </w:tc>
      </w:tr>
      <w:tr w:rsidR="007F7AAB" w:rsidRPr="00B94491" w:rsidTr="00B94491">
        <w:trPr>
          <w:gridBefore w:val="1"/>
          <w:wBefore w:w="35" w:type="dxa"/>
          <w:jc w:val="center"/>
        </w:trPr>
        <w:tc>
          <w:tcPr>
            <w:tcW w:w="480" w:type="dxa"/>
          </w:tcPr>
          <w:p w:rsidR="007F7AAB" w:rsidRPr="00B94491" w:rsidRDefault="007F7AAB" w:rsidP="007F7AAB">
            <w:pPr>
              <w:numPr>
                <w:ilvl w:val="0"/>
                <w:numId w:val="62"/>
              </w:numPr>
              <w:suppressAutoHyphens/>
              <w:spacing w:after="0" w:line="240" w:lineRule="auto"/>
              <w:ind w:left="0" w:right="-108" w:firstLine="0"/>
              <w:jc w:val="center"/>
              <w:rPr>
                <w:rFonts w:ascii="Times New Roman" w:hAnsi="Times New Roman"/>
                <w:sz w:val="24"/>
                <w:szCs w:val="24"/>
                <w:lang w:val="uk-UA" w:eastAsia="ru-RU"/>
              </w:rPr>
            </w:pPr>
          </w:p>
        </w:tc>
        <w:tc>
          <w:tcPr>
            <w:tcW w:w="4475" w:type="dxa"/>
            <w:gridSpan w:val="2"/>
          </w:tcPr>
          <w:p w:rsidR="007F7AAB" w:rsidRPr="00B94491" w:rsidRDefault="007F7AAB" w:rsidP="007F7AAB">
            <w:pPr>
              <w:spacing w:after="0" w:line="240" w:lineRule="auto"/>
              <w:jc w:val="center"/>
              <w:rPr>
                <w:rFonts w:ascii="Times New Roman" w:hAnsi="Times New Roman"/>
                <w:sz w:val="24"/>
                <w:szCs w:val="24"/>
                <w:lang w:val="uk-UA"/>
              </w:rPr>
            </w:pPr>
            <w:r w:rsidRPr="00B94491">
              <w:rPr>
                <w:rFonts w:ascii="Times New Roman" w:hAnsi="Times New Roman"/>
                <w:sz w:val="24"/>
                <w:szCs w:val="24"/>
                <w:lang w:val="uk-UA"/>
              </w:rPr>
              <w:t>Розгляд поданих документів, оформлення результату надання адміністративної   послуги,</w:t>
            </w:r>
          </w:p>
          <w:p w:rsidR="007F7AAB" w:rsidRPr="00B94491" w:rsidRDefault="007F7AAB" w:rsidP="007F7AAB">
            <w:pPr>
              <w:spacing w:after="0" w:line="240" w:lineRule="auto"/>
              <w:jc w:val="center"/>
              <w:rPr>
                <w:rFonts w:ascii="Times New Roman" w:hAnsi="Times New Roman"/>
                <w:sz w:val="24"/>
                <w:szCs w:val="24"/>
                <w:lang w:val="uk-UA"/>
              </w:rPr>
            </w:pPr>
            <w:r w:rsidRPr="00B94491">
              <w:rPr>
                <w:rFonts w:ascii="Times New Roman" w:hAnsi="Times New Roman"/>
                <w:sz w:val="24"/>
                <w:szCs w:val="24"/>
                <w:lang w:val="uk-UA"/>
              </w:rPr>
              <w:t>зокрема:</w:t>
            </w:r>
          </w:p>
        </w:tc>
        <w:tc>
          <w:tcPr>
            <w:tcW w:w="2410" w:type="dxa"/>
            <w:vAlign w:val="center"/>
          </w:tcPr>
          <w:p w:rsidR="007F7AAB" w:rsidRPr="00B94491" w:rsidRDefault="007F7AAB" w:rsidP="007F7AAB">
            <w:pPr>
              <w:spacing w:after="0" w:line="240" w:lineRule="auto"/>
              <w:jc w:val="center"/>
              <w:rPr>
                <w:sz w:val="24"/>
                <w:szCs w:val="24"/>
              </w:rPr>
            </w:pPr>
            <w:r w:rsidRPr="00B94491">
              <w:rPr>
                <w:rFonts w:ascii="Times New Roman" w:hAnsi="Times New Roman"/>
                <w:sz w:val="24"/>
                <w:szCs w:val="24"/>
                <w:lang w:val="uk-UA"/>
              </w:rPr>
              <w:t>А</w:t>
            </w:r>
            <w:r w:rsidRPr="00B94491">
              <w:rPr>
                <w:rFonts w:ascii="Times New Roman" w:hAnsi="Times New Roman"/>
                <w:sz w:val="24"/>
                <w:szCs w:val="24"/>
              </w:rPr>
              <w:t>дміністратор</w:t>
            </w:r>
          </w:p>
        </w:tc>
        <w:tc>
          <w:tcPr>
            <w:tcW w:w="2416" w:type="dxa"/>
            <w:gridSpan w:val="2"/>
          </w:tcPr>
          <w:p w:rsidR="007F7AAB" w:rsidRPr="00B94491" w:rsidRDefault="007F7AAB" w:rsidP="007F7AAB">
            <w:pPr>
              <w:spacing w:after="0" w:line="240" w:lineRule="auto"/>
              <w:ind w:left="-66" w:right="-8" w:firstLine="34"/>
              <w:jc w:val="center"/>
              <w:rPr>
                <w:rFonts w:ascii="Times New Roman" w:hAnsi="Times New Roman"/>
                <w:sz w:val="24"/>
                <w:szCs w:val="24"/>
                <w:lang w:val="uk-UA" w:eastAsia="ru-RU"/>
              </w:rPr>
            </w:pPr>
            <w:r w:rsidRPr="00B94491">
              <w:rPr>
                <w:rFonts w:ascii="Times New Roman" w:hAnsi="Times New Roman"/>
                <w:sz w:val="24"/>
                <w:szCs w:val="24"/>
                <w:lang w:val="uk-UA" w:eastAsia="ru-RU"/>
              </w:rPr>
              <w:t>У день звернення особи</w:t>
            </w:r>
          </w:p>
        </w:tc>
      </w:tr>
      <w:tr w:rsidR="007F7AAB" w:rsidRPr="00B94491" w:rsidTr="00B94491">
        <w:trPr>
          <w:gridBefore w:val="1"/>
          <w:wBefore w:w="35" w:type="dxa"/>
          <w:jc w:val="center"/>
        </w:trPr>
        <w:tc>
          <w:tcPr>
            <w:tcW w:w="480" w:type="dxa"/>
          </w:tcPr>
          <w:p w:rsidR="007F7AAB" w:rsidRPr="00B94491" w:rsidRDefault="007F7AAB" w:rsidP="007F7AAB">
            <w:pPr>
              <w:spacing w:after="0" w:line="240" w:lineRule="auto"/>
              <w:ind w:right="-108"/>
              <w:jc w:val="center"/>
              <w:rPr>
                <w:rFonts w:ascii="Times New Roman" w:hAnsi="Times New Roman"/>
                <w:sz w:val="24"/>
                <w:szCs w:val="24"/>
                <w:lang w:val="uk-UA" w:eastAsia="ru-RU"/>
              </w:rPr>
            </w:pPr>
            <w:r w:rsidRPr="00B94491">
              <w:rPr>
                <w:rFonts w:ascii="Times New Roman" w:hAnsi="Times New Roman"/>
                <w:sz w:val="24"/>
                <w:szCs w:val="24"/>
                <w:lang w:val="uk-UA" w:eastAsia="ru-RU"/>
              </w:rPr>
              <w:t>2.1.</w:t>
            </w:r>
          </w:p>
        </w:tc>
        <w:tc>
          <w:tcPr>
            <w:tcW w:w="4475" w:type="dxa"/>
            <w:gridSpan w:val="2"/>
          </w:tcPr>
          <w:p w:rsidR="007F7AAB" w:rsidRPr="00B94491" w:rsidRDefault="007F7AAB" w:rsidP="007F7AAB">
            <w:pPr>
              <w:spacing w:after="0" w:line="240" w:lineRule="auto"/>
              <w:jc w:val="center"/>
              <w:rPr>
                <w:rFonts w:ascii="Times New Roman" w:hAnsi="Times New Roman"/>
                <w:sz w:val="24"/>
                <w:szCs w:val="24"/>
                <w:lang w:val="uk-UA"/>
              </w:rPr>
            </w:pPr>
            <w:r w:rsidRPr="00B94491">
              <w:rPr>
                <w:rFonts w:ascii="Times New Roman" w:hAnsi="Times New Roman"/>
                <w:sz w:val="24"/>
                <w:szCs w:val="24"/>
                <w:lang w:val="uk-UA" w:eastAsia="ru-RU"/>
              </w:rPr>
              <w:t>перевірка поданих заявником документів</w:t>
            </w:r>
          </w:p>
        </w:tc>
        <w:tc>
          <w:tcPr>
            <w:tcW w:w="2410" w:type="dxa"/>
            <w:vAlign w:val="center"/>
          </w:tcPr>
          <w:p w:rsidR="007F7AAB" w:rsidRPr="00B94491" w:rsidRDefault="007F7AAB" w:rsidP="007F7AAB">
            <w:pPr>
              <w:spacing w:after="0" w:line="240" w:lineRule="auto"/>
              <w:jc w:val="center"/>
              <w:rPr>
                <w:sz w:val="24"/>
                <w:szCs w:val="24"/>
              </w:rPr>
            </w:pPr>
            <w:r w:rsidRPr="00B94491">
              <w:rPr>
                <w:rFonts w:ascii="Times New Roman" w:hAnsi="Times New Roman"/>
                <w:sz w:val="24"/>
                <w:szCs w:val="24"/>
                <w:lang w:val="uk-UA"/>
              </w:rPr>
              <w:t>А</w:t>
            </w:r>
            <w:r w:rsidRPr="00B94491">
              <w:rPr>
                <w:rFonts w:ascii="Times New Roman" w:hAnsi="Times New Roman"/>
                <w:sz w:val="24"/>
                <w:szCs w:val="24"/>
              </w:rPr>
              <w:t>дміністратор</w:t>
            </w:r>
          </w:p>
        </w:tc>
        <w:tc>
          <w:tcPr>
            <w:tcW w:w="2416" w:type="dxa"/>
            <w:gridSpan w:val="2"/>
          </w:tcPr>
          <w:p w:rsidR="007F7AAB" w:rsidRPr="00B94491" w:rsidRDefault="007F7AAB" w:rsidP="007F7AAB">
            <w:pPr>
              <w:spacing w:after="0" w:line="240" w:lineRule="auto"/>
              <w:ind w:firstLine="34"/>
              <w:jc w:val="center"/>
              <w:rPr>
                <w:rFonts w:ascii="Times New Roman" w:hAnsi="Times New Roman"/>
                <w:sz w:val="24"/>
                <w:szCs w:val="24"/>
                <w:lang w:val="uk-UA" w:eastAsia="ru-RU"/>
              </w:rPr>
            </w:pPr>
          </w:p>
        </w:tc>
      </w:tr>
      <w:tr w:rsidR="007F7AAB" w:rsidRPr="00B94491" w:rsidTr="00B94491">
        <w:trPr>
          <w:gridBefore w:val="1"/>
          <w:wBefore w:w="35" w:type="dxa"/>
          <w:jc w:val="center"/>
        </w:trPr>
        <w:tc>
          <w:tcPr>
            <w:tcW w:w="480" w:type="dxa"/>
          </w:tcPr>
          <w:p w:rsidR="007F7AAB" w:rsidRPr="00B94491" w:rsidRDefault="007F7AAB" w:rsidP="007F7AAB">
            <w:pPr>
              <w:spacing w:after="0" w:line="240" w:lineRule="auto"/>
              <w:ind w:right="-108"/>
              <w:jc w:val="center"/>
              <w:rPr>
                <w:rFonts w:ascii="Times New Roman" w:hAnsi="Times New Roman"/>
                <w:sz w:val="24"/>
                <w:szCs w:val="24"/>
                <w:lang w:val="uk-UA" w:eastAsia="ru-RU"/>
              </w:rPr>
            </w:pPr>
            <w:r w:rsidRPr="00B94491">
              <w:rPr>
                <w:rFonts w:ascii="Times New Roman" w:hAnsi="Times New Roman"/>
                <w:sz w:val="24"/>
                <w:szCs w:val="24"/>
                <w:lang w:val="uk-UA" w:eastAsia="ru-RU"/>
              </w:rPr>
              <w:t>2.2.</w:t>
            </w:r>
          </w:p>
        </w:tc>
        <w:tc>
          <w:tcPr>
            <w:tcW w:w="4475" w:type="dxa"/>
            <w:gridSpan w:val="2"/>
          </w:tcPr>
          <w:p w:rsidR="007F7AAB" w:rsidRPr="00B94491" w:rsidRDefault="007F7AAB" w:rsidP="007F7AAB">
            <w:pPr>
              <w:spacing w:after="0" w:line="240" w:lineRule="auto"/>
              <w:jc w:val="center"/>
              <w:rPr>
                <w:rFonts w:ascii="Times New Roman" w:hAnsi="Times New Roman"/>
                <w:sz w:val="24"/>
                <w:szCs w:val="24"/>
                <w:lang w:val="uk-UA" w:eastAsia="ru-RU"/>
              </w:rPr>
            </w:pPr>
            <w:r w:rsidRPr="00B94491">
              <w:rPr>
                <w:rFonts w:ascii="Times New Roman" w:hAnsi="Times New Roman"/>
                <w:sz w:val="24"/>
                <w:szCs w:val="24"/>
                <w:lang w:val="uk-UA"/>
              </w:rPr>
              <w:t>прийняття рішення про внесення необхідних змін або відмову у внесенні змін</w:t>
            </w:r>
          </w:p>
        </w:tc>
        <w:tc>
          <w:tcPr>
            <w:tcW w:w="2410" w:type="dxa"/>
            <w:vAlign w:val="center"/>
          </w:tcPr>
          <w:p w:rsidR="007F7AAB" w:rsidRPr="00B94491" w:rsidRDefault="007F7AAB" w:rsidP="007F7AAB">
            <w:pPr>
              <w:spacing w:after="0" w:line="240" w:lineRule="auto"/>
              <w:jc w:val="center"/>
              <w:rPr>
                <w:sz w:val="24"/>
                <w:szCs w:val="24"/>
              </w:rPr>
            </w:pPr>
            <w:r w:rsidRPr="00B94491">
              <w:rPr>
                <w:rFonts w:ascii="Times New Roman" w:hAnsi="Times New Roman"/>
                <w:sz w:val="24"/>
                <w:szCs w:val="24"/>
                <w:lang w:val="uk-UA"/>
              </w:rPr>
              <w:t>А</w:t>
            </w:r>
            <w:r w:rsidRPr="00B94491">
              <w:rPr>
                <w:rFonts w:ascii="Times New Roman" w:hAnsi="Times New Roman"/>
                <w:sz w:val="24"/>
                <w:szCs w:val="24"/>
              </w:rPr>
              <w:t>дміністратор</w:t>
            </w:r>
          </w:p>
        </w:tc>
        <w:tc>
          <w:tcPr>
            <w:tcW w:w="2416" w:type="dxa"/>
            <w:gridSpan w:val="2"/>
          </w:tcPr>
          <w:p w:rsidR="007F7AAB" w:rsidRPr="00B94491" w:rsidRDefault="007F7AAB" w:rsidP="007F7AAB">
            <w:pPr>
              <w:spacing w:after="0" w:line="240" w:lineRule="auto"/>
              <w:ind w:firstLine="34"/>
              <w:jc w:val="center"/>
              <w:rPr>
                <w:rFonts w:ascii="Times New Roman" w:hAnsi="Times New Roman"/>
                <w:sz w:val="24"/>
                <w:szCs w:val="24"/>
                <w:lang w:val="uk-UA" w:eastAsia="ru-RU"/>
              </w:rPr>
            </w:pPr>
          </w:p>
        </w:tc>
      </w:tr>
      <w:tr w:rsidR="007F7AAB" w:rsidRPr="00B94491" w:rsidTr="00B94491">
        <w:trPr>
          <w:gridBefore w:val="1"/>
          <w:wBefore w:w="35" w:type="dxa"/>
          <w:jc w:val="center"/>
        </w:trPr>
        <w:tc>
          <w:tcPr>
            <w:tcW w:w="480" w:type="dxa"/>
          </w:tcPr>
          <w:p w:rsidR="007F7AAB" w:rsidRPr="00B94491" w:rsidRDefault="007F7AAB" w:rsidP="007F7AAB">
            <w:pPr>
              <w:numPr>
                <w:ilvl w:val="0"/>
                <w:numId w:val="62"/>
              </w:numPr>
              <w:suppressAutoHyphens/>
              <w:spacing w:after="0" w:line="240" w:lineRule="auto"/>
              <w:ind w:left="0" w:right="-108" w:firstLine="0"/>
              <w:jc w:val="center"/>
              <w:rPr>
                <w:rFonts w:ascii="Times New Roman" w:hAnsi="Times New Roman"/>
                <w:sz w:val="24"/>
                <w:szCs w:val="24"/>
                <w:lang w:val="uk-UA" w:eastAsia="ru-RU"/>
              </w:rPr>
            </w:pPr>
          </w:p>
        </w:tc>
        <w:tc>
          <w:tcPr>
            <w:tcW w:w="4475" w:type="dxa"/>
            <w:gridSpan w:val="2"/>
          </w:tcPr>
          <w:p w:rsidR="007F7AAB" w:rsidRPr="00B94491" w:rsidRDefault="007F7AAB" w:rsidP="007F7AAB">
            <w:pPr>
              <w:spacing w:after="0" w:line="240" w:lineRule="auto"/>
              <w:ind w:firstLine="175"/>
              <w:jc w:val="center"/>
              <w:rPr>
                <w:rFonts w:ascii="Times New Roman" w:hAnsi="Times New Roman"/>
                <w:sz w:val="24"/>
                <w:szCs w:val="24"/>
                <w:lang w:val="uk-UA"/>
              </w:rPr>
            </w:pPr>
            <w:r w:rsidRPr="00B94491">
              <w:rPr>
                <w:rFonts w:ascii="Times New Roman" w:hAnsi="Times New Roman"/>
                <w:sz w:val="24"/>
                <w:szCs w:val="24"/>
                <w:lang w:val="uk-UA"/>
              </w:rPr>
              <w:t xml:space="preserve">Внесення </w:t>
            </w:r>
            <w:r w:rsidRPr="00B94491">
              <w:rPr>
                <w:rFonts w:ascii="Times New Roman" w:hAnsi="Times New Roman"/>
                <w:sz w:val="24"/>
                <w:szCs w:val="24"/>
                <w:lang w:val="uk-UA" w:eastAsia="uk-UA"/>
              </w:rPr>
              <w:t>змін до інформації про особу до Реєстру територіальної  громади</w:t>
            </w:r>
          </w:p>
        </w:tc>
        <w:tc>
          <w:tcPr>
            <w:tcW w:w="2410" w:type="dxa"/>
            <w:vAlign w:val="center"/>
          </w:tcPr>
          <w:p w:rsidR="007F7AAB" w:rsidRPr="00B94491" w:rsidRDefault="007F7AAB" w:rsidP="007F7AAB">
            <w:pPr>
              <w:spacing w:after="0" w:line="240" w:lineRule="auto"/>
              <w:jc w:val="center"/>
              <w:rPr>
                <w:sz w:val="24"/>
                <w:szCs w:val="24"/>
              </w:rPr>
            </w:pPr>
            <w:r w:rsidRPr="00B94491">
              <w:rPr>
                <w:rFonts w:ascii="Times New Roman" w:hAnsi="Times New Roman"/>
                <w:sz w:val="24"/>
                <w:szCs w:val="24"/>
                <w:lang w:val="uk-UA"/>
              </w:rPr>
              <w:t>А</w:t>
            </w:r>
            <w:r w:rsidRPr="00B94491">
              <w:rPr>
                <w:rFonts w:ascii="Times New Roman" w:hAnsi="Times New Roman"/>
                <w:sz w:val="24"/>
                <w:szCs w:val="24"/>
              </w:rPr>
              <w:t>дміністратор</w:t>
            </w:r>
          </w:p>
        </w:tc>
        <w:tc>
          <w:tcPr>
            <w:tcW w:w="2416" w:type="dxa"/>
            <w:gridSpan w:val="2"/>
          </w:tcPr>
          <w:p w:rsidR="007F7AAB" w:rsidRPr="00B94491" w:rsidRDefault="007F7AAB" w:rsidP="007F7AAB">
            <w:pPr>
              <w:spacing w:after="0" w:line="240" w:lineRule="auto"/>
              <w:ind w:left="-66" w:firstLine="34"/>
              <w:jc w:val="center"/>
              <w:rPr>
                <w:rFonts w:ascii="Times New Roman" w:hAnsi="Times New Roman"/>
                <w:sz w:val="24"/>
                <w:szCs w:val="24"/>
                <w:lang w:val="uk-UA" w:eastAsia="ru-RU"/>
              </w:rPr>
            </w:pPr>
            <w:r w:rsidRPr="00B94491">
              <w:rPr>
                <w:rFonts w:ascii="Times New Roman" w:hAnsi="Times New Roman"/>
                <w:sz w:val="24"/>
                <w:szCs w:val="24"/>
                <w:lang w:val="uk-UA" w:eastAsia="ru-RU"/>
              </w:rPr>
              <w:t>У день звернення особи</w:t>
            </w:r>
          </w:p>
        </w:tc>
      </w:tr>
      <w:tr w:rsidR="007F7AAB" w:rsidRPr="00B94491" w:rsidTr="00B9449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6" w:type="dxa"/>
        </w:trPr>
        <w:tc>
          <w:tcPr>
            <w:tcW w:w="7400" w:type="dxa"/>
            <w:gridSpan w:val="5"/>
            <w:tcBorders>
              <w:top w:val="single" w:sz="4" w:space="0" w:color="000000"/>
              <w:left w:val="single" w:sz="4" w:space="0" w:color="000000"/>
              <w:bottom w:val="single" w:sz="4" w:space="0" w:color="000000"/>
              <w:right w:val="single" w:sz="4" w:space="0" w:color="auto"/>
            </w:tcBorders>
            <w:shd w:val="clear" w:color="auto" w:fill="auto"/>
          </w:tcPr>
          <w:p w:rsidR="007F7AAB" w:rsidRPr="00B94491" w:rsidRDefault="007F7AAB" w:rsidP="007F7AAB">
            <w:pPr>
              <w:spacing w:after="0" w:line="240" w:lineRule="auto"/>
              <w:ind w:firstLine="108"/>
              <w:jc w:val="center"/>
              <w:rPr>
                <w:rFonts w:ascii="Times New Roman" w:hAnsi="Times New Roman"/>
                <w:sz w:val="24"/>
                <w:szCs w:val="24"/>
                <w:lang w:val="uk-UA" w:eastAsia="ru-RU"/>
              </w:rPr>
            </w:pPr>
            <w:r w:rsidRPr="00B94491">
              <w:rPr>
                <w:rFonts w:ascii="Times New Roman" w:hAnsi="Times New Roman"/>
                <w:bCs/>
                <w:spacing w:val="-2"/>
                <w:sz w:val="24"/>
                <w:szCs w:val="24"/>
                <w:lang w:val="uk-UA" w:eastAsia="ru-RU"/>
              </w:rPr>
              <w:t>Загальна кількість днів надання послуги</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7F7AAB" w:rsidRPr="00B94491" w:rsidRDefault="007F7AAB" w:rsidP="007F7AAB">
            <w:pPr>
              <w:spacing w:after="0" w:line="240" w:lineRule="auto"/>
              <w:ind w:firstLine="108"/>
              <w:jc w:val="center"/>
              <w:rPr>
                <w:rFonts w:ascii="Times New Roman" w:hAnsi="Times New Roman"/>
                <w:sz w:val="24"/>
                <w:szCs w:val="24"/>
                <w:lang w:val="uk-UA" w:eastAsia="ru-RU"/>
              </w:rPr>
            </w:pPr>
            <w:r w:rsidRPr="00B94491">
              <w:rPr>
                <w:rFonts w:ascii="Times New Roman" w:hAnsi="Times New Roman"/>
                <w:sz w:val="24"/>
                <w:szCs w:val="24"/>
                <w:lang w:val="uk-UA" w:eastAsia="ru-RU"/>
              </w:rPr>
              <w:t>1 робочий день</w:t>
            </w:r>
          </w:p>
        </w:tc>
      </w:tr>
      <w:tr w:rsidR="007F7AAB" w:rsidRPr="00B94491" w:rsidTr="00B9449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6" w:type="dxa"/>
        </w:trPr>
        <w:tc>
          <w:tcPr>
            <w:tcW w:w="7400" w:type="dxa"/>
            <w:gridSpan w:val="5"/>
            <w:tcBorders>
              <w:top w:val="single" w:sz="4" w:space="0" w:color="000000"/>
              <w:left w:val="single" w:sz="4" w:space="0" w:color="000000"/>
              <w:bottom w:val="single" w:sz="4" w:space="0" w:color="000000"/>
              <w:right w:val="single" w:sz="4" w:space="0" w:color="auto"/>
            </w:tcBorders>
            <w:shd w:val="clear" w:color="auto" w:fill="auto"/>
          </w:tcPr>
          <w:p w:rsidR="007F7AAB" w:rsidRPr="00B94491" w:rsidRDefault="007F7AAB" w:rsidP="007F7AAB">
            <w:pPr>
              <w:spacing w:after="0" w:line="240" w:lineRule="auto"/>
              <w:ind w:firstLine="108"/>
              <w:jc w:val="center"/>
              <w:rPr>
                <w:rFonts w:ascii="Times New Roman" w:hAnsi="Times New Roman"/>
                <w:sz w:val="24"/>
                <w:szCs w:val="24"/>
                <w:lang w:val="uk-UA" w:eastAsia="ru-RU"/>
              </w:rPr>
            </w:pPr>
            <w:r w:rsidRPr="00B94491">
              <w:rPr>
                <w:rFonts w:ascii="Times New Roman" w:hAnsi="Times New Roman"/>
                <w:bCs/>
                <w:spacing w:val="-2"/>
                <w:sz w:val="24"/>
                <w:szCs w:val="24"/>
                <w:lang w:val="uk-UA" w:eastAsia="ru-RU"/>
              </w:rPr>
              <w:t>Загальна кількість днів передбачена чинним законодавством</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7F7AAB" w:rsidRPr="00B94491" w:rsidRDefault="007F7AAB" w:rsidP="007F7AAB">
            <w:pPr>
              <w:spacing w:after="0" w:line="240" w:lineRule="auto"/>
              <w:ind w:firstLine="108"/>
              <w:jc w:val="center"/>
              <w:rPr>
                <w:rFonts w:ascii="Times New Roman" w:hAnsi="Times New Roman"/>
                <w:sz w:val="24"/>
                <w:szCs w:val="24"/>
                <w:lang w:val="uk-UA" w:eastAsia="ru-RU"/>
              </w:rPr>
            </w:pPr>
            <w:r w:rsidRPr="00B94491">
              <w:rPr>
                <w:rFonts w:ascii="Times New Roman" w:hAnsi="Times New Roman"/>
                <w:sz w:val="24"/>
                <w:szCs w:val="24"/>
                <w:lang w:val="uk-UA" w:eastAsia="ru-RU"/>
              </w:rPr>
              <w:t>1 робочий день</w:t>
            </w:r>
          </w:p>
        </w:tc>
      </w:tr>
      <w:tr w:rsidR="007F7AAB" w:rsidRPr="00B94491" w:rsidTr="00B9449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6" w:type="dxa"/>
        </w:trPr>
        <w:tc>
          <w:tcPr>
            <w:tcW w:w="3646" w:type="dxa"/>
            <w:gridSpan w:val="3"/>
            <w:tcBorders>
              <w:top w:val="single" w:sz="4" w:space="0" w:color="000000"/>
              <w:left w:val="single" w:sz="4" w:space="0" w:color="000000"/>
              <w:bottom w:val="single" w:sz="4" w:space="0" w:color="000000"/>
              <w:right w:val="single" w:sz="4" w:space="0" w:color="auto"/>
            </w:tcBorders>
            <w:shd w:val="clear" w:color="auto" w:fill="auto"/>
          </w:tcPr>
          <w:p w:rsidR="007F7AAB" w:rsidRPr="00B94491" w:rsidRDefault="007F7AAB" w:rsidP="007F7AAB">
            <w:pPr>
              <w:spacing w:after="0" w:line="240" w:lineRule="auto"/>
              <w:ind w:firstLine="108"/>
              <w:jc w:val="center"/>
              <w:rPr>
                <w:rFonts w:ascii="Times New Roman" w:hAnsi="Times New Roman"/>
                <w:bCs/>
                <w:spacing w:val="-2"/>
                <w:sz w:val="24"/>
                <w:szCs w:val="24"/>
                <w:lang w:val="uk-UA" w:eastAsia="ru-RU"/>
              </w:rPr>
            </w:pPr>
            <w:r w:rsidRPr="00B94491">
              <w:rPr>
                <w:rFonts w:ascii="Times New Roman" w:hAnsi="Times New Roman"/>
                <w:bCs/>
                <w:spacing w:val="-2"/>
                <w:sz w:val="24"/>
                <w:szCs w:val="24"/>
                <w:lang w:val="uk-UA" w:eastAsia="ru-RU"/>
              </w:rPr>
              <w:t>Оскарження</w:t>
            </w:r>
          </w:p>
        </w:tc>
        <w:tc>
          <w:tcPr>
            <w:tcW w:w="6164" w:type="dxa"/>
            <w:gridSpan w:val="3"/>
            <w:tcBorders>
              <w:top w:val="single" w:sz="4" w:space="0" w:color="000000"/>
              <w:left w:val="single" w:sz="4" w:space="0" w:color="000000"/>
              <w:bottom w:val="single" w:sz="4" w:space="0" w:color="000000"/>
              <w:right w:val="single" w:sz="4" w:space="0" w:color="000000"/>
            </w:tcBorders>
            <w:shd w:val="clear" w:color="auto" w:fill="auto"/>
          </w:tcPr>
          <w:p w:rsidR="007F7AAB" w:rsidRPr="00B94491" w:rsidRDefault="007F7AAB" w:rsidP="007F7AAB">
            <w:pPr>
              <w:spacing w:after="0" w:line="240" w:lineRule="auto"/>
              <w:ind w:firstLine="108"/>
              <w:jc w:val="center"/>
              <w:rPr>
                <w:rFonts w:ascii="Times New Roman" w:hAnsi="Times New Roman"/>
                <w:sz w:val="24"/>
                <w:szCs w:val="24"/>
                <w:lang w:val="uk-UA"/>
              </w:rPr>
            </w:pPr>
            <w:r w:rsidRPr="00B94491">
              <w:rPr>
                <w:rFonts w:ascii="Times New Roman" w:hAnsi="Times New Roman"/>
                <w:sz w:val="24"/>
                <w:szCs w:val="24"/>
                <w:lang w:val="uk-UA"/>
              </w:rPr>
              <w:t>У встановленому законодавством порядку</w:t>
            </w:r>
          </w:p>
        </w:tc>
      </w:tr>
    </w:tbl>
    <w:p w:rsidR="007F7AAB" w:rsidRPr="00B94491" w:rsidRDefault="007F7AAB" w:rsidP="007F7AAB">
      <w:pPr>
        <w:spacing w:after="0"/>
        <w:ind w:firstLine="6096"/>
        <w:jc w:val="both"/>
        <w:rPr>
          <w:rFonts w:ascii="Times New Roman" w:eastAsia="Calibri" w:hAnsi="Times New Roman"/>
          <w:sz w:val="24"/>
          <w:szCs w:val="24"/>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D93B68" w:rsidRPr="005C767A" w:rsidRDefault="00D93B68" w:rsidP="00D93B68">
      <w:pPr>
        <w:pStyle w:val="a6"/>
        <w:spacing w:before="0" w:beforeAutospacing="0" w:after="0" w:afterAutospacing="0"/>
        <w:jc w:val="both"/>
        <w:rPr>
          <w:b/>
          <w:lang w:val="uk-UA"/>
        </w:rPr>
      </w:pPr>
      <w:r w:rsidRPr="00F8010E">
        <w:rPr>
          <w:b/>
          <w:lang w:val="uk-UA"/>
        </w:rPr>
        <w:t>Міський голова                                                                      Олена БУТУРЛИМ</w:t>
      </w:r>
    </w:p>
    <w:p w:rsidR="007F7AAB" w:rsidRDefault="007F7AAB" w:rsidP="007F7AAB">
      <w:pPr>
        <w:spacing w:after="0"/>
        <w:ind w:firstLine="6096"/>
        <w:jc w:val="both"/>
        <w:rPr>
          <w:rFonts w:ascii="Times New Roman" w:eastAsia="Calibri" w:hAnsi="Times New Roman"/>
          <w:sz w:val="24"/>
          <w:szCs w:val="28"/>
          <w:lang w:val="uk-UA" w:eastAsia="uk-UA"/>
        </w:rPr>
      </w:pPr>
    </w:p>
    <w:p w:rsidR="00C93E58" w:rsidRDefault="00C93E58" w:rsidP="007F7AAB">
      <w:pPr>
        <w:spacing w:after="0"/>
        <w:ind w:firstLine="6096"/>
        <w:jc w:val="both"/>
        <w:rPr>
          <w:rFonts w:ascii="Times New Roman" w:eastAsia="Calibri" w:hAnsi="Times New Roman"/>
          <w:sz w:val="24"/>
          <w:szCs w:val="28"/>
          <w:lang w:val="uk-UA" w:eastAsia="uk-UA"/>
        </w:rPr>
      </w:pPr>
    </w:p>
    <w:p w:rsidR="00C93E58" w:rsidRDefault="00C93E58" w:rsidP="007F7AAB">
      <w:pPr>
        <w:spacing w:after="0"/>
        <w:ind w:firstLine="6096"/>
        <w:jc w:val="both"/>
        <w:rPr>
          <w:rFonts w:ascii="Times New Roman" w:eastAsia="Calibri" w:hAnsi="Times New Roman"/>
          <w:sz w:val="24"/>
          <w:szCs w:val="28"/>
          <w:lang w:val="uk-UA" w:eastAsia="uk-UA"/>
        </w:rPr>
      </w:pPr>
    </w:p>
    <w:p w:rsidR="00C93E58" w:rsidRDefault="00C93E58"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B94491" w:rsidRDefault="00B94491" w:rsidP="007F7AAB">
      <w:pPr>
        <w:spacing w:after="0"/>
        <w:ind w:firstLine="6096"/>
        <w:jc w:val="both"/>
        <w:rPr>
          <w:rFonts w:ascii="Times New Roman" w:eastAsia="Calibri" w:hAnsi="Times New Roman"/>
          <w:sz w:val="24"/>
          <w:szCs w:val="28"/>
          <w:lang w:val="uk-UA" w:eastAsia="uk-UA"/>
        </w:rPr>
      </w:pPr>
    </w:p>
    <w:p w:rsidR="00471592" w:rsidRPr="00E34B69" w:rsidRDefault="00471592" w:rsidP="00471592">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471592" w:rsidRPr="00E34B69" w:rsidRDefault="00471592" w:rsidP="00471592">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471592" w:rsidRPr="00E34B69" w:rsidRDefault="00471592" w:rsidP="00471592">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471592" w:rsidRPr="00E34B69" w:rsidRDefault="00471592" w:rsidP="00471592">
      <w:pPr>
        <w:spacing w:after="0"/>
        <w:ind w:firstLine="6096"/>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7F7AAB" w:rsidRDefault="007F7AAB" w:rsidP="007F7AAB">
      <w:pPr>
        <w:rPr>
          <w:lang w:val="uk-UA"/>
        </w:rPr>
      </w:pPr>
    </w:p>
    <w:p w:rsidR="007F7AAB" w:rsidRPr="00CA393C" w:rsidRDefault="007F7AAB" w:rsidP="007F7AAB">
      <w:pPr>
        <w:spacing w:line="240" w:lineRule="auto"/>
        <w:jc w:val="center"/>
        <w:rPr>
          <w:rFonts w:ascii="Times New Roman" w:hAnsi="Times New Roman"/>
          <w:b/>
          <w:sz w:val="28"/>
          <w:szCs w:val="28"/>
        </w:rPr>
      </w:pPr>
      <w:r w:rsidRPr="0011286E">
        <w:rPr>
          <w:rFonts w:ascii="Times New Roman" w:hAnsi="Times New Roman"/>
          <w:b/>
          <w:sz w:val="28"/>
          <w:szCs w:val="28"/>
        </w:rPr>
        <w:t xml:space="preserve">ТЕХНОЛОГІЧНА КАРТКА АДМІНІСТРАТИВНОЇ ПОСЛУГИ </w:t>
      </w:r>
      <w:r w:rsidRPr="0011286E">
        <w:rPr>
          <w:rFonts w:ascii="Times New Roman" w:hAnsi="Times New Roman"/>
          <w:b/>
          <w:sz w:val="28"/>
          <w:szCs w:val="28"/>
          <w:lang w:val="uk-UA"/>
        </w:rPr>
        <w:t>0</w:t>
      </w:r>
      <w:r>
        <w:rPr>
          <w:rFonts w:ascii="Times New Roman" w:hAnsi="Times New Roman"/>
          <w:b/>
          <w:sz w:val="28"/>
          <w:szCs w:val="28"/>
          <w:lang w:val="uk-UA"/>
        </w:rPr>
        <w:t>1-08</w:t>
      </w:r>
    </w:p>
    <w:p w:rsidR="007F7AAB" w:rsidRDefault="007F7AAB" w:rsidP="007F7AAB">
      <w:pPr>
        <w:pStyle w:val="1"/>
        <w:shd w:val="clear" w:color="auto" w:fill="FFFFFF"/>
        <w:spacing w:before="0" w:line="240" w:lineRule="auto"/>
        <w:jc w:val="cente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00201</w:t>
      </w:r>
      <w:r w:rsidRPr="00E34B69">
        <w:rPr>
          <w:rFonts w:ascii="Times New Roman" w:hAnsi="Times New Roman" w:cs="Times New Roman"/>
          <w:b/>
          <w:color w:val="000000" w:themeColor="text1"/>
          <w:sz w:val="24"/>
          <w:szCs w:val="24"/>
          <w:lang w:val="uk-UA"/>
        </w:rPr>
        <w:t xml:space="preserve"> – ВИДАЧА ДОВІДКИ ПРО ЗАРЕЄСТРОВАНИХ У ЖИТЛОВОМУ</w:t>
      </w:r>
      <w:r>
        <w:rPr>
          <w:rFonts w:ascii="Times New Roman" w:hAnsi="Times New Roman" w:cs="Times New Roman"/>
          <w:b/>
          <w:color w:val="000000" w:themeColor="text1"/>
          <w:sz w:val="24"/>
          <w:szCs w:val="24"/>
          <w:lang w:val="uk-UA"/>
        </w:rPr>
        <w:t xml:space="preserve"> ПРИМІЩЕННІ</w:t>
      </w:r>
      <w:r w:rsidRPr="00E34B69">
        <w:rPr>
          <w:rFonts w:ascii="Times New Roman" w:hAnsi="Times New Roman" w:cs="Times New Roman"/>
          <w:b/>
          <w:color w:val="000000" w:themeColor="text1"/>
          <w:sz w:val="24"/>
          <w:szCs w:val="24"/>
          <w:lang w:val="uk-UA"/>
        </w:rPr>
        <w:t>/БУДИНКУ ОСІБ</w:t>
      </w:r>
    </w:p>
    <w:p w:rsidR="007F7AAB" w:rsidRPr="00644FE9" w:rsidRDefault="007F7AAB" w:rsidP="007F7AAB">
      <w:pPr>
        <w:pStyle w:val="1"/>
        <w:shd w:val="clear" w:color="auto" w:fill="FFFFFF"/>
        <w:spacing w:before="0" w:after="240"/>
        <w:jc w:val="center"/>
        <w:rPr>
          <w:rStyle w:val="ad"/>
          <w:rFonts w:ascii="Times New Roman" w:hAnsi="Times New Roman" w:cs="Times New Roman"/>
          <w:b/>
          <w:i w:val="0"/>
          <w:iCs w:val="0"/>
          <w:color w:val="000000" w:themeColor="text1"/>
          <w:sz w:val="24"/>
          <w:szCs w:val="24"/>
          <w:lang w:val="uk-UA"/>
        </w:rPr>
      </w:pPr>
      <w:r w:rsidRPr="00644FE9">
        <w:rPr>
          <w:rFonts w:ascii="Times New Roman" w:hAnsi="Times New Roman"/>
          <w:caps/>
          <w:color w:val="000000" w:themeColor="text1"/>
          <w:sz w:val="24"/>
          <w:szCs w:val="24"/>
          <w:lang w:val="uk-UA"/>
        </w:rPr>
        <w:t>(</w:t>
      </w:r>
      <w:r w:rsidRPr="00644FE9">
        <w:rPr>
          <w:rFonts w:ascii="Times New Roman" w:hAnsi="Times New Roman"/>
          <w:color w:val="000000" w:themeColor="text1"/>
          <w:sz w:val="24"/>
          <w:szCs w:val="24"/>
          <w:lang w:val="uk-UA"/>
        </w:rPr>
        <w:t>назва адміністративної послуги)</w:t>
      </w:r>
    </w:p>
    <w:p w:rsidR="007F7AAB" w:rsidRPr="00CA393C" w:rsidRDefault="007F7AAB" w:rsidP="007F7AAB">
      <w:pPr>
        <w:spacing w:after="0"/>
        <w:jc w:val="center"/>
        <w:rPr>
          <w:rFonts w:ascii="Times New Roman" w:hAnsi="Times New Roman"/>
          <w:b/>
          <w:sz w:val="28"/>
          <w:szCs w:val="28"/>
          <w:u w:val="single"/>
          <w:lang w:val="uk-UA"/>
        </w:rPr>
      </w:pPr>
      <w:r w:rsidRPr="00CA393C">
        <w:rPr>
          <w:rFonts w:ascii="Times New Roman" w:hAnsi="Times New Roman"/>
          <w:b/>
          <w:sz w:val="28"/>
          <w:szCs w:val="28"/>
          <w:u w:val="single"/>
          <w:lang w:val="uk-UA"/>
        </w:rPr>
        <w:t xml:space="preserve">Відділ «Центр надання адміністративних послуг» </w:t>
      </w:r>
      <w:r>
        <w:rPr>
          <w:rFonts w:ascii="Times New Roman" w:hAnsi="Times New Roman"/>
          <w:b/>
          <w:sz w:val="28"/>
          <w:szCs w:val="28"/>
          <w:u w:val="single"/>
          <w:lang w:val="uk-UA"/>
        </w:rPr>
        <w:t>Ічнянської міської ради</w:t>
      </w:r>
    </w:p>
    <w:p w:rsidR="007F7AAB" w:rsidRPr="00BB15F6" w:rsidRDefault="007F7AAB" w:rsidP="007F7AAB">
      <w:pPr>
        <w:spacing w:after="0"/>
        <w:jc w:val="center"/>
        <w:rPr>
          <w:rFonts w:ascii="Times New Roman" w:hAnsi="Times New Roman"/>
          <w:szCs w:val="28"/>
          <w:lang w:val="uk-UA"/>
        </w:rPr>
      </w:pPr>
      <w:r w:rsidRPr="00BB15F6">
        <w:rPr>
          <w:rFonts w:ascii="Times New Roman" w:hAnsi="Times New Roman"/>
          <w:szCs w:val="28"/>
          <w:lang w:val="uk-UA"/>
        </w:rPr>
        <w:t>(найменування суб’єкта надання адміністративної послуги)</w:t>
      </w:r>
    </w:p>
    <w:p w:rsidR="007F7AAB" w:rsidRDefault="007F7AAB" w:rsidP="007F7AAB">
      <w:pPr>
        <w:spacing w:after="0"/>
        <w:ind w:firstLine="6096"/>
        <w:jc w:val="both"/>
        <w:rPr>
          <w:rFonts w:ascii="Times New Roman" w:eastAsia="Calibri" w:hAnsi="Times New Roman"/>
          <w:sz w:val="24"/>
          <w:szCs w:val="28"/>
          <w:lang w:val="uk-UA" w:eastAsia="uk-UA"/>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3194"/>
        <w:gridCol w:w="1344"/>
        <w:gridCol w:w="2410"/>
        <w:gridCol w:w="2239"/>
        <w:gridCol w:w="35"/>
      </w:tblGrid>
      <w:tr w:rsidR="007F7AAB" w:rsidRPr="00B94491" w:rsidTr="00B94491">
        <w:trPr>
          <w:trHeight w:val="1201"/>
          <w:jc w:val="center"/>
        </w:trPr>
        <w:tc>
          <w:tcPr>
            <w:tcW w:w="560" w:type="dxa"/>
            <w:vAlign w:val="center"/>
          </w:tcPr>
          <w:p w:rsidR="007F7AAB" w:rsidRPr="00B94491" w:rsidRDefault="007F7AAB" w:rsidP="007F7AAB">
            <w:pPr>
              <w:spacing w:after="0" w:line="240" w:lineRule="auto"/>
              <w:jc w:val="center"/>
              <w:rPr>
                <w:rFonts w:ascii="Times New Roman" w:hAnsi="Times New Roman"/>
                <w:b/>
                <w:sz w:val="24"/>
                <w:szCs w:val="24"/>
                <w:lang w:val="uk-UA"/>
              </w:rPr>
            </w:pPr>
            <w:r w:rsidRPr="00B94491">
              <w:rPr>
                <w:rFonts w:ascii="Times New Roman" w:hAnsi="Times New Roman"/>
                <w:b/>
                <w:sz w:val="24"/>
                <w:szCs w:val="24"/>
                <w:lang w:val="uk-UA"/>
              </w:rPr>
              <w:t>№ п/п</w:t>
            </w:r>
          </w:p>
        </w:tc>
        <w:tc>
          <w:tcPr>
            <w:tcW w:w="4538" w:type="dxa"/>
            <w:gridSpan w:val="2"/>
            <w:vAlign w:val="center"/>
          </w:tcPr>
          <w:p w:rsidR="007F7AAB" w:rsidRPr="00B94491" w:rsidRDefault="007F7AAB" w:rsidP="007F7AAB">
            <w:pPr>
              <w:spacing w:after="0" w:line="240" w:lineRule="auto"/>
              <w:jc w:val="center"/>
              <w:rPr>
                <w:rFonts w:ascii="Times New Roman" w:hAnsi="Times New Roman"/>
                <w:b/>
                <w:sz w:val="24"/>
                <w:szCs w:val="24"/>
                <w:lang w:val="uk-UA"/>
              </w:rPr>
            </w:pPr>
            <w:r w:rsidRPr="00B94491">
              <w:rPr>
                <w:rFonts w:ascii="Times New Roman" w:hAnsi="Times New Roman"/>
                <w:b/>
                <w:sz w:val="24"/>
                <w:szCs w:val="24"/>
                <w:lang w:val="uk-UA"/>
              </w:rPr>
              <w:t>Етапи</w:t>
            </w:r>
          </w:p>
          <w:p w:rsidR="007F7AAB" w:rsidRPr="00B94491" w:rsidRDefault="007F7AAB" w:rsidP="007F7AAB">
            <w:pPr>
              <w:spacing w:after="0" w:line="240" w:lineRule="auto"/>
              <w:jc w:val="center"/>
              <w:rPr>
                <w:rFonts w:ascii="Times New Roman" w:hAnsi="Times New Roman"/>
                <w:b/>
                <w:sz w:val="24"/>
                <w:szCs w:val="24"/>
                <w:lang w:val="uk-UA"/>
              </w:rPr>
            </w:pPr>
            <w:r w:rsidRPr="00B94491">
              <w:rPr>
                <w:rFonts w:ascii="Times New Roman" w:hAnsi="Times New Roman"/>
                <w:b/>
                <w:sz w:val="24"/>
                <w:szCs w:val="24"/>
                <w:lang w:val="uk-UA"/>
              </w:rPr>
              <w:t>послуги</w:t>
            </w:r>
          </w:p>
        </w:tc>
        <w:tc>
          <w:tcPr>
            <w:tcW w:w="2410" w:type="dxa"/>
            <w:vAlign w:val="center"/>
          </w:tcPr>
          <w:p w:rsidR="007F7AAB" w:rsidRPr="00B94491" w:rsidRDefault="007F7AAB" w:rsidP="007F7AAB">
            <w:pPr>
              <w:spacing w:after="0" w:line="240" w:lineRule="auto"/>
              <w:jc w:val="center"/>
              <w:rPr>
                <w:rFonts w:ascii="Times New Roman" w:hAnsi="Times New Roman"/>
                <w:b/>
                <w:sz w:val="24"/>
                <w:szCs w:val="24"/>
                <w:lang w:val="uk-UA"/>
              </w:rPr>
            </w:pPr>
            <w:r w:rsidRPr="00B94491">
              <w:rPr>
                <w:rFonts w:ascii="Times New Roman" w:hAnsi="Times New Roman"/>
                <w:b/>
                <w:sz w:val="24"/>
                <w:szCs w:val="24"/>
                <w:lang w:val="uk-UA"/>
              </w:rPr>
              <w:t>Відповідальна посадова особа</w:t>
            </w:r>
          </w:p>
        </w:tc>
        <w:tc>
          <w:tcPr>
            <w:tcW w:w="2274" w:type="dxa"/>
            <w:gridSpan w:val="2"/>
            <w:vAlign w:val="center"/>
          </w:tcPr>
          <w:p w:rsidR="007F7AAB" w:rsidRPr="00B94491" w:rsidRDefault="007F7AAB" w:rsidP="007F7AAB">
            <w:pPr>
              <w:spacing w:after="0" w:line="240" w:lineRule="auto"/>
              <w:jc w:val="center"/>
              <w:rPr>
                <w:rFonts w:ascii="Times New Roman" w:hAnsi="Times New Roman"/>
                <w:b/>
                <w:sz w:val="24"/>
                <w:szCs w:val="24"/>
                <w:lang w:val="uk-UA"/>
              </w:rPr>
            </w:pPr>
            <w:r w:rsidRPr="00B94491">
              <w:rPr>
                <w:rFonts w:ascii="Times New Roman" w:hAnsi="Times New Roman"/>
                <w:b/>
                <w:sz w:val="24"/>
                <w:szCs w:val="24"/>
                <w:lang w:val="uk-UA"/>
              </w:rPr>
              <w:t>Строк виконання</w:t>
            </w:r>
          </w:p>
          <w:p w:rsidR="007F7AAB" w:rsidRPr="00B94491" w:rsidRDefault="007F7AAB" w:rsidP="007F7AAB">
            <w:pPr>
              <w:spacing w:after="0" w:line="240" w:lineRule="auto"/>
              <w:jc w:val="center"/>
              <w:rPr>
                <w:rFonts w:ascii="Times New Roman" w:hAnsi="Times New Roman"/>
                <w:b/>
                <w:sz w:val="24"/>
                <w:szCs w:val="24"/>
                <w:lang w:val="uk-UA"/>
              </w:rPr>
            </w:pPr>
            <w:r w:rsidRPr="00B94491">
              <w:rPr>
                <w:rFonts w:ascii="Times New Roman" w:hAnsi="Times New Roman"/>
                <w:b/>
                <w:sz w:val="24"/>
                <w:szCs w:val="24"/>
                <w:lang w:val="uk-UA"/>
              </w:rPr>
              <w:t>(днів)</w:t>
            </w:r>
          </w:p>
        </w:tc>
      </w:tr>
      <w:tr w:rsidR="007F7AAB" w:rsidRPr="00B94491" w:rsidTr="00B94491">
        <w:trPr>
          <w:jc w:val="center"/>
        </w:trPr>
        <w:tc>
          <w:tcPr>
            <w:tcW w:w="560" w:type="dxa"/>
          </w:tcPr>
          <w:p w:rsidR="007F7AAB" w:rsidRPr="00B94491" w:rsidRDefault="007F7AAB" w:rsidP="007F7AAB">
            <w:pPr>
              <w:suppressAutoHyphens/>
              <w:spacing w:after="0" w:line="240" w:lineRule="auto"/>
              <w:ind w:right="-108"/>
              <w:jc w:val="center"/>
              <w:rPr>
                <w:rFonts w:ascii="Times New Roman" w:hAnsi="Times New Roman"/>
                <w:sz w:val="24"/>
                <w:szCs w:val="24"/>
                <w:lang w:val="uk-UA" w:eastAsia="ru-RU"/>
              </w:rPr>
            </w:pPr>
            <w:r w:rsidRPr="00B94491">
              <w:rPr>
                <w:rFonts w:ascii="Times New Roman" w:hAnsi="Times New Roman"/>
                <w:sz w:val="24"/>
                <w:szCs w:val="24"/>
                <w:lang w:val="uk-UA" w:eastAsia="ru-RU"/>
              </w:rPr>
              <w:t>1.</w:t>
            </w:r>
          </w:p>
          <w:p w:rsidR="007F7AAB" w:rsidRPr="00B94491" w:rsidRDefault="007F7AAB" w:rsidP="007F7AAB">
            <w:pPr>
              <w:rPr>
                <w:rFonts w:ascii="Times New Roman" w:hAnsi="Times New Roman"/>
                <w:sz w:val="24"/>
                <w:szCs w:val="24"/>
                <w:lang w:val="uk-UA" w:eastAsia="ru-RU"/>
              </w:rPr>
            </w:pPr>
          </w:p>
        </w:tc>
        <w:tc>
          <w:tcPr>
            <w:tcW w:w="4538" w:type="dxa"/>
            <w:gridSpan w:val="2"/>
          </w:tcPr>
          <w:p w:rsidR="007F7AAB" w:rsidRPr="00B94491" w:rsidRDefault="007F7AAB" w:rsidP="007F7AAB">
            <w:pPr>
              <w:spacing w:after="0" w:line="240" w:lineRule="auto"/>
              <w:jc w:val="center"/>
              <w:rPr>
                <w:rFonts w:ascii="Times New Roman" w:hAnsi="Times New Roman"/>
                <w:sz w:val="24"/>
                <w:szCs w:val="24"/>
                <w:lang w:val="uk-UA"/>
              </w:rPr>
            </w:pPr>
            <w:r w:rsidRPr="00B94491">
              <w:rPr>
                <w:rFonts w:ascii="Times New Roman" w:hAnsi="Times New Roman"/>
                <w:sz w:val="24"/>
                <w:szCs w:val="24"/>
                <w:lang w:val="uk-UA"/>
              </w:rPr>
              <w:t>Прийом документів, що подаються заявником для отримання довідки про зареєстрованих у житловому приміщенні/будинку  осіб</w:t>
            </w:r>
          </w:p>
        </w:tc>
        <w:tc>
          <w:tcPr>
            <w:tcW w:w="2410" w:type="dxa"/>
            <w:vAlign w:val="center"/>
          </w:tcPr>
          <w:p w:rsidR="007F7AAB" w:rsidRPr="00B94491" w:rsidRDefault="007F7AAB" w:rsidP="007F7AAB">
            <w:pPr>
              <w:spacing w:line="240" w:lineRule="auto"/>
              <w:jc w:val="center"/>
              <w:rPr>
                <w:rFonts w:ascii="Times New Roman" w:hAnsi="Times New Roman"/>
                <w:sz w:val="24"/>
                <w:szCs w:val="24"/>
                <w:lang w:val="uk-UA"/>
              </w:rPr>
            </w:pPr>
            <w:r w:rsidRPr="00B94491">
              <w:rPr>
                <w:rFonts w:ascii="Times New Roman" w:hAnsi="Times New Roman"/>
                <w:sz w:val="24"/>
                <w:szCs w:val="24"/>
                <w:lang w:val="uk-UA"/>
              </w:rPr>
              <w:t>А</w:t>
            </w:r>
            <w:r w:rsidRPr="00B94491">
              <w:rPr>
                <w:rFonts w:ascii="Times New Roman" w:hAnsi="Times New Roman"/>
                <w:sz w:val="24"/>
                <w:szCs w:val="24"/>
              </w:rPr>
              <w:t>дміністратор</w:t>
            </w:r>
          </w:p>
        </w:tc>
        <w:tc>
          <w:tcPr>
            <w:tcW w:w="2274" w:type="dxa"/>
            <w:gridSpan w:val="2"/>
          </w:tcPr>
          <w:p w:rsidR="007F7AAB" w:rsidRPr="00B94491" w:rsidRDefault="007F7AAB" w:rsidP="007F7AAB">
            <w:pPr>
              <w:spacing w:after="0" w:line="240" w:lineRule="auto"/>
              <w:ind w:left="-66" w:right="-8" w:firstLine="34"/>
              <w:jc w:val="center"/>
              <w:rPr>
                <w:rFonts w:ascii="Times New Roman" w:hAnsi="Times New Roman"/>
                <w:sz w:val="24"/>
                <w:szCs w:val="24"/>
                <w:lang w:val="uk-UA" w:eastAsia="ru-RU"/>
              </w:rPr>
            </w:pPr>
            <w:r w:rsidRPr="00B94491">
              <w:rPr>
                <w:rFonts w:ascii="Times New Roman" w:hAnsi="Times New Roman"/>
                <w:sz w:val="24"/>
                <w:szCs w:val="24"/>
                <w:lang w:val="uk-UA" w:eastAsia="ru-RU"/>
              </w:rPr>
              <w:t>У день звернення особи</w:t>
            </w:r>
          </w:p>
        </w:tc>
      </w:tr>
      <w:tr w:rsidR="007F7AAB" w:rsidRPr="00B94491" w:rsidTr="00B94491">
        <w:trPr>
          <w:jc w:val="center"/>
        </w:trPr>
        <w:tc>
          <w:tcPr>
            <w:tcW w:w="560" w:type="dxa"/>
          </w:tcPr>
          <w:p w:rsidR="007F7AAB" w:rsidRPr="00B94491" w:rsidRDefault="007F7AAB" w:rsidP="007F7AAB">
            <w:pPr>
              <w:suppressAutoHyphens/>
              <w:spacing w:after="0" w:line="240" w:lineRule="auto"/>
              <w:ind w:right="-108"/>
              <w:jc w:val="center"/>
              <w:rPr>
                <w:rFonts w:ascii="Times New Roman" w:hAnsi="Times New Roman"/>
                <w:sz w:val="24"/>
                <w:szCs w:val="24"/>
                <w:lang w:val="uk-UA" w:eastAsia="ru-RU"/>
              </w:rPr>
            </w:pPr>
            <w:r w:rsidRPr="00B94491">
              <w:rPr>
                <w:rFonts w:ascii="Times New Roman" w:hAnsi="Times New Roman"/>
                <w:sz w:val="24"/>
                <w:szCs w:val="24"/>
                <w:lang w:val="uk-UA" w:eastAsia="ru-RU"/>
              </w:rPr>
              <w:t>2.</w:t>
            </w:r>
          </w:p>
        </w:tc>
        <w:tc>
          <w:tcPr>
            <w:tcW w:w="4538" w:type="dxa"/>
            <w:gridSpan w:val="2"/>
          </w:tcPr>
          <w:p w:rsidR="007F7AAB" w:rsidRPr="00B94491" w:rsidRDefault="007F7AAB" w:rsidP="007F7AAB">
            <w:pPr>
              <w:spacing w:after="0" w:line="240" w:lineRule="auto"/>
              <w:jc w:val="center"/>
              <w:rPr>
                <w:rFonts w:ascii="Times New Roman" w:hAnsi="Times New Roman"/>
                <w:sz w:val="24"/>
                <w:szCs w:val="24"/>
                <w:lang w:val="uk-UA"/>
              </w:rPr>
            </w:pPr>
            <w:r w:rsidRPr="00B94491">
              <w:rPr>
                <w:rFonts w:ascii="Times New Roman" w:hAnsi="Times New Roman"/>
                <w:sz w:val="24"/>
                <w:szCs w:val="24"/>
                <w:lang w:val="uk-UA"/>
              </w:rPr>
              <w:t xml:space="preserve">Перевірка правильності заповнення запиту та </w:t>
            </w:r>
            <w:r w:rsidRPr="00B94491">
              <w:rPr>
                <w:rFonts w:ascii="Times New Roman" w:hAnsi="Times New Roman"/>
                <w:sz w:val="24"/>
                <w:szCs w:val="24"/>
                <w:lang w:val="uk-UA" w:eastAsia="ru-RU"/>
              </w:rPr>
              <w:t>повноти поданих заявником документів</w:t>
            </w:r>
          </w:p>
        </w:tc>
        <w:tc>
          <w:tcPr>
            <w:tcW w:w="2410" w:type="dxa"/>
            <w:vAlign w:val="center"/>
          </w:tcPr>
          <w:p w:rsidR="007F7AAB" w:rsidRPr="00B94491" w:rsidRDefault="007F7AAB" w:rsidP="007F7AAB">
            <w:pPr>
              <w:spacing w:after="0" w:line="240" w:lineRule="auto"/>
              <w:jc w:val="center"/>
              <w:rPr>
                <w:sz w:val="24"/>
                <w:szCs w:val="24"/>
              </w:rPr>
            </w:pPr>
            <w:r w:rsidRPr="00B94491">
              <w:rPr>
                <w:rFonts w:ascii="Times New Roman" w:hAnsi="Times New Roman"/>
                <w:sz w:val="24"/>
                <w:szCs w:val="24"/>
                <w:lang w:val="uk-UA"/>
              </w:rPr>
              <w:t>А</w:t>
            </w:r>
            <w:r w:rsidRPr="00B94491">
              <w:rPr>
                <w:rFonts w:ascii="Times New Roman" w:hAnsi="Times New Roman"/>
                <w:sz w:val="24"/>
                <w:szCs w:val="24"/>
              </w:rPr>
              <w:t>дміністратор</w:t>
            </w:r>
          </w:p>
        </w:tc>
        <w:tc>
          <w:tcPr>
            <w:tcW w:w="2274" w:type="dxa"/>
            <w:gridSpan w:val="2"/>
          </w:tcPr>
          <w:p w:rsidR="007F7AAB" w:rsidRPr="00B94491" w:rsidRDefault="007F7AAB" w:rsidP="007F7AAB">
            <w:pPr>
              <w:spacing w:after="0" w:line="240" w:lineRule="auto"/>
              <w:ind w:left="-66" w:right="-8" w:firstLine="34"/>
              <w:jc w:val="center"/>
              <w:rPr>
                <w:rFonts w:ascii="Times New Roman" w:hAnsi="Times New Roman"/>
                <w:sz w:val="24"/>
                <w:szCs w:val="24"/>
                <w:lang w:val="uk-UA" w:eastAsia="ru-RU"/>
              </w:rPr>
            </w:pPr>
            <w:r w:rsidRPr="00B94491">
              <w:rPr>
                <w:rFonts w:ascii="Times New Roman" w:hAnsi="Times New Roman"/>
                <w:sz w:val="24"/>
                <w:szCs w:val="24"/>
                <w:lang w:val="uk-UA" w:eastAsia="ru-RU"/>
              </w:rPr>
              <w:t>У день звернення особи</w:t>
            </w:r>
          </w:p>
        </w:tc>
      </w:tr>
      <w:tr w:rsidR="007F7AAB" w:rsidRPr="00B94491" w:rsidTr="00B94491">
        <w:trPr>
          <w:jc w:val="center"/>
        </w:trPr>
        <w:tc>
          <w:tcPr>
            <w:tcW w:w="560" w:type="dxa"/>
          </w:tcPr>
          <w:p w:rsidR="007F7AAB" w:rsidRPr="00B94491" w:rsidRDefault="007F7AAB" w:rsidP="007F7AAB">
            <w:pPr>
              <w:suppressAutoHyphens/>
              <w:spacing w:after="0" w:line="240" w:lineRule="auto"/>
              <w:ind w:right="-108"/>
              <w:jc w:val="center"/>
              <w:rPr>
                <w:rFonts w:ascii="Times New Roman" w:hAnsi="Times New Roman"/>
                <w:sz w:val="24"/>
                <w:szCs w:val="24"/>
                <w:lang w:val="uk-UA" w:eastAsia="ru-RU"/>
              </w:rPr>
            </w:pPr>
            <w:r w:rsidRPr="00B94491">
              <w:rPr>
                <w:rFonts w:ascii="Times New Roman" w:hAnsi="Times New Roman"/>
                <w:sz w:val="24"/>
                <w:szCs w:val="24"/>
                <w:lang w:val="uk-UA" w:eastAsia="ru-RU"/>
              </w:rPr>
              <w:t>3.</w:t>
            </w:r>
          </w:p>
        </w:tc>
        <w:tc>
          <w:tcPr>
            <w:tcW w:w="4538" w:type="dxa"/>
            <w:gridSpan w:val="2"/>
          </w:tcPr>
          <w:p w:rsidR="007F7AAB" w:rsidRPr="00B94491" w:rsidRDefault="007F7AAB" w:rsidP="007F7AAB">
            <w:pPr>
              <w:spacing w:after="0" w:line="240" w:lineRule="auto"/>
              <w:ind w:firstLine="175"/>
              <w:jc w:val="center"/>
              <w:rPr>
                <w:rFonts w:ascii="Times New Roman" w:hAnsi="Times New Roman"/>
                <w:sz w:val="24"/>
                <w:szCs w:val="24"/>
                <w:lang w:val="uk-UA"/>
              </w:rPr>
            </w:pPr>
            <w:r w:rsidRPr="00B94491">
              <w:rPr>
                <w:rFonts w:ascii="Times New Roman" w:hAnsi="Times New Roman"/>
                <w:sz w:val="24"/>
                <w:szCs w:val="24"/>
                <w:lang w:val="uk-UA"/>
              </w:rPr>
              <w:t>Повернення суб’єкту звернення поданих ним документів у разі якщо вони не відповідають установленим вимогам</w:t>
            </w:r>
          </w:p>
        </w:tc>
        <w:tc>
          <w:tcPr>
            <w:tcW w:w="2410" w:type="dxa"/>
            <w:vAlign w:val="center"/>
          </w:tcPr>
          <w:p w:rsidR="007F7AAB" w:rsidRPr="00B94491" w:rsidRDefault="007F7AAB" w:rsidP="007F7AAB">
            <w:pPr>
              <w:spacing w:after="0" w:line="240" w:lineRule="auto"/>
              <w:jc w:val="center"/>
              <w:rPr>
                <w:sz w:val="24"/>
                <w:szCs w:val="24"/>
              </w:rPr>
            </w:pPr>
            <w:r w:rsidRPr="00B94491">
              <w:rPr>
                <w:rFonts w:ascii="Times New Roman" w:hAnsi="Times New Roman"/>
                <w:sz w:val="24"/>
                <w:szCs w:val="24"/>
                <w:lang w:val="uk-UA"/>
              </w:rPr>
              <w:t>А</w:t>
            </w:r>
            <w:r w:rsidRPr="00B94491">
              <w:rPr>
                <w:rFonts w:ascii="Times New Roman" w:hAnsi="Times New Roman"/>
                <w:sz w:val="24"/>
                <w:szCs w:val="24"/>
              </w:rPr>
              <w:t>дміністратор</w:t>
            </w:r>
          </w:p>
        </w:tc>
        <w:tc>
          <w:tcPr>
            <w:tcW w:w="2274" w:type="dxa"/>
            <w:gridSpan w:val="2"/>
          </w:tcPr>
          <w:p w:rsidR="007F7AAB" w:rsidRPr="00B94491" w:rsidRDefault="007F7AAB" w:rsidP="007F7AAB">
            <w:pPr>
              <w:spacing w:after="0" w:line="240" w:lineRule="auto"/>
              <w:ind w:left="-66" w:firstLine="34"/>
              <w:jc w:val="center"/>
              <w:rPr>
                <w:rFonts w:ascii="Times New Roman" w:hAnsi="Times New Roman"/>
                <w:sz w:val="24"/>
                <w:szCs w:val="24"/>
                <w:lang w:val="uk-UA" w:eastAsia="ru-RU"/>
              </w:rPr>
            </w:pPr>
            <w:r w:rsidRPr="00B94491">
              <w:rPr>
                <w:rFonts w:ascii="Times New Roman" w:hAnsi="Times New Roman"/>
                <w:sz w:val="24"/>
                <w:szCs w:val="24"/>
                <w:lang w:val="uk-UA" w:eastAsia="ru-RU"/>
              </w:rPr>
              <w:t>У день звернення особи</w:t>
            </w:r>
          </w:p>
        </w:tc>
      </w:tr>
      <w:tr w:rsidR="007F7AAB" w:rsidRPr="00B94491" w:rsidTr="00B94491">
        <w:trPr>
          <w:jc w:val="center"/>
        </w:trPr>
        <w:tc>
          <w:tcPr>
            <w:tcW w:w="560" w:type="dxa"/>
          </w:tcPr>
          <w:p w:rsidR="007F7AAB" w:rsidRPr="00B94491" w:rsidRDefault="007F7AAB" w:rsidP="007F7AAB">
            <w:pPr>
              <w:suppressAutoHyphens/>
              <w:spacing w:after="0" w:line="240" w:lineRule="auto"/>
              <w:ind w:right="-108"/>
              <w:jc w:val="center"/>
              <w:rPr>
                <w:rFonts w:ascii="Times New Roman" w:hAnsi="Times New Roman"/>
                <w:sz w:val="24"/>
                <w:szCs w:val="24"/>
                <w:lang w:val="uk-UA" w:eastAsia="ru-RU"/>
              </w:rPr>
            </w:pPr>
            <w:r w:rsidRPr="00B94491">
              <w:rPr>
                <w:rFonts w:ascii="Times New Roman" w:hAnsi="Times New Roman"/>
                <w:sz w:val="24"/>
                <w:szCs w:val="24"/>
                <w:lang w:val="uk-UA" w:eastAsia="ru-RU"/>
              </w:rPr>
              <w:t>4.</w:t>
            </w:r>
          </w:p>
        </w:tc>
        <w:tc>
          <w:tcPr>
            <w:tcW w:w="4538" w:type="dxa"/>
            <w:gridSpan w:val="2"/>
          </w:tcPr>
          <w:p w:rsidR="007F7AAB" w:rsidRPr="00B94491" w:rsidRDefault="007F7AAB" w:rsidP="007F7AAB">
            <w:pPr>
              <w:spacing w:after="0" w:line="240" w:lineRule="auto"/>
              <w:ind w:firstLine="175"/>
              <w:jc w:val="center"/>
              <w:rPr>
                <w:rFonts w:ascii="Times New Roman" w:hAnsi="Times New Roman"/>
                <w:sz w:val="24"/>
                <w:szCs w:val="24"/>
                <w:lang w:val="uk-UA"/>
              </w:rPr>
            </w:pPr>
            <w:r w:rsidRPr="00B94491">
              <w:rPr>
                <w:rFonts w:ascii="Times New Roman" w:hAnsi="Times New Roman"/>
                <w:sz w:val="24"/>
                <w:szCs w:val="24"/>
                <w:lang w:val="uk-UA"/>
              </w:rPr>
              <w:t>У разі наявності підстав, формування  довідки про зареєстрованих у житловому приміщенні/будинку  осіб, реєстрація в журналі вихідних довідок та видача суб’єкту звернення</w:t>
            </w:r>
          </w:p>
        </w:tc>
        <w:tc>
          <w:tcPr>
            <w:tcW w:w="2410" w:type="dxa"/>
            <w:vAlign w:val="center"/>
          </w:tcPr>
          <w:p w:rsidR="007F7AAB" w:rsidRPr="00B94491" w:rsidRDefault="007F7AAB" w:rsidP="007F7AAB">
            <w:pPr>
              <w:spacing w:after="0" w:line="240" w:lineRule="auto"/>
              <w:jc w:val="center"/>
              <w:rPr>
                <w:sz w:val="24"/>
                <w:szCs w:val="24"/>
              </w:rPr>
            </w:pPr>
            <w:r w:rsidRPr="00B94491">
              <w:rPr>
                <w:rFonts w:ascii="Times New Roman" w:hAnsi="Times New Roman"/>
                <w:sz w:val="24"/>
                <w:szCs w:val="24"/>
                <w:lang w:val="uk-UA"/>
              </w:rPr>
              <w:t>А</w:t>
            </w:r>
            <w:r w:rsidRPr="00B94491">
              <w:rPr>
                <w:rFonts w:ascii="Times New Roman" w:hAnsi="Times New Roman"/>
                <w:sz w:val="24"/>
                <w:szCs w:val="24"/>
              </w:rPr>
              <w:t>дміністратор</w:t>
            </w:r>
          </w:p>
        </w:tc>
        <w:tc>
          <w:tcPr>
            <w:tcW w:w="2274" w:type="dxa"/>
            <w:gridSpan w:val="2"/>
          </w:tcPr>
          <w:p w:rsidR="007F7AAB" w:rsidRPr="00B94491" w:rsidRDefault="007F7AAB" w:rsidP="007F7AAB">
            <w:pPr>
              <w:spacing w:after="0" w:line="240" w:lineRule="auto"/>
              <w:ind w:left="-66" w:firstLine="34"/>
              <w:jc w:val="center"/>
              <w:rPr>
                <w:rFonts w:ascii="Times New Roman" w:hAnsi="Times New Roman"/>
                <w:sz w:val="24"/>
                <w:szCs w:val="24"/>
                <w:lang w:val="uk-UA" w:eastAsia="ru-RU"/>
              </w:rPr>
            </w:pPr>
            <w:r w:rsidRPr="00B94491">
              <w:rPr>
                <w:rFonts w:ascii="Times New Roman" w:hAnsi="Times New Roman"/>
                <w:sz w:val="24"/>
                <w:szCs w:val="24"/>
                <w:lang w:val="uk-UA" w:eastAsia="ru-RU"/>
              </w:rPr>
              <w:t>У день звернення особи</w:t>
            </w:r>
          </w:p>
        </w:tc>
      </w:tr>
      <w:tr w:rsidR="007F7AAB" w:rsidRPr="00B94491" w:rsidTr="00B9449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5" w:type="dxa"/>
        </w:trPr>
        <w:tc>
          <w:tcPr>
            <w:tcW w:w="7508" w:type="dxa"/>
            <w:gridSpan w:val="4"/>
            <w:tcBorders>
              <w:top w:val="single" w:sz="4" w:space="0" w:color="000000"/>
              <w:left w:val="single" w:sz="4" w:space="0" w:color="000000"/>
              <w:bottom w:val="single" w:sz="4" w:space="0" w:color="000000"/>
              <w:right w:val="single" w:sz="4" w:space="0" w:color="auto"/>
            </w:tcBorders>
            <w:shd w:val="clear" w:color="auto" w:fill="auto"/>
          </w:tcPr>
          <w:p w:rsidR="007F7AAB" w:rsidRPr="00B94491" w:rsidRDefault="007F7AAB" w:rsidP="007F7AAB">
            <w:pPr>
              <w:spacing w:after="0" w:line="240" w:lineRule="auto"/>
              <w:ind w:firstLine="108"/>
              <w:jc w:val="center"/>
              <w:rPr>
                <w:rFonts w:ascii="Times New Roman" w:hAnsi="Times New Roman"/>
                <w:sz w:val="24"/>
                <w:szCs w:val="24"/>
                <w:lang w:val="uk-UA" w:eastAsia="ru-RU"/>
              </w:rPr>
            </w:pPr>
            <w:r w:rsidRPr="00B94491">
              <w:rPr>
                <w:rFonts w:ascii="Times New Roman" w:hAnsi="Times New Roman"/>
                <w:bCs/>
                <w:spacing w:val="-2"/>
                <w:sz w:val="24"/>
                <w:szCs w:val="24"/>
                <w:lang w:val="uk-UA" w:eastAsia="ru-RU"/>
              </w:rPr>
              <w:t>Загальна кількість днів надання послуги</w:t>
            </w:r>
          </w:p>
        </w:tc>
        <w:tc>
          <w:tcPr>
            <w:tcW w:w="2239" w:type="dxa"/>
            <w:tcBorders>
              <w:top w:val="single" w:sz="4" w:space="0" w:color="000000"/>
              <w:left w:val="single" w:sz="4" w:space="0" w:color="auto"/>
              <w:bottom w:val="single" w:sz="4" w:space="0" w:color="000000"/>
              <w:right w:val="single" w:sz="4" w:space="0" w:color="000000"/>
            </w:tcBorders>
            <w:shd w:val="clear" w:color="auto" w:fill="auto"/>
          </w:tcPr>
          <w:p w:rsidR="007F7AAB" w:rsidRPr="00B94491" w:rsidRDefault="007F7AAB" w:rsidP="007F7AAB">
            <w:pPr>
              <w:spacing w:after="0" w:line="240" w:lineRule="auto"/>
              <w:ind w:firstLine="108"/>
              <w:jc w:val="center"/>
              <w:rPr>
                <w:rFonts w:ascii="Times New Roman" w:hAnsi="Times New Roman"/>
                <w:sz w:val="24"/>
                <w:szCs w:val="24"/>
                <w:lang w:val="uk-UA" w:eastAsia="ru-RU"/>
              </w:rPr>
            </w:pPr>
            <w:r w:rsidRPr="00B94491">
              <w:rPr>
                <w:rFonts w:ascii="Times New Roman" w:hAnsi="Times New Roman"/>
                <w:sz w:val="24"/>
                <w:szCs w:val="24"/>
                <w:lang w:val="uk-UA" w:eastAsia="ru-RU"/>
              </w:rPr>
              <w:t>1 робочий день</w:t>
            </w:r>
          </w:p>
        </w:tc>
      </w:tr>
      <w:tr w:rsidR="007F7AAB" w:rsidRPr="00B94491" w:rsidTr="00B9449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5" w:type="dxa"/>
        </w:trPr>
        <w:tc>
          <w:tcPr>
            <w:tcW w:w="7508" w:type="dxa"/>
            <w:gridSpan w:val="4"/>
            <w:tcBorders>
              <w:top w:val="single" w:sz="4" w:space="0" w:color="000000"/>
              <w:left w:val="single" w:sz="4" w:space="0" w:color="000000"/>
              <w:bottom w:val="single" w:sz="4" w:space="0" w:color="000000"/>
              <w:right w:val="single" w:sz="4" w:space="0" w:color="auto"/>
            </w:tcBorders>
            <w:shd w:val="clear" w:color="auto" w:fill="auto"/>
          </w:tcPr>
          <w:p w:rsidR="007F7AAB" w:rsidRPr="00B94491" w:rsidRDefault="007F7AAB" w:rsidP="007F7AAB">
            <w:pPr>
              <w:spacing w:after="0" w:line="240" w:lineRule="auto"/>
              <w:ind w:firstLine="108"/>
              <w:jc w:val="center"/>
              <w:rPr>
                <w:rFonts w:ascii="Times New Roman" w:hAnsi="Times New Roman"/>
                <w:sz w:val="24"/>
                <w:szCs w:val="24"/>
                <w:lang w:val="uk-UA" w:eastAsia="ru-RU"/>
              </w:rPr>
            </w:pPr>
            <w:r w:rsidRPr="00B94491">
              <w:rPr>
                <w:rFonts w:ascii="Times New Roman" w:hAnsi="Times New Roman"/>
                <w:bCs/>
                <w:spacing w:val="-2"/>
                <w:sz w:val="24"/>
                <w:szCs w:val="24"/>
                <w:lang w:val="uk-UA" w:eastAsia="ru-RU"/>
              </w:rPr>
              <w:t>Загальна кількість днів передбачена чинним законодавством</w:t>
            </w:r>
          </w:p>
        </w:tc>
        <w:tc>
          <w:tcPr>
            <w:tcW w:w="2239" w:type="dxa"/>
            <w:tcBorders>
              <w:top w:val="single" w:sz="4" w:space="0" w:color="000000"/>
              <w:left w:val="single" w:sz="4" w:space="0" w:color="auto"/>
              <w:bottom w:val="single" w:sz="4" w:space="0" w:color="000000"/>
              <w:right w:val="single" w:sz="4" w:space="0" w:color="000000"/>
            </w:tcBorders>
            <w:shd w:val="clear" w:color="auto" w:fill="auto"/>
          </w:tcPr>
          <w:p w:rsidR="007F7AAB" w:rsidRPr="00B94491" w:rsidRDefault="007F7AAB" w:rsidP="007F7AAB">
            <w:pPr>
              <w:spacing w:after="0" w:line="240" w:lineRule="auto"/>
              <w:ind w:firstLine="108"/>
              <w:jc w:val="center"/>
              <w:rPr>
                <w:rFonts w:ascii="Times New Roman" w:hAnsi="Times New Roman"/>
                <w:sz w:val="24"/>
                <w:szCs w:val="24"/>
                <w:lang w:val="uk-UA" w:eastAsia="ru-RU"/>
              </w:rPr>
            </w:pPr>
            <w:r w:rsidRPr="00B94491">
              <w:rPr>
                <w:rFonts w:ascii="Times New Roman" w:hAnsi="Times New Roman"/>
                <w:sz w:val="24"/>
                <w:szCs w:val="24"/>
                <w:lang w:val="uk-UA" w:eastAsia="ru-RU"/>
              </w:rPr>
              <w:t>1 робочий день</w:t>
            </w:r>
          </w:p>
        </w:tc>
      </w:tr>
      <w:tr w:rsidR="007F7AAB" w:rsidRPr="00B94491" w:rsidTr="00B9449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5" w:type="dxa"/>
        </w:trPr>
        <w:tc>
          <w:tcPr>
            <w:tcW w:w="3754" w:type="dxa"/>
            <w:gridSpan w:val="2"/>
            <w:tcBorders>
              <w:top w:val="single" w:sz="4" w:space="0" w:color="000000"/>
              <w:left w:val="single" w:sz="4" w:space="0" w:color="000000"/>
              <w:bottom w:val="single" w:sz="4" w:space="0" w:color="000000"/>
              <w:right w:val="single" w:sz="4" w:space="0" w:color="auto"/>
            </w:tcBorders>
            <w:shd w:val="clear" w:color="auto" w:fill="auto"/>
          </w:tcPr>
          <w:p w:rsidR="007F7AAB" w:rsidRPr="00B94491" w:rsidRDefault="007F7AAB" w:rsidP="007F7AAB">
            <w:pPr>
              <w:spacing w:after="0" w:line="240" w:lineRule="auto"/>
              <w:ind w:firstLine="108"/>
              <w:jc w:val="center"/>
              <w:rPr>
                <w:rFonts w:ascii="Times New Roman" w:hAnsi="Times New Roman"/>
                <w:bCs/>
                <w:spacing w:val="-2"/>
                <w:sz w:val="24"/>
                <w:szCs w:val="24"/>
                <w:lang w:val="uk-UA" w:eastAsia="ru-RU"/>
              </w:rPr>
            </w:pPr>
            <w:r w:rsidRPr="00B94491">
              <w:rPr>
                <w:rFonts w:ascii="Times New Roman" w:hAnsi="Times New Roman"/>
                <w:bCs/>
                <w:spacing w:val="-2"/>
                <w:sz w:val="24"/>
                <w:szCs w:val="24"/>
                <w:lang w:val="uk-UA" w:eastAsia="ru-RU"/>
              </w:rPr>
              <w:t>Оскарження</w:t>
            </w:r>
          </w:p>
        </w:tc>
        <w:tc>
          <w:tcPr>
            <w:tcW w:w="5993" w:type="dxa"/>
            <w:gridSpan w:val="3"/>
            <w:tcBorders>
              <w:top w:val="single" w:sz="4" w:space="0" w:color="000000"/>
              <w:left w:val="single" w:sz="4" w:space="0" w:color="000000"/>
              <w:bottom w:val="single" w:sz="4" w:space="0" w:color="000000"/>
              <w:right w:val="single" w:sz="4" w:space="0" w:color="000000"/>
            </w:tcBorders>
            <w:shd w:val="clear" w:color="auto" w:fill="auto"/>
          </w:tcPr>
          <w:p w:rsidR="007F7AAB" w:rsidRPr="00B94491" w:rsidRDefault="007F7AAB" w:rsidP="007F7AAB">
            <w:pPr>
              <w:spacing w:after="0" w:line="240" w:lineRule="auto"/>
              <w:ind w:firstLine="108"/>
              <w:jc w:val="center"/>
              <w:rPr>
                <w:rFonts w:ascii="Times New Roman" w:hAnsi="Times New Roman"/>
                <w:sz w:val="24"/>
                <w:szCs w:val="24"/>
                <w:lang w:val="uk-UA"/>
              </w:rPr>
            </w:pPr>
            <w:r w:rsidRPr="00B94491">
              <w:rPr>
                <w:rFonts w:ascii="Times New Roman" w:hAnsi="Times New Roman"/>
                <w:sz w:val="24"/>
                <w:szCs w:val="24"/>
                <w:lang w:val="uk-UA"/>
              </w:rPr>
              <w:t>У встановленому законодавством порядку</w:t>
            </w:r>
          </w:p>
        </w:tc>
      </w:tr>
    </w:tbl>
    <w:p w:rsidR="007F7AAB" w:rsidRPr="00B94491" w:rsidRDefault="007F7AAB" w:rsidP="007F7AAB">
      <w:pPr>
        <w:spacing w:after="0"/>
        <w:ind w:firstLine="6096"/>
        <w:jc w:val="both"/>
        <w:rPr>
          <w:rFonts w:ascii="Times New Roman" w:eastAsia="Calibri" w:hAnsi="Times New Roman"/>
          <w:sz w:val="24"/>
          <w:szCs w:val="24"/>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D93B68" w:rsidRPr="005C767A" w:rsidRDefault="00D93B68" w:rsidP="00D93B68">
      <w:pPr>
        <w:pStyle w:val="a6"/>
        <w:spacing w:before="0" w:beforeAutospacing="0" w:after="0" w:afterAutospacing="0"/>
        <w:jc w:val="both"/>
        <w:rPr>
          <w:b/>
          <w:lang w:val="uk-UA"/>
        </w:rPr>
      </w:pPr>
      <w:r w:rsidRPr="00F8010E">
        <w:rPr>
          <w:b/>
          <w:lang w:val="uk-UA"/>
        </w:rPr>
        <w:t>Міський голова                                                                      Олена БУТУРЛИМ</w:t>
      </w:r>
    </w:p>
    <w:p w:rsidR="00D93B68" w:rsidRDefault="00D93B68" w:rsidP="00D93B68">
      <w:pPr>
        <w:pStyle w:val="a6"/>
        <w:spacing w:before="0" w:beforeAutospacing="0" w:after="0" w:afterAutospacing="0"/>
        <w:ind w:firstLine="6237"/>
        <w:jc w:val="both"/>
        <w:rPr>
          <w:lang w:val="uk-UA"/>
        </w:rPr>
      </w:pPr>
    </w:p>
    <w:p w:rsidR="007F7AAB" w:rsidRDefault="007F7AAB" w:rsidP="007F7AAB">
      <w:pPr>
        <w:spacing w:after="0"/>
        <w:ind w:firstLine="6096"/>
        <w:jc w:val="both"/>
        <w:rPr>
          <w:rFonts w:ascii="Times New Roman" w:eastAsia="Calibri" w:hAnsi="Times New Roman"/>
          <w:sz w:val="24"/>
          <w:szCs w:val="28"/>
          <w:lang w:val="uk-UA" w:eastAsia="uk-UA"/>
        </w:rPr>
      </w:pPr>
    </w:p>
    <w:p w:rsidR="00C93E58" w:rsidRDefault="00C93E58" w:rsidP="007F7AAB">
      <w:pPr>
        <w:spacing w:after="0"/>
        <w:ind w:firstLine="6096"/>
        <w:jc w:val="both"/>
        <w:rPr>
          <w:rFonts w:ascii="Times New Roman" w:eastAsia="Calibri" w:hAnsi="Times New Roman"/>
          <w:sz w:val="24"/>
          <w:szCs w:val="28"/>
          <w:lang w:val="uk-UA" w:eastAsia="uk-UA"/>
        </w:rPr>
      </w:pPr>
    </w:p>
    <w:p w:rsidR="00C93E58" w:rsidRDefault="00C93E58" w:rsidP="007F7AAB">
      <w:pPr>
        <w:spacing w:after="0"/>
        <w:ind w:firstLine="6096"/>
        <w:jc w:val="both"/>
        <w:rPr>
          <w:rFonts w:ascii="Times New Roman" w:eastAsia="Calibri" w:hAnsi="Times New Roman"/>
          <w:sz w:val="24"/>
          <w:szCs w:val="28"/>
          <w:lang w:val="uk-UA" w:eastAsia="uk-UA"/>
        </w:rPr>
      </w:pPr>
    </w:p>
    <w:p w:rsidR="00C93E58" w:rsidRDefault="00C93E58"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B94491" w:rsidRDefault="00B94491" w:rsidP="007F7AAB">
      <w:pPr>
        <w:spacing w:after="0"/>
        <w:ind w:firstLine="6096"/>
        <w:jc w:val="both"/>
        <w:rPr>
          <w:rFonts w:ascii="Times New Roman" w:eastAsia="Calibri" w:hAnsi="Times New Roman"/>
          <w:sz w:val="24"/>
          <w:szCs w:val="28"/>
          <w:lang w:val="uk-UA" w:eastAsia="uk-UA"/>
        </w:rPr>
      </w:pPr>
    </w:p>
    <w:p w:rsidR="00B94491" w:rsidRDefault="00B94491" w:rsidP="007F7AAB">
      <w:pPr>
        <w:spacing w:after="0"/>
        <w:ind w:firstLine="6096"/>
        <w:jc w:val="both"/>
        <w:rPr>
          <w:rFonts w:ascii="Times New Roman" w:eastAsia="Calibri" w:hAnsi="Times New Roman"/>
          <w:sz w:val="24"/>
          <w:szCs w:val="28"/>
          <w:lang w:val="uk-UA" w:eastAsia="uk-UA"/>
        </w:rPr>
      </w:pPr>
    </w:p>
    <w:p w:rsidR="00471592" w:rsidRPr="00E34B69" w:rsidRDefault="00471592" w:rsidP="00471592">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471592" w:rsidRPr="00E34B69" w:rsidRDefault="00471592" w:rsidP="00471592">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471592" w:rsidRPr="00E34B69" w:rsidRDefault="00471592" w:rsidP="00471592">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471592" w:rsidRDefault="00471592" w:rsidP="00471592">
      <w:pPr>
        <w:spacing w:after="0"/>
        <w:ind w:firstLine="6096"/>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C93E58" w:rsidRPr="00E34B69" w:rsidRDefault="00C93E58" w:rsidP="00471592">
      <w:pPr>
        <w:spacing w:after="0"/>
        <w:ind w:firstLine="6096"/>
        <w:rPr>
          <w:rFonts w:ascii="Times New Roman" w:eastAsia="Calibri" w:hAnsi="Times New Roman" w:cs="Times New Roman"/>
          <w:color w:val="000000" w:themeColor="text1"/>
          <w:sz w:val="24"/>
          <w:szCs w:val="24"/>
          <w:lang w:val="uk-UA" w:eastAsia="uk-UA"/>
        </w:rPr>
      </w:pPr>
    </w:p>
    <w:p w:rsidR="007F7AAB" w:rsidRPr="00D93B68" w:rsidRDefault="007F7AAB" w:rsidP="007F7AAB">
      <w:pPr>
        <w:spacing w:after="0" w:line="240" w:lineRule="auto"/>
        <w:jc w:val="center"/>
        <w:rPr>
          <w:rFonts w:ascii="Times New Roman" w:hAnsi="Times New Roman"/>
          <w:b/>
          <w:sz w:val="28"/>
          <w:szCs w:val="28"/>
          <w:lang w:val="uk-UA"/>
        </w:rPr>
      </w:pPr>
      <w:r w:rsidRPr="00D93B68">
        <w:rPr>
          <w:rFonts w:ascii="Times New Roman" w:hAnsi="Times New Roman"/>
          <w:b/>
          <w:sz w:val="28"/>
          <w:szCs w:val="28"/>
          <w:lang w:val="uk-UA"/>
        </w:rPr>
        <w:t xml:space="preserve">ТЕХНОЛОГІЧНА КАРТКА АДМІНІСТРАТИВНОЇ ПОСЛУГИ </w:t>
      </w:r>
      <w:r>
        <w:rPr>
          <w:rFonts w:ascii="Times New Roman" w:hAnsi="Times New Roman"/>
          <w:b/>
          <w:sz w:val="28"/>
          <w:szCs w:val="28"/>
          <w:lang w:val="uk-UA"/>
        </w:rPr>
        <w:t>02-44</w:t>
      </w:r>
    </w:p>
    <w:p w:rsidR="005F0868" w:rsidRDefault="005F0868" w:rsidP="007F7AAB">
      <w:pPr>
        <w:spacing w:after="0" w:line="240" w:lineRule="auto"/>
        <w:jc w:val="center"/>
        <w:rPr>
          <w:rFonts w:ascii="Times New Roman" w:hAnsi="Times New Roman" w:cs="Times New Roman"/>
          <w:b/>
          <w:color w:val="000000" w:themeColor="text1"/>
          <w:sz w:val="24"/>
          <w:szCs w:val="24"/>
          <w:lang w:val="uk-UA"/>
        </w:rPr>
      </w:pPr>
    </w:p>
    <w:p w:rsidR="007F7AAB" w:rsidRPr="00E34B69" w:rsidRDefault="007F7AAB" w:rsidP="007F7AAB">
      <w:pPr>
        <w:spacing w:after="0" w:line="240" w:lineRule="auto"/>
        <w:jc w:val="center"/>
        <w:rPr>
          <w:rFonts w:ascii="Times New Roman" w:hAnsi="Times New Roman" w:cs="Times New Roman"/>
          <w:b/>
          <w:bCs/>
          <w:color w:val="000000" w:themeColor="text1"/>
          <w:sz w:val="24"/>
          <w:szCs w:val="24"/>
          <w:lang w:val="uk-UA"/>
        </w:rPr>
      </w:pPr>
      <w:r w:rsidRPr="00E34B69">
        <w:rPr>
          <w:rFonts w:ascii="Times New Roman" w:hAnsi="Times New Roman" w:cs="Times New Roman"/>
          <w:b/>
          <w:color w:val="000000" w:themeColor="text1"/>
          <w:sz w:val="24"/>
          <w:szCs w:val="24"/>
          <w:lang w:val="uk-UA"/>
        </w:rPr>
        <w:t>00139 – ПРИЙНЯТТЯ РІШЕННЯ ЩОДО НАДАННЯ СОЦІАЛЬНИХ ПОСЛУГ</w:t>
      </w:r>
    </w:p>
    <w:p w:rsidR="007F7AAB" w:rsidRPr="00644FE9" w:rsidRDefault="007F7AAB" w:rsidP="007F7AAB">
      <w:pPr>
        <w:pStyle w:val="1"/>
        <w:shd w:val="clear" w:color="auto" w:fill="FFFFFF"/>
        <w:spacing w:before="0"/>
        <w:jc w:val="center"/>
        <w:rPr>
          <w:rStyle w:val="ad"/>
          <w:rFonts w:ascii="Times New Roman" w:hAnsi="Times New Roman" w:cs="Times New Roman"/>
          <w:b/>
          <w:i w:val="0"/>
          <w:iCs w:val="0"/>
          <w:color w:val="000000" w:themeColor="text1"/>
          <w:sz w:val="24"/>
          <w:szCs w:val="24"/>
          <w:lang w:val="uk-UA"/>
        </w:rPr>
      </w:pPr>
      <w:r w:rsidRPr="00644FE9">
        <w:rPr>
          <w:rFonts w:ascii="Times New Roman" w:hAnsi="Times New Roman"/>
          <w:caps/>
          <w:color w:val="000000" w:themeColor="text1"/>
          <w:sz w:val="24"/>
          <w:szCs w:val="24"/>
          <w:lang w:val="uk-UA"/>
        </w:rPr>
        <w:t>(</w:t>
      </w:r>
      <w:r w:rsidRPr="00644FE9">
        <w:rPr>
          <w:rFonts w:ascii="Times New Roman" w:hAnsi="Times New Roman"/>
          <w:color w:val="000000" w:themeColor="text1"/>
          <w:sz w:val="24"/>
          <w:szCs w:val="24"/>
          <w:lang w:val="uk-UA"/>
        </w:rPr>
        <w:t>назва адміністративної послуги)</w:t>
      </w:r>
    </w:p>
    <w:p w:rsidR="007F7AAB" w:rsidRPr="00CA393C" w:rsidRDefault="007F7AAB" w:rsidP="007F7AAB">
      <w:pPr>
        <w:spacing w:after="0"/>
        <w:jc w:val="center"/>
        <w:rPr>
          <w:rFonts w:ascii="Times New Roman" w:hAnsi="Times New Roman"/>
          <w:b/>
          <w:sz w:val="28"/>
          <w:szCs w:val="28"/>
          <w:u w:val="single"/>
          <w:lang w:val="uk-UA"/>
        </w:rPr>
      </w:pPr>
      <w:r w:rsidRPr="00CA393C">
        <w:rPr>
          <w:rFonts w:ascii="Times New Roman" w:hAnsi="Times New Roman"/>
          <w:b/>
          <w:sz w:val="28"/>
          <w:szCs w:val="28"/>
          <w:u w:val="single"/>
          <w:lang w:val="uk-UA"/>
        </w:rPr>
        <w:t xml:space="preserve">Відділ «Центр надання адміністративних послуг» </w:t>
      </w:r>
      <w:r>
        <w:rPr>
          <w:rFonts w:ascii="Times New Roman" w:hAnsi="Times New Roman"/>
          <w:b/>
          <w:sz w:val="28"/>
          <w:szCs w:val="28"/>
          <w:u w:val="single"/>
          <w:lang w:val="uk-UA"/>
        </w:rPr>
        <w:t>Ічнянської міської ради</w:t>
      </w:r>
    </w:p>
    <w:p w:rsidR="007F7AAB" w:rsidRPr="00BB15F6" w:rsidRDefault="007F7AAB" w:rsidP="007F7AAB">
      <w:pPr>
        <w:spacing w:after="0"/>
        <w:jc w:val="center"/>
        <w:rPr>
          <w:rFonts w:ascii="Times New Roman" w:hAnsi="Times New Roman"/>
          <w:szCs w:val="28"/>
          <w:lang w:val="uk-UA"/>
        </w:rPr>
      </w:pPr>
      <w:r w:rsidRPr="00BB15F6">
        <w:rPr>
          <w:rFonts w:ascii="Times New Roman" w:hAnsi="Times New Roman"/>
          <w:szCs w:val="28"/>
          <w:lang w:val="uk-UA"/>
        </w:rPr>
        <w:t>(найменування суб’єкта надання адміністративної послуги)</w:t>
      </w:r>
    </w:p>
    <w:p w:rsidR="007F7AAB" w:rsidRDefault="007F7AAB" w:rsidP="007F7AAB">
      <w:pPr>
        <w:spacing w:after="0"/>
        <w:ind w:firstLine="6096"/>
        <w:jc w:val="both"/>
        <w:rPr>
          <w:rFonts w:ascii="Times New Roman" w:eastAsia="Calibri" w:hAnsi="Times New Roman"/>
          <w:sz w:val="24"/>
          <w:szCs w:val="28"/>
          <w:lang w:val="uk-UA" w:eastAsia="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2"/>
        <w:gridCol w:w="2892"/>
        <w:gridCol w:w="3559"/>
        <w:gridCol w:w="947"/>
        <w:gridCol w:w="1559"/>
      </w:tblGrid>
      <w:tr w:rsidR="007F7AAB" w:rsidRPr="00E71DE6" w:rsidTr="00FF7715">
        <w:tc>
          <w:tcPr>
            <w:tcW w:w="682" w:type="dxa"/>
          </w:tcPr>
          <w:p w:rsidR="007F7AAB" w:rsidRPr="00B94491" w:rsidRDefault="007F7AAB" w:rsidP="00FF7715">
            <w:pPr>
              <w:pStyle w:val="11"/>
              <w:spacing w:line="240" w:lineRule="auto"/>
              <w:jc w:val="center"/>
              <w:rPr>
                <w:rFonts w:ascii="Times New Roman" w:hAnsi="Times New Roman" w:cs="Times New Roman"/>
                <w:sz w:val="24"/>
                <w:szCs w:val="24"/>
                <w:lang w:val="uk-UA"/>
              </w:rPr>
            </w:pPr>
            <w:r w:rsidRPr="00B94491">
              <w:rPr>
                <w:rFonts w:ascii="Times New Roman" w:hAnsi="Times New Roman" w:cs="Times New Roman"/>
                <w:b/>
                <w:sz w:val="24"/>
                <w:szCs w:val="24"/>
                <w:lang w:val="uk-UA"/>
              </w:rPr>
              <w:t>№ П/П</w:t>
            </w:r>
          </w:p>
          <w:p w:rsidR="007F7AAB" w:rsidRPr="00B94491" w:rsidRDefault="007F7AAB" w:rsidP="00FF7715">
            <w:pPr>
              <w:pStyle w:val="11"/>
              <w:spacing w:line="240" w:lineRule="auto"/>
              <w:ind w:hanging="709"/>
              <w:rPr>
                <w:rFonts w:ascii="Times New Roman" w:hAnsi="Times New Roman" w:cs="Times New Roman"/>
                <w:sz w:val="24"/>
                <w:szCs w:val="24"/>
                <w:lang w:val="uk-UA"/>
              </w:rPr>
            </w:pPr>
          </w:p>
        </w:tc>
        <w:tc>
          <w:tcPr>
            <w:tcW w:w="2892" w:type="dxa"/>
          </w:tcPr>
          <w:p w:rsidR="007F7AAB" w:rsidRPr="00B94491" w:rsidRDefault="007F7AAB" w:rsidP="00FF7715">
            <w:pPr>
              <w:pStyle w:val="11"/>
              <w:spacing w:line="240" w:lineRule="auto"/>
              <w:jc w:val="center"/>
              <w:rPr>
                <w:rFonts w:ascii="Times New Roman" w:hAnsi="Times New Roman" w:cs="Times New Roman"/>
                <w:sz w:val="24"/>
                <w:szCs w:val="24"/>
                <w:lang w:val="uk-UA"/>
              </w:rPr>
            </w:pPr>
            <w:r w:rsidRPr="00B94491">
              <w:rPr>
                <w:rFonts w:ascii="Times New Roman" w:hAnsi="Times New Roman" w:cs="Times New Roman"/>
                <w:b/>
                <w:sz w:val="24"/>
                <w:szCs w:val="24"/>
                <w:lang w:val="uk-UA"/>
              </w:rPr>
              <w:t>Етапи послуги</w:t>
            </w:r>
          </w:p>
        </w:tc>
        <w:tc>
          <w:tcPr>
            <w:tcW w:w="3559" w:type="dxa"/>
          </w:tcPr>
          <w:p w:rsidR="007F7AAB" w:rsidRPr="00B94491" w:rsidRDefault="007F7AAB" w:rsidP="00FF7715">
            <w:pPr>
              <w:pStyle w:val="11"/>
              <w:spacing w:line="240" w:lineRule="auto"/>
              <w:jc w:val="center"/>
              <w:rPr>
                <w:rFonts w:ascii="Times New Roman" w:hAnsi="Times New Roman" w:cs="Times New Roman"/>
                <w:sz w:val="24"/>
                <w:szCs w:val="24"/>
                <w:lang w:val="uk-UA"/>
              </w:rPr>
            </w:pPr>
            <w:r w:rsidRPr="00B94491">
              <w:rPr>
                <w:rFonts w:ascii="Times New Roman" w:hAnsi="Times New Roman" w:cs="Times New Roman"/>
                <w:b/>
                <w:sz w:val="24"/>
                <w:szCs w:val="24"/>
                <w:lang w:val="uk-UA"/>
              </w:rPr>
              <w:t>Відповідальна посадова</w:t>
            </w:r>
          </w:p>
          <w:p w:rsidR="007F7AAB" w:rsidRPr="00B94491" w:rsidRDefault="007F7AAB" w:rsidP="00FF7715">
            <w:pPr>
              <w:pStyle w:val="11"/>
              <w:spacing w:line="240" w:lineRule="auto"/>
              <w:jc w:val="center"/>
              <w:rPr>
                <w:rFonts w:ascii="Times New Roman" w:hAnsi="Times New Roman" w:cs="Times New Roman"/>
                <w:sz w:val="24"/>
                <w:szCs w:val="24"/>
                <w:lang w:val="uk-UA"/>
              </w:rPr>
            </w:pPr>
            <w:r w:rsidRPr="00B94491">
              <w:rPr>
                <w:rFonts w:ascii="Times New Roman" w:hAnsi="Times New Roman" w:cs="Times New Roman"/>
                <w:b/>
                <w:sz w:val="24"/>
                <w:szCs w:val="24"/>
                <w:lang w:val="uk-UA"/>
              </w:rPr>
              <w:t>особа і підрозділ</w:t>
            </w:r>
          </w:p>
        </w:tc>
        <w:tc>
          <w:tcPr>
            <w:tcW w:w="947" w:type="dxa"/>
          </w:tcPr>
          <w:p w:rsidR="007F7AAB" w:rsidRPr="00B94491" w:rsidRDefault="007F7AAB" w:rsidP="00FF7715">
            <w:pPr>
              <w:pStyle w:val="11"/>
              <w:spacing w:line="240" w:lineRule="auto"/>
              <w:jc w:val="center"/>
              <w:rPr>
                <w:rFonts w:ascii="Times New Roman" w:hAnsi="Times New Roman" w:cs="Times New Roman"/>
                <w:sz w:val="24"/>
                <w:szCs w:val="24"/>
                <w:lang w:val="uk-UA"/>
              </w:rPr>
            </w:pPr>
            <w:r w:rsidRPr="00B94491">
              <w:rPr>
                <w:rFonts w:ascii="Times New Roman" w:hAnsi="Times New Roman" w:cs="Times New Roman"/>
                <w:b/>
                <w:sz w:val="24"/>
                <w:szCs w:val="24"/>
                <w:lang w:val="uk-UA"/>
              </w:rPr>
              <w:t>Дія</w:t>
            </w:r>
          </w:p>
        </w:tc>
        <w:tc>
          <w:tcPr>
            <w:tcW w:w="1559" w:type="dxa"/>
          </w:tcPr>
          <w:p w:rsidR="007F7AAB" w:rsidRPr="00B94491" w:rsidRDefault="007F7AAB" w:rsidP="00FF7715">
            <w:pPr>
              <w:pStyle w:val="11"/>
              <w:spacing w:line="240" w:lineRule="auto"/>
              <w:jc w:val="center"/>
              <w:rPr>
                <w:rFonts w:ascii="Times New Roman" w:hAnsi="Times New Roman" w:cs="Times New Roman"/>
                <w:sz w:val="24"/>
                <w:szCs w:val="24"/>
                <w:lang w:val="uk-UA"/>
              </w:rPr>
            </w:pPr>
            <w:r w:rsidRPr="00B94491">
              <w:rPr>
                <w:rFonts w:ascii="Times New Roman" w:hAnsi="Times New Roman" w:cs="Times New Roman"/>
                <w:b/>
                <w:sz w:val="24"/>
                <w:szCs w:val="24"/>
                <w:lang w:val="uk-UA"/>
              </w:rPr>
              <w:t>Термін виконання</w:t>
            </w:r>
          </w:p>
        </w:tc>
      </w:tr>
      <w:tr w:rsidR="007F7AAB" w:rsidRPr="00E71DE6" w:rsidTr="00FF7715">
        <w:trPr>
          <w:trHeight w:val="1237"/>
        </w:trPr>
        <w:tc>
          <w:tcPr>
            <w:tcW w:w="682" w:type="dxa"/>
          </w:tcPr>
          <w:p w:rsidR="007F7AAB" w:rsidRPr="00B94491" w:rsidRDefault="007F7AAB" w:rsidP="00FF7715">
            <w:pPr>
              <w:pStyle w:val="11"/>
              <w:spacing w:line="240" w:lineRule="auto"/>
              <w:jc w:val="center"/>
              <w:rPr>
                <w:rFonts w:ascii="Times New Roman" w:hAnsi="Times New Roman" w:cs="Times New Roman"/>
                <w:sz w:val="24"/>
                <w:szCs w:val="24"/>
                <w:lang w:val="uk-UA"/>
              </w:rPr>
            </w:pPr>
            <w:r w:rsidRPr="00B94491">
              <w:rPr>
                <w:rFonts w:ascii="Times New Roman" w:hAnsi="Times New Roman" w:cs="Times New Roman"/>
                <w:sz w:val="24"/>
                <w:szCs w:val="24"/>
                <w:lang w:val="uk-UA"/>
              </w:rPr>
              <w:t>1.</w:t>
            </w:r>
          </w:p>
          <w:p w:rsidR="007F7AAB" w:rsidRPr="00B94491" w:rsidRDefault="007F7AAB" w:rsidP="00FF7715">
            <w:pPr>
              <w:pStyle w:val="11"/>
              <w:spacing w:line="240" w:lineRule="auto"/>
              <w:jc w:val="center"/>
              <w:rPr>
                <w:rFonts w:ascii="Times New Roman" w:hAnsi="Times New Roman" w:cs="Times New Roman"/>
                <w:sz w:val="24"/>
                <w:szCs w:val="24"/>
                <w:lang w:val="uk-UA"/>
              </w:rPr>
            </w:pPr>
          </w:p>
          <w:p w:rsidR="007F7AAB" w:rsidRPr="00B94491" w:rsidRDefault="007F7AAB" w:rsidP="00FF7715">
            <w:pPr>
              <w:pStyle w:val="11"/>
              <w:spacing w:line="240" w:lineRule="auto"/>
              <w:jc w:val="center"/>
              <w:rPr>
                <w:rFonts w:ascii="Times New Roman" w:hAnsi="Times New Roman" w:cs="Times New Roman"/>
                <w:sz w:val="24"/>
                <w:szCs w:val="24"/>
                <w:lang w:val="uk-UA"/>
              </w:rPr>
            </w:pPr>
          </w:p>
          <w:p w:rsidR="007F7AAB" w:rsidRPr="00B94491" w:rsidRDefault="007F7AAB" w:rsidP="00FF7715">
            <w:pPr>
              <w:pStyle w:val="11"/>
              <w:spacing w:line="240" w:lineRule="auto"/>
              <w:jc w:val="center"/>
              <w:rPr>
                <w:rFonts w:ascii="Times New Roman" w:hAnsi="Times New Roman" w:cs="Times New Roman"/>
                <w:sz w:val="24"/>
                <w:szCs w:val="24"/>
                <w:lang w:val="uk-UA"/>
              </w:rPr>
            </w:pPr>
          </w:p>
        </w:tc>
        <w:tc>
          <w:tcPr>
            <w:tcW w:w="2892" w:type="dxa"/>
          </w:tcPr>
          <w:p w:rsidR="007F7AAB" w:rsidRPr="00B94491" w:rsidRDefault="007F7AAB" w:rsidP="00FF7715">
            <w:pPr>
              <w:pStyle w:val="af0"/>
              <w:spacing w:after="0"/>
              <w:ind w:left="72"/>
              <w:jc w:val="center"/>
              <w:rPr>
                <w:lang w:val="uk-UA"/>
              </w:rPr>
            </w:pPr>
            <w:r w:rsidRPr="00B94491">
              <w:rPr>
                <w:lang w:val="uk-UA" w:eastAsia="ar-SA"/>
              </w:rPr>
              <w:t>Прийом і перевірка повноти пакету документів, реєстрація заяви, повідомлення суб’єкта звернення про орієнтовний термін виконання</w:t>
            </w:r>
          </w:p>
        </w:tc>
        <w:tc>
          <w:tcPr>
            <w:tcW w:w="3559" w:type="dxa"/>
          </w:tcPr>
          <w:p w:rsidR="007F7AAB" w:rsidRPr="00B94491" w:rsidRDefault="007F7AAB" w:rsidP="00FF7715">
            <w:pPr>
              <w:spacing w:after="0" w:line="240" w:lineRule="auto"/>
              <w:jc w:val="center"/>
              <w:rPr>
                <w:rFonts w:ascii="Times New Roman" w:hAnsi="Times New Roman" w:cs="Times New Roman"/>
                <w:sz w:val="24"/>
                <w:szCs w:val="24"/>
                <w:lang w:eastAsia="ar-SA"/>
              </w:rPr>
            </w:pPr>
            <w:r w:rsidRPr="00B94491">
              <w:rPr>
                <w:rFonts w:ascii="Times New Roman" w:hAnsi="Times New Roman" w:cs="Times New Roman"/>
                <w:sz w:val="24"/>
                <w:szCs w:val="24"/>
                <w:lang w:eastAsia="ar-SA"/>
              </w:rPr>
              <w:t>Адміністратор відділу «Центру надання адміністративних послуг»</w:t>
            </w:r>
          </w:p>
        </w:tc>
        <w:tc>
          <w:tcPr>
            <w:tcW w:w="947" w:type="dxa"/>
          </w:tcPr>
          <w:p w:rsidR="007F7AAB" w:rsidRPr="00B94491" w:rsidRDefault="007F7AAB" w:rsidP="00FF7715">
            <w:pPr>
              <w:pStyle w:val="11"/>
              <w:spacing w:line="240" w:lineRule="auto"/>
              <w:jc w:val="center"/>
              <w:rPr>
                <w:rFonts w:ascii="Times New Roman" w:hAnsi="Times New Roman" w:cs="Times New Roman"/>
                <w:sz w:val="24"/>
                <w:szCs w:val="24"/>
                <w:lang w:val="uk-UA"/>
              </w:rPr>
            </w:pPr>
            <w:r w:rsidRPr="00B94491">
              <w:rPr>
                <w:rFonts w:ascii="Times New Roman" w:hAnsi="Times New Roman" w:cs="Times New Roman"/>
                <w:sz w:val="24"/>
                <w:szCs w:val="24"/>
                <w:lang w:val="uk-UA"/>
              </w:rPr>
              <w:t>В</w:t>
            </w:r>
          </w:p>
        </w:tc>
        <w:tc>
          <w:tcPr>
            <w:tcW w:w="1559" w:type="dxa"/>
          </w:tcPr>
          <w:p w:rsidR="007F7AAB" w:rsidRPr="00B94491" w:rsidRDefault="007F7AAB" w:rsidP="00FF7715">
            <w:pPr>
              <w:spacing w:line="240" w:lineRule="auto"/>
              <w:jc w:val="center"/>
              <w:rPr>
                <w:rFonts w:ascii="Times New Roman" w:hAnsi="Times New Roman" w:cs="Times New Roman"/>
                <w:sz w:val="24"/>
                <w:szCs w:val="24"/>
              </w:rPr>
            </w:pPr>
            <w:r w:rsidRPr="00B94491">
              <w:rPr>
                <w:rFonts w:ascii="Times New Roman" w:hAnsi="Times New Roman" w:cs="Times New Roman"/>
                <w:sz w:val="24"/>
                <w:szCs w:val="24"/>
              </w:rPr>
              <w:t>1</w:t>
            </w:r>
          </w:p>
        </w:tc>
      </w:tr>
      <w:tr w:rsidR="007F7AAB" w:rsidRPr="00E71DE6" w:rsidTr="00FF7715">
        <w:tc>
          <w:tcPr>
            <w:tcW w:w="682" w:type="dxa"/>
          </w:tcPr>
          <w:p w:rsidR="007F7AAB" w:rsidRPr="00B94491" w:rsidRDefault="007F7AAB" w:rsidP="00FF7715">
            <w:pPr>
              <w:pStyle w:val="11"/>
              <w:spacing w:line="240" w:lineRule="auto"/>
              <w:jc w:val="center"/>
              <w:rPr>
                <w:rFonts w:ascii="Times New Roman" w:hAnsi="Times New Roman" w:cs="Times New Roman"/>
                <w:sz w:val="24"/>
                <w:szCs w:val="24"/>
                <w:lang w:val="uk-UA"/>
              </w:rPr>
            </w:pPr>
            <w:r w:rsidRPr="00B94491">
              <w:rPr>
                <w:rFonts w:ascii="Times New Roman" w:hAnsi="Times New Roman" w:cs="Times New Roman"/>
                <w:sz w:val="24"/>
                <w:szCs w:val="24"/>
                <w:lang w:val="uk-UA"/>
              </w:rPr>
              <w:t>2.</w:t>
            </w:r>
          </w:p>
        </w:tc>
        <w:tc>
          <w:tcPr>
            <w:tcW w:w="2892" w:type="dxa"/>
          </w:tcPr>
          <w:p w:rsidR="007F7AAB" w:rsidRPr="00B94491" w:rsidRDefault="007F7AAB" w:rsidP="00FF7715">
            <w:pPr>
              <w:spacing w:after="0" w:line="240" w:lineRule="auto"/>
              <w:ind w:left="72"/>
              <w:jc w:val="center"/>
              <w:rPr>
                <w:rFonts w:ascii="Times New Roman" w:hAnsi="Times New Roman" w:cs="Times New Roman"/>
                <w:sz w:val="24"/>
                <w:szCs w:val="24"/>
              </w:rPr>
            </w:pPr>
            <w:r w:rsidRPr="00B94491">
              <w:rPr>
                <w:rFonts w:ascii="Times New Roman" w:hAnsi="Times New Roman" w:cs="Times New Roman"/>
                <w:color w:val="000000"/>
                <w:sz w:val="24"/>
                <w:szCs w:val="24"/>
              </w:rPr>
              <w:t xml:space="preserve">Передача пакету документів </w:t>
            </w:r>
            <w:r w:rsidRPr="00B94491">
              <w:rPr>
                <w:rFonts w:ascii="Times New Roman" w:hAnsi="Times New Roman" w:cs="Times New Roman"/>
                <w:color w:val="000000"/>
                <w:sz w:val="24"/>
                <w:szCs w:val="24"/>
                <w:lang w:val="uk-UA"/>
              </w:rPr>
              <w:t>досектору</w:t>
            </w:r>
            <w:r w:rsidRPr="00B94491">
              <w:rPr>
                <w:rFonts w:ascii="Times New Roman" w:hAnsi="Times New Roman" w:cs="Times New Roman"/>
                <w:color w:val="000000"/>
                <w:sz w:val="24"/>
                <w:szCs w:val="24"/>
              </w:rPr>
              <w:t xml:space="preserve"> соціального захисту населення </w:t>
            </w:r>
            <w:r w:rsidRPr="00B94491">
              <w:rPr>
                <w:rFonts w:ascii="Times New Roman" w:hAnsi="Times New Roman" w:cs="Times New Roman"/>
                <w:color w:val="000000"/>
                <w:sz w:val="24"/>
                <w:szCs w:val="24"/>
                <w:lang w:val="uk-UA"/>
              </w:rPr>
              <w:t>Ічнянської міської ради</w:t>
            </w:r>
          </w:p>
        </w:tc>
        <w:tc>
          <w:tcPr>
            <w:tcW w:w="3559" w:type="dxa"/>
          </w:tcPr>
          <w:p w:rsidR="007F7AAB" w:rsidRPr="00B94491" w:rsidRDefault="007F7AAB" w:rsidP="00FF7715">
            <w:pPr>
              <w:spacing w:after="0" w:line="240" w:lineRule="auto"/>
              <w:jc w:val="center"/>
              <w:rPr>
                <w:rFonts w:ascii="Times New Roman" w:hAnsi="Times New Roman" w:cs="Times New Roman"/>
                <w:sz w:val="24"/>
                <w:szCs w:val="24"/>
                <w:lang w:eastAsia="ar-SA"/>
              </w:rPr>
            </w:pPr>
            <w:r w:rsidRPr="00B94491">
              <w:rPr>
                <w:rFonts w:ascii="Times New Roman" w:hAnsi="Times New Roman" w:cs="Times New Roman"/>
                <w:sz w:val="24"/>
                <w:szCs w:val="24"/>
                <w:lang w:eastAsia="ar-SA"/>
              </w:rPr>
              <w:t>Адміністратор ЦНАПу</w:t>
            </w:r>
          </w:p>
        </w:tc>
        <w:tc>
          <w:tcPr>
            <w:tcW w:w="947" w:type="dxa"/>
          </w:tcPr>
          <w:p w:rsidR="007F7AAB" w:rsidRPr="00B94491" w:rsidRDefault="007F7AAB" w:rsidP="00FF7715">
            <w:pPr>
              <w:pStyle w:val="11"/>
              <w:spacing w:line="240" w:lineRule="auto"/>
              <w:jc w:val="center"/>
              <w:rPr>
                <w:rFonts w:ascii="Times New Roman" w:hAnsi="Times New Roman" w:cs="Times New Roman"/>
                <w:sz w:val="24"/>
                <w:szCs w:val="24"/>
                <w:lang w:val="uk-UA"/>
              </w:rPr>
            </w:pPr>
            <w:r w:rsidRPr="00B94491">
              <w:rPr>
                <w:rFonts w:ascii="Times New Roman" w:hAnsi="Times New Roman" w:cs="Times New Roman"/>
                <w:sz w:val="24"/>
                <w:szCs w:val="24"/>
                <w:lang w:val="uk-UA"/>
              </w:rPr>
              <w:t>В</w:t>
            </w:r>
          </w:p>
          <w:p w:rsidR="007F7AAB" w:rsidRPr="00B94491" w:rsidRDefault="007F7AAB" w:rsidP="00FF7715">
            <w:pPr>
              <w:pStyle w:val="11"/>
              <w:spacing w:line="240" w:lineRule="auto"/>
              <w:jc w:val="center"/>
              <w:rPr>
                <w:rFonts w:ascii="Times New Roman" w:hAnsi="Times New Roman" w:cs="Times New Roman"/>
                <w:sz w:val="24"/>
                <w:szCs w:val="24"/>
                <w:lang w:val="uk-UA"/>
              </w:rPr>
            </w:pPr>
          </w:p>
          <w:p w:rsidR="007F7AAB" w:rsidRPr="00B94491" w:rsidRDefault="007F7AAB" w:rsidP="00FF7715">
            <w:pPr>
              <w:pStyle w:val="11"/>
              <w:spacing w:line="240" w:lineRule="auto"/>
              <w:jc w:val="center"/>
              <w:rPr>
                <w:rFonts w:ascii="Times New Roman" w:hAnsi="Times New Roman" w:cs="Times New Roman"/>
                <w:sz w:val="24"/>
                <w:szCs w:val="24"/>
                <w:lang w:val="uk-UA"/>
              </w:rPr>
            </w:pPr>
          </w:p>
        </w:tc>
        <w:tc>
          <w:tcPr>
            <w:tcW w:w="1559" w:type="dxa"/>
          </w:tcPr>
          <w:p w:rsidR="007F7AAB" w:rsidRPr="00B94491" w:rsidRDefault="007F7AAB" w:rsidP="00FF7715">
            <w:pPr>
              <w:spacing w:line="240" w:lineRule="auto"/>
              <w:jc w:val="center"/>
              <w:rPr>
                <w:rFonts w:ascii="Times New Roman" w:hAnsi="Times New Roman" w:cs="Times New Roman"/>
                <w:sz w:val="24"/>
                <w:szCs w:val="24"/>
              </w:rPr>
            </w:pPr>
            <w:r w:rsidRPr="00B94491">
              <w:rPr>
                <w:rFonts w:ascii="Times New Roman" w:hAnsi="Times New Roman" w:cs="Times New Roman"/>
                <w:sz w:val="24"/>
                <w:szCs w:val="24"/>
              </w:rPr>
              <w:t>1-2</w:t>
            </w:r>
          </w:p>
        </w:tc>
      </w:tr>
      <w:tr w:rsidR="007F7AAB" w:rsidRPr="00E71DE6" w:rsidTr="00FF7715">
        <w:tc>
          <w:tcPr>
            <w:tcW w:w="682" w:type="dxa"/>
          </w:tcPr>
          <w:p w:rsidR="007F7AAB" w:rsidRPr="00B94491" w:rsidRDefault="007F7AAB" w:rsidP="00FF7715">
            <w:pPr>
              <w:pStyle w:val="11"/>
              <w:spacing w:line="240" w:lineRule="auto"/>
              <w:jc w:val="center"/>
              <w:rPr>
                <w:rFonts w:ascii="Times New Roman" w:hAnsi="Times New Roman" w:cs="Times New Roman"/>
                <w:sz w:val="24"/>
                <w:szCs w:val="24"/>
                <w:lang w:val="uk-UA"/>
              </w:rPr>
            </w:pPr>
            <w:r w:rsidRPr="00B94491">
              <w:rPr>
                <w:rFonts w:ascii="Times New Roman" w:hAnsi="Times New Roman" w:cs="Times New Roman"/>
                <w:sz w:val="24"/>
                <w:szCs w:val="24"/>
                <w:lang w:val="uk-UA"/>
              </w:rPr>
              <w:t>3.</w:t>
            </w:r>
          </w:p>
        </w:tc>
        <w:tc>
          <w:tcPr>
            <w:tcW w:w="2892" w:type="dxa"/>
          </w:tcPr>
          <w:p w:rsidR="007F7AAB" w:rsidRPr="00B94491" w:rsidRDefault="007F7AAB" w:rsidP="00FF7715">
            <w:pPr>
              <w:pStyle w:val="a6"/>
              <w:spacing w:after="0" w:afterAutospacing="0"/>
              <w:ind w:left="72"/>
              <w:jc w:val="center"/>
              <w:rPr>
                <w:color w:val="000000"/>
              </w:rPr>
            </w:pPr>
            <w:r w:rsidRPr="00B94491">
              <w:rPr>
                <w:color w:val="000000"/>
              </w:rPr>
              <w:t>Прийом документів</w:t>
            </w:r>
          </w:p>
        </w:tc>
        <w:tc>
          <w:tcPr>
            <w:tcW w:w="3559" w:type="dxa"/>
          </w:tcPr>
          <w:p w:rsidR="007F7AAB" w:rsidRPr="00B94491" w:rsidRDefault="007F7AAB" w:rsidP="00FF7715">
            <w:pPr>
              <w:spacing w:after="0" w:line="240" w:lineRule="auto"/>
              <w:jc w:val="center"/>
              <w:rPr>
                <w:rFonts w:ascii="Times New Roman" w:hAnsi="Times New Roman" w:cs="Times New Roman"/>
                <w:sz w:val="24"/>
                <w:szCs w:val="24"/>
                <w:lang w:eastAsia="ar-SA"/>
              </w:rPr>
            </w:pPr>
            <w:r w:rsidRPr="00B94491">
              <w:rPr>
                <w:rFonts w:ascii="Times New Roman" w:hAnsi="Times New Roman" w:cs="Times New Roman"/>
                <w:sz w:val="24"/>
                <w:szCs w:val="24"/>
                <w:lang w:val="uk-UA" w:eastAsia="ar-SA"/>
              </w:rPr>
              <w:t>Завідувач або головний спеціаліст сектору</w:t>
            </w:r>
            <w:r w:rsidRPr="00B94491">
              <w:rPr>
                <w:rFonts w:ascii="Times New Roman" w:hAnsi="Times New Roman" w:cs="Times New Roman"/>
                <w:color w:val="000000"/>
                <w:sz w:val="24"/>
                <w:szCs w:val="24"/>
              </w:rPr>
              <w:t xml:space="preserve"> соціального захисту населення </w:t>
            </w:r>
            <w:r w:rsidRPr="00B94491">
              <w:rPr>
                <w:rFonts w:ascii="Times New Roman" w:hAnsi="Times New Roman" w:cs="Times New Roman"/>
                <w:color w:val="000000"/>
                <w:sz w:val="24"/>
                <w:szCs w:val="24"/>
                <w:lang w:val="uk-UA"/>
              </w:rPr>
              <w:t>Ічнянської міської ради</w:t>
            </w:r>
          </w:p>
        </w:tc>
        <w:tc>
          <w:tcPr>
            <w:tcW w:w="947" w:type="dxa"/>
          </w:tcPr>
          <w:p w:rsidR="007F7AAB" w:rsidRPr="00B94491" w:rsidRDefault="007F7AAB" w:rsidP="00FF7715">
            <w:pPr>
              <w:pStyle w:val="11"/>
              <w:spacing w:line="240" w:lineRule="auto"/>
              <w:jc w:val="center"/>
              <w:rPr>
                <w:rFonts w:ascii="Times New Roman" w:hAnsi="Times New Roman" w:cs="Times New Roman"/>
                <w:sz w:val="24"/>
                <w:szCs w:val="24"/>
                <w:lang w:val="uk-UA"/>
              </w:rPr>
            </w:pPr>
            <w:r w:rsidRPr="00B94491">
              <w:rPr>
                <w:rFonts w:ascii="Times New Roman" w:hAnsi="Times New Roman" w:cs="Times New Roman"/>
                <w:sz w:val="24"/>
                <w:szCs w:val="24"/>
                <w:lang w:val="uk-UA"/>
              </w:rPr>
              <w:t>З</w:t>
            </w:r>
          </w:p>
        </w:tc>
        <w:tc>
          <w:tcPr>
            <w:tcW w:w="1559" w:type="dxa"/>
          </w:tcPr>
          <w:p w:rsidR="007F7AAB" w:rsidRPr="00B94491" w:rsidRDefault="007F7AAB" w:rsidP="00FF7715">
            <w:pPr>
              <w:spacing w:line="240" w:lineRule="auto"/>
              <w:jc w:val="center"/>
              <w:rPr>
                <w:rFonts w:ascii="Times New Roman" w:hAnsi="Times New Roman" w:cs="Times New Roman"/>
                <w:sz w:val="24"/>
                <w:szCs w:val="24"/>
              </w:rPr>
            </w:pPr>
            <w:r w:rsidRPr="00B94491">
              <w:rPr>
                <w:rFonts w:ascii="Times New Roman" w:hAnsi="Times New Roman" w:cs="Times New Roman"/>
                <w:sz w:val="24"/>
                <w:szCs w:val="24"/>
              </w:rPr>
              <w:t>1-2</w:t>
            </w:r>
          </w:p>
        </w:tc>
      </w:tr>
      <w:tr w:rsidR="007F7AAB" w:rsidRPr="00E71DE6" w:rsidTr="00FF7715">
        <w:tc>
          <w:tcPr>
            <w:tcW w:w="682" w:type="dxa"/>
          </w:tcPr>
          <w:p w:rsidR="007F7AAB" w:rsidRPr="00B94491" w:rsidRDefault="007F7AAB" w:rsidP="00FF7715">
            <w:pPr>
              <w:pStyle w:val="11"/>
              <w:spacing w:line="240" w:lineRule="auto"/>
              <w:jc w:val="center"/>
              <w:rPr>
                <w:rFonts w:ascii="Times New Roman" w:hAnsi="Times New Roman" w:cs="Times New Roman"/>
                <w:sz w:val="24"/>
                <w:szCs w:val="24"/>
                <w:lang w:val="uk-UA"/>
              </w:rPr>
            </w:pPr>
            <w:r w:rsidRPr="00B94491">
              <w:rPr>
                <w:rFonts w:ascii="Times New Roman" w:hAnsi="Times New Roman" w:cs="Times New Roman"/>
                <w:sz w:val="24"/>
                <w:szCs w:val="24"/>
                <w:lang w:val="uk-UA"/>
              </w:rPr>
              <w:t>4.</w:t>
            </w:r>
          </w:p>
        </w:tc>
        <w:tc>
          <w:tcPr>
            <w:tcW w:w="2892" w:type="dxa"/>
          </w:tcPr>
          <w:p w:rsidR="007F7AAB" w:rsidRPr="00B94491" w:rsidRDefault="007F7AAB" w:rsidP="00FF7715">
            <w:pPr>
              <w:pStyle w:val="a6"/>
              <w:spacing w:after="0" w:afterAutospacing="0"/>
              <w:ind w:left="72"/>
              <w:jc w:val="center"/>
              <w:rPr>
                <w:color w:val="000000"/>
              </w:rPr>
            </w:pPr>
            <w:r w:rsidRPr="00B94491">
              <w:rPr>
                <w:color w:val="000000" w:themeColor="text1"/>
                <w:lang w:val="uk-UA"/>
              </w:rPr>
              <w:t>Перевірка правильності сформованого пакету документів</w:t>
            </w:r>
          </w:p>
        </w:tc>
        <w:tc>
          <w:tcPr>
            <w:tcW w:w="3559" w:type="dxa"/>
          </w:tcPr>
          <w:p w:rsidR="007F7AAB" w:rsidRPr="00B94491" w:rsidRDefault="007F7AAB" w:rsidP="00FF7715">
            <w:pPr>
              <w:spacing w:after="0" w:line="240" w:lineRule="auto"/>
              <w:jc w:val="center"/>
              <w:rPr>
                <w:rFonts w:ascii="Times New Roman" w:hAnsi="Times New Roman" w:cs="Times New Roman"/>
                <w:sz w:val="24"/>
                <w:szCs w:val="24"/>
                <w:lang w:eastAsia="ar-SA"/>
              </w:rPr>
            </w:pPr>
            <w:r w:rsidRPr="00B94491">
              <w:rPr>
                <w:rFonts w:ascii="Times New Roman" w:hAnsi="Times New Roman" w:cs="Times New Roman"/>
                <w:sz w:val="24"/>
                <w:szCs w:val="24"/>
                <w:lang w:val="uk-UA" w:eastAsia="ar-SA"/>
              </w:rPr>
              <w:t>Завідувач або головний спеціаліст сектору</w:t>
            </w:r>
            <w:r w:rsidRPr="00B94491">
              <w:rPr>
                <w:rFonts w:ascii="Times New Roman" w:hAnsi="Times New Roman" w:cs="Times New Roman"/>
                <w:color w:val="000000"/>
                <w:sz w:val="24"/>
                <w:szCs w:val="24"/>
              </w:rPr>
              <w:t xml:space="preserve"> соціального захисту населення </w:t>
            </w:r>
            <w:r w:rsidRPr="00B94491">
              <w:rPr>
                <w:rFonts w:ascii="Times New Roman" w:hAnsi="Times New Roman" w:cs="Times New Roman"/>
                <w:color w:val="000000"/>
                <w:sz w:val="24"/>
                <w:szCs w:val="24"/>
                <w:lang w:val="uk-UA"/>
              </w:rPr>
              <w:t>Ічнянської міської ради</w:t>
            </w:r>
          </w:p>
        </w:tc>
        <w:tc>
          <w:tcPr>
            <w:tcW w:w="947" w:type="dxa"/>
          </w:tcPr>
          <w:p w:rsidR="007F7AAB" w:rsidRPr="00B94491" w:rsidRDefault="007F7AAB" w:rsidP="00FF7715">
            <w:pPr>
              <w:pStyle w:val="11"/>
              <w:spacing w:line="240" w:lineRule="auto"/>
              <w:jc w:val="center"/>
              <w:rPr>
                <w:rFonts w:ascii="Times New Roman" w:hAnsi="Times New Roman" w:cs="Times New Roman"/>
                <w:sz w:val="24"/>
                <w:szCs w:val="24"/>
                <w:lang w:val="uk-UA"/>
              </w:rPr>
            </w:pPr>
            <w:r w:rsidRPr="00B94491">
              <w:rPr>
                <w:rFonts w:ascii="Times New Roman" w:hAnsi="Times New Roman" w:cs="Times New Roman"/>
                <w:color w:val="000000" w:themeColor="text1"/>
                <w:sz w:val="24"/>
                <w:szCs w:val="24"/>
                <w:lang w:val="uk-UA"/>
              </w:rPr>
              <w:t>З</w:t>
            </w:r>
          </w:p>
        </w:tc>
        <w:tc>
          <w:tcPr>
            <w:tcW w:w="1559" w:type="dxa"/>
          </w:tcPr>
          <w:p w:rsidR="007F7AAB" w:rsidRPr="00B94491" w:rsidRDefault="007F7AAB" w:rsidP="00FF7715">
            <w:pPr>
              <w:spacing w:line="240" w:lineRule="auto"/>
              <w:jc w:val="center"/>
              <w:rPr>
                <w:rFonts w:ascii="Times New Roman" w:hAnsi="Times New Roman" w:cs="Times New Roman"/>
                <w:sz w:val="24"/>
                <w:szCs w:val="24"/>
              </w:rPr>
            </w:pPr>
            <w:r w:rsidRPr="00B94491">
              <w:rPr>
                <w:rFonts w:ascii="Times New Roman" w:hAnsi="Times New Roman" w:cs="Times New Roman"/>
                <w:sz w:val="24"/>
                <w:szCs w:val="24"/>
              </w:rPr>
              <w:t>3-4</w:t>
            </w:r>
          </w:p>
        </w:tc>
      </w:tr>
      <w:tr w:rsidR="007F7AAB" w:rsidRPr="00E71DE6" w:rsidTr="00FF7715">
        <w:tc>
          <w:tcPr>
            <w:tcW w:w="682" w:type="dxa"/>
          </w:tcPr>
          <w:p w:rsidR="007F7AAB" w:rsidRPr="00B94491" w:rsidRDefault="007F7AAB" w:rsidP="00FF7715">
            <w:pPr>
              <w:pStyle w:val="11"/>
              <w:spacing w:line="240" w:lineRule="auto"/>
              <w:jc w:val="center"/>
              <w:rPr>
                <w:rFonts w:ascii="Times New Roman" w:hAnsi="Times New Roman" w:cs="Times New Roman"/>
                <w:color w:val="000000" w:themeColor="text1"/>
                <w:sz w:val="24"/>
                <w:szCs w:val="24"/>
                <w:lang w:val="uk-UA"/>
              </w:rPr>
            </w:pPr>
            <w:r w:rsidRPr="00B94491">
              <w:rPr>
                <w:rFonts w:ascii="Times New Roman" w:hAnsi="Times New Roman" w:cs="Times New Roman"/>
                <w:color w:val="000000" w:themeColor="text1"/>
                <w:sz w:val="24"/>
                <w:szCs w:val="24"/>
                <w:lang w:val="uk-UA"/>
              </w:rPr>
              <w:t>5.</w:t>
            </w:r>
          </w:p>
        </w:tc>
        <w:tc>
          <w:tcPr>
            <w:tcW w:w="2892" w:type="dxa"/>
          </w:tcPr>
          <w:p w:rsidR="007F7AAB" w:rsidRPr="00B94491" w:rsidRDefault="007F7AAB" w:rsidP="00FF7715">
            <w:pPr>
              <w:pStyle w:val="HTML"/>
              <w:ind w:left="72"/>
              <w:jc w:val="center"/>
              <w:rPr>
                <w:rFonts w:ascii="Times New Roman" w:hAnsi="Times New Roman" w:cs="Times New Roman"/>
                <w:color w:val="000000" w:themeColor="text1"/>
                <w:sz w:val="24"/>
                <w:szCs w:val="24"/>
                <w:lang w:eastAsia="ar-SA"/>
              </w:rPr>
            </w:pPr>
            <w:r w:rsidRPr="00B94491">
              <w:rPr>
                <w:rFonts w:ascii="Times New Roman" w:hAnsi="Times New Roman" w:cs="Times New Roman"/>
                <w:color w:val="000000" w:themeColor="text1"/>
                <w:sz w:val="24"/>
                <w:szCs w:val="24"/>
                <w:lang w:eastAsia="ar-SA"/>
              </w:rPr>
              <w:t>Прийняття рішення  або надання вмотивованої відмови  та підписання</w:t>
            </w:r>
          </w:p>
        </w:tc>
        <w:tc>
          <w:tcPr>
            <w:tcW w:w="3559" w:type="dxa"/>
          </w:tcPr>
          <w:p w:rsidR="007F7AAB" w:rsidRPr="00B94491" w:rsidRDefault="007F7AAB" w:rsidP="00FF7715">
            <w:pPr>
              <w:spacing w:after="0" w:line="240" w:lineRule="auto"/>
              <w:jc w:val="center"/>
              <w:rPr>
                <w:rFonts w:ascii="Times New Roman" w:hAnsi="Times New Roman" w:cs="Times New Roman"/>
                <w:color w:val="000000" w:themeColor="text1"/>
                <w:sz w:val="24"/>
                <w:szCs w:val="24"/>
              </w:rPr>
            </w:pPr>
            <w:r w:rsidRPr="00B94491">
              <w:rPr>
                <w:rFonts w:ascii="Times New Roman" w:hAnsi="Times New Roman" w:cs="Times New Roman"/>
                <w:sz w:val="24"/>
                <w:szCs w:val="24"/>
                <w:lang w:val="uk-UA" w:eastAsia="ar-SA"/>
              </w:rPr>
              <w:t>Міський голова</w:t>
            </w:r>
          </w:p>
        </w:tc>
        <w:tc>
          <w:tcPr>
            <w:tcW w:w="947" w:type="dxa"/>
          </w:tcPr>
          <w:p w:rsidR="007F7AAB" w:rsidRPr="00B94491" w:rsidRDefault="007F7AAB" w:rsidP="00FF7715">
            <w:pPr>
              <w:pStyle w:val="11"/>
              <w:spacing w:line="240" w:lineRule="auto"/>
              <w:jc w:val="center"/>
              <w:rPr>
                <w:rFonts w:ascii="Times New Roman" w:hAnsi="Times New Roman" w:cs="Times New Roman"/>
                <w:color w:val="000000" w:themeColor="text1"/>
                <w:sz w:val="24"/>
                <w:szCs w:val="24"/>
                <w:lang w:val="uk-UA"/>
              </w:rPr>
            </w:pPr>
            <w:r w:rsidRPr="00B94491">
              <w:rPr>
                <w:rFonts w:ascii="Times New Roman" w:hAnsi="Times New Roman" w:cs="Times New Roman"/>
                <w:color w:val="000000" w:themeColor="text1"/>
                <w:sz w:val="24"/>
                <w:szCs w:val="24"/>
                <w:lang w:val="uk-UA"/>
              </w:rPr>
              <w:t>В</w:t>
            </w:r>
          </w:p>
          <w:p w:rsidR="007F7AAB" w:rsidRPr="00B94491" w:rsidRDefault="007F7AAB" w:rsidP="00FF7715">
            <w:pPr>
              <w:pStyle w:val="11"/>
              <w:spacing w:line="240" w:lineRule="auto"/>
              <w:jc w:val="center"/>
              <w:rPr>
                <w:rFonts w:ascii="Times New Roman" w:hAnsi="Times New Roman" w:cs="Times New Roman"/>
                <w:color w:val="000000" w:themeColor="text1"/>
                <w:sz w:val="24"/>
                <w:szCs w:val="24"/>
                <w:lang w:val="uk-UA"/>
              </w:rPr>
            </w:pPr>
            <w:r w:rsidRPr="00B94491">
              <w:rPr>
                <w:rFonts w:ascii="Times New Roman" w:hAnsi="Times New Roman" w:cs="Times New Roman"/>
                <w:color w:val="000000" w:themeColor="text1"/>
                <w:sz w:val="24"/>
                <w:szCs w:val="24"/>
                <w:lang w:val="uk-UA"/>
              </w:rPr>
              <w:t>П</w:t>
            </w:r>
          </w:p>
        </w:tc>
        <w:tc>
          <w:tcPr>
            <w:tcW w:w="1559" w:type="dxa"/>
          </w:tcPr>
          <w:p w:rsidR="007F7AAB" w:rsidRPr="00B94491" w:rsidRDefault="007F7AAB" w:rsidP="00FF7715">
            <w:pPr>
              <w:spacing w:line="240" w:lineRule="auto"/>
              <w:jc w:val="center"/>
              <w:rPr>
                <w:rFonts w:ascii="Times New Roman" w:hAnsi="Times New Roman" w:cs="Times New Roman"/>
                <w:sz w:val="24"/>
                <w:szCs w:val="24"/>
              </w:rPr>
            </w:pPr>
            <w:r w:rsidRPr="00B94491">
              <w:rPr>
                <w:rFonts w:ascii="Times New Roman" w:hAnsi="Times New Roman" w:cs="Times New Roman"/>
                <w:sz w:val="24"/>
                <w:szCs w:val="24"/>
              </w:rPr>
              <w:t>4-9</w:t>
            </w:r>
          </w:p>
        </w:tc>
      </w:tr>
      <w:tr w:rsidR="007F7AAB" w:rsidRPr="00E71DE6" w:rsidTr="00FF7715">
        <w:tc>
          <w:tcPr>
            <w:tcW w:w="682" w:type="dxa"/>
          </w:tcPr>
          <w:p w:rsidR="007F7AAB" w:rsidRPr="00B94491" w:rsidRDefault="007F7AAB" w:rsidP="00FF7715">
            <w:pPr>
              <w:pStyle w:val="11"/>
              <w:spacing w:line="240" w:lineRule="auto"/>
              <w:jc w:val="center"/>
              <w:rPr>
                <w:rFonts w:ascii="Times New Roman" w:hAnsi="Times New Roman" w:cs="Times New Roman"/>
                <w:color w:val="000000" w:themeColor="text1"/>
                <w:sz w:val="24"/>
                <w:szCs w:val="24"/>
                <w:lang w:val="uk-UA"/>
              </w:rPr>
            </w:pPr>
            <w:r w:rsidRPr="00B94491">
              <w:rPr>
                <w:rFonts w:ascii="Times New Roman" w:hAnsi="Times New Roman" w:cs="Times New Roman"/>
                <w:color w:val="000000" w:themeColor="text1"/>
                <w:sz w:val="24"/>
                <w:szCs w:val="24"/>
                <w:lang w:val="uk-UA"/>
              </w:rPr>
              <w:t>6.</w:t>
            </w:r>
          </w:p>
        </w:tc>
        <w:tc>
          <w:tcPr>
            <w:tcW w:w="2892" w:type="dxa"/>
          </w:tcPr>
          <w:p w:rsidR="007F7AAB" w:rsidRPr="00B94491" w:rsidRDefault="007F7AAB" w:rsidP="00FF7715">
            <w:pPr>
              <w:pStyle w:val="HTML"/>
              <w:ind w:left="72"/>
              <w:jc w:val="center"/>
              <w:rPr>
                <w:rFonts w:ascii="Times New Roman" w:hAnsi="Times New Roman" w:cs="Times New Roman"/>
                <w:color w:val="000000" w:themeColor="text1"/>
                <w:sz w:val="24"/>
                <w:szCs w:val="24"/>
                <w:lang w:eastAsia="ar-SA"/>
              </w:rPr>
            </w:pPr>
            <w:r w:rsidRPr="00B94491">
              <w:rPr>
                <w:rFonts w:ascii="Times New Roman" w:hAnsi="Times New Roman" w:cs="Times New Roman"/>
                <w:color w:val="000000" w:themeColor="text1"/>
                <w:sz w:val="24"/>
                <w:szCs w:val="24"/>
                <w:lang w:eastAsia="ar-SA"/>
              </w:rPr>
              <w:t>Передача рішення до відділу ЦНАП</w:t>
            </w:r>
          </w:p>
        </w:tc>
        <w:tc>
          <w:tcPr>
            <w:tcW w:w="3559" w:type="dxa"/>
          </w:tcPr>
          <w:p w:rsidR="007F7AAB" w:rsidRPr="00B94491" w:rsidRDefault="007F7AAB" w:rsidP="00FF7715">
            <w:pPr>
              <w:spacing w:after="0" w:line="240" w:lineRule="auto"/>
              <w:jc w:val="center"/>
              <w:rPr>
                <w:rFonts w:ascii="Times New Roman" w:hAnsi="Times New Roman" w:cs="Times New Roman"/>
                <w:sz w:val="24"/>
                <w:szCs w:val="24"/>
                <w:lang w:val="uk-UA" w:eastAsia="ar-SA"/>
              </w:rPr>
            </w:pPr>
            <w:r w:rsidRPr="00B94491">
              <w:rPr>
                <w:rFonts w:ascii="Times New Roman" w:hAnsi="Times New Roman" w:cs="Times New Roman"/>
                <w:sz w:val="24"/>
                <w:szCs w:val="24"/>
                <w:lang w:val="uk-UA" w:eastAsia="ar-SA"/>
              </w:rPr>
              <w:t>Завідувач або головний спеціаліст сектору</w:t>
            </w:r>
            <w:r w:rsidRPr="00B94491">
              <w:rPr>
                <w:rFonts w:ascii="Times New Roman" w:hAnsi="Times New Roman" w:cs="Times New Roman"/>
                <w:color w:val="000000"/>
                <w:sz w:val="24"/>
                <w:szCs w:val="24"/>
              </w:rPr>
              <w:t xml:space="preserve"> соціального захисту населення </w:t>
            </w:r>
            <w:r w:rsidRPr="00B94491">
              <w:rPr>
                <w:rFonts w:ascii="Times New Roman" w:hAnsi="Times New Roman" w:cs="Times New Roman"/>
                <w:color w:val="000000"/>
                <w:sz w:val="24"/>
                <w:szCs w:val="24"/>
                <w:lang w:val="uk-UA"/>
              </w:rPr>
              <w:t>Ічнянської міської ради</w:t>
            </w:r>
          </w:p>
        </w:tc>
        <w:tc>
          <w:tcPr>
            <w:tcW w:w="947" w:type="dxa"/>
          </w:tcPr>
          <w:p w:rsidR="007F7AAB" w:rsidRPr="00B94491" w:rsidRDefault="007F7AAB" w:rsidP="00FF7715">
            <w:pPr>
              <w:pStyle w:val="11"/>
              <w:spacing w:line="240" w:lineRule="auto"/>
              <w:jc w:val="center"/>
              <w:rPr>
                <w:rFonts w:ascii="Times New Roman" w:hAnsi="Times New Roman" w:cs="Times New Roman"/>
                <w:color w:val="000000" w:themeColor="text1"/>
                <w:sz w:val="24"/>
                <w:szCs w:val="24"/>
                <w:lang w:val="uk-UA"/>
              </w:rPr>
            </w:pPr>
            <w:r w:rsidRPr="00B94491">
              <w:rPr>
                <w:rFonts w:ascii="Times New Roman" w:hAnsi="Times New Roman" w:cs="Times New Roman"/>
                <w:color w:val="000000" w:themeColor="text1"/>
                <w:sz w:val="24"/>
                <w:szCs w:val="24"/>
                <w:lang w:val="uk-UA"/>
              </w:rPr>
              <w:t>В</w:t>
            </w:r>
          </w:p>
        </w:tc>
        <w:tc>
          <w:tcPr>
            <w:tcW w:w="1559" w:type="dxa"/>
          </w:tcPr>
          <w:p w:rsidR="007F7AAB" w:rsidRPr="00B94491" w:rsidRDefault="007F7AAB" w:rsidP="00FF7715">
            <w:pPr>
              <w:spacing w:line="240" w:lineRule="auto"/>
              <w:jc w:val="center"/>
              <w:rPr>
                <w:rFonts w:ascii="Times New Roman" w:hAnsi="Times New Roman" w:cs="Times New Roman"/>
                <w:sz w:val="24"/>
                <w:szCs w:val="24"/>
              </w:rPr>
            </w:pPr>
            <w:r w:rsidRPr="00B94491">
              <w:rPr>
                <w:rFonts w:ascii="Times New Roman" w:hAnsi="Times New Roman" w:cs="Times New Roman"/>
                <w:sz w:val="24"/>
                <w:szCs w:val="24"/>
              </w:rPr>
              <w:t>9-10</w:t>
            </w:r>
          </w:p>
        </w:tc>
      </w:tr>
      <w:tr w:rsidR="007F7AAB" w:rsidRPr="00E71DE6" w:rsidTr="00FF7715">
        <w:tc>
          <w:tcPr>
            <w:tcW w:w="682" w:type="dxa"/>
          </w:tcPr>
          <w:p w:rsidR="007F7AAB" w:rsidRPr="00B94491" w:rsidRDefault="00B94491" w:rsidP="00FF7715">
            <w:pPr>
              <w:pStyle w:val="11"/>
              <w:spacing w:line="240" w:lineRule="auto"/>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7</w:t>
            </w:r>
            <w:r w:rsidR="007F7AAB" w:rsidRPr="00B94491">
              <w:rPr>
                <w:rFonts w:ascii="Times New Roman" w:hAnsi="Times New Roman" w:cs="Times New Roman"/>
                <w:color w:val="000000" w:themeColor="text1"/>
                <w:sz w:val="24"/>
                <w:szCs w:val="24"/>
                <w:lang w:val="uk-UA"/>
              </w:rPr>
              <w:t>.</w:t>
            </w:r>
          </w:p>
        </w:tc>
        <w:tc>
          <w:tcPr>
            <w:tcW w:w="2892" w:type="dxa"/>
          </w:tcPr>
          <w:p w:rsidR="007F7AAB" w:rsidRPr="00B94491" w:rsidRDefault="007F7AAB" w:rsidP="00FF7715">
            <w:pPr>
              <w:spacing w:after="0" w:line="240" w:lineRule="auto"/>
              <w:jc w:val="center"/>
              <w:rPr>
                <w:rFonts w:ascii="Times New Roman" w:hAnsi="Times New Roman" w:cs="Times New Roman"/>
                <w:color w:val="000000" w:themeColor="text1"/>
                <w:sz w:val="24"/>
                <w:szCs w:val="24"/>
              </w:rPr>
            </w:pPr>
            <w:r w:rsidRPr="00B94491">
              <w:rPr>
                <w:rFonts w:ascii="Times New Roman" w:hAnsi="Times New Roman" w:cs="Times New Roman"/>
                <w:color w:val="000000" w:themeColor="text1"/>
                <w:sz w:val="24"/>
                <w:szCs w:val="24"/>
                <w:lang w:val="uk-UA"/>
              </w:rPr>
              <w:t>Повідомлення заявника та видача рішення про надання  соціальних послуг</w:t>
            </w:r>
          </w:p>
        </w:tc>
        <w:tc>
          <w:tcPr>
            <w:tcW w:w="3559" w:type="dxa"/>
          </w:tcPr>
          <w:p w:rsidR="007F7AAB" w:rsidRPr="00B94491" w:rsidRDefault="007F7AAB" w:rsidP="00FF7715">
            <w:pPr>
              <w:spacing w:after="0" w:line="240" w:lineRule="auto"/>
              <w:jc w:val="center"/>
              <w:rPr>
                <w:rFonts w:ascii="Times New Roman" w:hAnsi="Times New Roman" w:cs="Times New Roman"/>
                <w:color w:val="000000" w:themeColor="text1"/>
                <w:sz w:val="24"/>
                <w:szCs w:val="24"/>
              </w:rPr>
            </w:pPr>
            <w:r w:rsidRPr="00B94491">
              <w:rPr>
                <w:rFonts w:ascii="Times New Roman" w:hAnsi="Times New Roman" w:cs="Times New Roman"/>
                <w:sz w:val="24"/>
                <w:szCs w:val="24"/>
                <w:lang w:val="uk-UA" w:eastAsia="ar-SA"/>
              </w:rPr>
              <w:t>Адміністратор ЦНАПу</w:t>
            </w:r>
          </w:p>
        </w:tc>
        <w:tc>
          <w:tcPr>
            <w:tcW w:w="947" w:type="dxa"/>
          </w:tcPr>
          <w:p w:rsidR="007F7AAB" w:rsidRPr="00B94491" w:rsidRDefault="007F7AAB" w:rsidP="00FF7715">
            <w:pPr>
              <w:pStyle w:val="11"/>
              <w:spacing w:line="240" w:lineRule="auto"/>
              <w:jc w:val="center"/>
              <w:rPr>
                <w:rFonts w:ascii="Times New Roman" w:hAnsi="Times New Roman" w:cs="Times New Roman"/>
                <w:color w:val="000000" w:themeColor="text1"/>
                <w:sz w:val="24"/>
                <w:szCs w:val="24"/>
                <w:lang w:val="uk-UA"/>
              </w:rPr>
            </w:pPr>
            <w:r w:rsidRPr="00B94491">
              <w:rPr>
                <w:rFonts w:ascii="Times New Roman" w:hAnsi="Times New Roman" w:cs="Times New Roman"/>
                <w:color w:val="000000" w:themeColor="text1"/>
                <w:sz w:val="24"/>
                <w:szCs w:val="24"/>
                <w:lang w:eastAsia="ru-RU"/>
              </w:rPr>
              <w:t>В</w:t>
            </w:r>
          </w:p>
        </w:tc>
        <w:tc>
          <w:tcPr>
            <w:tcW w:w="1559" w:type="dxa"/>
          </w:tcPr>
          <w:p w:rsidR="007F7AAB" w:rsidRPr="00B94491" w:rsidRDefault="007F7AAB" w:rsidP="00FF7715">
            <w:pPr>
              <w:spacing w:line="240" w:lineRule="auto"/>
              <w:jc w:val="center"/>
              <w:rPr>
                <w:rFonts w:ascii="Times New Roman" w:hAnsi="Times New Roman" w:cs="Times New Roman"/>
                <w:sz w:val="24"/>
                <w:szCs w:val="24"/>
              </w:rPr>
            </w:pPr>
            <w:r w:rsidRPr="00B94491">
              <w:rPr>
                <w:rFonts w:ascii="Times New Roman" w:hAnsi="Times New Roman" w:cs="Times New Roman"/>
                <w:sz w:val="24"/>
                <w:szCs w:val="24"/>
              </w:rPr>
              <w:t>9-10</w:t>
            </w:r>
          </w:p>
        </w:tc>
      </w:tr>
      <w:tr w:rsidR="007F7AAB" w:rsidRPr="00E71DE6" w:rsidTr="00FF7715">
        <w:tc>
          <w:tcPr>
            <w:tcW w:w="8080" w:type="dxa"/>
            <w:gridSpan w:val="4"/>
          </w:tcPr>
          <w:p w:rsidR="007F7AAB" w:rsidRPr="00B94491" w:rsidRDefault="007F7AAB" w:rsidP="007F7AAB">
            <w:pPr>
              <w:spacing w:after="0" w:line="240" w:lineRule="auto"/>
              <w:ind w:right="450"/>
              <w:jc w:val="center"/>
              <w:rPr>
                <w:rFonts w:ascii="Times New Roman" w:hAnsi="Times New Roman" w:cs="Times New Roman"/>
                <w:color w:val="000000"/>
                <w:sz w:val="24"/>
                <w:szCs w:val="24"/>
              </w:rPr>
            </w:pPr>
            <w:r w:rsidRPr="00B94491">
              <w:rPr>
                <w:rFonts w:ascii="Times New Roman" w:hAnsi="Times New Roman" w:cs="Times New Roman"/>
                <w:sz w:val="24"/>
                <w:szCs w:val="24"/>
              </w:rPr>
              <w:t>Загальна кількість днів надання послуг</w:t>
            </w:r>
          </w:p>
        </w:tc>
        <w:tc>
          <w:tcPr>
            <w:tcW w:w="1559" w:type="dxa"/>
          </w:tcPr>
          <w:p w:rsidR="007F7AAB" w:rsidRPr="00B94491" w:rsidRDefault="007F7AAB" w:rsidP="007F7AAB">
            <w:pPr>
              <w:spacing w:after="0" w:line="240" w:lineRule="auto"/>
              <w:jc w:val="center"/>
              <w:rPr>
                <w:rFonts w:ascii="Times New Roman" w:hAnsi="Times New Roman" w:cs="Times New Roman"/>
                <w:sz w:val="24"/>
                <w:szCs w:val="24"/>
              </w:rPr>
            </w:pPr>
            <w:r w:rsidRPr="00B94491">
              <w:rPr>
                <w:rFonts w:ascii="Times New Roman" w:hAnsi="Times New Roman" w:cs="Times New Roman"/>
                <w:sz w:val="24"/>
                <w:szCs w:val="24"/>
              </w:rPr>
              <w:t>10</w:t>
            </w:r>
          </w:p>
        </w:tc>
      </w:tr>
      <w:tr w:rsidR="007F7AAB" w:rsidRPr="00E71DE6" w:rsidTr="00FF7715">
        <w:tc>
          <w:tcPr>
            <w:tcW w:w="8080" w:type="dxa"/>
            <w:gridSpan w:val="4"/>
          </w:tcPr>
          <w:p w:rsidR="007F7AAB" w:rsidRPr="00B94491" w:rsidRDefault="007F7AAB" w:rsidP="007F7AAB">
            <w:pPr>
              <w:spacing w:after="0" w:line="240" w:lineRule="auto"/>
              <w:ind w:right="450"/>
              <w:jc w:val="center"/>
              <w:rPr>
                <w:rFonts w:ascii="Times New Roman" w:hAnsi="Times New Roman" w:cs="Times New Roman"/>
                <w:color w:val="000000"/>
                <w:sz w:val="24"/>
                <w:szCs w:val="24"/>
              </w:rPr>
            </w:pPr>
            <w:r w:rsidRPr="00B94491">
              <w:rPr>
                <w:rFonts w:ascii="Times New Roman" w:hAnsi="Times New Roman" w:cs="Times New Roman"/>
                <w:sz w:val="24"/>
                <w:szCs w:val="24"/>
              </w:rPr>
              <w:t>Загальна кількість днів (передбачена законодавством)</w:t>
            </w:r>
          </w:p>
        </w:tc>
        <w:tc>
          <w:tcPr>
            <w:tcW w:w="1559" w:type="dxa"/>
          </w:tcPr>
          <w:p w:rsidR="007F7AAB" w:rsidRPr="00B94491" w:rsidRDefault="007F7AAB" w:rsidP="007F7AAB">
            <w:pPr>
              <w:spacing w:after="0" w:line="240" w:lineRule="auto"/>
              <w:jc w:val="center"/>
              <w:rPr>
                <w:rFonts w:ascii="Times New Roman" w:hAnsi="Times New Roman" w:cs="Times New Roman"/>
                <w:sz w:val="24"/>
                <w:szCs w:val="24"/>
              </w:rPr>
            </w:pPr>
            <w:r w:rsidRPr="00B94491">
              <w:rPr>
                <w:rFonts w:ascii="Times New Roman" w:hAnsi="Times New Roman" w:cs="Times New Roman"/>
                <w:sz w:val="24"/>
                <w:szCs w:val="24"/>
              </w:rPr>
              <w:t>10</w:t>
            </w:r>
          </w:p>
        </w:tc>
      </w:tr>
    </w:tbl>
    <w:p w:rsidR="00C93E58" w:rsidRDefault="00C93E58" w:rsidP="00D93B68">
      <w:pPr>
        <w:pStyle w:val="a6"/>
        <w:spacing w:before="0" w:beforeAutospacing="0" w:after="0" w:afterAutospacing="0"/>
        <w:jc w:val="both"/>
        <w:rPr>
          <w:b/>
          <w:lang w:val="uk-UA"/>
        </w:rPr>
      </w:pPr>
    </w:p>
    <w:p w:rsidR="00C93E58" w:rsidRDefault="00C93E58" w:rsidP="00D93B68">
      <w:pPr>
        <w:pStyle w:val="a6"/>
        <w:spacing w:before="0" w:beforeAutospacing="0" w:after="0" w:afterAutospacing="0"/>
        <w:jc w:val="both"/>
        <w:rPr>
          <w:b/>
          <w:lang w:val="uk-UA"/>
        </w:rPr>
      </w:pPr>
    </w:p>
    <w:p w:rsidR="00D93B68" w:rsidRPr="005C767A" w:rsidRDefault="00D93B68" w:rsidP="00D93B68">
      <w:pPr>
        <w:pStyle w:val="a6"/>
        <w:spacing w:before="0" w:beforeAutospacing="0" w:after="0" w:afterAutospacing="0"/>
        <w:jc w:val="both"/>
        <w:rPr>
          <w:b/>
          <w:lang w:val="uk-UA"/>
        </w:rPr>
      </w:pPr>
      <w:r w:rsidRPr="00F8010E">
        <w:rPr>
          <w:b/>
          <w:lang w:val="uk-UA"/>
        </w:rPr>
        <w:t>Міський голова                                                                      Олена БУТУРЛИМ</w:t>
      </w:r>
    </w:p>
    <w:p w:rsidR="00B94491" w:rsidRPr="00E34B69" w:rsidRDefault="00B94491" w:rsidP="00B94491">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B94491" w:rsidRPr="00E34B69" w:rsidRDefault="00B94491" w:rsidP="00B94491">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B94491" w:rsidRPr="00E34B69" w:rsidRDefault="00B94491" w:rsidP="00B94491">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B94491" w:rsidRPr="00E34B69" w:rsidRDefault="00B94491" w:rsidP="00B94491">
      <w:pPr>
        <w:spacing w:after="0"/>
        <w:ind w:firstLine="6096"/>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7F7AAB" w:rsidRPr="00C93E58" w:rsidRDefault="007F7AAB" w:rsidP="007F7AAB">
      <w:pPr>
        <w:spacing w:line="240" w:lineRule="auto"/>
        <w:jc w:val="center"/>
        <w:rPr>
          <w:rFonts w:ascii="Times New Roman" w:hAnsi="Times New Roman"/>
          <w:b/>
          <w:sz w:val="28"/>
          <w:szCs w:val="28"/>
          <w:lang w:val="uk-UA"/>
        </w:rPr>
      </w:pPr>
      <w:r w:rsidRPr="00C93E58">
        <w:rPr>
          <w:rFonts w:ascii="Times New Roman" w:hAnsi="Times New Roman"/>
          <w:b/>
          <w:sz w:val="28"/>
          <w:szCs w:val="28"/>
          <w:lang w:val="uk-UA"/>
        </w:rPr>
        <w:t xml:space="preserve">ТЕХНОЛОГІЧНА КАРТКА АДМІНІСТРАТИВНОЇ ПОСЛУГИ </w:t>
      </w:r>
      <w:r>
        <w:rPr>
          <w:rFonts w:ascii="Times New Roman" w:hAnsi="Times New Roman"/>
          <w:b/>
          <w:sz w:val="28"/>
          <w:szCs w:val="28"/>
          <w:lang w:val="uk-UA"/>
        </w:rPr>
        <w:t>02-45</w:t>
      </w:r>
    </w:p>
    <w:p w:rsidR="007F7AAB" w:rsidRPr="00E34B69" w:rsidRDefault="007F7AAB" w:rsidP="007F7AAB">
      <w:pPr>
        <w:spacing w:after="0" w:line="240" w:lineRule="auto"/>
        <w:jc w:val="center"/>
        <w:rPr>
          <w:rFonts w:ascii="Times New Roman" w:hAnsi="Times New Roman" w:cs="Times New Roman"/>
          <w:b/>
          <w:bCs/>
          <w:color w:val="000000" w:themeColor="text1"/>
          <w:sz w:val="24"/>
          <w:szCs w:val="24"/>
          <w:lang w:val="uk-UA"/>
        </w:rPr>
      </w:pPr>
      <w:r w:rsidRPr="00E34B69">
        <w:rPr>
          <w:rFonts w:ascii="Times New Roman" w:hAnsi="Times New Roman" w:cs="Times New Roman"/>
          <w:b/>
          <w:color w:val="000000" w:themeColor="text1"/>
          <w:sz w:val="24"/>
          <w:szCs w:val="24"/>
          <w:lang w:val="uk-UA"/>
        </w:rPr>
        <w:t>00122 - 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p w:rsidR="007F7AAB" w:rsidRPr="00644FE9" w:rsidRDefault="007F7AAB" w:rsidP="007F7AAB">
      <w:pPr>
        <w:pStyle w:val="1"/>
        <w:shd w:val="clear" w:color="auto" w:fill="FFFFFF"/>
        <w:spacing w:before="0"/>
        <w:jc w:val="center"/>
        <w:rPr>
          <w:rStyle w:val="ad"/>
          <w:rFonts w:ascii="Times New Roman" w:hAnsi="Times New Roman" w:cs="Times New Roman"/>
          <w:b/>
          <w:i w:val="0"/>
          <w:iCs w:val="0"/>
          <w:color w:val="000000" w:themeColor="text1"/>
          <w:sz w:val="24"/>
          <w:szCs w:val="24"/>
          <w:lang w:val="uk-UA"/>
        </w:rPr>
      </w:pPr>
      <w:r w:rsidRPr="00644FE9">
        <w:rPr>
          <w:rFonts w:ascii="Times New Roman" w:hAnsi="Times New Roman"/>
          <w:caps/>
          <w:color w:val="000000" w:themeColor="text1"/>
          <w:sz w:val="24"/>
          <w:szCs w:val="24"/>
          <w:lang w:val="uk-UA"/>
        </w:rPr>
        <w:t>(</w:t>
      </w:r>
      <w:r w:rsidRPr="00644FE9">
        <w:rPr>
          <w:rFonts w:ascii="Times New Roman" w:hAnsi="Times New Roman"/>
          <w:color w:val="000000" w:themeColor="text1"/>
          <w:sz w:val="24"/>
          <w:szCs w:val="24"/>
          <w:lang w:val="uk-UA"/>
        </w:rPr>
        <w:t>назва адміністративної послуги)</w:t>
      </w:r>
    </w:p>
    <w:p w:rsidR="007F7AAB" w:rsidRPr="00CA393C" w:rsidRDefault="007F7AAB" w:rsidP="007F7AAB">
      <w:pPr>
        <w:spacing w:after="0"/>
        <w:jc w:val="center"/>
        <w:rPr>
          <w:rFonts w:ascii="Times New Roman" w:hAnsi="Times New Roman"/>
          <w:b/>
          <w:sz w:val="28"/>
          <w:szCs w:val="28"/>
          <w:u w:val="single"/>
          <w:lang w:val="uk-UA"/>
        </w:rPr>
      </w:pPr>
      <w:r w:rsidRPr="00CA393C">
        <w:rPr>
          <w:rFonts w:ascii="Times New Roman" w:hAnsi="Times New Roman"/>
          <w:b/>
          <w:sz w:val="28"/>
          <w:szCs w:val="28"/>
          <w:u w:val="single"/>
          <w:lang w:val="uk-UA"/>
        </w:rPr>
        <w:t xml:space="preserve">Відділ «Центр надання адміністративних послуг» </w:t>
      </w:r>
      <w:r>
        <w:rPr>
          <w:rFonts w:ascii="Times New Roman" w:hAnsi="Times New Roman"/>
          <w:b/>
          <w:sz w:val="28"/>
          <w:szCs w:val="28"/>
          <w:u w:val="single"/>
          <w:lang w:val="uk-UA"/>
        </w:rPr>
        <w:t>Ічнянської міської ради</w:t>
      </w:r>
    </w:p>
    <w:p w:rsidR="007F7AAB" w:rsidRPr="00BB15F6" w:rsidRDefault="007F7AAB" w:rsidP="007F7AAB">
      <w:pPr>
        <w:spacing w:after="0"/>
        <w:jc w:val="center"/>
        <w:rPr>
          <w:rFonts w:ascii="Times New Roman" w:hAnsi="Times New Roman"/>
          <w:szCs w:val="28"/>
          <w:lang w:val="uk-UA"/>
        </w:rPr>
      </w:pPr>
      <w:r w:rsidRPr="00BB15F6">
        <w:rPr>
          <w:rFonts w:ascii="Times New Roman" w:hAnsi="Times New Roman"/>
          <w:szCs w:val="28"/>
          <w:lang w:val="uk-UA"/>
        </w:rPr>
        <w:t>(найменування суб’єкта надання адміністративної послуги)</w:t>
      </w:r>
    </w:p>
    <w:p w:rsidR="007F7AAB" w:rsidRDefault="007F7AAB" w:rsidP="007F7AAB">
      <w:pPr>
        <w:spacing w:after="0"/>
        <w:ind w:firstLine="6096"/>
        <w:jc w:val="both"/>
        <w:rPr>
          <w:rFonts w:ascii="Times New Roman" w:eastAsia="Calibri" w:hAnsi="Times New Roman"/>
          <w:sz w:val="24"/>
          <w:szCs w:val="28"/>
          <w:lang w:val="uk-UA" w:eastAsia="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864"/>
        <w:gridCol w:w="3544"/>
        <w:gridCol w:w="850"/>
        <w:gridCol w:w="1814"/>
      </w:tblGrid>
      <w:tr w:rsidR="007F7AAB" w:rsidRPr="00E71DE6" w:rsidTr="00FF7715">
        <w:tc>
          <w:tcPr>
            <w:tcW w:w="709" w:type="dxa"/>
          </w:tcPr>
          <w:p w:rsidR="007F7AAB" w:rsidRPr="00B568C0" w:rsidRDefault="007F7AAB" w:rsidP="007F7AAB">
            <w:pPr>
              <w:pStyle w:val="11"/>
              <w:spacing w:line="240" w:lineRule="auto"/>
              <w:jc w:val="center"/>
              <w:rPr>
                <w:rFonts w:ascii="Times New Roman" w:hAnsi="Times New Roman" w:cs="Times New Roman"/>
                <w:color w:val="000000" w:themeColor="text1"/>
                <w:sz w:val="24"/>
                <w:szCs w:val="24"/>
                <w:lang w:val="uk-UA"/>
              </w:rPr>
            </w:pPr>
            <w:r w:rsidRPr="00B568C0">
              <w:rPr>
                <w:rFonts w:ascii="Times New Roman" w:hAnsi="Times New Roman" w:cs="Times New Roman"/>
                <w:b/>
                <w:color w:val="000000" w:themeColor="text1"/>
                <w:sz w:val="24"/>
                <w:szCs w:val="24"/>
                <w:lang w:val="uk-UA"/>
              </w:rPr>
              <w:t>№ П/П</w:t>
            </w:r>
          </w:p>
          <w:p w:rsidR="007F7AAB" w:rsidRPr="00B568C0" w:rsidRDefault="007F7AAB" w:rsidP="007F7AAB">
            <w:pPr>
              <w:pStyle w:val="11"/>
              <w:spacing w:line="240" w:lineRule="auto"/>
              <w:ind w:hanging="709"/>
              <w:jc w:val="center"/>
              <w:rPr>
                <w:rFonts w:ascii="Times New Roman" w:hAnsi="Times New Roman" w:cs="Times New Roman"/>
                <w:color w:val="000000" w:themeColor="text1"/>
                <w:sz w:val="24"/>
                <w:szCs w:val="24"/>
                <w:lang w:val="uk-UA"/>
              </w:rPr>
            </w:pPr>
          </w:p>
        </w:tc>
        <w:tc>
          <w:tcPr>
            <w:tcW w:w="2864" w:type="dxa"/>
          </w:tcPr>
          <w:p w:rsidR="007F7AAB" w:rsidRPr="00B568C0" w:rsidRDefault="007F7AAB" w:rsidP="007F7AAB">
            <w:pPr>
              <w:pStyle w:val="11"/>
              <w:spacing w:line="240" w:lineRule="auto"/>
              <w:jc w:val="center"/>
              <w:rPr>
                <w:rFonts w:ascii="Times New Roman" w:hAnsi="Times New Roman" w:cs="Times New Roman"/>
                <w:color w:val="000000" w:themeColor="text1"/>
                <w:sz w:val="24"/>
                <w:szCs w:val="24"/>
                <w:lang w:val="uk-UA"/>
              </w:rPr>
            </w:pPr>
            <w:r w:rsidRPr="00B568C0">
              <w:rPr>
                <w:rFonts w:ascii="Times New Roman" w:hAnsi="Times New Roman" w:cs="Times New Roman"/>
                <w:b/>
                <w:color w:val="000000" w:themeColor="text1"/>
                <w:sz w:val="24"/>
                <w:szCs w:val="24"/>
                <w:lang w:val="uk-UA"/>
              </w:rPr>
              <w:t>Етапи послуги</w:t>
            </w:r>
          </w:p>
        </w:tc>
        <w:tc>
          <w:tcPr>
            <w:tcW w:w="3544" w:type="dxa"/>
          </w:tcPr>
          <w:p w:rsidR="007F7AAB" w:rsidRPr="00B568C0" w:rsidRDefault="007F7AAB" w:rsidP="007F7AAB">
            <w:pPr>
              <w:pStyle w:val="11"/>
              <w:spacing w:line="240" w:lineRule="auto"/>
              <w:jc w:val="center"/>
              <w:rPr>
                <w:rFonts w:ascii="Times New Roman" w:hAnsi="Times New Roman" w:cs="Times New Roman"/>
                <w:color w:val="000000" w:themeColor="text1"/>
                <w:sz w:val="24"/>
                <w:szCs w:val="24"/>
                <w:lang w:val="uk-UA"/>
              </w:rPr>
            </w:pPr>
            <w:r w:rsidRPr="00B568C0">
              <w:rPr>
                <w:rFonts w:ascii="Times New Roman" w:hAnsi="Times New Roman" w:cs="Times New Roman"/>
                <w:b/>
                <w:color w:val="000000" w:themeColor="text1"/>
                <w:sz w:val="24"/>
                <w:szCs w:val="24"/>
                <w:lang w:val="uk-UA"/>
              </w:rPr>
              <w:t>Відповідальна посадова</w:t>
            </w:r>
          </w:p>
          <w:p w:rsidR="007F7AAB" w:rsidRPr="00B568C0" w:rsidRDefault="007F7AAB" w:rsidP="007F7AAB">
            <w:pPr>
              <w:pStyle w:val="11"/>
              <w:spacing w:line="240" w:lineRule="auto"/>
              <w:jc w:val="center"/>
              <w:rPr>
                <w:rFonts w:ascii="Times New Roman" w:hAnsi="Times New Roman" w:cs="Times New Roman"/>
                <w:color w:val="000000" w:themeColor="text1"/>
                <w:sz w:val="24"/>
                <w:szCs w:val="24"/>
                <w:lang w:val="uk-UA"/>
              </w:rPr>
            </w:pPr>
            <w:r w:rsidRPr="00B568C0">
              <w:rPr>
                <w:rFonts w:ascii="Times New Roman" w:hAnsi="Times New Roman" w:cs="Times New Roman"/>
                <w:b/>
                <w:color w:val="000000" w:themeColor="text1"/>
                <w:sz w:val="24"/>
                <w:szCs w:val="24"/>
                <w:lang w:val="uk-UA"/>
              </w:rPr>
              <w:t>особа і підрозділ</w:t>
            </w:r>
          </w:p>
        </w:tc>
        <w:tc>
          <w:tcPr>
            <w:tcW w:w="850" w:type="dxa"/>
          </w:tcPr>
          <w:p w:rsidR="007F7AAB" w:rsidRPr="00B568C0" w:rsidRDefault="007F7AAB" w:rsidP="007F7AAB">
            <w:pPr>
              <w:pStyle w:val="11"/>
              <w:spacing w:line="240" w:lineRule="auto"/>
              <w:jc w:val="center"/>
              <w:rPr>
                <w:rFonts w:ascii="Times New Roman" w:hAnsi="Times New Roman" w:cs="Times New Roman"/>
                <w:color w:val="000000" w:themeColor="text1"/>
                <w:sz w:val="24"/>
                <w:szCs w:val="24"/>
                <w:lang w:val="uk-UA"/>
              </w:rPr>
            </w:pPr>
            <w:r w:rsidRPr="00B568C0">
              <w:rPr>
                <w:rFonts w:ascii="Times New Roman" w:hAnsi="Times New Roman" w:cs="Times New Roman"/>
                <w:b/>
                <w:color w:val="000000" w:themeColor="text1"/>
                <w:sz w:val="24"/>
                <w:szCs w:val="24"/>
                <w:lang w:val="uk-UA"/>
              </w:rPr>
              <w:t>Дія</w:t>
            </w:r>
          </w:p>
        </w:tc>
        <w:tc>
          <w:tcPr>
            <w:tcW w:w="1814" w:type="dxa"/>
            <w:tcBorders>
              <w:bottom w:val="single" w:sz="4" w:space="0" w:color="auto"/>
            </w:tcBorders>
          </w:tcPr>
          <w:p w:rsidR="007F7AAB" w:rsidRPr="00B568C0" w:rsidRDefault="007F7AAB" w:rsidP="007F7AAB">
            <w:pPr>
              <w:pStyle w:val="11"/>
              <w:spacing w:line="240" w:lineRule="auto"/>
              <w:jc w:val="center"/>
              <w:rPr>
                <w:rFonts w:ascii="Times New Roman" w:hAnsi="Times New Roman" w:cs="Times New Roman"/>
                <w:color w:val="000000" w:themeColor="text1"/>
                <w:sz w:val="24"/>
                <w:szCs w:val="24"/>
                <w:lang w:val="uk-UA"/>
              </w:rPr>
            </w:pPr>
            <w:r w:rsidRPr="00B568C0">
              <w:rPr>
                <w:rFonts w:ascii="Times New Roman" w:hAnsi="Times New Roman" w:cs="Times New Roman"/>
                <w:b/>
                <w:color w:val="000000" w:themeColor="text1"/>
                <w:sz w:val="24"/>
                <w:szCs w:val="24"/>
                <w:lang w:val="uk-UA"/>
              </w:rPr>
              <w:t>Термін виконання</w:t>
            </w:r>
          </w:p>
        </w:tc>
      </w:tr>
      <w:tr w:rsidR="007F7AAB" w:rsidRPr="00E71DE6" w:rsidTr="00FF7715">
        <w:trPr>
          <w:trHeight w:val="1237"/>
        </w:trPr>
        <w:tc>
          <w:tcPr>
            <w:tcW w:w="709" w:type="dxa"/>
          </w:tcPr>
          <w:p w:rsidR="007F7AAB" w:rsidRPr="00B568C0" w:rsidRDefault="007F7AAB" w:rsidP="007F7AAB">
            <w:pPr>
              <w:pStyle w:val="11"/>
              <w:spacing w:line="240" w:lineRule="auto"/>
              <w:jc w:val="center"/>
              <w:rPr>
                <w:rFonts w:ascii="Times New Roman" w:hAnsi="Times New Roman" w:cs="Times New Roman"/>
                <w:color w:val="000000" w:themeColor="text1"/>
                <w:sz w:val="24"/>
                <w:szCs w:val="24"/>
                <w:lang w:val="uk-UA"/>
              </w:rPr>
            </w:pPr>
            <w:r w:rsidRPr="00B568C0">
              <w:rPr>
                <w:rFonts w:ascii="Times New Roman" w:hAnsi="Times New Roman" w:cs="Times New Roman"/>
                <w:color w:val="000000" w:themeColor="text1"/>
                <w:sz w:val="24"/>
                <w:szCs w:val="24"/>
                <w:lang w:val="uk-UA"/>
              </w:rPr>
              <w:t>1.</w:t>
            </w:r>
          </w:p>
          <w:p w:rsidR="007F7AAB" w:rsidRPr="00B568C0" w:rsidRDefault="007F7AAB" w:rsidP="007F7AAB">
            <w:pPr>
              <w:pStyle w:val="11"/>
              <w:spacing w:line="240" w:lineRule="auto"/>
              <w:jc w:val="center"/>
              <w:rPr>
                <w:rFonts w:ascii="Times New Roman" w:hAnsi="Times New Roman" w:cs="Times New Roman"/>
                <w:color w:val="000000" w:themeColor="text1"/>
                <w:sz w:val="24"/>
                <w:szCs w:val="24"/>
                <w:lang w:val="uk-UA"/>
              </w:rPr>
            </w:pPr>
          </w:p>
          <w:p w:rsidR="007F7AAB" w:rsidRPr="00B568C0" w:rsidRDefault="007F7AAB" w:rsidP="007F7AAB">
            <w:pPr>
              <w:pStyle w:val="11"/>
              <w:spacing w:line="240" w:lineRule="auto"/>
              <w:jc w:val="center"/>
              <w:rPr>
                <w:rFonts w:ascii="Times New Roman" w:hAnsi="Times New Roman" w:cs="Times New Roman"/>
                <w:color w:val="000000" w:themeColor="text1"/>
                <w:sz w:val="24"/>
                <w:szCs w:val="24"/>
                <w:lang w:val="uk-UA"/>
              </w:rPr>
            </w:pPr>
          </w:p>
          <w:p w:rsidR="007F7AAB" w:rsidRPr="00B568C0" w:rsidRDefault="007F7AAB" w:rsidP="007F7AAB">
            <w:pPr>
              <w:pStyle w:val="11"/>
              <w:spacing w:line="240" w:lineRule="auto"/>
              <w:jc w:val="center"/>
              <w:rPr>
                <w:rFonts w:ascii="Times New Roman" w:hAnsi="Times New Roman" w:cs="Times New Roman"/>
                <w:color w:val="000000" w:themeColor="text1"/>
                <w:sz w:val="24"/>
                <w:szCs w:val="24"/>
                <w:lang w:val="uk-UA"/>
              </w:rPr>
            </w:pPr>
          </w:p>
        </w:tc>
        <w:tc>
          <w:tcPr>
            <w:tcW w:w="2864" w:type="dxa"/>
          </w:tcPr>
          <w:p w:rsidR="007F7AAB" w:rsidRPr="00B568C0" w:rsidRDefault="007F7AAB" w:rsidP="007F7AAB">
            <w:pPr>
              <w:pStyle w:val="af0"/>
              <w:spacing w:after="0"/>
              <w:ind w:left="72"/>
              <w:jc w:val="center"/>
              <w:rPr>
                <w:color w:val="000000" w:themeColor="text1"/>
                <w:lang w:val="uk-UA"/>
              </w:rPr>
            </w:pPr>
            <w:r w:rsidRPr="00B568C0">
              <w:rPr>
                <w:color w:val="000000" w:themeColor="text1"/>
                <w:lang w:val="uk-UA" w:eastAsia="ar-SA"/>
              </w:rPr>
              <w:t>Прийом і перевірка повноти пакету документів, реєстрація заяви</w:t>
            </w:r>
          </w:p>
        </w:tc>
        <w:tc>
          <w:tcPr>
            <w:tcW w:w="3544" w:type="dxa"/>
          </w:tcPr>
          <w:p w:rsidR="007F7AAB" w:rsidRPr="00B568C0" w:rsidRDefault="007F7AAB" w:rsidP="007F7AAB">
            <w:pPr>
              <w:spacing w:after="0" w:line="240" w:lineRule="auto"/>
              <w:jc w:val="center"/>
              <w:rPr>
                <w:rFonts w:ascii="Times New Roman" w:hAnsi="Times New Roman" w:cs="Times New Roman"/>
                <w:color w:val="000000" w:themeColor="text1"/>
                <w:sz w:val="24"/>
                <w:szCs w:val="24"/>
                <w:lang w:eastAsia="ar-SA"/>
              </w:rPr>
            </w:pPr>
            <w:r w:rsidRPr="00B568C0">
              <w:rPr>
                <w:rFonts w:ascii="Times New Roman" w:hAnsi="Times New Roman" w:cs="Times New Roman"/>
                <w:color w:val="000000" w:themeColor="text1"/>
                <w:sz w:val="24"/>
                <w:szCs w:val="24"/>
                <w:lang w:eastAsia="ar-SA"/>
              </w:rPr>
              <w:t>Адміністратор відділу «Центру надання адміністративних послуг»</w:t>
            </w:r>
          </w:p>
        </w:tc>
        <w:tc>
          <w:tcPr>
            <w:tcW w:w="850" w:type="dxa"/>
          </w:tcPr>
          <w:p w:rsidR="007F7AAB" w:rsidRPr="00B568C0" w:rsidRDefault="007F7AAB" w:rsidP="007F7AAB">
            <w:pPr>
              <w:pStyle w:val="11"/>
              <w:spacing w:line="240" w:lineRule="auto"/>
              <w:jc w:val="center"/>
              <w:rPr>
                <w:rFonts w:ascii="Times New Roman" w:hAnsi="Times New Roman" w:cs="Times New Roman"/>
                <w:color w:val="000000" w:themeColor="text1"/>
                <w:sz w:val="24"/>
                <w:szCs w:val="24"/>
                <w:lang w:val="uk-UA"/>
              </w:rPr>
            </w:pPr>
            <w:r w:rsidRPr="00B568C0">
              <w:rPr>
                <w:rFonts w:ascii="Times New Roman" w:hAnsi="Times New Roman" w:cs="Times New Roman"/>
                <w:color w:val="000000" w:themeColor="text1"/>
                <w:sz w:val="24"/>
                <w:szCs w:val="24"/>
                <w:lang w:val="uk-UA"/>
              </w:rPr>
              <w:t>В</w:t>
            </w:r>
          </w:p>
        </w:tc>
        <w:tc>
          <w:tcPr>
            <w:tcW w:w="1814" w:type="dxa"/>
            <w:vAlign w:val="center"/>
          </w:tcPr>
          <w:p w:rsidR="007F7AAB" w:rsidRPr="009D33AC" w:rsidRDefault="007F7AAB" w:rsidP="007F7AAB">
            <w:pPr>
              <w:spacing w:after="0" w:line="240" w:lineRule="auto"/>
              <w:jc w:val="center"/>
              <w:rPr>
                <w:rFonts w:ascii="Times New Roman" w:hAnsi="Times New Roman" w:cs="Times New Roman"/>
                <w:sz w:val="24"/>
                <w:szCs w:val="24"/>
              </w:rPr>
            </w:pPr>
            <w:r w:rsidRPr="009D33AC">
              <w:rPr>
                <w:rFonts w:ascii="Times New Roman" w:hAnsi="Times New Roman" w:cs="Times New Roman"/>
                <w:sz w:val="24"/>
                <w:szCs w:val="24"/>
              </w:rPr>
              <w:t>1</w:t>
            </w:r>
          </w:p>
        </w:tc>
      </w:tr>
      <w:tr w:rsidR="007F7AAB" w:rsidRPr="00E71DE6" w:rsidTr="00FF7715">
        <w:tc>
          <w:tcPr>
            <w:tcW w:w="709" w:type="dxa"/>
          </w:tcPr>
          <w:p w:rsidR="007F7AAB" w:rsidRPr="00B568C0" w:rsidRDefault="007F7AAB" w:rsidP="007F7AAB">
            <w:pPr>
              <w:pStyle w:val="11"/>
              <w:spacing w:line="240" w:lineRule="auto"/>
              <w:jc w:val="center"/>
              <w:rPr>
                <w:rFonts w:ascii="Times New Roman" w:hAnsi="Times New Roman" w:cs="Times New Roman"/>
                <w:color w:val="000000" w:themeColor="text1"/>
                <w:sz w:val="24"/>
                <w:szCs w:val="24"/>
                <w:lang w:val="uk-UA"/>
              </w:rPr>
            </w:pPr>
            <w:r w:rsidRPr="00B568C0">
              <w:rPr>
                <w:rFonts w:ascii="Times New Roman" w:hAnsi="Times New Roman" w:cs="Times New Roman"/>
                <w:color w:val="000000" w:themeColor="text1"/>
                <w:sz w:val="24"/>
                <w:szCs w:val="24"/>
                <w:lang w:val="uk-UA"/>
              </w:rPr>
              <w:t>2.</w:t>
            </w:r>
          </w:p>
        </w:tc>
        <w:tc>
          <w:tcPr>
            <w:tcW w:w="2864" w:type="dxa"/>
          </w:tcPr>
          <w:p w:rsidR="007F7AAB" w:rsidRPr="00B568C0" w:rsidRDefault="007F7AAB" w:rsidP="007F7AAB">
            <w:pPr>
              <w:spacing w:after="0" w:line="240" w:lineRule="auto"/>
              <w:ind w:left="72"/>
              <w:jc w:val="center"/>
              <w:rPr>
                <w:rFonts w:ascii="Times New Roman" w:hAnsi="Times New Roman" w:cs="Times New Roman"/>
                <w:color w:val="000000" w:themeColor="text1"/>
                <w:sz w:val="24"/>
                <w:szCs w:val="24"/>
              </w:rPr>
            </w:pPr>
            <w:r w:rsidRPr="00B568C0">
              <w:rPr>
                <w:rFonts w:ascii="Times New Roman" w:hAnsi="Times New Roman" w:cs="Times New Roman"/>
                <w:color w:val="000000" w:themeColor="text1"/>
                <w:sz w:val="24"/>
                <w:szCs w:val="24"/>
              </w:rPr>
              <w:t xml:space="preserve">Передача пакету документів </w:t>
            </w:r>
            <w:r w:rsidRPr="00B568C0">
              <w:rPr>
                <w:rFonts w:ascii="Times New Roman" w:hAnsi="Times New Roman" w:cs="Times New Roman"/>
                <w:color w:val="000000" w:themeColor="text1"/>
                <w:sz w:val="24"/>
                <w:szCs w:val="24"/>
                <w:lang w:val="uk-UA"/>
              </w:rPr>
              <w:t>досектору</w:t>
            </w:r>
            <w:r w:rsidRPr="00B568C0">
              <w:rPr>
                <w:rFonts w:ascii="Times New Roman" w:hAnsi="Times New Roman" w:cs="Times New Roman"/>
                <w:color w:val="000000" w:themeColor="text1"/>
                <w:sz w:val="24"/>
                <w:szCs w:val="24"/>
              </w:rPr>
              <w:t xml:space="preserve"> соціального захисту населення </w:t>
            </w:r>
            <w:r w:rsidRPr="00B568C0">
              <w:rPr>
                <w:rFonts w:ascii="Times New Roman" w:hAnsi="Times New Roman" w:cs="Times New Roman"/>
                <w:color w:val="000000" w:themeColor="text1"/>
                <w:sz w:val="24"/>
                <w:szCs w:val="24"/>
                <w:lang w:val="uk-UA"/>
              </w:rPr>
              <w:t>Ічнянської міської ради (далі – сектору соц. захисту)</w:t>
            </w:r>
          </w:p>
        </w:tc>
        <w:tc>
          <w:tcPr>
            <w:tcW w:w="3544" w:type="dxa"/>
          </w:tcPr>
          <w:p w:rsidR="007F7AAB" w:rsidRPr="00B568C0" w:rsidRDefault="007F7AAB" w:rsidP="007F7AAB">
            <w:pPr>
              <w:spacing w:after="0" w:line="240" w:lineRule="auto"/>
              <w:jc w:val="center"/>
              <w:rPr>
                <w:rFonts w:ascii="Times New Roman" w:hAnsi="Times New Roman" w:cs="Times New Roman"/>
                <w:color w:val="000000" w:themeColor="text1"/>
                <w:sz w:val="24"/>
                <w:szCs w:val="24"/>
                <w:lang w:eastAsia="ar-SA"/>
              </w:rPr>
            </w:pPr>
            <w:r w:rsidRPr="00B568C0">
              <w:rPr>
                <w:rFonts w:ascii="Times New Roman" w:hAnsi="Times New Roman" w:cs="Times New Roman"/>
                <w:color w:val="000000" w:themeColor="text1"/>
                <w:sz w:val="24"/>
                <w:szCs w:val="24"/>
                <w:lang w:eastAsia="ar-SA"/>
              </w:rPr>
              <w:t>Адміністратор ЦНАПу</w:t>
            </w:r>
          </w:p>
        </w:tc>
        <w:tc>
          <w:tcPr>
            <w:tcW w:w="850" w:type="dxa"/>
          </w:tcPr>
          <w:p w:rsidR="007F7AAB" w:rsidRPr="00B568C0" w:rsidRDefault="007F7AAB" w:rsidP="007F7AAB">
            <w:pPr>
              <w:pStyle w:val="11"/>
              <w:spacing w:line="240" w:lineRule="auto"/>
              <w:jc w:val="center"/>
              <w:rPr>
                <w:rFonts w:ascii="Times New Roman" w:hAnsi="Times New Roman" w:cs="Times New Roman"/>
                <w:color w:val="000000" w:themeColor="text1"/>
                <w:sz w:val="24"/>
                <w:szCs w:val="24"/>
                <w:lang w:val="uk-UA"/>
              </w:rPr>
            </w:pPr>
            <w:r w:rsidRPr="00B568C0">
              <w:rPr>
                <w:rFonts w:ascii="Times New Roman" w:hAnsi="Times New Roman" w:cs="Times New Roman"/>
                <w:color w:val="000000" w:themeColor="text1"/>
                <w:sz w:val="24"/>
                <w:szCs w:val="24"/>
                <w:lang w:val="uk-UA"/>
              </w:rPr>
              <w:t>В</w:t>
            </w:r>
          </w:p>
          <w:p w:rsidR="007F7AAB" w:rsidRPr="00B568C0" w:rsidRDefault="007F7AAB" w:rsidP="007F7AAB">
            <w:pPr>
              <w:pStyle w:val="11"/>
              <w:spacing w:line="240" w:lineRule="auto"/>
              <w:jc w:val="center"/>
              <w:rPr>
                <w:rFonts w:ascii="Times New Roman" w:hAnsi="Times New Roman" w:cs="Times New Roman"/>
                <w:color w:val="000000" w:themeColor="text1"/>
                <w:sz w:val="24"/>
                <w:szCs w:val="24"/>
                <w:lang w:val="uk-UA"/>
              </w:rPr>
            </w:pPr>
          </w:p>
          <w:p w:rsidR="007F7AAB" w:rsidRPr="00B568C0" w:rsidRDefault="007F7AAB" w:rsidP="007F7AAB">
            <w:pPr>
              <w:pStyle w:val="11"/>
              <w:spacing w:line="240" w:lineRule="auto"/>
              <w:jc w:val="center"/>
              <w:rPr>
                <w:rFonts w:ascii="Times New Roman" w:hAnsi="Times New Roman" w:cs="Times New Roman"/>
                <w:color w:val="000000" w:themeColor="text1"/>
                <w:sz w:val="24"/>
                <w:szCs w:val="24"/>
                <w:lang w:val="uk-UA"/>
              </w:rPr>
            </w:pPr>
          </w:p>
        </w:tc>
        <w:tc>
          <w:tcPr>
            <w:tcW w:w="1814" w:type="dxa"/>
            <w:vAlign w:val="center"/>
          </w:tcPr>
          <w:p w:rsidR="007F7AAB" w:rsidRPr="009D33AC" w:rsidRDefault="007F7AAB" w:rsidP="007F7AAB">
            <w:pPr>
              <w:spacing w:after="0" w:line="240" w:lineRule="auto"/>
              <w:jc w:val="center"/>
              <w:rPr>
                <w:rFonts w:ascii="Times New Roman" w:hAnsi="Times New Roman" w:cs="Times New Roman"/>
                <w:sz w:val="24"/>
                <w:szCs w:val="24"/>
              </w:rPr>
            </w:pPr>
            <w:r w:rsidRPr="009D33AC">
              <w:rPr>
                <w:rFonts w:ascii="Times New Roman" w:hAnsi="Times New Roman" w:cs="Times New Roman"/>
                <w:sz w:val="24"/>
                <w:szCs w:val="24"/>
              </w:rPr>
              <w:t>1-2</w:t>
            </w:r>
          </w:p>
        </w:tc>
      </w:tr>
      <w:tr w:rsidR="007F7AAB" w:rsidRPr="00E71DE6" w:rsidTr="00FF7715">
        <w:tc>
          <w:tcPr>
            <w:tcW w:w="709" w:type="dxa"/>
          </w:tcPr>
          <w:p w:rsidR="007F7AAB" w:rsidRPr="00B94491" w:rsidRDefault="007F7AAB" w:rsidP="007F7AAB">
            <w:pPr>
              <w:pStyle w:val="11"/>
              <w:spacing w:line="240" w:lineRule="auto"/>
              <w:jc w:val="center"/>
              <w:rPr>
                <w:rFonts w:ascii="Times New Roman" w:hAnsi="Times New Roman" w:cs="Times New Roman"/>
                <w:color w:val="000000" w:themeColor="text1"/>
                <w:sz w:val="24"/>
                <w:szCs w:val="24"/>
                <w:lang w:val="uk-UA"/>
              </w:rPr>
            </w:pPr>
            <w:r w:rsidRPr="00B94491">
              <w:rPr>
                <w:rFonts w:ascii="Times New Roman" w:hAnsi="Times New Roman" w:cs="Times New Roman"/>
                <w:color w:val="000000" w:themeColor="text1"/>
                <w:sz w:val="24"/>
                <w:szCs w:val="24"/>
                <w:lang w:val="uk-UA"/>
              </w:rPr>
              <w:t>3.</w:t>
            </w:r>
          </w:p>
        </w:tc>
        <w:tc>
          <w:tcPr>
            <w:tcW w:w="2864" w:type="dxa"/>
          </w:tcPr>
          <w:p w:rsidR="007F7AAB" w:rsidRPr="00B94491" w:rsidRDefault="007F7AAB" w:rsidP="007F7AAB">
            <w:pPr>
              <w:pStyle w:val="a6"/>
              <w:spacing w:after="0" w:afterAutospacing="0"/>
              <w:ind w:left="72"/>
              <w:jc w:val="center"/>
              <w:rPr>
                <w:color w:val="000000" w:themeColor="text1"/>
              </w:rPr>
            </w:pPr>
            <w:r w:rsidRPr="00B94491">
              <w:rPr>
                <w:color w:val="000000" w:themeColor="text1"/>
              </w:rPr>
              <w:t>Прийом документів</w:t>
            </w:r>
          </w:p>
        </w:tc>
        <w:tc>
          <w:tcPr>
            <w:tcW w:w="3544" w:type="dxa"/>
          </w:tcPr>
          <w:p w:rsidR="007F7AAB" w:rsidRPr="00B94491" w:rsidRDefault="007F7AAB" w:rsidP="007F7AAB">
            <w:pPr>
              <w:spacing w:after="0" w:line="240" w:lineRule="auto"/>
              <w:jc w:val="center"/>
              <w:rPr>
                <w:rFonts w:ascii="Times New Roman" w:hAnsi="Times New Roman" w:cs="Times New Roman"/>
                <w:color w:val="000000" w:themeColor="text1"/>
                <w:sz w:val="24"/>
                <w:szCs w:val="24"/>
                <w:lang w:eastAsia="ar-SA"/>
              </w:rPr>
            </w:pPr>
            <w:r w:rsidRPr="00B94491">
              <w:rPr>
                <w:rFonts w:ascii="Times New Roman" w:hAnsi="Times New Roman" w:cs="Times New Roman"/>
                <w:color w:val="000000" w:themeColor="text1"/>
                <w:sz w:val="24"/>
                <w:szCs w:val="24"/>
                <w:lang w:val="uk-UA" w:eastAsia="ar-SA"/>
              </w:rPr>
              <w:t xml:space="preserve">Завідувач або головний спеціаліст </w:t>
            </w:r>
            <w:r w:rsidRPr="00B94491">
              <w:rPr>
                <w:rFonts w:ascii="Times New Roman" w:hAnsi="Times New Roman" w:cs="Times New Roman"/>
                <w:color w:val="000000" w:themeColor="text1"/>
                <w:sz w:val="24"/>
                <w:szCs w:val="24"/>
                <w:lang w:val="uk-UA"/>
              </w:rPr>
              <w:t>сектору соц. захисту</w:t>
            </w:r>
          </w:p>
        </w:tc>
        <w:tc>
          <w:tcPr>
            <w:tcW w:w="850" w:type="dxa"/>
          </w:tcPr>
          <w:p w:rsidR="007F7AAB" w:rsidRPr="00B94491" w:rsidRDefault="007F7AAB" w:rsidP="007F7AAB">
            <w:pPr>
              <w:pStyle w:val="11"/>
              <w:spacing w:line="240" w:lineRule="auto"/>
              <w:jc w:val="center"/>
              <w:rPr>
                <w:rFonts w:ascii="Times New Roman" w:hAnsi="Times New Roman" w:cs="Times New Roman"/>
                <w:color w:val="000000" w:themeColor="text1"/>
                <w:sz w:val="24"/>
                <w:szCs w:val="24"/>
                <w:lang w:val="uk-UA"/>
              </w:rPr>
            </w:pPr>
            <w:r w:rsidRPr="00B94491">
              <w:rPr>
                <w:rFonts w:ascii="Times New Roman" w:hAnsi="Times New Roman" w:cs="Times New Roman"/>
                <w:color w:val="000000" w:themeColor="text1"/>
                <w:sz w:val="24"/>
                <w:szCs w:val="24"/>
                <w:lang w:val="uk-UA"/>
              </w:rPr>
              <w:t>В</w:t>
            </w:r>
          </w:p>
        </w:tc>
        <w:tc>
          <w:tcPr>
            <w:tcW w:w="1814" w:type="dxa"/>
            <w:vAlign w:val="center"/>
          </w:tcPr>
          <w:p w:rsidR="007F7AAB" w:rsidRPr="00B94491" w:rsidRDefault="007F7AAB" w:rsidP="007F7AAB">
            <w:pPr>
              <w:spacing w:after="0" w:line="240" w:lineRule="auto"/>
              <w:jc w:val="center"/>
              <w:rPr>
                <w:rFonts w:ascii="Times New Roman" w:hAnsi="Times New Roman" w:cs="Times New Roman"/>
                <w:sz w:val="24"/>
                <w:szCs w:val="24"/>
              </w:rPr>
            </w:pPr>
            <w:r w:rsidRPr="00B94491">
              <w:rPr>
                <w:rFonts w:ascii="Times New Roman" w:hAnsi="Times New Roman" w:cs="Times New Roman"/>
                <w:sz w:val="24"/>
                <w:szCs w:val="24"/>
              </w:rPr>
              <w:t>1-2</w:t>
            </w:r>
          </w:p>
        </w:tc>
      </w:tr>
      <w:tr w:rsidR="007F7AAB" w:rsidRPr="00E71DE6" w:rsidTr="00FF7715">
        <w:tc>
          <w:tcPr>
            <w:tcW w:w="709" w:type="dxa"/>
          </w:tcPr>
          <w:p w:rsidR="007F7AAB" w:rsidRPr="00B94491" w:rsidRDefault="007F7AAB" w:rsidP="007F7AAB">
            <w:pPr>
              <w:pStyle w:val="11"/>
              <w:spacing w:line="240" w:lineRule="auto"/>
              <w:jc w:val="center"/>
              <w:rPr>
                <w:rFonts w:ascii="Times New Roman" w:hAnsi="Times New Roman" w:cs="Times New Roman"/>
                <w:color w:val="000000" w:themeColor="text1"/>
                <w:sz w:val="24"/>
                <w:szCs w:val="24"/>
                <w:lang w:val="uk-UA"/>
              </w:rPr>
            </w:pPr>
            <w:r w:rsidRPr="00B94491">
              <w:rPr>
                <w:rFonts w:ascii="Times New Roman" w:hAnsi="Times New Roman" w:cs="Times New Roman"/>
                <w:color w:val="000000" w:themeColor="text1"/>
                <w:sz w:val="24"/>
                <w:szCs w:val="24"/>
                <w:lang w:val="uk-UA"/>
              </w:rPr>
              <w:t>4.</w:t>
            </w:r>
          </w:p>
        </w:tc>
        <w:tc>
          <w:tcPr>
            <w:tcW w:w="2864" w:type="dxa"/>
          </w:tcPr>
          <w:p w:rsidR="007F7AAB" w:rsidRPr="00B94491" w:rsidRDefault="007F7AAB" w:rsidP="007F7AAB">
            <w:pPr>
              <w:pStyle w:val="a6"/>
              <w:spacing w:after="0" w:afterAutospacing="0"/>
              <w:ind w:left="72"/>
              <w:jc w:val="center"/>
              <w:rPr>
                <w:color w:val="000000" w:themeColor="text1"/>
              </w:rPr>
            </w:pPr>
            <w:r w:rsidRPr="00B94491">
              <w:rPr>
                <w:color w:val="000000" w:themeColor="text1"/>
                <w:lang w:val="uk-UA"/>
              </w:rPr>
              <w:t>Перевірка правильності сформованого пакету документів</w:t>
            </w:r>
          </w:p>
        </w:tc>
        <w:tc>
          <w:tcPr>
            <w:tcW w:w="3544" w:type="dxa"/>
          </w:tcPr>
          <w:p w:rsidR="007F7AAB" w:rsidRPr="00B94491" w:rsidRDefault="007F7AAB" w:rsidP="007F7AAB">
            <w:pPr>
              <w:spacing w:after="0" w:line="240" w:lineRule="auto"/>
              <w:jc w:val="center"/>
              <w:rPr>
                <w:rFonts w:ascii="Times New Roman" w:hAnsi="Times New Roman" w:cs="Times New Roman"/>
                <w:color w:val="000000" w:themeColor="text1"/>
                <w:sz w:val="24"/>
                <w:szCs w:val="24"/>
                <w:lang w:eastAsia="ar-SA"/>
              </w:rPr>
            </w:pPr>
            <w:r w:rsidRPr="00B94491">
              <w:rPr>
                <w:rFonts w:ascii="Times New Roman" w:hAnsi="Times New Roman" w:cs="Times New Roman"/>
                <w:color w:val="000000" w:themeColor="text1"/>
                <w:sz w:val="24"/>
                <w:szCs w:val="24"/>
                <w:lang w:val="uk-UA" w:eastAsia="ar-SA"/>
              </w:rPr>
              <w:t xml:space="preserve">Завідувач або головний спеціаліст </w:t>
            </w:r>
            <w:r w:rsidRPr="00B94491">
              <w:rPr>
                <w:rFonts w:ascii="Times New Roman" w:hAnsi="Times New Roman" w:cs="Times New Roman"/>
                <w:color w:val="000000" w:themeColor="text1"/>
                <w:sz w:val="24"/>
                <w:szCs w:val="24"/>
                <w:lang w:val="uk-UA"/>
              </w:rPr>
              <w:t>сектору соц. захисту</w:t>
            </w:r>
          </w:p>
        </w:tc>
        <w:tc>
          <w:tcPr>
            <w:tcW w:w="850" w:type="dxa"/>
          </w:tcPr>
          <w:p w:rsidR="007F7AAB" w:rsidRPr="00B94491" w:rsidRDefault="007F7AAB" w:rsidP="007F7AAB">
            <w:pPr>
              <w:pStyle w:val="11"/>
              <w:spacing w:line="240" w:lineRule="auto"/>
              <w:jc w:val="center"/>
              <w:rPr>
                <w:rFonts w:ascii="Times New Roman" w:hAnsi="Times New Roman" w:cs="Times New Roman"/>
                <w:color w:val="000000" w:themeColor="text1"/>
                <w:sz w:val="24"/>
                <w:szCs w:val="24"/>
                <w:lang w:val="uk-UA"/>
              </w:rPr>
            </w:pPr>
            <w:r w:rsidRPr="00B94491">
              <w:rPr>
                <w:rFonts w:ascii="Times New Roman" w:hAnsi="Times New Roman" w:cs="Times New Roman"/>
                <w:color w:val="000000" w:themeColor="text1"/>
                <w:sz w:val="24"/>
                <w:szCs w:val="24"/>
                <w:lang w:val="uk-UA"/>
              </w:rPr>
              <w:t>В</w:t>
            </w:r>
          </w:p>
        </w:tc>
        <w:tc>
          <w:tcPr>
            <w:tcW w:w="1814" w:type="dxa"/>
            <w:vAlign w:val="center"/>
          </w:tcPr>
          <w:p w:rsidR="007F7AAB" w:rsidRPr="00B94491" w:rsidRDefault="007F7AAB" w:rsidP="007F7AAB">
            <w:pPr>
              <w:spacing w:after="0" w:line="240" w:lineRule="auto"/>
              <w:jc w:val="center"/>
              <w:rPr>
                <w:rFonts w:ascii="Times New Roman" w:hAnsi="Times New Roman" w:cs="Times New Roman"/>
                <w:sz w:val="24"/>
                <w:szCs w:val="24"/>
              </w:rPr>
            </w:pPr>
            <w:r w:rsidRPr="00B94491">
              <w:rPr>
                <w:rFonts w:ascii="Times New Roman" w:hAnsi="Times New Roman" w:cs="Times New Roman"/>
                <w:sz w:val="24"/>
                <w:szCs w:val="24"/>
              </w:rPr>
              <w:t>2-3</w:t>
            </w:r>
          </w:p>
        </w:tc>
      </w:tr>
      <w:tr w:rsidR="007F7AAB" w:rsidRPr="00E71DE6" w:rsidTr="00FF7715">
        <w:tc>
          <w:tcPr>
            <w:tcW w:w="709" w:type="dxa"/>
          </w:tcPr>
          <w:p w:rsidR="007F7AAB" w:rsidRPr="00B94491" w:rsidRDefault="007F7AAB" w:rsidP="007F7AAB">
            <w:pPr>
              <w:pStyle w:val="11"/>
              <w:spacing w:line="240" w:lineRule="auto"/>
              <w:jc w:val="center"/>
              <w:rPr>
                <w:rFonts w:ascii="Times New Roman" w:hAnsi="Times New Roman" w:cs="Times New Roman"/>
                <w:color w:val="000000" w:themeColor="text1"/>
                <w:sz w:val="24"/>
                <w:szCs w:val="24"/>
                <w:lang w:val="uk-UA"/>
              </w:rPr>
            </w:pPr>
            <w:r w:rsidRPr="00B94491">
              <w:rPr>
                <w:rFonts w:ascii="Times New Roman" w:hAnsi="Times New Roman" w:cs="Times New Roman"/>
                <w:color w:val="000000" w:themeColor="text1"/>
                <w:sz w:val="24"/>
                <w:szCs w:val="24"/>
                <w:lang w:val="uk-UA"/>
              </w:rPr>
              <w:t>5.</w:t>
            </w:r>
          </w:p>
        </w:tc>
        <w:tc>
          <w:tcPr>
            <w:tcW w:w="2864" w:type="dxa"/>
          </w:tcPr>
          <w:p w:rsidR="007F7AAB" w:rsidRPr="00B94491" w:rsidRDefault="007F7AAB" w:rsidP="007F7AAB">
            <w:pPr>
              <w:pStyle w:val="HTML"/>
              <w:ind w:left="72"/>
              <w:jc w:val="center"/>
              <w:rPr>
                <w:rFonts w:ascii="Times New Roman" w:hAnsi="Times New Roman" w:cs="Times New Roman"/>
                <w:color w:val="000000" w:themeColor="text1"/>
                <w:sz w:val="24"/>
                <w:szCs w:val="24"/>
              </w:rPr>
            </w:pPr>
            <w:r w:rsidRPr="00B94491">
              <w:rPr>
                <w:rFonts w:ascii="Times New Roman" w:hAnsi="Times New Roman" w:cs="Times New Roman"/>
                <w:color w:val="000000" w:themeColor="text1"/>
                <w:sz w:val="24"/>
                <w:szCs w:val="24"/>
              </w:rPr>
              <w:t>Підготовка документів на засідання опікунської ради</w:t>
            </w:r>
          </w:p>
        </w:tc>
        <w:tc>
          <w:tcPr>
            <w:tcW w:w="3544" w:type="dxa"/>
          </w:tcPr>
          <w:p w:rsidR="007F7AAB" w:rsidRPr="00B94491" w:rsidRDefault="007F7AAB" w:rsidP="007F7AAB">
            <w:pPr>
              <w:spacing w:after="0" w:line="240" w:lineRule="auto"/>
              <w:jc w:val="center"/>
              <w:rPr>
                <w:rFonts w:ascii="Times New Roman" w:hAnsi="Times New Roman" w:cs="Times New Roman"/>
                <w:color w:val="000000" w:themeColor="text1"/>
                <w:sz w:val="24"/>
                <w:szCs w:val="24"/>
              </w:rPr>
            </w:pPr>
            <w:r w:rsidRPr="00B94491">
              <w:rPr>
                <w:rFonts w:ascii="Times New Roman" w:hAnsi="Times New Roman" w:cs="Times New Roman"/>
                <w:color w:val="000000" w:themeColor="text1"/>
                <w:sz w:val="24"/>
                <w:szCs w:val="24"/>
                <w:lang w:val="uk-UA" w:eastAsia="ar-SA"/>
              </w:rPr>
              <w:t xml:space="preserve">Завідувач </w:t>
            </w:r>
            <w:r w:rsidRPr="00B94491">
              <w:rPr>
                <w:rFonts w:ascii="Times New Roman" w:hAnsi="Times New Roman" w:cs="Times New Roman"/>
                <w:color w:val="000000" w:themeColor="text1"/>
                <w:sz w:val="24"/>
                <w:szCs w:val="24"/>
                <w:lang w:val="uk-UA"/>
              </w:rPr>
              <w:t>сектору соц. захисту (Секретар опікунської ради)</w:t>
            </w:r>
          </w:p>
        </w:tc>
        <w:tc>
          <w:tcPr>
            <w:tcW w:w="850" w:type="dxa"/>
          </w:tcPr>
          <w:p w:rsidR="007F7AAB" w:rsidRPr="00B94491" w:rsidRDefault="007F7AAB" w:rsidP="007F7AAB">
            <w:pPr>
              <w:pStyle w:val="11"/>
              <w:spacing w:line="240" w:lineRule="auto"/>
              <w:jc w:val="center"/>
              <w:rPr>
                <w:rFonts w:ascii="Times New Roman" w:hAnsi="Times New Roman" w:cs="Times New Roman"/>
                <w:color w:val="000000" w:themeColor="text1"/>
                <w:sz w:val="24"/>
                <w:szCs w:val="24"/>
                <w:lang w:val="uk-UA"/>
              </w:rPr>
            </w:pPr>
            <w:r w:rsidRPr="00B94491">
              <w:rPr>
                <w:rFonts w:ascii="Times New Roman" w:hAnsi="Times New Roman" w:cs="Times New Roman"/>
                <w:color w:val="000000" w:themeColor="text1"/>
                <w:sz w:val="24"/>
                <w:szCs w:val="24"/>
                <w:lang w:val="uk-UA"/>
              </w:rPr>
              <w:t>В</w:t>
            </w:r>
          </w:p>
        </w:tc>
        <w:tc>
          <w:tcPr>
            <w:tcW w:w="1814" w:type="dxa"/>
            <w:vAlign w:val="center"/>
          </w:tcPr>
          <w:p w:rsidR="007F7AAB" w:rsidRPr="00B94491" w:rsidRDefault="007F7AAB" w:rsidP="007F7AAB">
            <w:pPr>
              <w:spacing w:after="0" w:line="240" w:lineRule="auto"/>
              <w:jc w:val="center"/>
              <w:rPr>
                <w:rFonts w:ascii="Times New Roman" w:hAnsi="Times New Roman" w:cs="Times New Roman"/>
                <w:sz w:val="24"/>
                <w:szCs w:val="24"/>
              </w:rPr>
            </w:pPr>
            <w:r w:rsidRPr="00B94491">
              <w:rPr>
                <w:rFonts w:ascii="Times New Roman" w:hAnsi="Times New Roman" w:cs="Times New Roman"/>
                <w:sz w:val="24"/>
                <w:szCs w:val="24"/>
              </w:rPr>
              <w:t>3-7</w:t>
            </w:r>
          </w:p>
        </w:tc>
      </w:tr>
      <w:tr w:rsidR="007F7AAB" w:rsidRPr="00E71DE6" w:rsidTr="00FF7715">
        <w:tc>
          <w:tcPr>
            <w:tcW w:w="709" w:type="dxa"/>
          </w:tcPr>
          <w:p w:rsidR="007F7AAB" w:rsidRPr="00B94491" w:rsidRDefault="007F7AAB" w:rsidP="007F7AAB">
            <w:pPr>
              <w:pStyle w:val="11"/>
              <w:spacing w:line="240" w:lineRule="auto"/>
              <w:jc w:val="center"/>
              <w:rPr>
                <w:rFonts w:ascii="Times New Roman" w:hAnsi="Times New Roman" w:cs="Times New Roman"/>
                <w:color w:val="000000" w:themeColor="text1"/>
                <w:sz w:val="24"/>
                <w:szCs w:val="24"/>
                <w:lang w:val="uk-UA"/>
              </w:rPr>
            </w:pPr>
            <w:r w:rsidRPr="00B94491">
              <w:rPr>
                <w:rFonts w:ascii="Times New Roman" w:hAnsi="Times New Roman" w:cs="Times New Roman"/>
                <w:color w:val="000000" w:themeColor="text1"/>
                <w:sz w:val="24"/>
                <w:szCs w:val="24"/>
                <w:lang w:val="uk-UA"/>
              </w:rPr>
              <w:t>6.</w:t>
            </w:r>
          </w:p>
        </w:tc>
        <w:tc>
          <w:tcPr>
            <w:tcW w:w="2864" w:type="dxa"/>
          </w:tcPr>
          <w:p w:rsidR="007F7AAB" w:rsidRPr="00B94491" w:rsidRDefault="007F7AAB" w:rsidP="007F7AAB">
            <w:pPr>
              <w:pStyle w:val="HTML"/>
              <w:ind w:left="72"/>
              <w:jc w:val="center"/>
              <w:rPr>
                <w:rFonts w:ascii="Times New Roman" w:hAnsi="Times New Roman" w:cs="Times New Roman"/>
                <w:color w:val="000000" w:themeColor="text1"/>
                <w:sz w:val="24"/>
                <w:szCs w:val="24"/>
              </w:rPr>
            </w:pPr>
            <w:r w:rsidRPr="00B94491">
              <w:rPr>
                <w:rFonts w:ascii="Times New Roman" w:hAnsi="Times New Roman" w:cs="Times New Roman"/>
                <w:color w:val="000000" w:themeColor="text1"/>
                <w:sz w:val="24"/>
                <w:szCs w:val="24"/>
              </w:rPr>
              <w:t>Розгляд документів на засіданні опікунської ради та прийняття рішення</w:t>
            </w:r>
          </w:p>
        </w:tc>
        <w:tc>
          <w:tcPr>
            <w:tcW w:w="3544" w:type="dxa"/>
          </w:tcPr>
          <w:p w:rsidR="007F7AAB" w:rsidRPr="00B94491" w:rsidRDefault="007F7AAB" w:rsidP="007F7AAB">
            <w:pPr>
              <w:spacing w:after="0" w:line="240" w:lineRule="auto"/>
              <w:jc w:val="center"/>
              <w:rPr>
                <w:rFonts w:ascii="Times New Roman" w:hAnsi="Times New Roman" w:cs="Times New Roman"/>
                <w:color w:val="000000" w:themeColor="text1"/>
                <w:sz w:val="24"/>
                <w:szCs w:val="24"/>
                <w:lang w:val="uk-UA"/>
              </w:rPr>
            </w:pPr>
            <w:r w:rsidRPr="00B94491">
              <w:rPr>
                <w:rFonts w:ascii="Times New Roman" w:hAnsi="Times New Roman" w:cs="Times New Roman"/>
                <w:color w:val="000000" w:themeColor="text1"/>
                <w:sz w:val="24"/>
                <w:szCs w:val="24"/>
                <w:lang w:val="uk-UA" w:eastAsia="ar-SA"/>
              </w:rPr>
              <w:t xml:space="preserve">Завідувач </w:t>
            </w:r>
            <w:r w:rsidRPr="00B94491">
              <w:rPr>
                <w:rFonts w:ascii="Times New Roman" w:hAnsi="Times New Roman" w:cs="Times New Roman"/>
                <w:color w:val="000000" w:themeColor="text1"/>
                <w:sz w:val="24"/>
                <w:szCs w:val="24"/>
                <w:lang w:val="uk-UA"/>
              </w:rPr>
              <w:t>соц. захисту (Секретар опікунської ради)</w:t>
            </w:r>
          </w:p>
          <w:p w:rsidR="007F7AAB" w:rsidRPr="00B94491" w:rsidRDefault="007F7AAB" w:rsidP="007F7AAB">
            <w:pPr>
              <w:spacing w:after="0" w:line="240" w:lineRule="auto"/>
              <w:jc w:val="center"/>
              <w:rPr>
                <w:rFonts w:ascii="Times New Roman" w:hAnsi="Times New Roman" w:cs="Times New Roman"/>
                <w:color w:val="000000" w:themeColor="text1"/>
                <w:sz w:val="24"/>
                <w:szCs w:val="24"/>
                <w:lang w:val="uk-UA" w:eastAsia="ar-SA"/>
              </w:rPr>
            </w:pPr>
            <w:r w:rsidRPr="00B94491">
              <w:rPr>
                <w:rFonts w:ascii="Times New Roman" w:hAnsi="Times New Roman" w:cs="Times New Roman"/>
                <w:color w:val="000000" w:themeColor="text1"/>
                <w:sz w:val="24"/>
                <w:szCs w:val="24"/>
                <w:lang w:val="uk-UA"/>
              </w:rPr>
              <w:t>Члени опікунської ради</w:t>
            </w:r>
          </w:p>
        </w:tc>
        <w:tc>
          <w:tcPr>
            <w:tcW w:w="850" w:type="dxa"/>
          </w:tcPr>
          <w:p w:rsidR="007F7AAB" w:rsidRPr="00B94491" w:rsidRDefault="007F7AAB" w:rsidP="007F7AAB">
            <w:pPr>
              <w:pStyle w:val="11"/>
              <w:spacing w:line="240" w:lineRule="auto"/>
              <w:jc w:val="center"/>
              <w:rPr>
                <w:rFonts w:ascii="Times New Roman" w:hAnsi="Times New Roman" w:cs="Times New Roman"/>
                <w:color w:val="000000" w:themeColor="text1"/>
                <w:sz w:val="24"/>
                <w:szCs w:val="24"/>
                <w:lang w:val="uk-UA"/>
              </w:rPr>
            </w:pPr>
            <w:r w:rsidRPr="00B94491">
              <w:rPr>
                <w:rFonts w:ascii="Times New Roman" w:hAnsi="Times New Roman" w:cs="Times New Roman"/>
                <w:color w:val="000000" w:themeColor="text1"/>
                <w:sz w:val="24"/>
                <w:szCs w:val="24"/>
                <w:lang w:val="uk-UA"/>
              </w:rPr>
              <w:t>У</w:t>
            </w:r>
          </w:p>
        </w:tc>
        <w:tc>
          <w:tcPr>
            <w:tcW w:w="1814" w:type="dxa"/>
            <w:vAlign w:val="center"/>
          </w:tcPr>
          <w:p w:rsidR="007F7AAB" w:rsidRPr="00B94491" w:rsidRDefault="007F7AAB" w:rsidP="007F7AAB">
            <w:pPr>
              <w:spacing w:after="0" w:line="240" w:lineRule="auto"/>
              <w:jc w:val="center"/>
              <w:rPr>
                <w:rFonts w:ascii="Times New Roman" w:hAnsi="Times New Roman" w:cs="Times New Roman"/>
                <w:sz w:val="24"/>
                <w:szCs w:val="24"/>
              </w:rPr>
            </w:pPr>
            <w:r w:rsidRPr="00B94491">
              <w:rPr>
                <w:rFonts w:ascii="Times New Roman" w:hAnsi="Times New Roman" w:cs="Times New Roman"/>
                <w:sz w:val="24"/>
                <w:szCs w:val="24"/>
              </w:rPr>
              <w:t>7-28</w:t>
            </w:r>
          </w:p>
        </w:tc>
      </w:tr>
      <w:tr w:rsidR="007F7AAB" w:rsidRPr="00E71DE6" w:rsidTr="00FF7715">
        <w:tc>
          <w:tcPr>
            <w:tcW w:w="709" w:type="dxa"/>
          </w:tcPr>
          <w:p w:rsidR="007F7AAB" w:rsidRPr="00B94491" w:rsidRDefault="007F7AAB" w:rsidP="007F7AAB">
            <w:pPr>
              <w:pStyle w:val="11"/>
              <w:spacing w:line="240" w:lineRule="auto"/>
              <w:jc w:val="center"/>
              <w:rPr>
                <w:rFonts w:ascii="Times New Roman" w:hAnsi="Times New Roman" w:cs="Times New Roman"/>
                <w:color w:val="000000" w:themeColor="text1"/>
                <w:sz w:val="24"/>
                <w:szCs w:val="24"/>
                <w:lang w:val="uk-UA"/>
              </w:rPr>
            </w:pPr>
            <w:r w:rsidRPr="00B94491">
              <w:rPr>
                <w:rFonts w:ascii="Times New Roman" w:hAnsi="Times New Roman" w:cs="Times New Roman"/>
                <w:color w:val="000000" w:themeColor="text1"/>
                <w:sz w:val="24"/>
                <w:szCs w:val="24"/>
                <w:lang w:val="uk-UA"/>
              </w:rPr>
              <w:t>7.</w:t>
            </w:r>
          </w:p>
        </w:tc>
        <w:tc>
          <w:tcPr>
            <w:tcW w:w="2864" w:type="dxa"/>
          </w:tcPr>
          <w:p w:rsidR="007F7AAB" w:rsidRPr="00B94491" w:rsidRDefault="007F7AAB" w:rsidP="007F7AAB">
            <w:pPr>
              <w:pStyle w:val="HTML"/>
              <w:ind w:left="72"/>
              <w:jc w:val="center"/>
              <w:rPr>
                <w:rFonts w:ascii="Times New Roman" w:hAnsi="Times New Roman" w:cs="Times New Roman"/>
                <w:color w:val="000000" w:themeColor="text1"/>
                <w:sz w:val="24"/>
                <w:szCs w:val="24"/>
              </w:rPr>
            </w:pPr>
            <w:r w:rsidRPr="00B94491">
              <w:rPr>
                <w:rFonts w:ascii="Times New Roman" w:hAnsi="Times New Roman" w:cs="Times New Roman"/>
                <w:color w:val="000000" w:themeColor="text1"/>
                <w:sz w:val="24"/>
                <w:szCs w:val="24"/>
              </w:rPr>
              <w:t>Передача результату послуги до відділу ЦНАПу</w:t>
            </w:r>
          </w:p>
        </w:tc>
        <w:tc>
          <w:tcPr>
            <w:tcW w:w="3544" w:type="dxa"/>
          </w:tcPr>
          <w:p w:rsidR="007F7AAB" w:rsidRPr="00B94491" w:rsidRDefault="007F7AAB" w:rsidP="007F7AAB">
            <w:pPr>
              <w:spacing w:after="0" w:line="240" w:lineRule="auto"/>
              <w:jc w:val="center"/>
              <w:rPr>
                <w:rFonts w:ascii="Times New Roman" w:hAnsi="Times New Roman" w:cs="Times New Roman"/>
                <w:color w:val="000000" w:themeColor="text1"/>
                <w:sz w:val="24"/>
                <w:szCs w:val="24"/>
                <w:lang w:val="uk-UA" w:eastAsia="ar-SA"/>
              </w:rPr>
            </w:pPr>
            <w:r w:rsidRPr="00B94491">
              <w:rPr>
                <w:rFonts w:ascii="Times New Roman" w:hAnsi="Times New Roman" w:cs="Times New Roman"/>
                <w:color w:val="000000" w:themeColor="text1"/>
                <w:sz w:val="24"/>
                <w:szCs w:val="24"/>
                <w:lang w:val="uk-UA" w:eastAsia="ar-SA"/>
              </w:rPr>
              <w:t xml:space="preserve">Завідувач або головний спеціаліст </w:t>
            </w:r>
            <w:r w:rsidRPr="00B94491">
              <w:rPr>
                <w:rFonts w:ascii="Times New Roman" w:hAnsi="Times New Roman" w:cs="Times New Roman"/>
                <w:color w:val="000000" w:themeColor="text1"/>
                <w:sz w:val="24"/>
                <w:szCs w:val="24"/>
                <w:lang w:val="uk-UA"/>
              </w:rPr>
              <w:t>соц. захисту</w:t>
            </w:r>
          </w:p>
        </w:tc>
        <w:tc>
          <w:tcPr>
            <w:tcW w:w="850" w:type="dxa"/>
          </w:tcPr>
          <w:p w:rsidR="007F7AAB" w:rsidRPr="00B94491" w:rsidRDefault="007F7AAB" w:rsidP="007F7AAB">
            <w:pPr>
              <w:pStyle w:val="11"/>
              <w:spacing w:line="240" w:lineRule="auto"/>
              <w:jc w:val="center"/>
              <w:rPr>
                <w:rFonts w:ascii="Times New Roman" w:hAnsi="Times New Roman" w:cs="Times New Roman"/>
                <w:color w:val="000000" w:themeColor="text1"/>
                <w:sz w:val="24"/>
                <w:szCs w:val="24"/>
                <w:lang w:val="uk-UA"/>
              </w:rPr>
            </w:pPr>
            <w:r w:rsidRPr="00B94491">
              <w:rPr>
                <w:rFonts w:ascii="Times New Roman" w:hAnsi="Times New Roman" w:cs="Times New Roman"/>
                <w:color w:val="000000" w:themeColor="text1"/>
                <w:sz w:val="24"/>
                <w:szCs w:val="24"/>
                <w:lang w:val="uk-UA"/>
              </w:rPr>
              <w:t>В</w:t>
            </w:r>
          </w:p>
        </w:tc>
        <w:tc>
          <w:tcPr>
            <w:tcW w:w="1814" w:type="dxa"/>
            <w:vAlign w:val="center"/>
          </w:tcPr>
          <w:p w:rsidR="007F7AAB" w:rsidRPr="00B94491" w:rsidRDefault="007F7AAB" w:rsidP="007F7AAB">
            <w:pPr>
              <w:spacing w:after="0" w:line="240" w:lineRule="auto"/>
              <w:jc w:val="center"/>
              <w:rPr>
                <w:rFonts w:ascii="Times New Roman" w:hAnsi="Times New Roman" w:cs="Times New Roman"/>
                <w:sz w:val="24"/>
                <w:szCs w:val="24"/>
              </w:rPr>
            </w:pPr>
            <w:r w:rsidRPr="00B94491">
              <w:rPr>
                <w:rFonts w:ascii="Times New Roman" w:hAnsi="Times New Roman" w:cs="Times New Roman"/>
                <w:sz w:val="24"/>
                <w:szCs w:val="24"/>
              </w:rPr>
              <w:t>29-30</w:t>
            </w:r>
          </w:p>
        </w:tc>
      </w:tr>
      <w:tr w:rsidR="007F7AAB" w:rsidRPr="00E71DE6" w:rsidTr="00FF7715">
        <w:tc>
          <w:tcPr>
            <w:tcW w:w="709" w:type="dxa"/>
          </w:tcPr>
          <w:p w:rsidR="007F7AAB" w:rsidRPr="00B94491" w:rsidRDefault="007F7AAB" w:rsidP="007F7AAB">
            <w:pPr>
              <w:pStyle w:val="11"/>
              <w:spacing w:line="240" w:lineRule="auto"/>
              <w:jc w:val="center"/>
              <w:rPr>
                <w:rFonts w:ascii="Times New Roman" w:hAnsi="Times New Roman" w:cs="Times New Roman"/>
                <w:color w:val="000000" w:themeColor="text1"/>
                <w:sz w:val="24"/>
                <w:szCs w:val="24"/>
                <w:lang w:val="uk-UA"/>
              </w:rPr>
            </w:pPr>
            <w:r w:rsidRPr="00B94491">
              <w:rPr>
                <w:rFonts w:ascii="Times New Roman" w:hAnsi="Times New Roman" w:cs="Times New Roman"/>
                <w:color w:val="000000" w:themeColor="text1"/>
                <w:sz w:val="24"/>
                <w:szCs w:val="24"/>
                <w:lang w:val="uk-UA"/>
              </w:rPr>
              <w:t>8.</w:t>
            </w:r>
          </w:p>
        </w:tc>
        <w:tc>
          <w:tcPr>
            <w:tcW w:w="2864" w:type="dxa"/>
          </w:tcPr>
          <w:p w:rsidR="007F7AAB" w:rsidRPr="00B94491" w:rsidRDefault="007F7AAB" w:rsidP="007F7AAB">
            <w:pPr>
              <w:spacing w:after="0" w:line="240" w:lineRule="auto"/>
              <w:jc w:val="center"/>
              <w:rPr>
                <w:rFonts w:ascii="Times New Roman" w:hAnsi="Times New Roman" w:cs="Times New Roman"/>
                <w:color w:val="000000" w:themeColor="text1"/>
                <w:sz w:val="24"/>
                <w:szCs w:val="24"/>
              </w:rPr>
            </w:pPr>
            <w:r w:rsidRPr="00B94491">
              <w:rPr>
                <w:rFonts w:ascii="Times New Roman" w:hAnsi="Times New Roman" w:cs="Times New Roman"/>
                <w:color w:val="000000" w:themeColor="text1"/>
                <w:sz w:val="24"/>
                <w:szCs w:val="24"/>
                <w:lang w:val="uk-UA"/>
              </w:rPr>
              <w:t>Повідомлення заявника та видача результату послуги</w:t>
            </w:r>
          </w:p>
        </w:tc>
        <w:tc>
          <w:tcPr>
            <w:tcW w:w="3544" w:type="dxa"/>
          </w:tcPr>
          <w:p w:rsidR="007F7AAB" w:rsidRPr="00B94491" w:rsidRDefault="007F7AAB" w:rsidP="007F7AAB">
            <w:pPr>
              <w:spacing w:after="0" w:line="240" w:lineRule="auto"/>
              <w:jc w:val="center"/>
              <w:rPr>
                <w:rFonts w:ascii="Times New Roman" w:hAnsi="Times New Roman" w:cs="Times New Roman"/>
                <w:color w:val="000000" w:themeColor="text1"/>
                <w:sz w:val="24"/>
                <w:szCs w:val="24"/>
              </w:rPr>
            </w:pPr>
            <w:r w:rsidRPr="00B94491">
              <w:rPr>
                <w:rFonts w:ascii="Times New Roman" w:hAnsi="Times New Roman" w:cs="Times New Roman"/>
                <w:color w:val="000000" w:themeColor="text1"/>
                <w:sz w:val="24"/>
                <w:szCs w:val="24"/>
                <w:lang w:val="uk-UA" w:eastAsia="ar-SA"/>
              </w:rPr>
              <w:t>Адміністратор ЦНАПу</w:t>
            </w:r>
          </w:p>
        </w:tc>
        <w:tc>
          <w:tcPr>
            <w:tcW w:w="850" w:type="dxa"/>
          </w:tcPr>
          <w:p w:rsidR="007F7AAB" w:rsidRPr="00B94491" w:rsidRDefault="007F7AAB" w:rsidP="007F7AAB">
            <w:pPr>
              <w:pStyle w:val="11"/>
              <w:spacing w:line="240" w:lineRule="auto"/>
              <w:jc w:val="center"/>
              <w:rPr>
                <w:rFonts w:ascii="Times New Roman" w:hAnsi="Times New Roman" w:cs="Times New Roman"/>
                <w:color w:val="000000" w:themeColor="text1"/>
                <w:sz w:val="24"/>
                <w:szCs w:val="24"/>
                <w:lang w:val="uk-UA"/>
              </w:rPr>
            </w:pPr>
            <w:r w:rsidRPr="00B94491">
              <w:rPr>
                <w:rFonts w:ascii="Times New Roman" w:hAnsi="Times New Roman" w:cs="Times New Roman"/>
                <w:color w:val="000000" w:themeColor="text1"/>
                <w:sz w:val="24"/>
                <w:szCs w:val="24"/>
                <w:lang w:eastAsia="ru-RU"/>
              </w:rPr>
              <w:t>В</w:t>
            </w:r>
          </w:p>
        </w:tc>
        <w:tc>
          <w:tcPr>
            <w:tcW w:w="1814" w:type="dxa"/>
            <w:vAlign w:val="center"/>
          </w:tcPr>
          <w:p w:rsidR="007F7AAB" w:rsidRPr="00B94491" w:rsidRDefault="007F7AAB" w:rsidP="007F7AAB">
            <w:pPr>
              <w:spacing w:after="0" w:line="240" w:lineRule="auto"/>
              <w:jc w:val="center"/>
              <w:rPr>
                <w:rFonts w:ascii="Times New Roman" w:hAnsi="Times New Roman" w:cs="Times New Roman"/>
                <w:sz w:val="24"/>
                <w:szCs w:val="24"/>
              </w:rPr>
            </w:pPr>
            <w:r w:rsidRPr="00B94491">
              <w:rPr>
                <w:rFonts w:ascii="Times New Roman" w:hAnsi="Times New Roman" w:cs="Times New Roman"/>
                <w:sz w:val="24"/>
                <w:szCs w:val="24"/>
              </w:rPr>
              <w:t>30</w:t>
            </w:r>
          </w:p>
        </w:tc>
      </w:tr>
      <w:tr w:rsidR="007F7AAB" w:rsidRPr="00E71DE6" w:rsidTr="00FF7715">
        <w:tc>
          <w:tcPr>
            <w:tcW w:w="7967" w:type="dxa"/>
            <w:gridSpan w:val="4"/>
          </w:tcPr>
          <w:p w:rsidR="007F7AAB" w:rsidRPr="00B94491" w:rsidRDefault="007F7AAB" w:rsidP="007F7AAB">
            <w:pPr>
              <w:spacing w:after="0" w:line="240" w:lineRule="auto"/>
              <w:ind w:right="450"/>
              <w:jc w:val="center"/>
              <w:rPr>
                <w:rFonts w:ascii="Times New Roman" w:hAnsi="Times New Roman" w:cs="Times New Roman"/>
                <w:color w:val="000000" w:themeColor="text1"/>
                <w:sz w:val="24"/>
                <w:szCs w:val="24"/>
              </w:rPr>
            </w:pPr>
            <w:r w:rsidRPr="00B94491">
              <w:rPr>
                <w:rFonts w:ascii="Times New Roman" w:hAnsi="Times New Roman" w:cs="Times New Roman"/>
                <w:color w:val="000000" w:themeColor="text1"/>
                <w:sz w:val="24"/>
                <w:szCs w:val="24"/>
              </w:rPr>
              <w:t>Загальна кількість днів надання послуг</w:t>
            </w:r>
          </w:p>
        </w:tc>
        <w:tc>
          <w:tcPr>
            <w:tcW w:w="1814" w:type="dxa"/>
            <w:vAlign w:val="center"/>
          </w:tcPr>
          <w:p w:rsidR="007F7AAB" w:rsidRPr="00B94491" w:rsidRDefault="007F7AAB" w:rsidP="007F7AAB">
            <w:pPr>
              <w:spacing w:after="0" w:line="240" w:lineRule="auto"/>
              <w:jc w:val="center"/>
              <w:rPr>
                <w:rFonts w:ascii="Times New Roman" w:hAnsi="Times New Roman" w:cs="Times New Roman"/>
                <w:sz w:val="24"/>
                <w:szCs w:val="24"/>
              </w:rPr>
            </w:pPr>
            <w:r w:rsidRPr="00B94491">
              <w:rPr>
                <w:rFonts w:ascii="Times New Roman" w:hAnsi="Times New Roman" w:cs="Times New Roman"/>
                <w:sz w:val="24"/>
                <w:szCs w:val="24"/>
              </w:rPr>
              <w:t>30</w:t>
            </w:r>
          </w:p>
        </w:tc>
      </w:tr>
      <w:tr w:rsidR="007F7AAB" w:rsidRPr="00E71DE6" w:rsidTr="00FF7715">
        <w:tc>
          <w:tcPr>
            <w:tcW w:w="7967" w:type="dxa"/>
            <w:gridSpan w:val="4"/>
          </w:tcPr>
          <w:p w:rsidR="007F7AAB" w:rsidRPr="00B94491" w:rsidRDefault="007F7AAB" w:rsidP="007F7AAB">
            <w:pPr>
              <w:spacing w:after="0" w:line="240" w:lineRule="auto"/>
              <w:ind w:right="450"/>
              <w:jc w:val="center"/>
              <w:rPr>
                <w:rFonts w:ascii="Times New Roman" w:hAnsi="Times New Roman" w:cs="Times New Roman"/>
                <w:color w:val="000000" w:themeColor="text1"/>
                <w:sz w:val="24"/>
                <w:szCs w:val="24"/>
              </w:rPr>
            </w:pPr>
            <w:r w:rsidRPr="00B94491">
              <w:rPr>
                <w:rFonts w:ascii="Times New Roman" w:hAnsi="Times New Roman" w:cs="Times New Roman"/>
                <w:color w:val="000000" w:themeColor="text1"/>
                <w:sz w:val="24"/>
                <w:szCs w:val="24"/>
              </w:rPr>
              <w:t>Загальна кількість днів (передбачена законодавством)</w:t>
            </w:r>
          </w:p>
        </w:tc>
        <w:tc>
          <w:tcPr>
            <w:tcW w:w="1814" w:type="dxa"/>
            <w:vAlign w:val="center"/>
          </w:tcPr>
          <w:p w:rsidR="007F7AAB" w:rsidRPr="00B94491" w:rsidRDefault="007F7AAB" w:rsidP="007F7AAB">
            <w:pPr>
              <w:spacing w:after="0" w:line="240" w:lineRule="auto"/>
              <w:jc w:val="center"/>
              <w:rPr>
                <w:rFonts w:ascii="Times New Roman" w:hAnsi="Times New Roman" w:cs="Times New Roman"/>
                <w:sz w:val="24"/>
                <w:szCs w:val="24"/>
              </w:rPr>
            </w:pPr>
            <w:r w:rsidRPr="00B94491">
              <w:rPr>
                <w:rFonts w:ascii="Times New Roman" w:hAnsi="Times New Roman" w:cs="Times New Roman"/>
                <w:sz w:val="24"/>
                <w:szCs w:val="24"/>
              </w:rPr>
              <w:t>30</w:t>
            </w:r>
          </w:p>
        </w:tc>
      </w:tr>
    </w:tbl>
    <w:p w:rsidR="00C93E58" w:rsidRDefault="00C93E58" w:rsidP="005F0868">
      <w:pPr>
        <w:pStyle w:val="a6"/>
        <w:spacing w:before="0" w:beforeAutospacing="0" w:after="0" w:afterAutospacing="0"/>
        <w:jc w:val="both"/>
        <w:rPr>
          <w:b/>
          <w:lang w:val="uk-UA"/>
        </w:rPr>
      </w:pPr>
    </w:p>
    <w:p w:rsidR="00C93E58" w:rsidRDefault="00C93E58" w:rsidP="005F0868">
      <w:pPr>
        <w:pStyle w:val="a6"/>
        <w:spacing w:before="0" w:beforeAutospacing="0" w:after="0" w:afterAutospacing="0"/>
        <w:jc w:val="both"/>
        <w:rPr>
          <w:b/>
          <w:lang w:val="uk-UA"/>
        </w:rPr>
      </w:pPr>
    </w:p>
    <w:p w:rsidR="005F0868" w:rsidRPr="005C767A" w:rsidRDefault="005F0868" w:rsidP="005F0868">
      <w:pPr>
        <w:pStyle w:val="a6"/>
        <w:spacing w:before="0" w:beforeAutospacing="0" w:after="0" w:afterAutospacing="0"/>
        <w:jc w:val="both"/>
        <w:rPr>
          <w:b/>
          <w:lang w:val="uk-UA"/>
        </w:rPr>
      </w:pPr>
      <w:r w:rsidRPr="00F8010E">
        <w:rPr>
          <w:b/>
          <w:lang w:val="uk-UA"/>
        </w:rPr>
        <w:t>Міський голова                                                                      Олена БУТУРЛИМ</w:t>
      </w:r>
    </w:p>
    <w:p w:rsidR="007F7AAB" w:rsidRDefault="007F7AAB" w:rsidP="007F7AAB">
      <w:pPr>
        <w:spacing w:after="0"/>
        <w:ind w:firstLine="6096"/>
        <w:jc w:val="both"/>
        <w:rPr>
          <w:rFonts w:ascii="Times New Roman" w:eastAsia="Calibri" w:hAnsi="Times New Roman"/>
          <w:sz w:val="24"/>
          <w:szCs w:val="28"/>
          <w:lang w:val="uk-UA" w:eastAsia="uk-UA"/>
        </w:rPr>
      </w:pPr>
    </w:p>
    <w:p w:rsidR="00B94491" w:rsidRPr="00E34B69" w:rsidRDefault="00B94491" w:rsidP="00B94491">
      <w:pPr>
        <w:tabs>
          <w:tab w:val="left" w:pos="8931"/>
        </w:tabs>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B94491" w:rsidRPr="00E34B69" w:rsidRDefault="00B94491" w:rsidP="00B94491">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B94491" w:rsidRPr="00E34B69" w:rsidRDefault="00B94491" w:rsidP="00B94491">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B94491" w:rsidRPr="00E34B69" w:rsidRDefault="00B94491" w:rsidP="00B94491">
      <w:pPr>
        <w:spacing w:after="0"/>
        <w:ind w:firstLine="6096"/>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7F7AAB" w:rsidRDefault="007F7AAB" w:rsidP="007F7AAB">
      <w:pPr>
        <w:rPr>
          <w:lang w:val="uk-UA"/>
        </w:rPr>
      </w:pPr>
    </w:p>
    <w:p w:rsidR="007F7AAB" w:rsidRPr="00C93E58" w:rsidRDefault="007F7AAB" w:rsidP="007F7AAB">
      <w:pPr>
        <w:spacing w:line="240" w:lineRule="auto"/>
        <w:jc w:val="center"/>
        <w:rPr>
          <w:rFonts w:ascii="Times New Roman" w:hAnsi="Times New Roman"/>
          <w:b/>
          <w:sz w:val="28"/>
          <w:szCs w:val="28"/>
          <w:lang w:val="uk-UA"/>
        </w:rPr>
      </w:pPr>
      <w:r w:rsidRPr="00C93E58">
        <w:rPr>
          <w:rFonts w:ascii="Times New Roman" w:hAnsi="Times New Roman"/>
          <w:b/>
          <w:sz w:val="28"/>
          <w:szCs w:val="28"/>
          <w:lang w:val="uk-UA"/>
        </w:rPr>
        <w:t xml:space="preserve">ТЕХНОЛОГІЧНА КАРТКА АДМІНІСТРАТИВНОЇ ПОСЛУГИ </w:t>
      </w:r>
      <w:r>
        <w:rPr>
          <w:rFonts w:ascii="Times New Roman" w:hAnsi="Times New Roman"/>
          <w:b/>
          <w:sz w:val="28"/>
          <w:szCs w:val="28"/>
          <w:lang w:val="uk-UA"/>
        </w:rPr>
        <w:t>02-46</w:t>
      </w:r>
    </w:p>
    <w:p w:rsidR="007F7AAB" w:rsidRPr="00E34B69" w:rsidRDefault="007F7AAB" w:rsidP="007F7AAB">
      <w:pPr>
        <w:pStyle w:val="rvps6"/>
        <w:shd w:val="clear" w:color="auto" w:fill="FFFFFF"/>
        <w:spacing w:before="0" w:beforeAutospacing="0" w:after="0" w:afterAutospacing="0"/>
        <w:jc w:val="center"/>
        <w:rPr>
          <w:b/>
          <w:bCs/>
          <w:color w:val="000000" w:themeColor="text1"/>
          <w:lang w:val="uk-UA"/>
        </w:rPr>
      </w:pPr>
      <w:r w:rsidRPr="00E34B69">
        <w:rPr>
          <w:rStyle w:val="rvts23"/>
          <w:b/>
          <w:bCs/>
          <w:color w:val="000000" w:themeColor="text1"/>
          <w:lang w:val="uk-UA"/>
        </w:rPr>
        <w:t xml:space="preserve">000123 - </w:t>
      </w:r>
      <w:r w:rsidRPr="00E34B69">
        <w:rPr>
          <w:b/>
          <w:color w:val="000000" w:themeColor="text1"/>
          <w:lang w:val="uk-UA"/>
        </w:rPr>
        <w:t>ВИДАЧА ДОЗВОЛУ ОПІКУНУ НА ВЧИНЕННЯ ПРАВОЧИНІВ ЩОДО ВІДМОВИ ВІД МАЙНОВИХ ПРАВ ПІДОПІЧНОГО</w:t>
      </w:r>
    </w:p>
    <w:p w:rsidR="007F7AAB" w:rsidRPr="00644FE9" w:rsidRDefault="007F7AAB" w:rsidP="007F7AAB">
      <w:pPr>
        <w:pStyle w:val="1"/>
        <w:shd w:val="clear" w:color="auto" w:fill="FFFFFF"/>
        <w:spacing w:before="0"/>
        <w:jc w:val="center"/>
        <w:rPr>
          <w:rStyle w:val="ad"/>
          <w:rFonts w:ascii="Times New Roman" w:hAnsi="Times New Roman" w:cs="Times New Roman"/>
          <w:b/>
          <w:i w:val="0"/>
          <w:iCs w:val="0"/>
          <w:color w:val="000000" w:themeColor="text1"/>
          <w:sz w:val="24"/>
          <w:szCs w:val="24"/>
          <w:lang w:val="uk-UA"/>
        </w:rPr>
      </w:pPr>
      <w:r w:rsidRPr="00644FE9">
        <w:rPr>
          <w:rFonts w:ascii="Times New Roman" w:hAnsi="Times New Roman"/>
          <w:caps/>
          <w:color w:val="000000" w:themeColor="text1"/>
          <w:sz w:val="24"/>
          <w:szCs w:val="24"/>
          <w:lang w:val="uk-UA"/>
        </w:rPr>
        <w:t>(</w:t>
      </w:r>
      <w:r w:rsidRPr="00644FE9">
        <w:rPr>
          <w:rFonts w:ascii="Times New Roman" w:hAnsi="Times New Roman"/>
          <w:color w:val="000000" w:themeColor="text1"/>
          <w:sz w:val="24"/>
          <w:szCs w:val="24"/>
          <w:lang w:val="uk-UA"/>
        </w:rPr>
        <w:t>назва адміністративної послуги)</w:t>
      </w:r>
    </w:p>
    <w:p w:rsidR="007F7AAB" w:rsidRPr="00CA393C" w:rsidRDefault="007F7AAB" w:rsidP="007F7AAB">
      <w:pPr>
        <w:spacing w:after="0"/>
        <w:jc w:val="center"/>
        <w:rPr>
          <w:rFonts w:ascii="Times New Roman" w:hAnsi="Times New Roman"/>
          <w:b/>
          <w:sz w:val="28"/>
          <w:szCs w:val="28"/>
          <w:u w:val="single"/>
          <w:lang w:val="uk-UA"/>
        </w:rPr>
      </w:pPr>
      <w:r w:rsidRPr="00CA393C">
        <w:rPr>
          <w:rFonts w:ascii="Times New Roman" w:hAnsi="Times New Roman"/>
          <w:b/>
          <w:sz w:val="28"/>
          <w:szCs w:val="28"/>
          <w:u w:val="single"/>
          <w:lang w:val="uk-UA"/>
        </w:rPr>
        <w:t xml:space="preserve">Відділ «Центр надання адміністративних послуг» </w:t>
      </w:r>
      <w:r>
        <w:rPr>
          <w:rFonts w:ascii="Times New Roman" w:hAnsi="Times New Roman"/>
          <w:b/>
          <w:sz w:val="28"/>
          <w:szCs w:val="28"/>
          <w:u w:val="single"/>
          <w:lang w:val="uk-UA"/>
        </w:rPr>
        <w:t>Ічнянської міської ради</w:t>
      </w:r>
    </w:p>
    <w:p w:rsidR="007F7AAB" w:rsidRPr="00BB15F6" w:rsidRDefault="007F7AAB" w:rsidP="007F7AAB">
      <w:pPr>
        <w:spacing w:after="0"/>
        <w:jc w:val="center"/>
        <w:rPr>
          <w:rFonts w:ascii="Times New Roman" w:hAnsi="Times New Roman"/>
          <w:szCs w:val="28"/>
          <w:lang w:val="uk-UA"/>
        </w:rPr>
      </w:pPr>
      <w:r w:rsidRPr="00BB15F6">
        <w:rPr>
          <w:rFonts w:ascii="Times New Roman" w:hAnsi="Times New Roman"/>
          <w:szCs w:val="28"/>
          <w:lang w:val="uk-UA"/>
        </w:rPr>
        <w:t>(найменування суб’єкта надання адміністративної послуги)</w:t>
      </w:r>
    </w:p>
    <w:p w:rsidR="007F7AAB" w:rsidRDefault="007F7AAB" w:rsidP="007F7AAB">
      <w:pPr>
        <w:spacing w:after="0" w:line="240" w:lineRule="auto"/>
        <w:ind w:firstLine="6096"/>
        <w:jc w:val="both"/>
        <w:rPr>
          <w:rFonts w:ascii="Times New Roman" w:eastAsia="Calibri" w:hAnsi="Times New Roman"/>
          <w:sz w:val="24"/>
          <w:szCs w:val="28"/>
          <w:lang w:val="uk-UA" w:eastAsia="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864"/>
        <w:gridCol w:w="3544"/>
        <w:gridCol w:w="850"/>
        <w:gridCol w:w="1814"/>
      </w:tblGrid>
      <w:tr w:rsidR="007F7AAB" w:rsidRPr="00E71DE6" w:rsidTr="00B94491">
        <w:tc>
          <w:tcPr>
            <w:tcW w:w="709" w:type="dxa"/>
          </w:tcPr>
          <w:p w:rsidR="007F7AAB" w:rsidRPr="00B568C0" w:rsidRDefault="007F7AAB" w:rsidP="007F7AAB">
            <w:pPr>
              <w:pStyle w:val="11"/>
              <w:spacing w:line="240" w:lineRule="auto"/>
              <w:jc w:val="center"/>
              <w:rPr>
                <w:rFonts w:ascii="Times New Roman" w:hAnsi="Times New Roman" w:cs="Times New Roman"/>
                <w:color w:val="000000" w:themeColor="text1"/>
                <w:sz w:val="24"/>
                <w:szCs w:val="24"/>
                <w:lang w:val="uk-UA"/>
              </w:rPr>
            </w:pPr>
            <w:r w:rsidRPr="00B568C0">
              <w:rPr>
                <w:rFonts w:ascii="Times New Roman" w:hAnsi="Times New Roman" w:cs="Times New Roman"/>
                <w:b/>
                <w:color w:val="000000" w:themeColor="text1"/>
                <w:sz w:val="24"/>
                <w:szCs w:val="24"/>
                <w:lang w:val="uk-UA"/>
              </w:rPr>
              <w:t>№ П/П</w:t>
            </w:r>
          </w:p>
          <w:p w:rsidR="007F7AAB" w:rsidRPr="00B568C0" w:rsidRDefault="007F7AAB" w:rsidP="007F7AAB">
            <w:pPr>
              <w:pStyle w:val="11"/>
              <w:spacing w:line="240" w:lineRule="auto"/>
              <w:ind w:hanging="709"/>
              <w:jc w:val="center"/>
              <w:rPr>
                <w:rFonts w:ascii="Times New Roman" w:hAnsi="Times New Roman" w:cs="Times New Roman"/>
                <w:color w:val="000000" w:themeColor="text1"/>
                <w:sz w:val="24"/>
                <w:szCs w:val="24"/>
                <w:lang w:val="uk-UA"/>
              </w:rPr>
            </w:pPr>
          </w:p>
        </w:tc>
        <w:tc>
          <w:tcPr>
            <w:tcW w:w="2864" w:type="dxa"/>
          </w:tcPr>
          <w:p w:rsidR="007F7AAB" w:rsidRPr="00B568C0" w:rsidRDefault="007F7AAB" w:rsidP="007F7AAB">
            <w:pPr>
              <w:pStyle w:val="11"/>
              <w:spacing w:line="240" w:lineRule="auto"/>
              <w:jc w:val="center"/>
              <w:rPr>
                <w:rFonts w:ascii="Times New Roman" w:hAnsi="Times New Roman" w:cs="Times New Roman"/>
                <w:color w:val="000000" w:themeColor="text1"/>
                <w:sz w:val="24"/>
                <w:szCs w:val="24"/>
                <w:lang w:val="uk-UA"/>
              </w:rPr>
            </w:pPr>
            <w:r w:rsidRPr="00B568C0">
              <w:rPr>
                <w:rFonts w:ascii="Times New Roman" w:hAnsi="Times New Roman" w:cs="Times New Roman"/>
                <w:b/>
                <w:color w:val="000000" w:themeColor="text1"/>
                <w:sz w:val="24"/>
                <w:szCs w:val="24"/>
                <w:lang w:val="uk-UA"/>
              </w:rPr>
              <w:t>Етапи послуги</w:t>
            </w:r>
          </w:p>
        </w:tc>
        <w:tc>
          <w:tcPr>
            <w:tcW w:w="3544" w:type="dxa"/>
          </w:tcPr>
          <w:p w:rsidR="007F7AAB" w:rsidRPr="00B568C0" w:rsidRDefault="007F7AAB" w:rsidP="007F7AAB">
            <w:pPr>
              <w:pStyle w:val="11"/>
              <w:spacing w:line="240" w:lineRule="auto"/>
              <w:jc w:val="center"/>
              <w:rPr>
                <w:rFonts w:ascii="Times New Roman" w:hAnsi="Times New Roman" w:cs="Times New Roman"/>
                <w:color w:val="000000" w:themeColor="text1"/>
                <w:sz w:val="24"/>
                <w:szCs w:val="24"/>
                <w:lang w:val="uk-UA"/>
              </w:rPr>
            </w:pPr>
            <w:r w:rsidRPr="00B568C0">
              <w:rPr>
                <w:rFonts w:ascii="Times New Roman" w:hAnsi="Times New Roman" w:cs="Times New Roman"/>
                <w:b/>
                <w:color w:val="000000" w:themeColor="text1"/>
                <w:sz w:val="24"/>
                <w:szCs w:val="24"/>
                <w:lang w:val="uk-UA"/>
              </w:rPr>
              <w:t>Відповідальна посадова</w:t>
            </w:r>
          </w:p>
          <w:p w:rsidR="007F7AAB" w:rsidRPr="00B568C0" w:rsidRDefault="007F7AAB" w:rsidP="007F7AAB">
            <w:pPr>
              <w:pStyle w:val="11"/>
              <w:spacing w:line="240" w:lineRule="auto"/>
              <w:jc w:val="center"/>
              <w:rPr>
                <w:rFonts w:ascii="Times New Roman" w:hAnsi="Times New Roman" w:cs="Times New Roman"/>
                <w:color w:val="000000" w:themeColor="text1"/>
                <w:sz w:val="24"/>
                <w:szCs w:val="24"/>
                <w:lang w:val="uk-UA"/>
              </w:rPr>
            </w:pPr>
            <w:r w:rsidRPr="00B568C0">
              <w:rPr>
                <w:rFonts w:ascii="Times New Roman" w:hAnsi="Times New Roman" w:cs="Times New Roman"/>
                <w:b/>
                <w:color w:val="000000" w:themeColor="text1"/>
                <w:sz w:val="24"/>
                <w:szCs w:val="24"/>
                <w:lang w:val="uk-UA"/>
              </w:rPr>
              <w:t>особа і підрозділ</w:t>
            </w:r>
          </w:p>
        </w:tc>
        <w:tc>
          <w:tcPr>
            <w:tcW w:w="850" w:type="dxa"/>
          </w:tcPr>
          <w:p w:rsidR="007F7AAB" w:rsidRPr="00B568C0" w:rsidRDefault="007F7AAB" w:rsidP="007F7AAB">
            <w:pPr>
              <w:pStyle w:val="11"/>
              <w:spacing w:line="240" w:lineRule="auto"/>
              <w:jc w:val="center"/>
              <w:rPr>
                <w:rFonts w:ascii="Times New Roman" w:hAnsi="Times New Roman" w:cs="Times New Roman"/>
                <w:color w:val="000000" w:themeColor="text1"/>
                <w:sz w:val="24"/>
                <w:szCs w:val="24"/>
                <w:lang w:val="uk-UA"/>
              </w:rPr>
            </w:pPr>
            <w:r w:rsidRPr="00B568C0">
              <w:rPr>
                <w:rFonts w:ascii="Times New Roman" w:hAnsi="Times New Roman" w:cs="Times New Roman"/>
                <w:b/>
                <w:color w:val="000000" w:themeColor="text1"/>
                <w:sz w:val="24"/>
                <w:szCs w:val="24"/>
                <w:lang w:val="uk-UA"/>
              </w:rPr>
              <w:t>Дія</w:t>
            </w:r>
          </w:p>
        </w:tc>
        <w:tc>
          <w:tcPr>
            <w:tcW w:w="1814" w:type="dxa"/>
          </w:tcPr>
          <w:p w:rsidR="007F7AAB" w:rsidRPr="00B568C0" w:rsidRDefault="007F7AAB" w:rsidP="007F7AAB">
            <w:pPr>
              <w:pStyle w:val="11"/>
              <w:spacing w:line="240" w:lineRule="auto"/>
              <w:jc w:val="center"/>
              <w:rPr>
                <w:rFonts w:ascii="Times New Roman" w:hAnsi="Times New Roman" w:cs="Times New Roman"/>
                <w:color w:val="000000" w:themeColor="text1"/>
                <w:sz w:val="24"/>
                <w:szCs w:val="24"/>
                <w:lang w:val="uk-UA"/>
              </w:rPr>
            </w:pPr>
            <w:r w:rsidRPr="00B568C0">
              <w:rPr>
                <w:rFonts w:ascii="Times New Roman" w:hAnsi="Times New Roman" w:cs="Times New Roman"/>
                <w:b/>
                <w:color w:val="000000" w:themeColor="text1"/>
                <w:sz w:val="24"/>
                <w:szCs w:val="24"/>
                <w:lang w:val="uk-UA"/>
              </w:rPr>
              <w:t>Термін виконання</w:t>
            </w:r>
          </w:p>
        </w:tc>
      </w:tr>
      <w:tr w:rsidR="007F7AAB" w:rsidRPr="00E71DE6" w:rsidTr="00B94491">
        <w:trPr>
          <w:trHeight w:val="1237"/>
        </w:trPr>
        <w:tc>
          <w:tcPr>
            <w:tcW w:w="709" w:type="dxa"/>
          </w:tcPr>
          <w:p w:rsidR="007F7AAB" w:rsidRPr="00B568C0" w:rsidRDefault="007F7AAB" w:rsidP="007F7AAB">
            <w:pPr>
              <w:pStyle w:val="11"/>
              <w:spacing w:line="240" w:lineRule="auto"/>
              <w:jc w:val="center"/>
              <w:rPr>
                <w:rFonts w:ascii="Times New Roman" w:hAnsi="Times New Roman" w:cs="Times New Roman"/>
                <w:color w:val="000000" w:themeColor="text1"/>
                <w:sz w:val="24"/>
                <w:szCs w:val="24"/>
                <w:lang w:val="uk-UA"/>
              </w:rPr>
            </w:pPr>
            <w:r w:rsidRPr="00B568C0">
              <w:rPr>
                <w:rFonts w:ascii="Times New Roman" w:hAnsi="Times New Roman" w:cs="Times New Roman"/>
                <w:color w:val="000000" w:themeColor="text1"/>
                <w:sz w:val="24"/>
                <w:szCs w:val="24"/>
                <w:lang w:val="uk-UA"/>
              </w:rPr>
              <w:t>1.</w:t>
            </w:r>
          </w:p>
          <w:p w:rsidR="007F7AAB" w:rsidRPr="00B568C0" w:rsidRDefault="007F7AAB" w:rsidP="007F7AAB">
            <w:pPr>
              <w:pStyle w:val="11"/>
              <w:spacing w:line="240" w:lineRule="auto"/>
              <w:jc w:val="center"/>
              <w:rPr>
                <w:rFonts w:ascii="Times New Roman" w:hAnsi="Times New Roman" w:cs="Times New Roman"/>
                <w:color w:val="000000" w:themeColor="text1"/>
                <w:sz w:val="24"/>
                <w:szCs w:val="24"/>
                <w:lang w:val="uk-UA"/>
              </w:rPr>
            </w:pPr>
          </w:p>
          <w:p w:rsidR="007F7AAB" w:rsidRPr="00B568C0" w:rsidRDefault="007F7AAB" w:rsidP="007F7AAB">
            <w:pPr>
              <w:pStyle w:val="11"/>
              <w:spacing w:line="240" w:lineRule="auto"/>
              <w:jc w:val="center"/>
              <w:rPr>
                <w:rFonts w:ascii="Times New Roman" w:hAnsi="Times New Roman" w:cs="Times New Roman"/>
                <w:color w:val="000000" w:themeColor="text1"/>
                <w:sz w:val="24"/>
                <w:szCs w:val="24"/>
                <w:lang w:val="uk-UA"/>
              </w:rPr>
            </w:pPr>
          </w:p>
          <w:p w:rsidR="007F7AAB" w:rsidRPr="00B568C0" w:rsidRDefault="007F7AAB" w:rsidP="007F7AAB">
            <w:pPr>
              <w:pStyle w:val="11"/>
              <w:spacing w:line="240" w:lineRule="auto"/>
              <w:jc w:val="center"/>
              <w:rPr>
                <w:rFonts w:ascii="Times New Roman" w:hAnsi="Times New Roman" w:cs="Times New Roman"/>
                <w:color w:val="000000" w:themeColor="text1"/>
                <w:sz w:val="24"/>
                <w:szCs w:val="24"/>
                <w:lang w:val="uk-UA"/>
              </w:rPr>
            </w:pPr>
          </w:p>
        </w:tc>
        <w:tc>
          <w:tcPr>
            <w:tcW w:w="2864" w:type="dxa"/>
          </w:tcPr>
          <w:p w:rsidR="007F7AAB" w:rsidRPr="00B568C0" w:rsidRDefault="007F7AAB" w:rsidP="007F7AAB">
            <w:pPr>
              <w:pStyle w:val="af0"/>
              <w:spacing w:after="0"/>
              <w:ind w:left="72"/>
              <w:jc w:val="center"/>
              <w:rPr>
                <w:color w:val="000000" w:themeColor="text1"/>
                <w:lang w:val="uk-UA"/>
              </w:rPr>
            </w:pPr>
            <w:r w:rsidRPr="00B568C0">
              <w:rPr>
                <w:color w:val="000000" w:themeColor="text1"/>
                <w:lang w:val="uk-UA" w:eastAsia="ar-SA"/>
              </w:rPr>
              <w:t>Прийом і перевірка повноти пакету документів, реєстрація заяви</w:t>
            </w:r>
          </w:p>
        </w:tc>
        <w:tc>
          <w:tcPr>
            <w:tcW w:w="3544" w:type="dxa"/>
          </w:tcPr>
          <w:p w:rsidR="007F7AAB" w:rsidRPr="00B568C0" w:rsidRDefault="007F7AAB" w:rsidP="007F7AAB">
            <w:pPr>
              <w:spacing w:after="0" w:line="240" w:lineRule="auto"/>
              <w:jc w:val="center"/>
              <w:rPr>
                <w:rFonts w:ascii="Times New Roman" w:hAnsi="Times New Roman" w:cs="Times New Roman"/>
                <w:color w:val="000000" w:themeColor="text1"/>
                <w:sz w:val="24"/>
                <w:szCs w:val="24"/>
                <w:lang w:eastAsia="ar-SA"/>
              </w:rPr>
            </w:pPr>
            <w:r w:rsidRPr="00B568C0">
              <w:rPr>
                <w:rFonts w:ascii="Times New Roman" w:hAnsi="Times New Roman" w:cs="Times New Roman"/>
                <w:color w:val="000000" w:themeColor="text1"/>
                <w:sz w:val="24"/>
                <w:szCs w:val="24"/>
                <w:lang w:eastAsia="ar-SA"/>
              </w:rPr>
              <w:t>Адміністратор відділу «Центру надання адміністративних послуг»</w:t>
            </w:r>
          </w:p>
        </w:tc>
        <w:tc>
          <w:tcPr>
            <w:tcW w:w="850" w:type="dxa"/>
          </w:tcPr>
          <w:p w:rsidR="007F7AAB" w:rsidRPr="00B568C0" w:rsidRDefault="007F7AAB" w:rsidP="007F7AAB">
            <w:pPr>
              <w:pStyle w:val="11"/>
              <w:spacing w:line="240" w:lineRule="auto"/>
              <w:jc w:val="center"/>
              <w:rPr>
                <w:rFonts w:ascii="Times New Roman" w:hAnsi="Times New Roman" w:cs="Times New Roman"/>
                <w:color w:val="000000" w:themeColor="text1"/>
                <w:sz w:val="24"/>
                <w:szCs w:val="24"/>
                <w:lang w:val="uk-UA"/>
              </w:rPr>
            </w:pPr>
            <w:r w:rsidRPr="00B568C0">
              <w:rPr>
                <w:rFonts w:ascii="Times New Roman" w:hAnsi="Times New Roman" w:cs="Times New Roman"/>
                <w:color w:val="000000" w:themeColor="text1"/>
                <w:sz w:val="24"/>
                <w:szCs w:val="24"/>
                <w:lang w:val="uk-UA"/>
              </w:rPr>
              <w:t>В</w:t>
            </w:r>
          </w:p>
        </w:tc>
        <w:tc>
          <w:tcPr>
            <w:tcW w:w="1814" w:type="dxa"/>
            <w:vAlign w:val="center"/>
          </w:tcPr>
          <w:p w:rsidR="007F7AAB" w:rsidRPr="00926EEC" w:rsidRDefault="007F7AAB" w:rsidP="007F7AAB">
            <w:pPr>
              <w:spacing w:after="0" w:line="240" w:lineRule="auto"/>
              <w:jc w:val="center"/>
              <w:rPr>
                <w:rFonts w:ascii="Times New Roman" w:hAnsi="Times New Roman" w:cs="Times New Roman"/>
                <w:sz w:val="24"/>
                <w:szCs w:val="24"/>
              </w:rPr>
            </w:pPr>
            <w:r w:rsidRPr="00926EEC">
              <w:rPr>
                <w:rFonts w:ascii="Times New Roman" w:hAnsi="Times New Roman" w:cs="Times New Roman"/>
                <w:sz w:val="24"/>
                <w:szCs w:val="24"/>
              </w:rPr>
              <w:t>1</w:t>
            </w:r>
          </w:p>
        </w:tc>
      </w:tr>
      <w:tr w:rsidR="007F7AAB" w:rsidRPr="00E71DE6" w:rsidTr="00B94491">
        <w:tc>
          <w:tcPr>
            <w:tcW w:w="709" w:type="dxa"/>
          </w:tcPr>
          <w:p w:rsidR="007F7AAB" w:rsidRPr="00B568C0" w:rsidRDefault="007F7AAB" w:rsidP="007F7AAB">
            <w:pPr>
              <w:pStyle w:val="11"/>
              <w:spacing w:line="240" w:lineRule="auto"/>
              <w:jc w:val="center"/>
              <w:rPr>
                <w:rFonts w:ascii="Times New Roman" w:hAnsi="Times New Roman" w:cs="Times New Roman"/>
                <w:color w:val="000000" w:themeColor="text1"/>
                <w:sz w:val="24"/>
                <w:szCs w:val="24"/>
                <w:lang w:val="uk-UA"/>
              </w:rPr>
            </w:pPr>
            <w:r w:rsidRPr="00B568C0">
              <w:rPr>
                <w:rFonts w:ascii="Times New Roman" w:hAnsi="Times New Roman" w:cs="Times New Roman"/>
                <w:color w:val="000000" w:themeColor="text1"/>
                <w:sz w:val="24"/>
                <w:szCs w:val="24"/>
                <w:lang w:val="uk-UA"/>
              </w:rPr>
              <w:t>2.</w:t>
            </w:r>
          </w:p>
        </w:tc>
        <w:tc>
          <w:tcPr>
            <w:tcW w:w="2864" w:type="dxa"/>
          </w:tcPr>
          <w:p w:rsidR="007F7AAB" w:rsidRPr="00B568C0" w:rsidRDefault="007F7AAB" w:rsidP="007F7AAB">
            <w:pPr>
              <w:spacing w:after="0" w:line="240" w:lineRule="auto"/>
              <w:ind w:left="72"/>
              <w:jc w:val="center"/>
              <w:rPr>
                <w:rFonts w:ascii="Times New Roman" w:hAnsi="Times New Roman" w:cs="Times New Roman"/>
                <w:color w:val="000000" w:themeColor="text1"/>
                <w:sz w:val="24"/>
                <w:szCs w:val="24"/>
              </w:rPr>
            </w:pPr>
            <w:r w:rsidRPr="00B568C0">
              <w:rPr>
                <w:rFonts w:ascii="Times New Roman" w:hAnsi="Times New Roman" w:cs="Times New Roman"/>
                <w:color w:val="000000" w:themeColor="text1"/>
                <w:sz w:val="24"/>
                <w:szCs w:val="24"/>
              </w:rPr>
              <w:t xml:space="preserve">Передача пакету документів </w:t>
            </w:r>
            <w:r w:rsidRPr="00B568C0">
              <w:rPr>
                <w:rFonts w:ascii="Times New Roman" w:hAnsi="Times New Roman" w:cs="Times New Roman"/>
                <w:color w:val="000000" w:themeColor="text1"/>
                <w:sz w:val="24"/>
                <w:szCs w:val="24"/>
                <w:lang w:val="uk-UA"/>
              </w:rPr>
              <w:t>досектору</w:t>
            </w:r>
            <w:r w:rsidRPr="00B568C0">
              <w:rPr>
                <w:rFonts w:ascii="Times New Roman" w:hAnsi="Times New Roman" w:cs="Times New Roman"/>
                <w:color w:val="000000" w:themeColor="text1"/>
                <w:sz w:val="24"/>
                <w:szCs w:val="24"/>
              </w:rPr>
              <w:t xml:space="preserve"> соціального захисту населення </w:t>
            </w:r>
            <w:r w:rsidRPr="00B568C0">
              <w:rPr>
                <w:rFonts w:ascii="Times New Roman" w:hAnsi="Times New Roman" w:cs="Times New Roman"/>
                <w:color w:val="000000" w:themeColor="text1"/>
                <w:sz w:val="24"/>
                <w:szCs w:val="24"/>
                <w:lang w:val="uk-UA"/>
              </w:rPr>
              <w:t>Ічнянської міської ради (далі – сектору соц. захисту)</w:t>
            </w:r>
          </w:p>
        </w:tc>
        <w:tc>
          <w:tcPr>
            <w:tcW w:w="3544" w:type="dxa"/>
          </w:tcPr>
          <w:p w:rsidR="007F7AAB" w:rsidRPr="00B568C0" w:rsidRDefault="007F7AAB" w:rsidP="007F7AAB">
            <w:pPr>
              <w:spacing w:after="0" w:line="240" w:lineRule="auto"/>
              <w:jc w:val="center"/>
              <w:rPr>
                <w:rFonts w:ascii="Times New Roman" w:hAnsi="Times New Roman" w:cs="Times New Roman"/>
                <w:color w:val="000000" w:themeColor="text1"/>
                <w:sz w:val="24"/>
                <w:szCs w:val="24"/>
                <w:lang w:eastAsia="ar-SA"/>
              </w:rPr>
            </w:pPr>
            <w:r w:rsidRPr="00B568C0">
              <w:rPr>
                <w:rFonts w:ascii="Times New Roman" w:hAnsi="Times New Roman" w:cs="Times New Roman"/>
                <w:color w:val="000000" w:themeColor="text1"/>
                <w:sz w:val="24"/>
                <w:szCs w:val="24"/>
                <w:lang w:eastAsia="ar-SA"/>
              </w:rPr>
              <w:t>Адміністратор ЦНАПу</w:t>
            </w:r>
          </w:p>
        </w:tc>
        <w:tc>
          <w:tcPr>
            <w:tcW w:w="850" w:type="dxa"/>
          </w:tcPr>
          <w:p w:rsidR="007F7AAB" w:rsidRPr="00B568C0" w:rsidRDefault="007F7AAB" w:rsidP="007F7AAB">
            <w:pPr>
              <w:pStyle w:val="11"/>
              <w:spacing w:line="240" w:lineRule="auto"/>
              <w:jc w:val="center"/>
              <w:rPr>
                <w:rFonts w:ascii="Times New Roman" w:hAnsi="Times New Roman" w:cs="Times New Roman"/>
                <w:color w:val="000000" w:themeColor="text1"/>
                <w:sz w:val="24"/>
                <w:szCs w:val="24"/>
                <w:lang w:val="uk-UA"/>
              </w:rPr>
            </w:pPr>
            <w:r w:rsidRPr="00B568C0">
              <w:rPr>
                <w:rFonts w:ascii="Times New Roman" w:hAnsi="Times New Roman" w:cs="Times New Roman"/>
                <w:color w:val="000000" w:themeColor="text1"/>
                <w:sz w:val="24"/>
                <w:szCs w:val="24"/>
                <w:lang w:val="uk-UA"/>
              </w:rPr>
              <w:t>В</w:t>
            </w:r>
          </w:p>
          <w:p w:rsidR="007F7AAB" w:rsidRPr="00B568C0" w:rsidRDefault="007F7AAB" w:rsidP="007F7AAB">
            <w:pPr>
              <w:pStyle w:val="11"/>
              <w:spacing w:line="240" w:lineRule="auto"/>
              <w:jc w:val="center"/>
              <w:rPr>
                <w:rFonts w:ascii="Times New Roman" w:hAnsi="Times New Roman" w:cs="Times New Roman"/>
                <w:color w:val="000000" w:themeColor="text1"/>
                <w:sz w:val="24"/>
                <w:szCs w:val="24"/>
                <w:lang w:val="uk-UA"/>
              </w:rPr>
            </w:pPr>
          </w:p>
          <w:p w:rsidR="007F7AAB" w:rsidRPr="00B568C0" w:rsidRDefault="007F7AAB" w:rsidP="007F7AAB">
            <w:pPr>
              <w:pStyle w:val="11"/>
              <w:spacing w:line="240" w:lineRule="auto"/>
              <w:jc w:val="center"/>
              <w:rPr>
                <w:rFonts w:ascii="Times New Roman" w:hAnsi="Times New Roman" w:cs="Times New Roman"/>
                <w:color w:val="000000" w:themeColor="text1"/>
                <w:sz w:val="24"/>
                <w:szCs w:val="24"/>
                <w:lang w:val="uk-UA"/>
              </w:rPr>
            </w:pPr>
          </w:p>
        </w:tc>
        <w:tc>
          <w:tcPr>
            <w:tcW w:w="1814" w:type="dxa"/>
            <w:vAlign w:val="center"/>
          </w:tcPr>
          <w:p w:rsidR="007F7AAB" w:rsidRPr="00926EEC" w:rsidRDefault="007F7AAB" w:rsidP="007F7AAB">
            <w:pPr>
              <w:spacing w:after="0" w:line="240" w:lineRule="auto"/>
              <w:jc w:val="center"/>
              <w:rPr>
                <w:rFonts w:ascii="Times New Roman" w:hAnsi="Times New Roman" w:cs="Times New Roman"/>
                <w:sz w:val="24"/>
                <w:szCs w:val="24"/>
              </w:rPr>
            </w:pPr>
            <w:r w:rsidRPr="00926EEC">
              <w:rPr>
                <w:rFonts w:ascii="Times New Roman" w:hAnsi="Times New Roman" w:cs="Times New Roman"/>
                <w:sz w:val="24"/>
                <w:szCs w:val="24"/>
              </w:rPr>
              <w:t>1-2</w:t>
            </w:r>
          </w:p>
        </w:tc>
      </w:tr>
      <w:tr w:rsidR="007F7AAB" w:rsidRPr="00E71DE6" w:rsidTr="00B94491">
        <w:tc>
          <w:tcPr>
            <w:tcW w:w="709" w:type="dxa"/>
          </w:tcPr>
          <w:p w:rsidR="007F7AAB" w:rsidRPr="00B568C0" w:rsidRDefault="007F7AAB" w:rsidP="007F7AAB">
            <w:pPr>
              <w:pStyle w:val="11"/>
              <w:spacing w:line="240" w:lineRule="auto"/>
              <w:jc w:val="center"/>
              <w:rPr>
                <w:rFonts w:ascii="Times New Roman" w:hAnsi="Times New Roman" w:cs="Times New Roman"/>
                <w:color w:val="000000" w:themeColor="text1"/>
                <w:sz w:val="24"/>
                <w:szCs w:val="24"/>
                <w:lang w:val="uk-UA"/>
              </w:rPr>
            </w:pPr>
            <w:r w:rsidRPr="00B568C0">
              <w:rPr>
                <w:rFonts w:ascii="Times New Roman" w:hAnsi="Times New Roman" w:cs="Times New Roman"/>
                <w:color w:val="000000" w:themeColor="text1"/>
                <w:sz w:val="24"/>
                <w:szCs w:val="24"/>
                <w:lang w:val="uk-UA"/>
              </w:rPr>
              <w:t>3.</w:t>
            </w:r>
          </w:p>
        </w:tc>
        <w:tc>
          <w:tcPr>
            <w:tcW w:w="2864" w:type="dxa"/>
          </w:tcPr>
          <w:p w:rsidR="007F7AAB" w:rsidRPr="00B568C0" w:rsidRDefault="007F7AAB" w:rsidP="007F7AAB">
            <w:pPr>
              <w:pStyle w:val="a6"/>
              <w:spacing w:after="0" w:afterAutospacing="0"/>
              <w:ind w:left="72"/>
              <w:jc w:val="center"/>
              <w:rPr>
                <w:color w:val="000000" w:themeColor="text1"/>
              </w:rPr>
            </w:pPr>
            <w:r w:rsidRPr="00B568C0">
              <w:rPr>
                <w:color w:val="000000" w:themeColor="text1"/>
              </w:rPr>
              <w:t>Прийом документів</w:t>
            </w:r>
          </w:p>
        </w:tc>
        <w:tc>
          <w:tcPr>
            <w:tcW w:w="3544" w:type="dxa"/>
          </w:tcPr>
          <w:p w:rsidR="007F7AAB" w:rsidRPr="00B568C0" w:rsidRDefault="007F7AAB" w:rsidP="007F7AAB">
            <w:pPr>
              <w:spacing w:after="0" w:line="240" w:lineRule="auto"/>
              <w:jc w:val="center"/>
              <w:rPr>
                <w:rFonts w:ascii="Times New Roman" w:hAnsi="Times New Roman" w:cs="Times New Roman"/>
                <w:color w:val="000000" w:themeColor="text1"/>
                <w:sz w:val="24"/>
                <w:szCs w:val="24"/>
                <w:lang w:eastAsia="ar-SA"/>
              </w:rPr>
            </w:pPr>
            <w:r w:rsidRPr="00B568C0">
              <w:rPr>
                <w:rFonts w:ascii="Times New Roman" w:hAnsi="Times New Roman" w:cs="Times New Roman"/>
                <w:color w:val="000000" w:themeColor="text1"/>
                <w:sz w:val="24"/>
                <w:szCs w:val="24"/>
                <w:lang w:val="uk-UA" w:eastAsia="ar-SA"/>
              </w:rPr>
              <w:t xml:space="preserve">Завідувач або головний спеціаліст </w:t>
            </w:r>
            <w:r w:rsidRPr="00B568C0">
              <w:rPr>
                <w:rFonts w:ascii="Times New Roman" w:hAnsi="Times New Roman" w:cs="Times New Roman"/>
                <w:color w:val="000000" w:themeColor="text1"/>
                <w:sz w:val="24"/>
                <w:szCs w:val="24"/>
                <w:lang w:val="uk-UA"/>
              </w:rPr>
              <w:t>сектору соц. захисту</w:t>
            </w:r>
          </w:p>
        </w:tc>
        <w:tc>
          <w:tcPr>
            <w:tcW w:w="850" w:type="dxa"/>
          </w:tcPr>
          <w:p w:rsidR="007F7AAB" w:rsidRPr="00B568C0" w:rsidRDefault="007F7AAB" w:rsidP="007F7AAB">
            <w:pPr>
              <w:pStyle w:val="11"/>
              <w:spacing w:line="240" w:lineRule="auto"/>
              <w:jc w:val="center"/>
              <w:rPr>
                <w:rFonts w:ascii="Times New Roman" w:hAnsi="Times New Roman" w:cs="Times New Roman"/>
                <w:color w:val="000000" w:themeColor="text1"/>
                <w:sz w:val="24"/>
                <w:szCs w:val="24"/>
                <w:lang w:val="uk-UA"/>
              </w:rPr>
            </w:pPr>
            <w:r w:rsidRPr="00B568C0">
              <w:rPr>
                <w:rFonts w:ascii="Times New Roman" w:hAnsi="Times New Roman" w:cs="Times New Roman"/>
                <w:color w:val="000000" w:themeColor="text1"/>
                <w:sz w:val="24"/>
                <w:szCs w:val="24"/>
                <w:lang w:val="uk-UA"/>
              </w:rPr>
              <w:t>В</w:t>
            </w:r>
          </w:p>
        </w:tc>
        <w:tc>
          <w:tcPr>
            <w:tcW w:w="1814" w:type="dxa"/>
            <w:vAlign w:val="center"/>
          </w:tcPr>
          <w:p w:rsidR="007F7AAB" w:rsidRPr="00926EEC" w:rsidRDefault="007F7AAB" w:rsidP="007F7AAB">
            <w:pPr>
              <w:spacing w:after="0" w:line="240" w:lineRule="auto"/>
              <w:jc w:val="center"/>
              <w:rPr>
                <w:rFonts w:ascii="Times New Roman" w:hAnsi="Times New Roman" w:cs="Times New Roman"/>
                <w:sz w:val="24"/>
                <w:szCs w:val="24"/>
              </w:rPr>
            </w:pPr>
            <w:r w:rsidRPr="00926EEC">
              <w:rPr>
                <w:rFonts w:ascii="Times New Roman" w:hAnsi="Times New Roman" w:cs="Times New Roman"/>
                <w:sz w:val="24"/>
                <w:szCs w:val="24"/>
              </w:rPr>
              <w:t>1-2</w:t>
            </w:r>
          </w:p>
        </w:tc>
      </w:tr>
      <w:tr w:rsidR="007F7AAB" w:rsidRPr="00E71DE6" w:rsidTr="00B94491">
        <w:tc>
          <w:tcPr>
            <w:tcW w:w="709" w:type="dxa"/>
          </w:tcPr>
          <w:p w:rsidR="007F7AAB" w:rsidRPr="00B568C0" w:rsidRDefault="007F7AAB" w:rsidP="007F7AAB">
            <w:pPr>
              <w:pStyle w:val="11"/>
              <w:spacing w:line="240" w:lineRule="auto"/>
              <w:jc w:val="center"/>
              <w:rPr>
                <w:rFonts w:ascii="Times New Roman" w:hAnsi="Times New Roman" w:cs="Times New Roman"/>
                <w:color w:val="000000" w:themeColor="text1"/>
                <w:sz w:val="24"/>
                <w:szCs w:val="24"/>
                <w:lang w:val="uk-UA"/>
              </w:rPr>
            </w:pPr>
            <w:r w:rsidRPr="00B568C0">
              <w:rPr>
                <w:rFonts w:ascii="Times New Roman" w:hAnsi="Times New Roman" w:cs="Times New Roman"/>
                <w:color w:val="000000" w:themeColor="text1"/>
                <w:sz w:val="24"/>
                <w:szCs w:val="24"/>
                <w:lang w:val="uk-UA"/>
              </w:rPr>
              <w:t>4.</w:t>
            </w:r>
          </w:p>
        </w:tc>
        <w:tc>
          <w:tcPr>
            <w:tcW w:w="2864" w:type="dxa"/>
          </w:tcPr>
          <w:p w:rsidR="007F7AAB" w:rsidRPr="00B568C0" w:rsidRDefault="007F7AAB" w:rsidP="007F7AAB">
            <w:pPr>
              <w:pStyle w:val="a6"/>
              <w:spacing w:after="0" w:afterAutospacing="0"/>
              <w:ind w:left="72"/>
              <w:jc w:val="center"/>
              <w:rPr>
                <w:color w:val="000000" w:themeColor="text1"/>
              </w:rPr>
            </w:pPr>
            <w:r w:rsidRPr="00B568C0">
              <w:rPr>
                <w:color w:val="000000" w:themeColor="text1"/>
                <w:lang w:val="uk-UA"/>
              </w:rPr>
              <w:t>Перевірка правильності сформованого пакету документів</w:t>
            </w:r>
          </w:p>
        </w:tc>
        <w:tc>
          <w:tcPr>
            <w:tcW w:w="3544" w:type="dxa"/>
          </w:tcPr>
          <w:p w:rsidR="007F7AAB" w:rsidRPr="00B568C0" w:rsidRDefault="007F7AAB" w:rsidP="007F7AAB">
            <w:pPr>
              <w:spacing w:after="0" w:line="240" w:lineRule="auto"/>
              <w:jc w:val="center"/>
              <w:rPr>
                <w:rFonts w:ascii="Times New Roman" w:hAnsi="Times New Roman" w:cs="Times New Roman"/>
                <w:color w:val="000000" w:themeColor="text1"/>
                <w:sz w:val="24"/>
                <w:szCs w:val="24"/>
                <w:lang w:eastAsia="ar-SA"/>
              </w:rPr>
            </w:pPr>
            <w:r w:rsidRPr="00B568C0">
              <w:rPr>
                <w:rFonts w:ascii="Times New Roman" w:hAnsi="Times New Roman" w:cs="Times New Roman"/>
                <w:color w:val="000000" w:themeColor="text1"/>
                <w:sz w:val="24"/>
                <w:szCs w:val="24"/>
                <w:lang w:val="uk-UA" w:eastAsia="ar-SA"/>
              </w:rPr>
              <w:t xml:space="preserve">Завідувач або головний спеціаліст </w:t>
            </w:r>
            <w:r w:rsidRPr="00B568C0">
              <w:rPr>
                <w:rFonts w:ascii="Times New Roman" w:hAnsi="Times New Roman" w:cs="Times New Roman"/>
                <w:color w:val="000000" w:themeColor="text1"/>
                <w:sz w:val="24"/>
                <w:szCs w:val="24"/>
                <w:lang w:val="uk-UA"/>
              </w:rPr>
              <w:t>сектору соц. захисту</w:t>
            </w:r>
          </w:p>
        </w:tc>
        <w:tc>
          <w:tcPr>
            <w:tcW w:w="850" w:type="dxa"/>
          </w:tcPr>
          <w:p w:rsidR="007F7AAB" w:rsidRPr="00B568C0" w:rsidRDefault="007F7AAB" w:rsidP="007F7AAB">
            <w:pPr>
              <w:pStyle w:val="11"/>
              <w:spacing w:line="240" w:lineRule="auto"/>
              <w:jc w:val="center"/>
              <w:rPr>
                <w:rFonts w:ascii="Times New Roman" w:hAnsi="Times New Roman" w:cs="Times New Roman"/>
                <w:color w:val="000000" w:themeColor="text1"/>
                <w:sz w:val="24"/>
                <w:szCs w:val="24"/>
                <w:lang w:val="uk-UA"/>
              </w:rPr>
            </w:pPr>
            <w:r w:rsidRPr="00B568C0">
              <w:rPr>
                <w:rFonts w:ascii="Times New Roman" w:hAnsi="Times New Roman" w:cs="Times New Roman"/>
                <w:color w:val="000000" w:themeColor="text1"/>
                <w:sz w:val="24"/>
                <w:szCs w:val="24"/>
                <w:lang w:val="uk-UA"/>
              </w:rPr>
              <w:t>В</w:t>
            </w:r>
          </w:p>
        </w:tc>
        <w:tc>
          <w:tcPr>
            <w:tcW w:w="1814" w:type="dxa"/>
            <w:vAlign w:val="center"/>
          </w:tcPr>
          <w:p w:rsidR="007F7AAB" w:rsidRPr="00926EEC" w:rsidRDefault="007F7AAB" w:rsidP="007F7AAB">
            <w:pPr>
              <w:spacing w:after="0" w:line="240" w:lineRule="auto"/>
              <w:jc w:val="center"/>
              <w:rPr>
                <w:rFonts w:ascii="Times New Roman" w:hAnsi="Times New Roman" w:cs="Times New Roman"/>
                <w:sz w:val="24"/>
                <w:szCs w:val="24"/>
              </w:rPr>
            </w:pPr>
            <w:r w:rsidRPr="00926EEC">
              <w:rPr>
                <w:rFonts w:ascii="Times New Roman" w:hAnsi="Times New Roman" w:cs="Times New Roman"/>
                <w:sz w:val="24"/>
                <w:szCs w:val="24"/>
              </w:rPr>
              <w:t>2-3</w:t>
            </w:r>
          </w:p>
        </w:tc>
      </w:tr>
      <w:tr w:rsidR="007F7AAB" w:rsidRPr="00E71DE6" w:rsidTr="00B94491">
        <w:tc>
          <w:tcPr>
            <w:tcW w:w="709" w:type="dxa"/>
          </w:tcPr>
          <w:p w:rsidR="007F7AAB" w:rsidRPr="00FF7715" w:rsidRDefault="007F7AAB" w:rsidP="007F7AAB">
            <w:pPr>
              <w:pStyle w:val="11"/>
              <w:spacing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color w:val="000000" w:themeColor="text1"/>
                <w:sz w:val="24"/>
                <w:szCs w:val="24"/>
                <w:lang w:val="uk-UA"/>
              </w:rPr>
              <w:t>5.</w:t>
            </w:r>
          </w:p>
        </w:tc>
        <w:tc>
          <w:tcPr>
            <w:tcW w:w="2864" w:type="dxa"/>
          </w:tcPr>
          <w:p w:rsidR="007F7AAB" w:rsidRPr="00FF7715" w:rsidRDefault="007F7AAB" w:rsidP="007F7AAB">
            <w:pPr>
              <w:pStyle w:val="HTML"/>
              <w:ind w:left="72"/>
              <w:jc w:val="center"/>
              <w:rPr>
                <w:rFonts w:ascii="Times New Roman" w:hAnsi="Times New Roman" w:cs="Times New Roman"/>
                <w:color w:val="000000" w:themeColor="text1"/>
                <w:sz w:val="24"/>
                <w:szCs w:val="24"/>
              </w:rPr>
            </w:pPr>
            <w:r w:rsidRPr="00FF7715">
              <w:rPr>
                <w:rFonts w:ascii="Times New Roman" w:hAnsi="Times New Roman" w:cs="Times New Roman"/>
                <w:color w:val="000000" w:themeColor="text1"/>
                <w:sz w:val="24"/>
                <w:szCs w:val="24"/>
              </w:rPr>
              <w:t>Підготовка документів на засідання опікунської ради</w:t>
            </w:r>
          </w:p>
        </w:tc>
        <w:tc>
          <w:tcPr>
            <w:tcW w:w="3544" w:type="dxa"/>
          </w:tcPr>
          <w:p w:rsidR="007F7AAB" w:rsidRPr="00FF7715" w:rsidRDefault="007F7AAB" w:rsidP="007F7AAB">
            <w:pPr>
              <w:spacing w:after="0" w:line="240" w:lineRule="auto"/>
              <w:jc w:val="center"/>
              <w:rPr>
                <w:rFonts w:ascii="Times New Roman" w:hAnsi="Times New Roman" w:cs="Times New Roman"/>
                <w:color w:val="000000" w:themeColor="text1"/>
                <w:sz w:val="24"/>
                <w:szCs w:val="24"/>
              </w:rPr>
            </w:pPr>
            <w:r w:rsidRPr="00FF7715">
              <w:rPr>
                <w:rFonts w:ascii="Times New Roman" w:hAnsi="Times New Roman" w:cs="Times New Roman"/>
                <w:color w:val="000000" w:themeColor="text1"/>
                <w:sz w:val="24"/>
                <w:szCs w:val="24"/>
                <w:lang w:val="uk-UA" w:eastAsia="ar-SA"/>
              </w:rPr>
              <w:t xml:space="preserve">Завідувач </w:t>
            </w:r>
            <w:r w:rsidRPr="00FF7715">
              <w:rPr>
                <w:rFonts w:ascii="Times New Roman" w:hAnsi="Times New Roman" w:cs="Times New Roman"/>
                <w:color w:val="000000" w:themeColor="text1"/>
                <w:sz w:val="24"/>
                <w:szCs w:val="24"/>
                <w:lang w:val="uk-UA"/>
              </w:rPr>
              <w:t>сектору соц. захисту (Секретар опікунської ради)</w:t>
            </w:r>
          </w:p>
        </w:tc>
        <w:tc>
          <w:tcPr>
            <w:tcW w:w="850" w:type="dxa"/>
          </w:tcPr>
          <w:p w:rsidR="007F7AAB" w:rsidRPr="00FF7715" w:rsidRDefault="007F7AAB" w:rsidP="007F7AAB">
            <w:pPr>
              <w:pStyle w:val="11"/>
              <w:spacing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color w:val="000000" w:themeColor="text1"/>
                <w:sz w:val="24"/>
                <w:szCs w:val="24"/>
                <w:lang w:val="uk-UA"/>
              </w:rPr>
              <w:t>В</w:t>
            </w:r>
          </w:p>
        </w:tc>
        <w:tc>
          <w:tcPr>
            <w:tcW w:w="1814" w:type="dxa"/>
            <w:vAlign w:val="center"/>
          </w:tcPr>
          <w:p w:rsidR="007F7AAB" w:rsidRPr="00FF7715" w:rsidRDefault="007F7AAB" w:rsidP="007F7AAB">
            <w:pPr>
              <w:spacing w:after="0" w:line="240" w:lineRule="auto"/>
              <w:jc w:val="center"/>
              <w:rPr>
                <w:rFonts w:ascii="Times New Roman" w:hAnsi="Times New Roman" w:cs="Times New Roman"/>
                <w:sz w:val="24"/>
                <w:szCs w:val="24"/>
              </w:rPr>
            </w:pPr>
            <w:r w:rsidRPr="00FF7715">
              <w:rPr>
                <w:rFonts w:ascii="Times New Roman" w:hAnsi="Times New Roman" w:cs="Times New Roman"/>
                <w:sz w:val="24"/>
                <w:szCs w:val="24"/>
              </w:rPr>
              <w:t>3-7</w:t>
            </w:r>
          </w:p>
        </w:tc>
      </w:tr>
      <w:tr w:rsidR="007F7AAB" w:rsidRPr="00E71DE6" w:rsidTr="00B94491">
        <w:tc>
          <w:tcPr>
            <w:tcW w:w="709" w:type="dxa"/>
          </w:tcPr>
          <w:p w:rsidR="007F7AAB" w:rsidRPr="00FF7715" w:rsidRDefault="007F7AAB" w:rsidP="007F7AAB">
            <w:pPr>
              <w:pStyle w:val="11"/>
              <w:spacing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color w:val="000000" w:themeColor="text1"/>
                <w:sz w:val="24"/>
                <w:szCs w:val="24"/>
                <w:lang w:val="uk-UA"/>
              </w:rPr>
              <w:t>6.</w:t>
            </w:r>
          </w:p>
        </w:tc>
        <w:tc>
          <w:tcPr>
            <w:tcW w:w="2864" w:type="dxa"/>
          </w:tcPr>
          <w:p w:rsidR="007F7AAB" w:rsidRPr="00FF7715" w:rsidRDefault="007F7AAB" w:rsidP="007F7AAB">
            <w:pPr>
              <w:pStyle w:val="HTML"/>
              <w:ind w:left="72"/>
              <w:jc w:val="center"/>
              <w:rPr>
                <w:rFonts w:ascii="Times New Roman" w:hAnsi="Times New Roman" w:cs="Times New Roman"/>
                <w:color w:val="000000" w:themeColor="text1"/>
                <w:sz w:val="24"/>
                <w:szCs w:val="24"/>
              </w:rPr>
            </w:pPr>
            <w:r w:rsidRPr="00FF7715">
              <w:rPr>
                <w:rFonts w:ascii="Times New Roman" w:hAnsi="Times New Roman" w:cs="Times New Roman"/>
                <w:color w:val="000000" w:themeColor="text1"/>
                <w:sz w:val="24"/>
                <w:szCs w:val="24"/>
              </w:rPr>
              <w:t>Розгляд документів на засіданні опікунської ради та прийняття рішення</w:t>
            </w:r>
          </w:p>
        </w:tc>
        <w:tc>
          <w:tcPr>
            <w:tcW w:w="3544" w:type="dxa"/>
          </w:tcPr>
          <w:p w:rsidR="007F7AAB" w:rsidRPr="00FF7715" w:rsidRDefault="007F7AAB" w:rsidP="007F7AAB">
            <w:pPr>
              <w:spacing w:after="0"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color w:val="000000" w:themeColor="text1"/>
                <w:sz w:val="24"/>
                <w:szCs w:val="24"/>
                <w:lang w:val="uk-UA" w:eastAsia="ar-SA"/>
              </w:rPr>
              <w:t xml:space="preserve">Завідувач </w:t>
            </w:r>
            <w:r w:rsidRPr="00FF7715">
              <w:rPr>
                <w:rFonts w:ascii="Times New Roman" w:hAnsi="Times New Roman" w:cs="Times New Roman"/>
                <w:color w:val="000000" w:themeColor="text1"/>
                <w:sz w:val="24"/>
                <w:szCs w:val="24"/>
                <w:lang w:val="uk-UA"/>
              </w:rPr>
              <w:t>соц. захисту (Секретар опікунської ради)</w:t>
            </w:r>
          </w:p>
          <w:p w:rsidR="007F7AAB" w:rsidRPr="00FF7715" w:rsidRDefault="007F7AAB" w:rsidP="007F7AAB">
            <w:pPr>
              <w:spacing w:after="0" w:line="240" w:lineRule="auto"/>
              <w:jc w:val="center"/>
              <w:rPr>
                <w:rFonts w:ascii="Times New Roman" w:hAnsi="Times New Roman" w:cs="Times New Roman"/>
                <w:color w:val="000000" w:themeColor="text1"/>
                <w:sz w:val="24"/>
                <w:szCs w:val="24"/>
                <w:lang w:val="uk-UA" w:eastAsia="ar-SA"/>
              </w:rPr>
            </w:pPr>
            <w:r w:rsidRPr="00FF7715">
              <w:rPr>
                <w:rFonts w:ascii="Times New Roman" w:hAnsi="Times New Roman" w:cs="Times New Roman"/>
                <w:color w:val="000000" w:themeColor="text1"/>
                <w:sz w:val="24"/>
                <w:szCs w:val="24"/>
                <w:lang w:val="uk-UA"/>
              </w:rPr>
              <w:t>Члени опікунської ради</w:t>
            </w:r>
          </w:p>
        </w:tc>
        <w:tc>
          <w:tcPr>
            <w:tcW w:w="850" w:type="dxa"/>
          </w:tcPr>
          <w:p w:rsidR="007F7AAB" w:rsidRPr="00FF7715" w:rsidRDefault="007F7AAB" w:rsidP="007F7AAB">
            <w:pPr>
              <w:pStyle w:val="11"/>
              <w:spacing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color w:val="000000" w:themeColor="text1"/>
                <w:sz w:val="24"/>
                <w:szCs w:val="24"/>
                <w:lang w:val="uk-UA"/>
              </w:rPr>
              <w:t>У</w:t>
            </w:r>
          </w:p>
        </w:tc>
        <w:tc>
          <w:tcPr>
            <w:tcW w:w="1814" w:type="dxa"/>
            <w:vAlign w:val="center"/>
          </w:tcPr>
          <w:p w:rsidR="007F7AAB" w:rsidRPr="00FF7715" w:rsidRDefault="007F7AAB" w:rsidP="007F7AAB">
            <w:pPr>
              <w:spacing w:after="0" w:line="240" w:lineRule="auto"/>
              <w:jc w:val="center"/>
              <w:rPr>
                <w:rFonts w:ascii="Times New Roman" w:hAnsi="Times New Roman" w:cs="Times New Roman"/>
                <w:sz w:val="24"/>
                <w:szCs w:val="24"/>
              </w:rPr>
            </w:pPr>
            <w:r w:rsidRPr="00FF7715">
              <w:rPr>
                <w:rFonts w:ascii="Times New Roman" w:hAnsi="Times New Roman" w:cs="Times New Roman"/>
                <w:sz w:val="24"/>
                <w:szCs w:val="24"/>
              </w:rPr>
              <w:t>7-28</w:t>
            </w:r>
          </w:p>
        </w:tc>
      </w:tr>
      <w:tr w:rsidR="007F7AAB" w:rsidRPr="00E71DE6" w:rsidTr="00B94491">
        <w:tc>
          <w:tcPr>
            <w:tcW w:w="709" w:type="dxa"/>
          </w:tcPr>
          <w:p w:rsidR="007F7AAB" w:rsidRPr="00FF7715" w:rsidRDefault="007F7AAB" w:rsidP="007F7AAB">
            <w:pPr>
              <w:pStyle w:val="11"/>
              <w:spacing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color w:val="000000" w:themeColor="text1"/>
                <w:sz w:val="24"/>
                <w:szCs w:val="24"/>
                <w:lang w:val="uk-UA"/>
              </w:rPr>
              <w:t>7.</w:t>
            </w:r>
          </w:p>
        </w:tc>
        <w:tc>
          <w:tcPr>
            <w:tcW w:w="2864" w:type="dxa"/>
          </w:tcPr>
          <w:p w:rsidR="007F7AAB" w:rsidRPr="00FF7715" w:rsidRDefault="007F7AAB" w:rsidP="007F7AAB">
            <w:pPr>
              <w:pStyle w:val="HTML"/>
              <w:ind w:left="72"/>
              <w:jc w:val="center"/>
              <w:rPr>
                <w:rFonts w:ascii="Times New Roman" w:hAnsi="Times New Roman" w:cs="Times New Roman"/>
                <w:color w:val="000000" w:themeColor="text1"/>
                <w:sz w:val="24"/>
                <w:szCs w:val="24"/>
              </w:rPr>
            </w:pPr>
            <w:r w:rsidRPr="00FF7715">
              <w:rPr>
                <w:rFonts w:ascii="Times New Roman" w:hAnsi="Times New Roman" w:cs="Times New Roman"/>
                <w:color w:val="000000" w:themeColor="text1"/>
                <w:sz w:val="24"/>
                <w:szCs w:val="24"/>
              </w:rPr>
              <w:t>Передача результату послуги до відділу ЦНАПу</w:t>
            </w:r>
          </w:p>
        </w:tc>
        <w:tc>
          <w:tcPr>
            <w:tcW w:w="3544" w:type="dxa"/>
          </w:tcPr>
          <w:p w:rsidR="007F7AAB" w:rsidRPr="00FF7715" w:rsidRDefault="007F7AAB" w:rsidP="007F7AAB">
            <w:pPr>
              <w:spacing w:after="0" w:line="240" w:lineRule="auto"/>
              <w:jc w:val="center"/>
              <w:rPr>
                <w:rFonts w:ascii="Times New Roman" w:hAnsi="Times New Roman" w:cs="Times New Roman"/>
                <w:color w:val="000000" w:themeColor="text1"/>
                <w:sz w:val="24"/>
                <w:szCs w:val="24"/>
                <w:lang w:val="uk-UA" w:eastAsia="ar-SA"/>
              </w:rPr>
            </w:pPr>
            <w:r w:rsidRPr="00FF7715">
              <w:rPr>
                <w:rFonts w:ascii="Times New Roman" w:hAnsi="Times New Roman" w:cs="Times New Roman"/>
                <w:color w:val="000000" w:themeColor="text1"/>
                <w:sz w:val="24"/>
                <w:szCs w:val="24"/>
                <w:lang w:val="uk-UA" w:eastAsia="ar-SA"/>
              </w:rPr>
              <w:t xml:space="preserve">Завідувач або головний спеціаліст </w:t>
            </w:r>
            <w:r w:rsidRPr="00FF7715">
              <w:rPr>
                <w:rFonts w:ascii="Times New Roman" w:hAnsi="Times New Roman" w:cs="Times New Roman"/>
                <w:color w:val="000000" w:themeColor="text1"/>
                <w:sz w:val="24"/>
                <w:szCs w:val="24"/>
                <w:lang w:val="uk-UA"/>
              </w:rPr>
              <w:t>соц. захисту</w:t>
            </w:r>
          </w:p>
        </w:tc>
        <w:tc>
          <w:tcPr>
            <w:tcW w:w="850" w:type="dxa"/>
          </w:tcPr>
          <w:p w:rsidR="007F7AAB" w:rsidRPr="00FF7715" w:rsidRDefault="007F7AAB" w:rsidP="007F7AAB">
            <w:pPr>
              <w:pStyle w:val="11"/>
              <w:spacing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color w:val="000000" w:themeColor="text1"/>
                <w:sz w:val="24"/>
                <w:szCs w:val="24"/>
                <w:lang w:val="uk-UA"/>
              </w:rPr>
              <w:t>В</w:t>
            </w:r>
          </w:p>
        </w:tc>
        <w:tc>
          <w:tcPr>
            <w:tcW w:w="1814" w:type="dxa"/>
            <w:vAlign w:val="center"/>
          </w:tcPr>
          <w:p w:rsidR="007F7AAB" w:rsidRPr="00FF7715" w:rsidRDefault="007F7AAB" w:rsidP="007F7AAB">
            <w:pPr>
              <w:spacing w:after="0" w:line="240" w:lineRule="auto"/>
              <w:jc w:val="center"/>
              <w:rPr>
                <w:rFonts w:ascii="Times New Roman" w:hAnsi="Times New Roman" w:cs="Times New Roman"/>
                <w:sz w:val="24"/>
                <w:szCs w:val="24"/>
              </w:rPr>
            </w:pPr>
            <w:r w:rsidRPr="00FF7715">
              <w:rPr>
                <w:rFonts w:ascii="Times New Roman" w:hAnsi="Times New Roman" w:cs="Times New Roman"/>
                <w:sz w:val="24"/>
                <w:szCs w:val="24"/>
              </w:rPr>
              <w:t>29-30</w:t>
            </w:r>
          </w:p>
        </w:tc>
      </w:tr>
      <w:tr w:rsidR="007F7AAB" w:rsidRPr="00E71DE6" w:rsidTr="00B94491">
        <w:tc>
          <w:tcPr>
            <w:tcW w:w="709" w:type="dxa"/>
          </w:tcPr>
          <w:p w:rsidR="007F7AAB" w:rsidRPr="00FF7715" w:rsidRDefault="007F7AAB" w:rsidP="007F7AAB">
            <w:pPr>
              <w:pStyle w:val="11"/>
              <w:spacing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color w:val="000000" w:themeColor="text1"/>
                <w:sz w:val="24"/>
                <w:szCs w:val="24"/>
                <w:lang w:val="uk-UA"/>
              </w:rPr>
              <w:t>8.</w:t>
            </w:r>
          </w:p>
        </w:tc>
        <w:tc>
          <w:tcPr>
            <w:tcW w:w="2864" w:type="dxa"/>
          </w:tcPr>
          <w:p w:rsidR="007F7AAB" w:rsidRPr="00FF7715" w:rsidRDefault="007F7AAB" w:rsidP="007F7AAB">
            <w:pPr>
              <w:spacing w:after="0" w:line="240" w:lineRule="auto"/>
              <w:jc w:val="center"/>
              <w:rPr>
                <w:rFonts w:ascii="Times New Roman" w:hAnsi="Times New Roman" w:cs="Times New Roman"/>
                <w:color w:val="000000" w:themeColor="text1"/>
                <w:sz w:val="24"/>
                <w:szCs w:val="24"/>
              </w:rPr>
            </w:pPr>
            <w:r w:rsidRPr="00FF7715">
              <w:rPr>
                <w:rFonts w:ascii="Times New Roman" w:hAnsi="Times New Roman" w:cs="Times New Roman"/>
                <w:color w:val="000000" w:themeColor="text1"/>
                <w:sz w:val="24"/>
                <w:szCs w:val="24"/>
                <w:lang w:val="uk-UA"/>
              </w:rPr>
              <w:t>Повідомлення заявника та видача результату послуги</w:t>
            </w:r>
          </w:p>
        </w:tc>
        <w:tc>
          <w:tcPr>
            <w:tcW w:w="3544" w:type="dxa"/>
          </w:tcPr>
          <w:p w:rsidR="007F7AAB" w:rsidRPr="00FF7715" w:rsidRDefault="007F7AAB" w:rsidP="007F7AAB">
            <w:pPr>
              <w:spacing w:after="0" w:line="240" w:lineRule="auto"/>
              <w:jc w:val="center"/>
              <w:rPr>
                <w:rFonts w:ascii="Times New Roman" w:hAnsi="Times New Roman" w:cs="Times New Roman"/>
                <w:color w:val="000000" w:themeColor="text1"/>
                <w:sz w:val="24"/>
                <w:szCs w:val="24"/>
              </w:rPr>
            </w:pPr>
            <w:r w:rsidRPr="00FF7715">
              <w:rPr>
                <w:rFonts w:ascii="Times New Roman" w:hAnsi="Times New Roman" w:cs="Times New Roman"/>
                <w:color w:val="000000" w:themeColor="text1"/>
                <w:sz w:val="24"/>
                <w:szCs w:val="24"/>
                <w:lang w:val="uk-UA" w:eastAsia="ar-SA"/>
              </w:rPr>
              <w:t>Адміністратор ЦНАПу</w:t>
            </w:r>
          </w:p>
        </w:tc>
        <w:tc>
          <w:tcPr>
            <w:tcW w:w="850" w:type="dxa"/>
          </w:tcPr>
          <w:p w:rsidR="007F7AAB" w:rsidRPr="00FF7715" w:rsidRDefault="007F7AAB" w:rsidP="007F7AAB">
            <w:pPr>
              <w:pStyle w:val="11"/>
              <w:spacing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color w:val="000000" w:themeColor="text1"/>
                <w:sz w:val="24"/>
                <w:szCs w:val="24"/>
                <w:lang w:eastAsia="ru-RU"/>
              </w:rPr>
              <w:t>В</w:t>
            </w:r>
          </w:p>
        </w:tc>
        <w:tc>
          <w:tcPr>
            <w:tcW w:w="1814" w:type="dxa"/>
            <w:vAlign w:val="center"/>
          </w:tcPr>
          <w:p w:rsidR="007F7AAB" w:rsidRPr="00FF7715" w:rsidRDefault="007F7AAB" w:rsidP="007F7AAB">
            <w:pPr>
              <w:spacing w:after="0" w:line="240" w:lineRule="auto"/>
              <w:jc w:val="center"/>
              <w:rPr>
                <w:rFonts w:ascii="Times New Roman" w:hAnsi="Times New Roman" w:cs="Times New Roman"/>
                <w:sz w:val="24"/>
                <w:szCs w:val="24"/>
              </w:rPr>
            </w:pPr>
            <w:r w:rsidRPr="00FF7715">
              <w:rPr>
                <w:rFonts w:ascii="Times New Roman" w:hAnsi="Times New Roman" w:cs="Times New Roman"/>
                <w:sz w:val="24"/>
                <w:szCs w:val="24"/>
              </w:rPr>
              <w:t>30</w:t>
            </w:r>
          </w:p>
        </w:tc>
      </w:tr>
      <w:tr w:rsidR="007F7AAB" w:rsidRPr="00E71DE6" w:rsidTr="00B94491">
        <w:tc>
          <w:tcPr>
            <w:tcW w:w="7967" w:type="dxa"/>
            <w:gridSpan w:val="4"/>
          </w:tcPr>
          <w:p w:rsidR="007F7AAB" w:rsidRPr="00FF7715" w:rsidRDefault="007F7AAB" w:rsidP="007F7AAB">
            <w:pPr>
              <w:spacing w:after="0" w:line="240" w:lineRule="auto"/>
              <w:ind w:right="450"/>
              <w:jc w:val="center"/>
              <w:rPr>
                <w:rFonts w:ascii="Times New Roman" w:hAnsi="Times New Roman" w:cs="Times New Roman"/>
                <w:color w:val="000000" w:themeColor="text1"/>
                <w:sz w:val="24"/>
                <w:szCs w:val="24"/>
              </w:rPr>
            </w:pPr>
            <w:r w:rsidRPr="00FF7715">
              <w:rPr>
                <w:rFonts w:ascii="Times New Roman" w:hAnsi="Times New Roman" w:cs="Times New Roman"/>
                <w:color w:val="000000" w:themeColor="text1"/>
                <w:sz w:val="24"/>
                <w:szCs w:val="24"/>
              </w:rPr>
              <w:t>Загальна кількість днів надання послуг</w:t>
            </w:r>
          </w:p>
        </w:tc>
        <w:tc>
          <w:tcPr>
            <w:tcW w:w="1814" w:type="dxa"/>
          </w:tcPr>
          <w:p w:rsidR="007F7AAB" w:rsidRPr="00FF7715" w:rsidRDefault="007F7AAB" w:rsidP="007F7AAB">
            <w:pPr>
              <w:spacing w:after="0" w:line="240" w:lineRule="auto"/>
              <w:jc w:val="center"/>
              <w:rPr>
                <w:rFonts w:ascii="Times New Roman" w:hAnsi="Times New Roman" w:cs="Times New Roman"/>
                <w:sz w:val="24"/>
                <w:szCs w:val="24"/>
              </w:rPr>
            </w:pPr>
            <w:r w:rsidRPr="00FF7715">
              <w:rPr>
                <w:rFonts w:ascii="Times New Roman" w:hAnsi="Times New Roman" w:cs="Times New Roman"/>
                <w:sz w:val="24"/>
                <w:szCs w:val="24"/>
              </w:rPr>
              <w:t>30</w:t>
            </w:r>
          </w:p>
        </w:tc>
      </w:tr>
      <w:tr w:rsidR="007F7AAB" w:rsidRPr="00E71DE6" w:rsidTr="00B94491">
        <w:tc>
          <w:tcPr>
            <w:tcW w:w="7967" w:type="dxa"/>
            <w:gridSpan w:val="4"/>
          </w:tcPr>
          <w:p w:rsidR="007F7AAB" w:rsidRPr="00FF7715" w:rsidRDefault="007F7AAB" w:rsidP="007F7AAB">
            <w:pPr>
              <w:spacing w:after="0" w:line="240" w:lineRule="auto"/>
              <w:ind w:right="450"/>
              <w:jc w:val="center"/>
              <w:rPr>
                <w:rFonts w:ascii="Times New Roman" w:hAnsi="Times New Roman" w:cs="Times New Roman"/>
                <w:color w:val="000000" w:themeColor="text1"/>
                <w:sz w:val="24"/>
                <w:szCs w:val="24"/>
              </w:rPr>
            </w:pPr>
            <w:r w:rsidRPr="00FF7715">
              <w:rPr>
                <w:rFonts w:ascii="Times New Roman" w:hAnsi="Times New Roman" w:cs="Times New Roman"/>
                <w:color w:val="000000" w:themeColor="text1"/>
                <w:sz w:val="24"/>
                <w:szCs w:val="24"/>
              </w:rPr>
              <w:t>Загальна кількість днів (передбачена законодавством)</w:t>
            </w:r>
          </w:p>
        </w:tc>
        <w:tc>
          <w:tcPr>
            <w:tcW w:w="1814" w:type="dxa"/>
          </w:tcPr>
          <w:p w:rsidR="007F7AAB" w:rsidRPr="00FF7715" w:rsidRDefault="007F7AAB" w:rsidP="007F7AAB">
            <w:pPr>
              <w:spacing w:after="0" w:line="240" w:lineRule="auto"/>
              <w:jc w:val="center"/>
              <w:rPr>
                <w:rFonts w:ascii="Times New Roman" w:hAnsi="Times New Roman" w:cs="Times New Roman"/>
                <w:sz w:val="24"/>
                <w:szCs w:val="24"/>
              </w:rPr>
            </w:pPr>
            <w:r w:rsidRPr="00FF7715">
              <w:rPr>
                <w:rFonts w:ascii="Times New Roman" w:hAnsi="Times New Roman" w:cs="Times New Roman"/>
                <w:sz w:val="24"/>
                <w:szCs w:val="24"/>
              </w:rPr>
              <w:t>30</w:t>
            </w:r>
          </w:p>
        </w:tc>
      </w:tr>
    </w:tbl>
    <w:p w:rsidR="00C93E58" w:rsidRDefault="00C93E58" w:rsidP="005F0868">
      <w:pPr>
        <w:pStyle w:val="a6"/>
        <w:spacing w:before="0" w:beforeAutospacing="0" w:after="0" w:afterAutospacing="0"/>
        <w:jc w:val="both"/>
        <w:rPr>
          <w:b/>
          <w:lang w:val="uk-UA"/>
        </w:rPr>
      </w:pPr>
    </w:p>
    <w:p w:rsidR="005F0868" w:rsidRPr="005C767A" w:rsidRDefault="005F0868" w:rsidP="005F0868">
      <w:pPr>
        <w:pStyle w:val="a6"/>
        <w:spacing w:before="0" w:beforeAutospacing="0" w:after="0" w:afterAutospacing="0"/>
        <w:jc w:val="both"/>
        <w:rPr>
          <w:b/>
          <w:lang w:val="uk-UA"/>
        </w:rPr>
      </w:pPr>
      <w:r w:rsidRPr="00F8010E">
        <w:rPr>
          <w:b/>
          <w:lang w:val="uk-UA"/>
        </w:rPr>
        <w:t>Міський голова                                                                      Олена БУТУРЛИМ</w:t>
      </w:r>
    </w:p>
    <w:p w:rsidR="00C93E58" w:rsidRDefault="00C93E58" w:rsidP="00FF7715">
      <w:pPr>
        <w:spacing w:after="0" w:line="240" w:lineRule="auto"/>
        <w:ind w:firstLine="6096"/>
        <w:rPr>
          <w:rFonts w:ascii="Times New Roman" w:eastAsia="Calibri" w:hAnsi="Times New Roman" w:cs="Times New Roman"/>
          <w:color w:val="000000" w:themeColor="text1"/>
          <w:sz w:val="24"/>
          <w:szCs w:val="24"/>
          <w:lang w:val="uk-UA" w:eastAsia="uk-UA"/>
        </w:rPr>
      </w:pPr>
    </w:p>
    <w:p w:rsidR="00C93E58" w:rsidRDefault="00C93E58" w:rsidP="00FF7715">
      <w:pPr>
        <w:spacing w:after="0" w:line="240" w:lineRule="auto"/>
        <w:ind w:firstLine="6096"/>
        <w:rPr>
          <w:rFonts w:ascii="Times New Roman" w:eastAsia="Calibri" w:hAnsi="Times New Roman" w:cs="Times New Roman"/>
          <w:color w:val="000000" w:themeColor="text1"/>
          <w:sz w:val="24"/>
          <w:szCs w:val="24"/>
          <w:lang w:val="uk-UA" w:eastAsia="uk-UA"/>
        </w:rPr>
      </w:pPr>
    </w:p>
    <w:p w:rsidR="00FF7715" w:rsidRPr="00E34B69" w:rsidRDefault="00FF7715" w:rsidP="00FF7715">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FF7715" w:rsidRPr="00E34B69" w:rsidRDefault="00FF7715" w:rsidP="00FF7715">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FF7715" w:rsidRPr="00E34B69" w:rsidRDefault="00FF7715" w:rsidP="00FF7715">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FF7715" w:rsidRPr="00E34B69" w:rsidRDefault="00FF7715" w:rsidP="00FF7715">
      <w:pPr>
        <w:spacing w:after="0"/>
        <w:ind w:firstLine="6096"/>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7F7AAB" w:rsidRDefault="007F7AAB" w:rsidP="007F7AAB">
      <w:pPr>
        <w:rPr>
          <w:lang w:val="uk-UA"/>
        </w:rPr>
      </w:pPr>
    </w:p>
    <w:p w:rsidR="007F7AAB" w:rsidRPr="005F0868" w:rsidRDefault="007F7AAB" w:rsidP="007F7AAB">
      <w:pPr>
        <w:spacing w:line="240" w:lineRule="auto"/>
        <w:jc w:val="center"/>
        <w:rPr>
          <w:rFonts w:ascii="Times New Roman" w:hAnsi="Times New Roman"/>
          <w:b/>
          <w:sz w:val="28"/>
          <w:szCs w:val="28"/>
          <w:lang w:val="uk-UA"/>
        </w:rPr>
      </w:pPr>
      <w:r w:rsidRPr="005F0868">
        <w:rPr>
          <w:rFonts w:ascii="Times New Roman" w:hAnsi="Times New Roman"/>
          <w:b/>
          <w:sz w:val="28"/>
          <w:szCs w:val="28"/>
          <w:lang w:val="uk-UA"/>
        </w:rPr>
        <w:t xml:space="preserve">ТЕХНОЛОГІЧНА КАРТКА АДМІНІСТРАТИВНОЇ ПОСЛУГИ </w:t>
      </w:r>
      <w:r>
        <w:rPr>
          <w:rFonts w:ascii="Times New Roman" w:hAnsi="Times New Roman"/>
          <w:b/>
          <w:sz w:val="28"/>
          <w:szCs w:val="28"/>
          <w:lang w:val="uk-UA"/>
        </w:rPr>
        <w:t>02-47</w:t>
      </w:r>
    </w:p>
    <w:p w:rsidR="007F7AAB" w:rsidRDefault="007F7AAB" w:rsidP="007F7AAB">
      <w:pPr>
        <w:pStyle w:val="1"/>
        <w:shd w:val="clear" w:color="auto" w:fill="FFFFFF"/>
        <w:spacing w:before="0"/>
        <w:jc w:val="center"/>
        <w:rPr>
          <w:rFonts w:ascii="Times New Roman" w:hAnsi="Times New Roman" w:cs="Times New Roman"/>
          <w:b/>
          <w:color w:val="000000" w:themeColor="text1"/>
          <w:sz w:val="24"/>
          <w:szCs w:val="24"/>
          <w:lang w:val="uk-UA"/>
        </w:rPr>
      </w:pPr>
      <w:r w:rsidRPr="00E34B69">
        <w:rPr>
          <w:rFonts w:ascii="Times New Roman" w:hAnsi="Times New Roman" w:cs="Times New Roman"/>
          <w:b/>
          <w:bCs/>
          <w:color w:val="000000" w:themeColor="text1"/>
          <w:sz w:val="24"/>
          <w:szCs w:val="24"/>
          <w:lang w:val="uk-UA"/>
        </w:rPr>
        <w:t xml:space="preserve">00124 - </w:t>
      </w:r>
      <w:r w:rsidRPr="00E34B69">
        <w:rPr>
          <w:rFonts w:ascii="Times New Roman" w:hAnsi="Times New Roman" w:cs="Times New Roman"/>
          <w:b/>
          <w:color w:val="000000" w:themeColor="text1"/>
          <w:sz w:val="24"/>
          <w:szCs w:val="24"/>
          <w:lang w:val="uk-UA"/>
        </w:rPr>
        <w:t>ВИДАЧА ДОЗВОЛУ ОПІКУНУ НА ВЧИНЕННЯ ПРАВОЧИНІВ ЩОДО ВИДАННЯ ПИСЬМОВИХ ЗОБОВ’ЯЗАНЬ ВІД ІМЕНІ ПІДОПІЧНОГО</w:t>
      </w:r>
    </w:p>
    <w:p w:rsidR="007F7AAB" w:rsidRPr="00644FE9" w:rsidRDefault="007F7AAB" w:rsidP="007F7AAB">
      <w:pPr>
        <w:pStyle w:val="1"/>
        <w:shd w:val="clear" w:color="auto" w:fill="FFFFFF"/>
        <w:spacing w:before="0"/>
        <w:jc w:val="center"/>
        <w:rPr>
          <w:rStyle w:val="ad"/>
          <w:rFonts w:ascii="Times New Roman" w:hAnsi="Times New Roman" w:cs="Times New Roman"/>
          <w:b/>
          <w:i w:val="0"/>
          <w:iCs w:val="0"/>
          <w:color w:val="000000" w:themeColor="text1"/>
          <w:sz w:val="24"/>
          <w:szCs w:val="24"/>
          <w:lang w:val="uk-UA"/>
        </w:rPr>
      </w:pPr>
      <w:r w:rsidRPr="00644FE9">
        <w:rPr>
          <w:rFonts w:ascii="Times New Roman" w:hAnsi="Times New Roman"/>
          <w:caps/>
          <w:color w:val="000000" w:themeColor="text1"/>
          <w:sz w:val="24"/>
          <w:szCs w:val="24"/>
          <w:lang w:val="uk-UA"/>
        </w:rPr>
        <w:t>(</w:t>
      </w:r>
      <w:r w:rsidRPr="00644FE9">
        <w:rPr>
          <w:rFonts w:ascii="Times New Roman" w:hAnsi="Times New Roman"/>
          <w:color w:val="000000" w:themeColor="text1"/>
          <w:sz w:val="24"/>
          <w:szCs w:val="24"/>
          <w:lang w:val="uk-UA"/>
        </w:rPr>
        <w:t>назва адміністративної послуги)</w:t>
      </w:r>
    </w:p>
    <w:p w:rsidR="007F7AAB" w:rsidRPr="00CA393C" w:rsidRDefault="007F7AAB" w:rsidP="007F7AAB">
      <w:pPr>
        <w:spacing w:after="0"/>
        <w:jc w:val="center"/>
        <w:rPr>
          <w:rFonts w:ascii="Times New Roman" w:hAnsi="Times New Roman"/>
          <w:b/>
          <w:sz w:val="28"/>
          <w:szCs w:val="28"/>
          <w:u w:val="single"/>
          <w:lang w:val="uk-UA"/>
        </w:rPr>
      </w:pPr>
      <w:r w:rsidRPr="00CA393C">
        <w:rPr>
          <w:rFonts w:ascii="Times New Roman" w:hAnsi="Times New Roman"/>
          <w:b/>
          <w:sz w:val="28"/>
          <w:szCs w:val="28"/>
          <w:u w:val="single"/>
          <w:lang w:val="uk-UA"/>
        </w:rPr>
        <w:t xml:space="preserve">Відділ «Центр надання адміністративних послуг» </w:t>
      </w:r>
      <w:r>
        <w:rPr>
          <w:rFonts w:ascii="Times New Roman" w:hAnsi="Times New Roman"/>
          <w:b/>
          <w:sz w:val="28"/>
          <w:szCs w:val="28"/>
          <w:u w:val="single"/>
          <w:lang w:val="uk-UA"/>
        </w:rPr>
        <w:t>Ічнянської міської ради</w:t>
      </w:r>
    </w:p>
    <w:p w:rsidR="007F7AAB" w:rsidRPr="00BB15F6" w:rsidRDefault="007F7AAB" w:rsidP="007F7AAB">
      <w:pPr>
        <w:spacing w:after="0"/>
        <w:jc w:val="center"/>
        <w:rPr>
          <w:rFonts w:ascii="Times New Roman" w:hAnsi="Times New Roman"/>
          <w:szCs w:val="28"/>
          <w:lang w:val="uk-UA"/>
        </w:rPr>
      </w:pPr>
      <w:r w:rsidRPr="00BB15F6">
        <w:rPr>
          <w:rFonts w:ascii="Times New Roman" w:hAnsi="Times New Roman"/>
          <w:szCs w:val="28"/>
          <w:lang w:val="uk-UA"/>
        </w:rPr>
        <w:t>(найменування суб’єкта надання адміністративної послуги)</w:t>
      </w:r>
    </w:p>
    <w:p w:rsidR="007F7AAB" w:rsidRDefault="007F7AAB" w:rsidP="007F7AAB">
      <w:pPr>
        <w:spacing w:after="0"/>
        <w:ind w:firstLine="6096"/>
        <w:jc w:val="both"/>
        <w:rPr>
          <w:rFonts w:ascii="Times New Roman" w:eastAsia="Calibri" w:hAnsi="Times New Roman"/>
          <w:sz w:val="24"/>
          <w:szCs w:val="28"/>
          <w:lang w:val="uk-UA" w:eastAsia="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2"/>
        <w:gridCol w:w="3175"/>
        <w:gridCol w:w="3544"/>
        <w:gridCol w:w="850"/>
        <w:gridCol w:w="1496"/>
      </w:tblGrid>
      <w:tr w:rsidR="007F7AAB" w:rsidRPr="00E71DE6" w:rsidTr="00FF7715">
        <w:tc>
          <w:tcPr>
            <w:tcW w:w="682" w:type="dxa"/>
          </w:tcPr>
          <w:p w:rsidR="007F7AAB" w:rsidRPr="00FF7715" w:rsidRDefault="007F7AAB" w:rsidP="007F7AAB">
            <w:pPr>
              <w:pStyle w:val="11"/>
              <w:spacing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b/>
                <w:color w:val="000000" w:themeColor="text1"/>
                <w:sz w:val="24"/>
                <w:szCs w:val="24"/>
                <w:lang w:val="uk-UA"/>
              </w:rPr>
              <w:t>№ П/П</w:t>
            </w:r>
          </w:p>
          <w:p w:rsidR="007F7AAB" w:rsidRPr="00FF7715" w:rsidRDefault="007F7AAB" w:rsidP="007F7AAB">
            <w:pPr>
              <w:pStyle w:val="11"/>
              <w:spacing w:line="240" w:lineRule="auto"/>
              <w:ind w:hanging="709"/>
              <w:rPr>
                <w:rFonts w:ascii="Times New Roman" w:hAnsi="Times New Roman" w:cs="Times New Roman"/>
                <w:color w:val="000000" w:themeColor="text1"/>
                <w:sz w:val="24"/>
                <w:szCs w:val="24"/>
                <w:lang w:val="uk-UA"/>
              </w:rPr>
            </w:pPr>
          </w:p>
        </w:tc>
        <w:tc>
          <w:tcPr>
            <w:tcW w:w="3175" w:type="dxa"/>
          </w:tcPr>
          <w:p w:rsidR="007F7AAB" w:rsidRPr="00FF7715" w:rsidRDefault="007F7AAB" w:rsidP="007F7AAB">
            <w:pPr>
              <w:pStyle w:val="11"/>
              <w:spacing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b/>
                <w:color w:val="000000" w:themeColor="text1"/>
                <w:sz w:val="24"/>
                <w:szCs w:val="24"/>
                <w:lang w:val="uk-UA"/>
              </w:rPr>
              <w:t>Етапи послуги</w:t>
            </w:r>
          </w:p>
        </w:tc>
        <w:tc>
          <w:tcPr>
            <w:tcW w:w="3544" w:type="dxa"/>
          </w:tcPr>
          <w:p w:rsidR="007F7AAB" w:rsidRPr="00FF7715" w:rsidRDefault="007F7AAB" w:rsidP="007F7AAB">
            <w:pPr>
              <w:pStyle w:val="11"/>
              <w:spacing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b/>
                <w:color w:val="000000" w:themeColor="text1"/>
                <w:sz w:val="24"/>
                <w:szCs w:val="24"/>
                <w:lang w:val="uk-UA"/>
              </w:rPr>
              <w:t>Відповідальна посадова</w:t>
            </w:r>
          </w:p>
          <w:p w:rsidR="007F7AAB" w:rsidRPr="00FF7715" w:rsidRDefault="007F7AAB" w:rsidP="007F7AAB">
            <w:pPr>
              <w:pStyle w:val="11"/>
              <w:spacing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b/>
                <w:color w:val="000000" w:themeColor="text1"/>
                <w:sz w:val="24"/>
                <w:szCs w:val="24"/>
                <w:lang w:val="uk-UA"/>
              </w:rPr>
              <w:t>особа і підрозділ</w:t>
            </w:r>
          </w:p>
        </w:tc>
        <w:tc>
          <w:tcPr>
            <w:tcW w:w="850" w:type="dxa"/>
          </w:tcPr>
          <w:p w:rsidR="007F7AAB" w:rsidRPr="00FF7715" w:rsidRDefault="007F7AAB" w:rsidP="007F7AAB">
            <w:pPr>
              <w:pStyle w:val="11"/>
              <w:spacing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b/>
                <w:color w:val="000000" w:themeColor="text1"/>
                <w:sz w:val="24"/>
                <w:szCs w:val="24"/>
                <w:lang w:val="uk-UA"/>
              </w:rPr>
              <w:t>Дія</w:t>
            </w:r>
          </w:p>
        </w:tc>
        <w:tc>
          <w:tcPr>
            <w:tcW w:w="1496" w:type="dxa"/>
          </w:tcPr>
          <w:p w:rsidR="007F7AAB" w:rsidRPr="00FF7715" w:rsidRDefault="007F7AAB" w:rsidP="007F7AAB">
            <w:pPr>
              <w:pStyle w:val="11"/>
              <w:spacing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b/>
                <w:color w:val="000000" w:themeColor="text1"/>
                <w:sz w:val="24"/>
                <w:szCs w:val="24"/>
                <w:lang w:val="uk-UA"/>
              </w:rPr>
              <w:t>Термін виконання</w:t>
            </w:r>
          </w:p>
        </w:tc>
      </w:tr>
      <w:tr w:rsidR="007F7AAB" w:rsidRPr="00C70312" w:rsidTr="00FF7715">
        <w:trPr>
          <w:trHeight w:val="1237"/>
        </w:trPr>
        <w:tc>
          <w:tcPr>
            <w:tcW w:w="682" w:type="dxa"/>
          </w:tcPr>
          <w:p w:rsidR="007F7AAB" w:rsidRPr="00FF7715" w:rsidRDefault="007F7AAB" w:rsidP="007F7AAB">
            <w:pPr>
              <w:pStyle w:val="11"/>
              <w:spacing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color w:val="000000" w:themeColor="text1"/>
                <w:sz w:val="24"/>
                <w:szCs w:val="24"/>
                <w:lang w:val="uk-UA"/>
              </w:rPr>
              <w:t>1.</w:t>
            </w:r>
          </w:p>
          <w:p w:rsidR="007F7AAB" w:rsidRPr="00FF7715" w:rsidRDefault="007F7AAB" w:rsidP="007F7AAB">
            <w:pPr>
              <w:pStyle w:val="11"/>
              <w:spacing w:line="240" w:lineRule="auto"/>
              <w:jc w:val="center"/>
              <w:rPr>
                <w:rFonts w:ascii="Times New Roman" w:hAnsi="Times New Roman" w:cs="Times New Roman"/>
                <w:color w:val="000000" w:themeColor="text1"/>
                <w:sz w:val="24"/>
                <w:szCs w:val="24"/>
                <w:lang w:val="uk-UA"/>
              </w:rPr>
            </w:pPr>
          </w:p>
          <w:p w:rsidR="007F7AAB" w:rsidRPr="00FF7715" w:rsidRDefault="007F7AAB" w:rsidP="007F7AAB">
            <w:pPr>
              <w:pStyle w:val="11"/>
              <w:spacing w:line="240" w:lineRule="auto"/>
              <w:jc w:val="center"/>
              <w:rPr>
                <w:rFonts w:ascii="Times New Roman" w:hAnsi="Times New Roman" w:cs="Times New Roman"/>
                <w:color w:val="000000" w:themeColor="text1"/>
                <w:sz w:val="24"/>
                <w:szCs w:val="24"/>
                <w:lang w:val="uk-UA"/>
              </w:rPr>
            </w:pPr>
          </w:p>
          <w:p w:rsidR="007F7AAB" w:rsidRPr="00FF7715" w:rsidRDefault="007F7AAB" w:rsidP="007F7AAB">
            <w:pPr>
              <w:pStyle w:val="11"/>
              <w:spacing w:line="240" w:lineRule="auto"/>
              <w:jc w:val="center"/>
              <w:rPr>
                <w:rFonts w:ascii="Times New Roman" w:hAnsi="Times New Roman" w:cs="Times New Roman"/>
                <w:color w:val="000000" w:themeColor="text1"/>
                <w:sz w:val="24"/>
                <w:szCs w:val="24"/>
                <w:lang w:val="uk-UA"/>
              </w:rPr>
            </w:pPr>
          </w:p>
        </w:tc>
        <w:tc>
          <w:tcPr>
            <w:tcW w:w="3175" w:type="dxa"/>
          </w:tcPr>
          <w:p w:rsidR="007F7AAB" w:rsidRPr="00FF7715" w:rsidRDefault="007F7AAB" w:rsidP="007F7AAB">
            <w:pPr>
              <w:pStyle w:val="af0"/>
              <w:spacing w:after="0"/>
              <w:ind w:left="72"/>
              <w:jc w:val="center"/>
              <w:rPr>
                <w:color w:val="000000" w:themeColor="text1"/>
                <w:lang w:val="uk-UA"/>
              </w:rPr>
            </w:pPr>
            <w:r w:rsidRPr="00FF7715">
              <w:rPr>
                <w:color w:val="000000" w:themeColor="text1"/>
                <w:lang w:val="uk-UA" w:eastAsia="ar-SA"/>
              </w:rPr>
              <w:t>Прийом і перевірка повноти пакету документів, реєстрація заяви</w:t>
            </w:r>
          </w:p>
        </w:tc>
        <w:tc>
          <w:tcPr>
            <w:tcW w:w="3544" w:type="dxa"/>
          </w:tcPr>
          <w:p w:rsidR="007F7AAB" w:rsidRPr="00FF7715" w:rsidRDefault="007F7AAB" w:rsidP="007F7AAB">
            <w:pPr>
              <w:spacing w:after="0" w:line="240" w:lineRule="auto"/>
              <w:jc w:val="center"/>
              <w:rPr>
                <w:rFonts w:ascii="Times New Roman" w:hAnsi="Times New Roman" w:cs="Times New Roman"/>
                <w:color w:val="000000" w:themeColor="text1"/>
                <w:sz w:val="24"/>
                <w:szCs w:val="24"/>
                <w:lang w:eastAsia="ar-SA"/>
              </w:rPr>
            </w:pPr>
            <w:r w:rsidRPr="00FF7715">
              <w:rPr>
                <w:rFonts w:ascii="Times New Roman" w:hAnsi="Times New Roman" w:cs="Times New Roman"/>
                <w:color w:val="000000" w:themeColor="text1"/>
                <w:sz w:val="24"/>
                <w:szCs w:val="24"/>
                <w:lang w:eastAsia="ar-SA"/>
              </w:rPr>
              <w:t>Адміністратор відділу «Центру надання адміністративних послуг»</w:t>
            </w:r>
          </w:p>
        </w:tc>
        <w:tc>
          <w:tcPr>
            <w:tcW w:w="850" w:type="dxa"/>
          </w:tcPr>
          <w:p w:rsidR="007F7AAB" w:rsidRPr="00FF7715" w:rsidRDefault="007F7AAB" w:rsidP="007F7AAB">
            <w:pPr>
              <w:pStyle w:val="11"/>
              <w:spacing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color w:val="000000" w:themeColor="text1"/>
                <w:sz w:val="24"/>
                <w:szCs w:val="24"/>
                <w:lang w:val="uk-UA"/>
              </w:rPr>
              <w:t>В</w:t>
            </w:r>
          </w:p>
        </w:tc>
        <w:tc>
          <w:tcPr>
            <w:tcW w:w="1496" w:type="dxa"/>
            <w:vAlign w:val="center"/>
          </w:tcPr>
          <w:p w:rsidR="00FF7715" w:rsidRDefault="007F7AAB" w:rsidP="007F7AAB">
            <w:pPr>
              <w:spacing w:after="0" w:line="240" w:lineRule="auto"/>
              <w:jc w:val="center"/>
              <w:rPr>
                <w:rFonts w:ascii="Times New Roman" w:hAnsi="Times New Roman" w:cs="Times New Roman"/>
                <w:sz w:val="24"/>
                <w:szCs w:val="24"/>
                <w:lang w:val="uk-UA"/>
              </w:rPr>
            </w:pPr>
            <w:r w:rsidRPr="00FF7715">
              <w:rPr>
                <w:rFonts w:ascii="Times New Roman" w:hAnsi="Times New Roman" w:cs="Times New Roman"/>
                <w:sz w:val="24"/>
                <w:szCs w:val="24"/>
              </w:rPr>
              <w:t>1</w:t>
            </w:r>
          </w:p>
          <w:p w:rsidR="00FF7715" w:rsidRDefault="00FF7715" w:rsidP="007F7AAB">
            <w:pPr>
              <w:spacing w:after="0" w:line="240" w:lineRule="auto"/>
              <w:jc w:val="center"/>
              <w:rPr>
                <w:rFonts w:ascii="Times New Roman" w:hAnsi="Times New Roman" w:cs="Times New Roman"/>
                <w:sz w:val="24"/>
                <w:szCs w:val="24"/>
                <w:lang w:val="uk-UA"/>
              </w:rPr>
            </w:pPr>
          </w:p>
          <w:p w:rsidR="00FF7715" w:rsidRPr="00FF7715" w:rsidRDefault="00FF7715" w:rsidP="007F7AAB">
            <w:pPr>
              <w:spacing w:after="0" w:line="240" w:lineRule="auto"/>
              <w:jc w:val="center"/>
              <w:rPr>
                <w:rFonts w:ascii="Times New Roman" w:hAnsi="Times New Roman" w:cs="Times New Roman"/>
                <w:sz w:val="24"/>
                <w:szCs w:val="24"/>
                <w:lang w:val="uk-UA"/>
              </w:rPr>
            </w:pPr>
          </w:p>
          <w:p w:rsidR="00FF7715" w:rsidRDefault="00FF7715" w:rsidP="007F7AAB">
            <w:pPr>
              <w:spacing w:after="0" w:line="240" w:lineRule="auto"/>
              <w:jc w:val="center"/>
              <w:rPr>
                <w:rFonts w:ascii="Times New Roman" w:hAnsi="Times New Roman" w:cs="Times New Roman"/>
                <w:sz w:val="24"/>
                <w:szCs w:val="24"/>
                <w:lang w:val="uk-UA"/>
              </w:rPr>
            </w:pPr>
          </w:p>
          <w:p w:rsidR="00FF7715" w:rsidRPr="00FF7715" w:rsidRDefault="00FF7715" w:rsidP="007F7AAB">
            <w:pPr>
              <w:spacing w:after="0" w:line="240" w:lineRule="auto"/>
              <w:jc w:val="center"/>
              <w:rPr>
                <w:rFonts w:ascii="Times New Roman" w:hAnsi="Times New Roman" w:cs="Times New Roman"/>
                <w:sz w:val="24"/>
                <w:szCs w:val="24"/>
                <w:lang w:val="uk-UA"/>
              </w:rPr>
            </w:pPr>
          </w:p>
        </w:tc>
      </w:tr>
      <w:tr w:rsidR="007F7AAB" w:rsidRPr="00C70312" w:rsidTr="00FF7715">
        <w:tc>
          <w:tcPr>
            <w:tcW w:w="682" w:type="dxa"/>
          </w:tcPr>
          <w:p w:rsidR="007F7AAB" w:rsidRPr="00FF7715" w:rsidRDefault="007F7AAB" w:rsidP="007F7AAB">
            <w:pPr>
              <w:pStyle w:val="11"/>
              <w:spacing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color w:val="000000" w:themeColor="text1"/>
                <w:sz w:val="24"/>
                <w:szCs w:val="24"/>
                <w:lang w:val="uk-UA"/>
              </w:rPr>
              <w:t>2.</w:t>
            </w:r>
          </w:p>
        </w:tc>
        <w:tc>
          <w:tcPr>
            <w:tcW w:w="3175" w:type="dxa"/>
          </w:tcPr>
          <w:p w:rsidR="007F7AAB" w:rsidRPr="00FF7715" w:rsidRDefault="007F7AAB" w:rsidP="007F7AAB">
            <w:pPr>
              <w:spacing w:after="0" w:line="240" w:lineRule="auto"/>
              <w:ind w:left="72"/>
              <w:jc w:val="center"/>
              <w:rPr>
                <w:rFonts w:ascii="Times New Roman" w:hAnsi="Times New Roman" w:cs="Times New Roman"/>
                <w:color w:val="000000" w:themeColor="text1"/>
                <w:sz w:val="24"/>
                <w:szCs w:val="24"/>
              </w:rPr>
            </w:pPr>
            <w:r w:rsidRPr="00FF7715">
              <w:rPr>
                <w:rFonts w:ascii="Times New Roman" w:hAnsi="Times New Roman" w:cs="Times New Roman"/>
                <w:color w:val="000000" w:themeColor="text1"/>
                <w:sz w:val="24"/>
                <w:szCs w:val="24"/>
              </w:rPr>
              <w:t xml:space="preserve">Передача пакету документів </w:t>
            </w:r>
            <w:r w:rsidRPr="00FF7715">
              <w:rPr>
                <w:rFonts w:ascii="Times New Roman" w:hAnsi="Times New Roman" w:cs="Times New Roman"/>
                <w:color w:val="000000" w:themeColor="text1"/>
                <w:sz w:val="24"/>
                <w:szCs w:val="24"/>
                <w:lang w:val="uk-UA"/>
              </w:rPr>
              <w:t>досектору</w:t>
            </w:r>
            <w:r w:rsidRPr="00FF7715">
              <w:rPr>
                <w:rFonts w:ascii="Times New Roman" w:hAnsi="Times New Roman" w:cs="Times New Roman"/>
                <w:color w:val="000000" w:themeColor="text1"/>
                <w:sz w:val="24"/>
                <w:szCs w:val="24"/>
              </w:rPr>
              <w:t xml:space="preserve"> соціального захисту населення </w:t>
            </w:r>
            <w:r w:rsidRPr="00FF7715">
              <w:rPr>
                <w:rFonts w:ascii="Times New Roman" w:hAnsi="Times New Roman" w:cs="Times New Roman"/>
                <w:color w:val="000000" w:themeColor="text1"/>
                <w:sz w:val="24"/>
                <w:szCs w:val="24"/>
                <w:lang w:val="uk-UA"/>
              </w:rPr>
              <w:t>Ічнянської міської ради (далі – сектору соц. захисту)</w:t>
            </w:r>
          </w:p>
        </w:tc>
        <w:tc>
          <w:tcPr>
            <w:tcW w:w="3544" w:type="dxa"/>
          </w:tcPr>
          <w:p w:rsidR="007F7AAB" w:rsidRPr="00FF7715" w:rsidRDefault="007F7AAB" w:rsidP="007F7AAB">
            <w:pPr>
              <w:spacing w:after="0" w:line="240" w:lineRule="auto"/>
              <w:jc w:val="center"/>
              <w:rPr>
                <w:rFonts w:ascii="Times New Roman" w:hAnsi="Times New Roman" w:cs="Times New Roman"/>
                <w:color w:val="000000" w:themeColor="text1"/>
                <w:sz w:val="24"/>
                <w:szCs w:val="24"/>
                <w:lang w:eastAsia="ar-SA"/>
              </w:rPr>
            </w:pPr>
            <w:r w:rsidRPr="00FF7715">
              <w:rPr>
                <w:rFonts w:ascii="Times New Roman" w:hAnsi="Times New Roman" w:cs="Times New Roman"/>
                <w:color w:val="000000" w:themeColor="text1"/>
                <w:sz w:val="24"/>
                <w:szCs w:val="24"/>
                <w:lang w:eastAsia="ar-SA"/>
              </w:rPr>
              <w:t>Адміністратор ЦНАПу</w:t>
            </w:r>
          </w:p>
        </w:tc>
        <w:tc>
          <w:tcPr>
            <w:tcW w:w="850" w:type="dxa"/>
          </w:tcPr>
          <w:p w:rsidR="007F7AAB" w:rsidRPr="00FF7715" w:rsidRDefault="007F7AAB" w:rsidP="007F7AAB">
            <w:pPr>
              <w:pStyle w:val="11"/>
              <w:spacing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color w:val="000000" w:themeColor="text1"/>
                <w:sz w:val="24"/>
                <w:szCs w:val="24"/>
                <w:lang w:val="uk-UA"/>
              </w:rPr>
              <w:t>В</w:t>
            </w:r>
          </w:p>
          <w:p w:rsidR="007F7AAB" w:rsidRPr="00FF7715" w:rsidRDefault="007F7AAB" w:rsidP="007F7AAB">
            <w:pPr>
              <w:pStyle w:val="11"/>
              <w:spacing w:line="240" w:lineRule="auto"/>
              <w:jc w:val="center"/>
              <w:rPr>
                <w:rFonts w:ascii="Times New Roman" w:hAnsi="Times New Roman" w:cs="Times New Roman"/>
                <w:color w:val="000000" w:themeColor="text1"/>
                <w:sz w:val="24"/>
                <w:szCs w:val="24"/>
                <w:lang w:val="uk-UA"/>
              </w:rPr>
            </w:pPr>
          </w:p>
          <w:p w:rsidR="007F7AAB" w:rsidRPr="00FF7715" w:rsidRDefault="007F7AAB" w:rsidP="007F7AAB">
            <w:pPr>
              <w:pStyle w:val="11"/>
              <w:spacing w:line="240" w:lineRule="auto"/>
              <w:jc w:val="center"/>
              <w:rPr>
                <w:rFonts w:ascii="Times New Roman" w:hAnsi="Times New Roman" w:cs="Times New Roman"/>
                <w:color w:val="000000" w:themeColor="text1"/>
                <w:sz w:val="24"/>
                <w:szCs w:val="24"/>
                <w:lang w:val="uk-UA"/>
              </w:rPr>
            </w:pPr>
          </w:p>
        </w:tc>
        <w:tc>
          <w:tcPr>
            <w:tcW w:w="1496" w:type="dxa"/>
            <w:vAlign w:val="center"/>
          </w:tcPr>
          <w:p w:rsidR="007F7AAB" w:rsidRDefault="007F7AAB" w:rsidP="007F7AAB">
            <w:pPr>
              <w:spacing w:after="0" w:line="240" w:lineRule="auto"/>
              <w:jc w:val="center"/>
              <w:rPr>
                <w:rFonts w:ascii="Times New Roman" w:hAnsi="Times New Roman" w:cs="Times New Roman"/>
                <w:sz w:val="24"/>
                <w:szCs w:val="24"/>
                <w:lang w:val="uk-UA"/>
              </w:rPr>
            </w:pPr>
            <w:r w:rsidRPr="00FF7715">
              <w:rPr>
                <w:rFonts w:ascii="Times New Roman" w:hAnsi="Times New Roman" w:cs="Times New Roman"/>
                <w:sz w:val="24"/>
                <w:szCs w:val="24"/>
              </w:rPr>
              <w:t>1-2</w:t>
            </w:r>
          </w:p>
          <w:p w:rsidR="00FF7715" w:rsidRDefault="00FF7715" w:rsidP="007F7AAB">
            <w:pPr>
              <w:spacing w:after="0" w:line="240" w:lineRule="auto"/>
              <w:jc w:val="center"/>
              <w:rPr>
                <w:rFonts w:ascii="Times New Roman" w:hAnsi="Times New Roman" w:cs="Times New Roman"/>
                <w:sz w:val="24"/>
                <w:szCs w:val="24"/>
                <w:lang w:val="uk-UA"/>
              </w:rPr>
            </w:pPr>
          </w:p>
          <w:p w:rsidR="00FF7715" w:rsidRDefault="00FF7715" w:rsidP="007F7AAB">
            <w:pPr>
              <w:spacing w:after="0" w:line="240" w:lineRule="auto"/>
              <w:jc w:val="center"/>
              <w:rPr>
                <w:rFonts w:ascii="Times New Roman" w:hAnsi="Times New Roman" w:cs="Times New Roman"/>
                <w:sz w:val="24"/>
                <w:szCs w:val="24"/>
                <w:lang w:val="uk-UA"/>
              </w:rPr>
            </w:pPr>
          </w:p>
          <w:p w:rsidR="00FF7715" w:rsidRDefault="00FF7715" w:rsidP="007F7AAB">
            <w:pPr>
              <w:spacing w:after="0" w:line="240" w:lineRule="auto"/>
              <w:jc w:val="center"/>
              <w:rPr>
                <w:rFonts w:ascii="Times New Roman" w:hAnsi="Times New Roman" w:cs="Times New Roman"/>
                <w:sz w:val="24"/>
                <w:szCs w:val="24"/>
                <w:lang w:val="uk-UA"/>
              </w:rPr>
            </w:pPr>
          </w:p>
          <w:p w:rsidR="00FF7715" w:rsidRDefault="00FF7715" w:rsidP="007F7AAB">
            <w:pPr>
              <w:spacing w:after="0" w:line="240" w:lineRule="auto"/>
              <w:jc w:val="center"/>
              <w:rPr>
                <w:rFonts w:ascii="Times New Roman" w:hAnsi="Times New Roman" w:cs="Times New Roman"/>
                <w:sz w:val="24"/>
                <w:szCs w:val="24"/>
                <w:lang w:val="uk-UA"/>
              </w:rPr>
            </w:pPr>
          </w:p>
          <w:p w:rsidR="00FF7715" w:rsidRPr="00FF7715" w:rsidRDefault="00FF7715" w:rsidP="007F7AAB">
            <w:pPr>
              <w:spacing w:after="0" w:line="240" w:lineRule="auto"/>
              <w:jc w:val="center"/>
              <w:rPr>
                <w:rFonts w:ascii="Times New Roman" w:hAnsi="Times New Roman" w:cs="Times New Roman"/>
                <w:sz w:val="24"/>
                <w:szCs w:val="24"/>
                <w:lang w:val="uk-UA"/>
              </w:rPr>
            </w:pPr>
          </w:p>
        </w:tc>
      </w:tr>
      <w:tr w:rsidR="007F7AAB" w:rsidRPr="00C70312" w:rsidTr="00FF7715">
        <w:tc>
          <w:tcPr>
            <w:tcW w:w="682" w:type="dxa"/>
          </w:tcPr>
          <w:p w:rsidR="007F7AAB" w:rsidRPr="00FF7715" w:rsidRDefault="007F7AAB" w:rsidP="007F7AAB">
            <w:pPr>
              <w:pStyle w:val="11"/>
              <w:spacing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color w:val="000000" w:themeColor="text1"/>
                <w:sz w:val="24"/>
                <w:szCs w:val="24"/>
                <w:lang w:val="uk-UA"/>
              </w:rPr>
              <w:t>3.</w:t>
            </w:r>
          </w:p>
        </w:tc>
        <w:tc>
          <w:tcPr>
            <w:tcW w:w="3175" w:type="dxa"/>
          </w:tcPr>
          <w:p w:rsidR="007F7AAB" w:rsidRPr="00FF7715" w:rsidRDefault="007F7AAB" w:rsidP="007F7AAB">
            <w:pPr>
              <w:pStyle w:val="a6"/>
              <w:spacing w:after="0" w:afterAutospacing="0"/>
              <w:ind w:left="72"/>
              <w:jc w:val="center"/>
              <w:rPr>
                <w:color w:val="000000" w:themeColor="text1"/>
              </w:rPr>
            </w:pPr>
            <w:r w:rsidRPr="00FF7715">
              <w:rPr>
                <w:color w:val="000000" w:themeColor="text1"/>
              </w:rPr>
              <w:t>Прийом документів</w:t>
            </w:r>
          </w:p>
        </w:tc>
        <w:tc>
          <w:tcPr>
            <w:tcW w:w="3544" w:type="dxa"/>
          </w:tcPr>
          <w:p w:rsidR="007F7AAB" w:rsidRPr="00FF7715" w:rsidRDefault="007F7AAB" w:rsidP="007F7AAB">
            <w:pPr>
              <w:spacing w:after="0" w:line="240" w:lineRule="auto"/>
              <w:jc w:val="center"/>
              <w:rPr>
                <w:rFonts w:ascii="Times New Roman" w:hAnsi="Times New Roman" w:cs="Times New Roman"/>
                <w:color w:val="000000" w:themeColor="text1"/>
                <w:sz w:val="24"/>
                <w:szCs w:val="24"/>
                <w:lang w:eastAsia="ar-SA"/>
              </w:rPr>
            </w:pPr>
            <w:r w:rsidRPr="00FF7715">
              <w:rPr>
                <w:rFonts w:ascii="Times New Roman" w:hAnsi="Times New Roman" w:cs="Times New Roman"/>
                <w:color w:val="000000" w:themeColor="text1"/>
                <w:sz w:val="24"/>
                <w:szCs w:val="24"/>
                <w:lang w:val="uk-UA" w:eastAsia="ar-SA"/>
              </w:rPr>
              <w:t xml:space="preserve">Завідувач або головний спеціаліст </w:t>
            </w:r>
            <w:r w:rsidRPr="00FF7715">
              <w:rPr>
                <w:rFonts w:ascii="Times New Roman" w:hAnsi="Times New Roman" w:cs="Times New Roman"/>
                <w:color w:val="000000" w:themeColor="text1"/>
                <w:sz w:val="24"/>
                <w:szCs w:val="24"/>
                <w:lang w:val="uk-UA"/>
              </w:rPr>
              <w:t>сектору соц. захисту</w:t>
            </w:r>
          </w:p>
        </w:tc>
        <w:tc>
          <w:tcPr>
            <w:tcW w:w="850" w:type="dxa"/>
          </w:tcPr>
          <w:p w:rsidR="007F7AAB" w:rsidRPr="00FF7715" w:rsidRDefault="007F7AAB" w:rsidP="007F7AAB">
            <w:pPr>
              <w:pStyle w:val="11"/>
              <w:spacing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color w:val="000000" w:themeColor="text1"/>
                <w:sz w:val="24"/>
                <w:szCs w:val="24"/>
                <w:lang w:val="uk-UA"/>
              </w:rPr>
              <w:t>В</w:t>
            </w:r>
          </w:p>
        </w:tc>
        <w:tc>
          <w:tcPr>
            <w:tcW w:w="1496" w:type="dxa"/>
            <w:vAlign w:val="center"/>
          </w:tcPr>
          <w:p w:rsidR="007F7AAB" w:rsidRDefault="007F7AAB" w:rsidP="007F7AAB">
            <w:pPr>
              <w:spacing w:after="0" w:line="240" w:lineRule="auto"/>
              <w:jc w:val="center"/>
              <w:rPr>
                <w:rFonts w:ascii="Times New Roman" w:hAnsi="Times New Roman" w:cs="Times New Roman"/>
                <w:sz w:val="24"/>
                <w:szCs w:val="24"/>
                <w:lang w:val="uk-UA"/>
              </w:rPr>
            </w:pPr>
            <w:r w:rsidRPr="00FF7715">
              <w:rPr>
                <w:rFonts w:ascii="Times New Roman" w:hAnsi="Times New Roman" w:cs="Times New Roman"/>
                <w:sz w:val="24"/>
                <w:szCs w:val="24"/>
              </w:rPr>
              <w:t>1-2</w:t>
            </w:r>
          </w:p>
          <w:p w:rsidR="00FF7715" w:rsidRPr="00FF7715" w:rsidRDefault="00FF7715" w:rsidP="007F7AAB">
            <w:pPr>
              <w:spacing w:after="0" w:line="240" w:lineRule="auto"/>
              <w:jc w:val="center"/>
              <w:rPr>
                <w:rFonts w:ascii="Times New Roman" w:hAnsi="Times New Roman" w:cs="Times New Roman"/>
                <w:sz w:val="24"/>
                <w:szCs w:val="24"/>
                <w:lang w:val="uk-UA"/>
              </w:rPr>
            </w:pPr>
          </w:p>
        </w:tc>
      </w:tr>
      <w:tr w:rsidR="007F7AAB" w:rsidRPr="00C70312" w:rsidTr="00FF7715">
        <w:tc>
          <w:tcPr>
            <w:tcW w:w="682" w:type="dxa"/>
          </w:tcPr>
          <w:p w:rsidR="007F7AAB" w:rsidRPr="00FF7715" w:rsidRDefault="007F7AAB" w:rsidP="007F7AAB">
            <w:pPr>
              <w:pStyle w:val="11"/>
              <w:spacing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color w:val="000000" w:themeColor="text1"/>
                <w:sz w:val="24"/>
                <w:szCs w:val="24"/>
                <w:lang w:val="uk-UA"/>
              </w:rPr>
              <w:t>4.</w:t>
            </w:r>
          </w:p>
        </w:tc>
        <w:tc>
          <w:tcPr>
            <w:tcW w:w="3175" w:type="dxa"/>
          </w:tcPr>
          <w:p w:rsidR="007F7AAB" w:rsidRPr="00FF7715" w:rsidRDefault="007F7AAB" w:rsidP="007F7AAB">
            <w:pPr>
              <w:pStyle w:val="a6"/>
              <w:spacing w:after="0" w:afterAutospacing="0"/>
              <w:ind w:left="72"/>
              <w:jc w:val="center"/>
              <w:rPr>
                <w:color w:val="000000" w:themeColor="text1"/>
              </w:rPr>
            </w:pPr>
            <w:r w:rsidRPr="00FF7715">
              <w:rPr>
                <w:color w:val="000000" w:themeColor="text1"/>
                <w:lang w:val="uk-UA"/>
              </w:rPr>
              <w:t>Перевірка правильності сформованого пакету документів</w:t>
            </w:r>
          </w:p>
        </w:tc>
        <w:tc>
          <w:tcPr>
            <w:tcW w:w="3544" w:type="dxa"/>
          </w:tcPr>
          <w:p w:rsidR="007F7AAB" w:rsidRPr="00FF7715" w:rsidRDefault="007F7AAB" w:rsidP="007F7AAB">
            <w:pPr>
              <w:spacing w:after="0" w:line="240" w:lineRule="auto"/>
              <w:jc w:val="center"/>
              <w:rPr>
                <w:rFonts w:ascii="Times New Roman" w:hAnsi="Times New Roman" w:cs="Times New Roman"/>
                <w:color w:val="000000" w:themeColor="text1"/>
                <w:sz w:val="24"/>
                <w:szCs w:val="24"/>
                <w:lang w:eastAsia="ar-SA"/>
              </w:rPr>
            </w:pPr>
            <w:r w:rsidRPr="00FF7715">
              <w:rPr>
                <w:rFonts w:ascii="Times New Roman" w:hAnsi="Times New Roman" w:cs="Times New Roman"/>
                <w:color w:val="000000" w:themeColor="text1"/>
                <w:sz w:val="24"/>
                <w:szCs w:val="24"/>
                <w:lang w:val="uk-UA" w:eastAsia="ar-SA"/>
              </w:rPr>
              <w:t xml:space="preserve">Завідувач або головний спеціаліст </w:t>
            </w:r>
            <w:r w:rsidRPr="00FF7715">
              <w:rPr>
                <w:rFonts w:ascii="Times New Roman" w:hAnsi="Times New Roman" w:cs="Times New Roman"/>
                <w:color w:val="000000" w:themeColor="text1"/>
                <w:sz w:val="24"/>
                <w:szCs w:val="24"/>
                <w:lang w:val="uk-UA"/>
              </w:rPr>
              <w:t>сектору соц. захисту</w:t>
            </w:r>
          </w:p>
        </w:tc>
        <w:tc>
          <w:tcPr>
            <w:tcW w:w="850" w:type="dxa"/>
          </w:tcPr>
          <w:p w:rsidR="007F7AAB" w:rsidRPr="00FF7715" w:rsidRDefault="007F7AAB" w:rsidP="007F7AAB">
            <w:pPr>
              <w:pStyle w:val="11"/>
              <w:spacing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color w:val="000000" w:themeColor="text1"/>
                <w:sz w:val="24"/>
                <w:szCs w:val="24"/>
                <w:lang w:val="uk-UA"/>
              </w:rPr>
              <w:t>В</w:t>
            </w:r>
          </w:p>
        </w:tc>
        <w:tc>
          <w:tcPr>
            <w:tcW w:w="1496" w:type="dxa"/>
            <w:vAlign w:val="center"/>
          </w:tcPr>
          <w:p w:rsidR="007F7AAB" w:rsidRDefault="007F7AAB" w:rsidP="007F7AAB">
            <w:pPr>
              <w:spacing w:after="0" w:line="240" w:lineRule="auto"/>
              <w:jc w:val="center"/>
              <w:rPr>
                <w:rFonts w:ascii="Times New Roman" w:hAnsi="Times New Roman" w:cs="Times New Roman"/>
                <w:sz w:val="24"/>
                <w:szCs w:val="24"/>
                <w:lang w:val="uk-UA"/>
              </w:rPr>
            </w:pPr>
            <w:r w:rsidRPr="00FF7715">
              <w:rPr>
                <w:rFonts w:ascii="Times New Roman" w:hAnsi="Times New Roman" w:cs="Times New Roman"/>
                <w:sz w:val="24"/>
                <w:szCs w:val="24"/>
              </w:rPr>
              <w:t>2-3</w:t>
            </w:r>
          </w:p>
          <w:p w:rsidR="00FF7715" w:rsidRPr="00FF7715" w:rsidRDefault="00FF7715" w:rsidP="007F7AAB">
            <w:pPr>
              <w:spacing w:after="0" w:line="240" w:lineRule="auto"/>
              <w:jc w:val="center"/>
              <w:rPr>
                <w:rFonts w:ascii="Times New Roman" w:hAnsi="Times New Roman" w:cs="Times New Roman"/>
                <w:sz w:val="24"/>
                <w:szCs w:val="24"/>
                <w:lang w:val="uk-UA"/>
              </w:rPr>
            </w:pPr>
          </w:p>
          <w:p w:rsidR="00FF7715" w:rsidRPr="00FF7715" w:rsidRDefault="00FF7715" w:rsidP="007F7AAB">
            <w:pPr>
              <w:spacing w:after="0" w:line="240" w:lineRule="auto"/>
              <w:jc w:val="center"/>
              <w:rPr>
                <w:rFonts w:ascii="Times New Roman" w:hAnsi="Times New Roman" w:cs="Times New Roman"/>
                <w:sz w:val="24"/>
                <w:szCs w:val="24"/>
                <w:lang w:val="uk-UA"/>
              </w:rPr>
            </w:pPr>
          </w:p>
        </w:tc>
      </w:tr>
      <w:tr w:rsidR="007F7AAB" w:rsidRPr="00C70312" w:rsidTr="00FF7715">
        <w:tc>
          <w:tcPr>
            <w:tcW w:w="682" w:type="dxa"/>
          </w:tcPr>
          <w:p w:rsidR="007F7AAB" w:rsidRPr="00FF7715" w:rsidRDefault="007F7AAB" w:rsidP="007F7AAB">
            <w:pPr>
              <w:pStyle w:val="11"/>
              <w:spacing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color w:val="000000" w:themeColor="text1"/>
                <w:sz w:val="24"/>
                <w:szCs w:val="24"/>
                <w:lang w:val="uk-UA"/>
              </w:rPr>
              <w:t>5.</w:t>
            </w:r>
          </w:p>
        </w:tc>
        <w:tc>
          <w:tcPr>
            <w:tcW w:w="3175" w:type="dxa"/>
          </w:tcPr>
          <w:p w:rsidR="007F7AAB" w:rsidRPr="00FF7715" w:rsidRDefault="007F7AAB" w:rsidP="007F7AAB">
            <w:pPr>
              <w:pStyle w:val="HTML"/>
              <w:ind w:left="72"/>
              <w:jc w:val="center"/>
              <w:rPr>
                <w:rFonts w:ascii="Times New Roman" w:hAnsi="Times New Roman" w:cs="Times New Roman"/>
                <w:color w:val="000000" w:themeColor="text1"/>
                <w:sz w:val="24"/>
                <w:szCs w:val="24"/>
              </w:rPr>
            </w:pPr>
            <w:r w:rsidRPr="00FF7715">
              <w:rPr>
                <w:rFonts w:ascii="Times New Roman" w:hAnsi="Times New Roman" w:cs="Times New Roman"/>
                <w:color w:val="000000" w:themeColor="text1"/>
                <w:sz w:val="24"/>
                <w:szCs w:val="24"/>
              </w:rPr>
              <w:t>Підготовка документів на засідання опікунської ради</w:t>
            </w:r>
          </w:p>
        </w:tc>
        <w:tc>
          <w:tcPr>
            <w:tcW w:w="3544" w:type="dxa"/>
          </w:tcPr>
          <w:p w:rsidR="007F7AAB" w:rsidRPr="00FF7715" w:rsidRDefault="007F7AAB" w:rsidP="007F7AAB">
            <w:pPr>
              <w:spacing w:after="0" w:line="240" w:lineRule="auto"/>
              <w:jc w:val="center"/>
              <w:rPr>
                <w:rFonts w:ascii="Times New Roman" w:hAnsi="Times New Roman" w:cs="Times New Roman"/>
                <w:color w:val="000000" w:themeColor="text1"/>
                <w:sz w:val="24"/>
                <w:szCs w:val="24"/>
              </w:rPr>
            </w:pPr>
            <w:r w:rsidRPr="00FF7715">
              <w:rPr>
                <w:rFonts w:ascii="Times New Roman" w:hAnsi="Times New Roman" w:cs="Times New Roman"/>
                <w:color w:val="000000" w:themeColor="text1"/>
                <w:sz w:val="24"/>
                <w:szCs w:val="24"/>
                <w:lang w:val="uk-UA" w:eastAsia="ar-SA"/>
              </w:rPr>
              <w:t xml:space="preserve">Завідувач </w:t>
            </w:r>
            <w:r w:rsidRPr="00FF7715">
              <w:rPr>
                <w:rFonts w:ascii="Times New Roman" w:hAnsi="Times New Roman" w:cs="Times New Roman"/>
                <w:color w:val="000000" w:themeColor="text1"/>
                <w:sz w:val="24"/>
                <w:szCs w:val="24"/>
                <w:lang w:val="uk-UA"/>
              </w:rPr>
              <w:t>сектору соц. захисту (Секретар опікунської ради)</w:t>
            </w:r>
          </w:p>
        </w:tc>
        <w:tc>
          <w:tcPr>
            <w:tcW w:w="850" w:type="dxa"/>
          </w:tcPr>
          <w:p w:rsidR="007F7AAB" w:rsidRPr="00FF7715" w:rsidRDefault="007F7AAB" w:rsidP="007F7AAB">
            <w:pPr>
              <w:pStyle w:val="11"/>
              <w:spacing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color w:val="000000" w:themeColor="text1"/>
                <w:sz w:val="24"/>
                <w:szCs w:val="24"/>
                <w:lang w:val="uk-UA"/>
              </w:rPr>
              <w:t>В</w:t>
            </w:r>
          </w:p>
        </w:tc>
        <w:tc>
          <w:tcPr>
            <w:tcW w:w="1496" w:type="dxa"/>
            <w:vAlign w:val="center"/>
          </w:tcPr>
          <w:p w:rsidR="007F7AAB" w:rsidRDefault="007F7AAB" w:rsidP="007F7AAB">
            <w:pPr>
              <w:spacing w:after="0" w:line="240" w:lineRule="auto"/>
              <w:jc w:val="center"/>
              <w:rPr>
                <w:rFonts w:ascii="Times New Roman" w:hAnsi="Times New Roman" w:cs="Times New Roman"/>
                <w:sz w:val="24"/>
                <w:szCs w:val="24"/>
                <w:lang w:val="uk-UA"/>
              </w:rPr>
            </w:pPr>
            <w:r w:rsidRPr="00FF7715">
              <w:rPr>
                <w:rFonts w:ascii="Times New Roman" w:hAnsi="Times New Roman" w:cs="Times New Roman"/>
                <w:sz w:val="24"/>
                <w:szCs w:val="24"/>
              </w:rPr>
              <w:t>3-7</w:t>
            </w:r>
          </w:p>
          <w:p w:rsidR="00FF7715" w:rsidRPr="00FF7715" w:rsidRDefault="00FF7715" w:rsidP="007F7AAB">
            <w:pPr>
              <w:spacing w:after="0" w:line="240" w:lineRule="auto"/>
              <w:jc w:val="center"/>
              <w:rPr>
                <w:rFonts w:ascii="Times New Roman" w:hAnsi="Times New Roman" w:cs="Times New Roman"/>
                <w:sz w:val="24"/>
                <w:szCs w:val="24"/>
                <w:lang w:val="uk-UA"/>
              </w:rPr>
            </w:pPr>
          </w:p>
        </w:tc>
      </w:tr>
      <w:tr w:rsidR="007F7AAB" w:rsidRPr="00C70312" w:rsidTr="00FF7715">
        <w:tc>
          <w:tcPr>
            <w:tcW w:w="682" w:type="dxa"/>
          </w:tcPr>
          <w:p w:rsidR="007F7AAB" w:rsidRPr="00FF7715" w:rsidRDefault="007F7AAB" w:rsidP="007F7AAB">
            <w:pPr>
              <w:pStyle w:val="11"/>
              <w:spacing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color w:val="000000" w:themeColor="text1"/>
                <w:sz w:val="24"/>
                <w:szCs w:val="24"/>
                <w:lang w:val="uk-UA"/>
              </w:rPr>
              <w:t>6.</w:t>
            </w:r>
          </w:p>
        </w:tc>
        <w:tc>
          <w:tcPr>
            <w:tcW w:w="3175" w:type="dxa"/>
          </w:tcPr>
          <w:p w:rsidR="007F7AAB" w:rsidRPr="00FF7715" w:rsidRDefault="007F7AAB" w:rsidP="007F7AAB">
            <w:pPr>
              <w:pStyle w:val="HTML"/>
              <w:ind w:left="72"/>
              <w:jc w:val="center"/>
              <w:rPr>
                <w:rFonts w:ascii="Times New Roman" w:hAnsi="Times New Roman" w:cs="Times New Roman"/>
                <w:color w:val="000000" w:themeColor="text1"/>
                <w:sz w:val="24"/>
                <w:szCs w:val="24"/>
              </w:rPr>
            </w:pPr>
            <w:r w:rsidRPr="00FF7715">
              <w:rPr>
                <w:rFonts w:ascii="Times New Roman" w:hAnsi="Times New Roman" w:cs="Times New Roman"/>
                <w:color w:val="000000" w:themeColor="text1"/>
                <w:sz w:val="24"/>
                <w:szCs w:val="24"/>
              </w:rPr>
              <w:t>Розгляд документів на засіданні опікунської ради та прийняття рішення</w:t>
            </w:r>
          </w:p>
        </w:tc>
        <w:tc>
          <w:tcPr>
            <w:tcW w:w="3544" w:type="dxa"/>
          </w:tcPr>
          <w:p w:rsidR="007F7AAB" w:rsidRPr="00FF7715" w:rsidRDefault="007F7AAB" w:rsidP="007F7AAB">
            <w:pPr>
              <w:spacing w:after="0"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color w:val="000000" w:themeColor="text1"/>
                <w:sz w:val="24"/>
                <w:szCs w:val="24"/>
                <w:lang w:val="uk-UA" w:eastAsia="ar-SA"/>
              </w:rPr>
              <w:t xml:space="preserve">Завідувач </w:t>
            </w:r>
            <w:r w:rsidRPr="00FF7715">
              <w:rPr>
                <w:rFonts w:ascii="Times New Roman" w:hAnsi="Times New Roman" w:cs="Times New Roman"/>
                <w:color w:val="000000" w:themeColor="text1"/>
                <w:sz w:val="24"/>
                <w:szCs w:val="24"/>
                <w:lang w:val="uk-UA"/>
              </w:rPr>
              <w:t>соц. захисту (Секретар опікунської ради)</w:t>
            </w:r>
          </w:p>
          <w:p w:rsidR="007F7AAB" w:rsidRPr="00FF7715" w:rsidRDefault="007F7AAB" w:rsidP="007F7AAB">
            <w:pPr>
              <w:spacing w:after="0" w:line="240" w:lineRule="auto"/>
              <w:jc w:val="center"/>
              <w:rPr>
                <w:rFonts w:ascii="Times New Roman" w:hAnsi="Times New Roman" w:cs="Times New Roman"/>
                <w:color w:val="000000" w:themeColor="text1"/>
                <w:sz w:val="24"/>
                <w:szCs w:val="24"/>
                <w:lang w:val="uk-UA" w:eastAsia="ar-SA"/>
              </w:rPr>
            </w:pPr>
            <w:r w:rsidRPr="00FF7715">
              <w:rPr>
                <w:rFonts w:ascii="Times New Roman" w:hAnsi="Times New Roman" w:cs="Times New Roman"/>
                <w:color w:val="000000" w:themeColor="text1"/>
                <w:sz w:val="24"/>
                <w:szCs w:val="24"/>
                <w:lang w:val="uk-UA"/>
              </w:rPr>
              <w:t>Члени опікунської ради</w:t>
            </w:r>
          </w:p>
        </w:tc>
        <w:tc>
          <w:tcPr>
            <w:tcW w:w="850" w:type="dxa"/>
          </w:tcPr>
          <w:p w:rsidR="007F7AAB" w:rsidRPr="00FF7715" w:rsidRDefault="007F7AAB" w:rsidP="007F7AAB">
            <w:pPr>
              <w:pStyle w:val="11"/>
              <w:spacing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color w:val="000000" w:themeColor="text1"/>
                <w:sz w:val="24"/>
                <w:szCs w:val="24"/>
                <w:lang w:val="uk-UA"/>
              </w:rPr>
              <w:t>У</w:t>
            </w:r>
          </w:p>
        </w:tc>
        <w:tc>
          <w:tcPr>
            <w:tcW w:w="1496" w:type="dxa"/>
            <w:vAlign w:val="center"/>
          </w:tcPr>
          <w:p w:rsidR="007F7AAB" w:rsidRDefault="007F7AAB" w:rsidP="007F7AAB">
            <w:pPr>
              <w:spacing w:after="0" w:line="240" w:lineRule="auto"/>
              <w:jc w:val="center"/>
              <w:rPr>
                <w:rFonts w:ascii="Times New Roman" w:hAnsi="Times New Roman" w:cs="Times New Roman"/>
                <w:sz w:val="24"/>
                <w:szCs w:val="24"/>
                <w:lang w:val="uk-UA"/>
              </w:rPr>
            </w:pPr>
            <w:r w:rsidRPr="00FF7715">
              <w:rPr>
                <w:rFonts w:ascii="Times New Roman" w:hAnsi="Times New Roman" w:cs="Times New Roman"/>
                <w:sz w:val="24"/>
                <w:szCs w:val="24"/>
              </w:rPr>
              <w:t>7-28</w:t>
            </w:r>
          </w:p>
          <w:p w:rsidR="00FF7715" w:rsidRDefault="00FF7715" w:rsidP="007F7AAB">
            <w:pPr>
              <w:spacing w:after="0" w:line="240" w:lineRule="auto"/>
              <w:jc w:val="center"/>
              <w:rPr>
                <w:rFonts w:ascii="Times New Roman" w:hAnsi="Times New Roman" w:cs="Times New Roman"/>
                <w:sz w:val="24"/>
                <w:szCs w:val="24"/>
                <w:lang w:val="uk-UA"/>
              </w:rPr>
            </w:pPr>
          </w:p>
          <w:p w:rsidR="00FF7715" w:rsidRPr="00FF7715" w:rsidRDefault="00FF7715" w:rsidP="007F7AAB">
            <w:pPr>
              <w:spacing w:after="0" w:line="240" w:lineRule="auto"/>
              <w:jc w:val="center"/>
              <w:rPr>
                <w:rFonts w:ascii="Times New Roman" w:hAnsi="Times New Roman" w:cs="Times New Roman"/>
                <w:sz w:val="24"/>
                <w:szCs w:val="24"/>
                <w:lang w:val="uk-UA"/>
              </w:rPr>
            </w:pPr>
          </w:p>
        </w:tc>
      </w:tr>
      <w:tr w:rsidR="007F7AAB" w:rsidRPr="00C70312" w:rsidTr="00FF7715">
        <w:tc>
          <w:tcPr>
            <w:tcW w:w="682" w:type="dxa"/>
          </w:tcPr>
          <w:p w:rsidR="007F7AAB" w:rsidRPr="00FF7715" w:rsidRDefault="007F7AAB" w:rsidP="007F7AAB">
            <w:pPr>
              <w:pStyle w:val="11"/>
              <w:spacing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color w:val="000000" w:themeColor="text1"/>
                <w:sz w:val="24"/>
                <w:szCs w:val="24"/>
                <w:lang w:val="uk-UA"/>
              </w:rPr>
              <w:t>7.</w:t>
            </w:r>
          </w:p>
        </w:tc>
        <w:tc>
          <w:tcPr>
            <w:tcW w:w="3175" w:type="dxa"/>
          </w:tcPr>
          <w:p w:rsidR="007F7AAB" w:rsidRPr="00FF7715" w:rsidRDefault="007F7AAB" w:rsidP="007F7AAB">
            <w:pPr>
              <w:pStyle w:val="HTML"/>
              <w:ind w:left="72"/>
              <w:jc w:val="center"/>
              <w:rPr>
                <w:rFonts w:ascii="Times New Roman" w:hAnsi="Times New Roman" w:cs="Times New Roman"/>
                <w:color w:val="000000" w:themeColor="text1"/>
                <w:sz w:val="24"/>
                <w:szCs w:val="24"/>
              </w:rPr>
            </w:pPr>
            <w:r w:rsidRPr="00FF7715">
              <w:rPr>
                <w:rFonts w:ascii="Times New Roman" w:hAnsi="Times New Roman" w:cs="Times New Roman"/>
                <w:color w:val="000000" w:themeColor="text1"/>
                <w:sz w:val="24"/>
                <w:szCs w:val="24"/>
              </w:rPr>
              <w:t>Передача результату послуги до відділу ЦНАПу</w:t>
            </w:r>
          </w:p>
        </w:tc>
        <w:tc>
          <w:tcPr>
            <w:tcW w:w="3544" w:type="dxa"/>
          </w:tcPr>
          <w:p w:rsidR="007F7AAB" w:rsidRPr="00FF7715" w:rsidRDefault="007F7AAB" w:rsidP="007F7AAB">
            <w:pPr>
              <w:spacing w:after="0" w:line="240" w:lineRule="auto"/>
              <w:jc w:val="center"/>
              <w:rPr>
                <w:rFonts w:ascii="Times New Roman" w:hAnsi="Times New Roman" w:cs="Times New Roman"/>
                <w:color w:val="000000" w:themeColor="text1"/>
                <w:sz w:val="24"/>
                <w:szCs w:val="24"/>
                <w:lang w:val="uk-UA" w:eastAsia="ar-SA"/>
              </w:rPr>
            </w:pPr>
            <w:r w:rsidRPr="00FF7715">
              <w:rPr>
                <w:rFonts w:ascii="Times New Roman" w:hAnsi="Times New Roman" w:cs="Times New Roman"/>
                <w:color w:val="000000" w:themeColor="text1"/>
                <w:sz w:val="24"/>
                <w:szCs w:val="24"/>
                <w:lang w:val="uk-UA" w:eastAsia="ar-SA"/>
              </w:rPr>
              <w:t xml:space="preserve">Завідувач або головний спеціаліст </w:t>
            </w:r>
            <w:r w:rsidRPr="00FF7715">
              <w:rPr>
                <w:rFonts w:ascii="Times New Roman" w:hAnsi="Times New Roman" w:cs="Times New Roman"/>
                <w:color w:val="000000" w:themeColor="text1"/>
                <w:sz w:val="24"/>
                <w:szCs w:val="24"/>
                <w:lang w:val="uk-UA"/>
              </w:rPr>
              <w:t>соц. захисту</w:t>
            </w:r>
          </w:p>
        </w:tc>
        <w:tc>
          <w:tcPr>
            <w:tcW w:w="850" w:type="dxa"/>
          </w:tcPr>
          <w:p w:rsidR="007F7AAB" w:rsidRPr="00FF7715" w:rsidRDefault="007F7AAB" w:rsidP="007F7AAB">
            <w:pPr>
              <w:pStyle w:val="11"/>
              <w:spacing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color w:val="000000" w:themeColor="text1"/>
                <w:sz w:val="24"/>
                <w:szCs w:val="24"/>
                <w:lang w:val="uk-UA"/>
              </w:rPr>
              <w:t>В</w:t>
            </w:r>
          </w:p>
        </w:tc>
        <w:tc>
          <w:tcPr>
            <w:tcW w:w="1496" w:type="dxa"/>
            <w:vAlign w:val="center"/>
          </w:tcPr>
          <w:p w:rsidR="007F7AAB" w:rsidRDefault="007F7AAB" w:rsidP="007F7AAB">
            <w:pPr>
              <w:spacing w:after="0" w:line="240" w:lineRule="auto"/>
              <w:jc w:val="center"/>
              <w:rPr>
                <w:rFonts w:ascii="Times New Roman" w:hAnsi="Times New Roman" w:cs="Times New Roman"/>
                <w:sz w:val="24"/>
                <w:szCs w:val="24"/>
                <w:lang w:val="uk-UA"/>
              </w:rPr>
            </w:pPr>
            <w:r w:rsidRPr="00FF7715">
              <w:rPr>
                <w:rFonts w:ascii="Times New Roman" w:hAnsi="Times New Roman" w:cs="Times New Roman"/>
                <w:sz w:val="24"/>
                <w:szCs w:val="24"/>
              </w:rPr>
              <w:t>29-30</w:t>
            </w:r>
          </w:p>
          <w:p w:rsidR="00FF7715" w:rsidRPr="00FF7715" w:rsidRDefault="00FF7715" w:rsidP="007F7AAB">
            <w:pPr>
              <w:spacing w:after="0" w:line="240" w:lineRule="auto"/>
              <w:jc w:val="center"/>
              <w:rPr>
                <w:rFonts w:ascii="Times New Roman" w:hAnsi="Times New Roman" w:cs="Times New Roman"/>
                <w:sz w:val="24"/>
                <w:szCs w:val="24"/>
                <w:lang w:val="uk-UA"/>
              </w:rPr>
            </w:pPr>
          </w:p>
        </w:tc>
      </w:tr>
      <w:tr w:rsidR="007F7AAB" w:rsidRPr="00C70312" w:rsidTr="00FF7715">
        <w:tc>
          <w:tcPr>
            <w:tcW w:w="682" w:type="dxa"/>
          </w:tcPr>
          <w:p w:rsidR="007F7AAB" w:rsidRPr="00FF7715" w:rsidRDefault="007F7AAB" w:rsidP="007F7AAB">
            <w:pPr>
              <w:pStyle w:val="11"/>
              <w:spacing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color w:val="000000" w:themeColor="text1"/>
                <w:sz w:val="24"/>
                <w:szCs w:val="24"/>
                <w:lang w:val="uk-UA"/>
              </w:rPr>
              <w:t>8.</w:t>
            </w:r>
          </w:p>
        </w:tc>
        <w:tc>
          <w:tcPr>
            <w:tcW w:w="3175" w:type="dxa"/>
          </w:tcPr>
          <w:p w:rsidR="007F7AAB" w:rsidRPr="00FF7715" w:rsidRDefault="007F7AAB" w:rsidP="007F7AAB">
            <w:pPr>
              <w:spacing w:after="0" w:line="240" w:lineRule="auto"/>
              <w:jc w:val="center"/>
              <w:rPr>
                <w:rFonts w:ascii="Times New Roman" w:hAnsi="Times New Roman" w:cs="Times New Roman"/>
                <w:color w:val="000000" w:themeColor="text1"/>
                <w:sz w:val="24"/>
                <w:szCs w:val="24"/>
              </w:rPr>
            </w:pPr>
            <w:r w:rsidRPr="00FF7715">
              <w:rPr>
                <w:rFonts w:ascii="Times New Roman" w:hAnsi="Times New Roman" w:cs="Times New Roman"/>
                <w:color w:val="000000" w:themeColor="text1"/>
                <w:sz w:val="24"/>
                <w:szCs w:val="24"/>
                <w:lang w:val="uk-UA"/>
              </w:rPr>
              <w:t>Повідомлення заявника та видача результату послуги</w:t>
            </w:r>
          </w:p>
        </w:tc>
        <w:tc>
          <w:tcPr>
            <w:tcW w:w="3544" w:type="dxa"/>
          </w:tcPr>
          <w:p w:rsidR="007F7AAB" w:rsidRPr="00FF7715" w:rsidRDefault="007F7AAB" w:rsidP="007F7AAB">
            <w:pPr>
              <w:spacing w:after="0" w:line="240" w:lineRule="auto"/>
              <w:jc w:val="center"/>
              <w:rPr>
                <w:rFonts w:ascii="Times New Roman" w:hAnsi="Times New Roman" w:cs="Times New Roman"/>
                <w:color w:val="000000" w:themeColor="text1"/>
                <w:sz w:val="24"/>
                <w:szCs w:val="24"/>
              </w:rPr>
            </w:pPr>
            <w:r w:rsidRPr="00FF7715">
              <w:rPr>
                <w:rFonts w:ascii="Times New Roman" w:hAnsi="Times New Roman" w:cs="Times New Roman"/>
                <w:color w:val="000000" w:themeColor="text1"/>
                <w:sz w:val="24"/>
                <w:szCs w:val="24"/>
                <w:lang w:val="uk-UA" w:eastAsia="ar-SA"/>
              </w:rPr>
              <w:t>Адміністратор ЦНАПу</w:t>
            </w:r>
          </w:p>
        </w:tc>
        <w:tc>
          <w:tcPr>
            <w:tcW w:w="850" w:type="dxa"/>
          </w:tcPr>
          <w:p w:rsidR="007F7AAB" w:rsidRPr="00FF7715" w:rsidRDefault="007F7AAB" w:rsidP="007F7AAB">
            <w:pPr>
              <w:pStyle w:val="11"/>
              <w:spacing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color w:val="000000" w:themeColor="text1"/>
                <w:sz w:val="24"/>
                <w:szCs w:val="24"/>
                <w:lang w:eastAsia="ru-RU"/>
              </w:rPr>
              <w:t>В</w:t>
            </w:r>
          </w:p>
        </w:tc>
        <w:tc>
          <w:tcPr>
            <w:tcW w:w="1496" w:type="dxa"/>
            <w:vAlign w:val="center"/>
          </w:tcPr>
          <w:p w:rsidR="007F7AAB" w:rsidRDefault="007F7AAB" w:rsidP="007F7AAB">
            <w:pPr>
              <w:spacing w:after="0" w:line="240" w:lineRule="auto"/>
              <w:jc w:val="center"/>
              <w:rPr>
                <w:rFonts w:ascii="Times New Roman" w:hAnsi="Times New Roman" w:cs="Times New Roman"/>
                <w:sz w:val="24"/>
                <w:szCs w:val="24"/>
                <w:lang w:val="uk-UA"/>
              </w:rPr>
            </w:pPr>
            <w:r w:rsidRPr="00FF7715">
              <w:rPr>
                <w:rFonts w:ascii="Times New Roman" w:hAnsi="Times New Roman" w:cs="Times New Roman"/>
                <w:sz w:val="24"/>
                <w:szCs w:val="24"/>
              </w:rPr>
              <w:t>30</w:t>
            </w:r>
          </w:p>
          <w:p w:rsidR="00FF7715" w:rsidRPr="00FF7715" w:rsidRDefault="00FF7715" w:rsidP="007F7AAB">
            <w:pPr>
              <w:spacing w:after="0" w:line="240" w:lineRule="auto"/>
              <w:jc w:val="center"/>
              <w:rPr>
                <w:rFonts w:ascii="Times New Roman" w:hAnsi="Times New Roman" w:cs="Times New Roman"/>
                <w:sz w:val="24"/>
                <w:szCs w:val="24"/>
                <w:lang w:val="uk-UA"/>
              </w:rPr>
            </w:pPr>
          </w:p>
        </w:tc>
      </w:tr>
      <w:tr w:rsidR="007F7AAB" w:rsidRPr="00C70312" w:rsidTr="00FF7715">
        <w:tc>
          <w:tcPr>
            <w:tcW w:w="8251" w:type="dxa"/>
            <w:gridSpan w:val="4"/>
          </w:tcPr>
          <w:p w:rsidR="007F7AAB" w:rsidRPr="00B568C0" w:rsidRDefault="007F7AAB" w:rsidP="007F7AAB">
            <w:pPr>
              <w:spacing w:after="0" w:line="240" w:lineRule="auto"/>
              <w:ind w:right="450"/>
              <w:jc w:val="center"/>
              <w:rPr>
                <w:rFonts w:ascii="Times New Roman" w:hAnsi="Times New Roman" w:cs="Times New Roman"/>
                <w:color w:val="000000" w:themeColor="text1"/>
                <w:sz w:val="24"/>
                <w:szCs w:val="24"/>
              </w:rPr>
            </w:pPr>
            <w:r w:rsidRPr="00B568C0">
              <w:rPr>
                <w:rFonts w:ascii="Times New Roman" w:hAnsi="Times New Roman" w:cs="Times New Roman"/>
                <w:color w:val="000000" w:themeColor="text1"/>
                <w:sz w:val="24"/>
                <w:szCs w:val="24"/>
              </w:rPr>
              <w:t>Загальна кількість днів надання послуг</w:t>
            </w:r>
          </w:p>
        </w:tc>
        <w:tc>
          <w:tcPr>
            <w:tcW w:w="1496" w:type="dxa"/>
          </w:tcPr>
          <w:p w:rsidR="007F7AAB" w:rsidRPr="00C70312" w:rsidRDefault="007F7AAB" w:rsidP="007F7AAB">
            <w:pPr>
              <w:spacing w:after="0" w:line="240" w:lineRule="auto"/>
              <w:jc w:val="center"/>
              <w:rPr>
                <w:rFonts w:ascii="Times New Roman" w:hAnsi="Times New Roman" w:cs="Times New Roman"/>
                <w:sz w:val="24"/>
                <w:szCs w:val="24"/>
              </w:rPr>
            </w:pPr>
            <w:r w:rsidRPr="00C70312">
              <w:rPr>
                <w:rFonts w:ascii="Times New Roman" w:hAnsi="Times New Roman" w:cs="Times New Roman"/>
                <w:sz w:val="24"/>
                <w:szCs w:val="24"/>
              </w:rPr>
              <w:t>30</w:t>
            </w:r>
          </w:p>
        </w:tc>
      </w:tr>
      <w:tr w:rsidR="007F7AAB" w:rsidRPr="00C70312" w:rsidTr="00FF7715">
        <w:tc>
          <w:tcPr>
            <w:tcW w:w="8251" w:type="dxa"/>
            <w:gridSpan w:val="4"/>
          </w:tcPr>
          <w:p w:rsidR="007F7AAB" w:rsidRPr="00B568C0" w:rsidRDefault="007F7AAB" w:rsidP="007F7AAB">
            <w:pPr>
              <w:spacing w:after="0" w:line="240" w:lineRule="auto"/>
              <w:ind w:right="450"/>
              <w:jc w:val="center"/>
              <w:rPr>
                <w:rFonts w:ascii="Times New Roman" w:hAnsi="Times New Roman" w:cs="Times New Roman"/>
                <w:color w:val="000000" w:themeColor="text1"/>
                <w:sz w:val="24"/>
                <w:szCs w:val="24"/>
              </w:rPr>
            </w:pPr>
            <w:r w:rsidRPr="00B568C0">
              <w:rPr>
                <w:rFonts w:ascii="Times New Roman" w:hAnsi="Times New Roman" w:cs="Times New Roman"/>
                <w:color w:val="000000" w:themeColor="text1"/>
                <w:sz w:val="24"/>
                <w:szCs w:val="24"/>
              </w:rPr>
              <w:t>Загальна кількість днів (передбачена законодавством)</w:t>
            </w:r>
          </w:p>
        </w:tc>
        <w:tc>
          <w:tcPr>
            <w:tcW w:w="1496" w:type="dxa"/>
          </w:tcPr>
          <w:p w:rsidR="007F7AAB" w:rsidRPr="00C70312" w:rsidRDefault="007F7AAB" w:rsidP="007F7AAB">
            <w:pPr>
              <w:spacing w:after="0" w:line="240" w:lineRule="auto"/>
              <w:jc w:val="center"/>
              <w:rPr>
                <w:rFonts w:ascii="Times New Roman" w:hAnsi="Times New Roman" w:cs="Times New Roman"/>
                <w:sz w:val="24"/>
                <w:szCs w:val="24"/>
              </w:rPr>
            </w:pPr>
            <w:r w:rsidRPr="00C70312">
              <w:rPr>
                <w:rFonts w:ascii="Times New Roman" w:hAnsi="Times New Roman" w:cs="Times New Roman"/>
                <w:sz w:val="24"/>
                <w:szCs w:val="24"/>
              </w:rPr>
              <w:t>30</w:t>
            </w:r>
          </w:p>
        </w:tc>
      </w:tr>
    </w:tbl>
    <w:p w:rsidR="007F7AAB" w:rsidRDefault="007F7AAB" w:rsidP="007F7AAB">
      <w:pPr>
        <w:spacing w:after="0"/>
        <w:ind w:firstLine="6096"/>
        <w:jc w:val="both"/>
        <w:rPr>
          <w:rFonts w:ascii="Times New Roman" w:eastAsia="Calibri" w:hAnsi="Times New Roman"/>
          <w:sz w:val="24"/>
          <w:szCs w:val="28"/>
          <w:lang w:val="uk-UA" w:eastAsia="uk-UA"/>
        </w:rPr>
      </w:pPr>
    </w:p>
    <w:p w:rsidR="005F0868" w:rsidRPr="005C767A" w:rsidRDefault="005F0868" w:rsidP="005F0868">
      <w:pPr>
        <w:pStyle w:val="a6"/>
        <w:spacing w:before="0" w:beforeAutospacing="0" w:after="0" w:afterAutospacing="0"/>
        <w:jc w:val="both"/>
        <w:rPr>
          <w:b/>
          <w:lang w:val="uk-UA"/>
        </w:rPr>
      </w:pPr>
      <w:r w:rsidRPr="00F8010E">
        <w:rPr>
          <w:b/>
          <w:lang w:val="uk-UA"/>
        </w:rPr>
        <w:t>Міський голова                                                                      Олена БУТУРЛИМ</w:t>
      </w:r>
    </w:p>
    <w:p w:rsidR="005F0868" w:rsidRDefault="005F0868" w:rsidP="005F0868">
      <w:pPr>
        <w:pStyle w:val="a6"/>
        <w:spacing w:before="0" w:beforeAutospacing="0" w:after="0" w:afterAutospacing="0"/>
        <w:ind w:firstLine="6237"/>
        <w:jc w:val="both"/>
        <w:rPr>
          <w:lang w:val="uk-UA"/>
        </w:rPr>
      </w:pPr>
    </w:p>
    <w:p w:rsidR="007F7AAB" w:rsidRDefault="007F7AAB" w:rsidP="007F7AAB">
      <w:pPr>
        <w:spacing w:after="0"/>
        <w:ind w:firstLine="6096"/>
        <w:jc w:val="both"/>
        <w:rPr>
          <w:rFonts w:ascii="Times New Roman" w:eastAsia="Calibri" w:hAnsi="Times New Roman"/>
          <w:sz w:val="24"/>
          <w:szCs w:val="28"/>
          <w:lang w:val="uk-UA" w:eastAsia="uk-UA"/>
        </w:rPr>
      </w:pPr>
    </w:p>
    <w:p w:rsidR="00C93E58" w:rsidRDefault="00C93E58" w:rsidP="007F7AAB">
      <w:pPr>
        <w:spacing w:after="0"/>
        <w:ind w:firstLine="6096"/>
        <w:jc w:val="both"/>
        <w:rPr>
          <w:rFonts w:ascii="Times New Roman" w:eastAsia="Calibri" w:hAnsi="Times New Roman"/>
          <w:sz w:val="24"/>
          <w:szCs w:val="28"/>
          <w:lang w:val="uk-UA" w:eastAsia="uk-UA"/>
        </w:rPr>
      </w:pPr>
    </w:p>
    <w:p w:rsidR="00C93E58" w:rsidRDefault="00C93E58" w:rsidP="007F7AAB">
      <w:pPr>
        <w:spacing w:after="0"/>
        <w:ind w:firstLine="6096"/>
        <w:jc w:val="both"/>
        <w:rPr>
          <w:rFonts w:ascii="Times New Roman" w:eastAsia="Calibri" w:hAnsi="Times New Roman"/>
          <w:sz w:val="24"/>
          <w:szCs w:val="28"/>
          <w:lang w:val="uk-UA" w:eastAsia="uk-UA"/>
        </w:rPr>
      </w:pPr>
    </w:p>
    <w:p w:rsidR="00FF7715" w:rsidRPr="00E34B69" w:rsidRDefault="00FF7715" w:rsidP="00FF7715">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FF7715" w:rsidRPr="00E34B69" w:rsidRDefault="00FF7715" w:rsidP="00FF7715">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FF7715" w:rsidRPr="00E34B69" w:rsidRDefault="00FF7715" w:rsidP="00FF7715">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FF7715" w:rsidRPr="00E34B69" w:rsidRDefault="00FF7715" w:rsidP="00FF7715">
      <w:pPr>
        <w:spacing w:after="0"/>
        <w:ind w:firstLine="6096"/>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7F7AAB" w:rsidRDefault="007F7AAB" w:rsidP="007F7AAB">
      <w:pPr>
        <w:rPr>
          <w:lang w:val="uk-UA"/>
        </w:rPr>
      </w:pPr>
    </w:p>
    <w:p w:rsidR="007F7AAB" w:rsidRPr="00FF7715" w:rsidRDefault="007F7AAB" w:rsidP="007F7AAB">
      <w:pPr>
        <w:spacing w:line="240" w:lineRule="auto"/>
        <w:jc w:val="center"/>
        <w:rPr>
          <w:rFonts w:ascii="Times New Roman" w:hAnsi="Times New Roman"/>
          <w:b/>
          <w:sz w:val="28"/>
          <w:szCs w:val="28"/>
          <w:lang w:val="uk-UA"/>
        </w:rPr>
      </w:pPr>
      <w:r w:rsidRPr="00FF7715">
        <w:rPr>
          <w:rFonts w:ascii="Times New Roman" w:hAnsi="Times New Roman"/>
          <w:b/>
          <w:sz w:val="28"/>
          <w:szCs w:val="28"/>
          <w:lang w:val="uk-UA"/>
        </w:rPr>
        <w:t xml:space="preserve">ТЕХНОЛОГІЧНА КАРТКА АДМІНІСТРАТИВНОЇ ПОСЛУГИ </w:t>
      </w:r>
      <w:r>
        <w:rPr>
          <w:rFonts w:ascii="Times New Roman" w:hAnsi="Times New Roman"/>
          <w:b/>
          <w:sz w:val="28"/>
          <w:szCs w:val="28"/>
          <w:lang w:val="uk-UA"/>
        </w:rPr>
        <w:t>02-48</w:t>
      </w:r>
    </w:p>
    <w:p w:rsidR="007F7AAB" w:rsidRPr="00E34B69" w:rsidRDefault="007F7AAB" w:rsidP="007F7AAB">
      <w:pPr>
        <w:spacing w:after="0"/>
        <w:jc w:val="center"/>
        <w:rPr>
          <w:rFonts w:ascii="Times New Roman" w:hAnsi="Times New Roman" w:cs="Times New Roman"/>
          <w:b/>
          <w:caps/>
          <w:color w:val="000000" w:themeColor="text1"/>
          <w:sz w:val="24"/>
          <w:szCs w:val="24"/>
          <w:lang w:val="uk-UA"/>
        </w:rPr>
      </w:pPr>
      <w:r w:rsidRPr="00E34B69">
        <w:rPr>
          <w:rFonts w:ascii="Times New Roman" w:hAnsi="Times New Roman" w:cs="Times New Roman"/>
          <w:b/>
          <w:color w:val="000000" w:themeColor="text1"/>
          <w:sz w:val="24"/>
          <w:szCs w:val="24"/>
          <w:lang w:val="uk-UA"/>
        </w:rPr>
        <w:t>00125 - ВИДАЧА ДОЗВОЛУ ОПІКУНУ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w:t>
      </w:r>
      <w:r>
        <w:rPr>
          <w:rFonts w:ascii="Times New Roman" w:hAnsi="Times New Roman" w:cs="Times New Roman"/>
          <w:b/>
          <w:color w:val="000000" w:themeColor="text1"/>
          <w:sz w:val="24"/>
          <w:szCs w:val="24"/>
          <w:lang w:val="uk-UA"/>
        </w:rPr>
        <w:t>ІНУ ЖИТЛОВОГО БУДИНКУ, КВАРТИРИ</w:t>
      </w:r>
    </w:p>
    <w:p w:rsidR="007F7AAB" w:rsidRPr="00644FE9" w:rsidRDefault="007F7AAB" w:rsidP="007F7AAB">
      <w:pPr>
        <w:pStyle w:val="1"/>
        <w:shd w:val="clear" w:color="auto" w:fill="FFFFFF"/>
        <w:spacing w:before="0"/>
        <w:jc w:val="center"/>
        <w:rPr>
          <w:rStyle w:val="ad"/>
          <w:rFonts w:ascii="Times New Roman" w:hAnsi="Times New Roman" w:cs="Times New Roman"/>
          <w:b/>
          <w:i w:val="0"/>
          <w:iCs w:val="0"/>
          <w:color w:val="000000" w:themeColor="text1"/>
          <w:sz w:val="24"/>
          <w:szCs w:val="24"/>
          <w:lang w:val="uk-UA"/>
        </w:rPr>
      </w:pPr>
      <w:r w:rsidRPr="00644FE9">
        <w:rPr>
          <w:rFonts w:ascii="Times New Roman" w:hAnsi="Times New Roman"/>
          <w:caps/>
          <w:color w:val="000000" w:themeColor="text1"/>
          <w:sz w:val="24"/>
          <w:szCs w:val="24"/>
          <w:lang w:val="uk-UA"/>
        </w:rPr>
        <w:t>(</w:t>
      </w:r>
      <w:r w:rsidRPr="00644FE9">
        <w:rPr>
          <w:rFonts w:ascii="Times New Roman" w:hAnsi="Times New Roman"/>
          <w:color w:val="000000" w:themeColor="text1"/>
          <w:sz w:val="24"/>
          <w:szCs w:val="24"/>
          <w:lang w:val="uk-UA"/>
        </w:rPr>
        <w:t>назва адміністративної послуги)</w:t>
      </w:r>
    </w:p>
    <w:p w:rsidR="007F7AAB" w:rsidRPr="00CA393C" w:rsidRDefault="007F7AAB" w:rsidP="007F7AAB">
      <w:pPr>
        <w:spacing w:after="0"/>
        <w:jc w:val="center"/>
        <w:rPr>
          <w:rFonts w:ascii="Times New Roman" w:hAnsi="Times New Roman"/>
          <w:b/>
          <w:sz w:val="28"/>
          <w:szCs w:val="28"/>
          <w:u w:val="single"/>
          <w:lang w:val="uk-UA"/>
        </w:rPr>
      </w:pPr>
      <w:r w:rsidRPr="00CA393C">
        <w:rPr>
          <w:rFonts w:ascii="Times New Roman" w:hAnsi="Times New Roman"/>
          <w:b/>
          <w:sz w:val="28"/>
          <w:szCs w:val="28"/>
          <w:u w:val="single"/>
          <w:lang w:val="uk-UA"/>
        </w:rPr>
        <w:t xml:space="preserve">Відділ «Центр надання адміністративних послуг» </w:t>
      </w:r>
      <w:r>
        <w:rPr>
          <w:rFonts w:ascii="Times New Roman" w:hAnsi="Times New Roman"/>
          <w:b/>
          <w:sz w:val="28"/>
          <w:szCs w:val="28"/>
          <w:u w:val="single"/>
          <w:lang w:val="uk-UA"/>
        </w:rPr>
        <w:t>Ічнянської міської ради</w:t>
      </w:r>
    </w:p>
    <w:p w:rsidR="007F7AAB" w:rsidRPr="00BB15F6" w:rsidRDefault="007F7AAB" w:rsidP="007F7AAB">
      <w:pPr>
        <w:spacing w:after="0"/>
        <w:jc w:val="center"/>
        <w:rPr>
          <w:rFonts w:ascii="Times New Roman" w:hAnsi="Times New Roman"/>
          <w:szCs w:val="28"/>
          <w:lang w:val="uk-UA"/>
        </w:rPr>
      </w:pPr>
      <w:r w:rsidRPr="00BB15F6">
        <w:rPr>
          <w:rFonts w:ascii="Times New Roman" w:hAnsi="Times New Roman"/>
          <w:szCs w:val="28"/>
          <w:lang w:val="uk-UA"/>
        </w:rPr>
        <w:t>(найменування суб’єкта надання адміністративної послуги)</w:t>
      </w:r>
    </w:p>
    <w:p w:rsidR="007F7AAB" w:rsidRDefault="007F7AAB" w:rsidP="007F7AAB">
      <w:pPr>
        <w:spacing w:after="0"/>
        <w:ind w:firstLine="6096"/>
        <w:jc w:val="both"/>
        <w:rPr>
          <w:rFonts w:ascii="Times New Roman" w:eastAsia="Calibri" w:hAnsi="Times New Roman"/>
          <w:sz w:val="24"/>
          <w:szCs w:val="28"/>
          <w:lang w:val="uk-UA" w:eastAsia="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2"/>
        <w:gridCol w:w="3175"/>
        <w:gridCol w:w="3544"/>
        <w:gridCol w:w="850"/>
        <w:gridCol w:w="1496"/>
      </w:tblGrid>
      <w:tr w:rsidR="007F7AAB" w:rsidRPr="00E71DE6" w:rsidTr="00FF7715">
        <w:tc>
          <w:tcPr>
            <w:tcW w:w="682" w:type="dxa"/>
          </w:tcPr>
          <w:p w:rsidR="007F7AAB" w:rsidRPr="00FF7715" w:rsidRDefault="007F7AAB" w:rsidP="00FF7715">
            <w:pPr>
              <w:pStyle w:val="11"/>
              <w:spacing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b/>
                <w:color w:val="000000" w:themeColor="text1"/>
                <w:sz w:val="24"/>
                <w:szCs w:val="24"/>
                <w:lang w:val="uk-UA"/>
              </w:rPr>
              <w:t>№ П/П</w:t>
            </w:r>
          </w:p>
          <w:p w:rsidR="007F7AAB" w:rsidRPr="00FF7715" w:rsidRDefault="007F7AAB" w:rsidP="00FF7715">
            <w:pPr>
              <w:pStyle w:val="11"/>
              <w:spacing w:line="240" w:lineRule="auto"/>
              <w:ind w:hanging="709"/>
              <w:jc w:val="center"/>
              <w:rPr>
                <w:rFonts w:ascii="Times New Roman" w:hAnsi="Times New Roman" w:cs="Times New Roman"/>
                <w:color w:val="000000" w:themeColor="text1"/>
                <w:sz w:val="24"/>
                <w:szCs w:val="24"/>
                <w:lang w:val="uk-UA"/>
              </w:rPr>
            </w:pPr>
          </w:p>
        </w:tc>
        <w:tc>
          <w:tcPr>
            <w:tcW w:w="3175" w:type="dxa"/>
          </w:tcPr>
          <w:p w:rsidR="007F7AAB" w:rsidRPr="00FF7715" w:rsidRDefault="007F7AAB" w:rsidP="00FF7715">
            <w:pPr>
              <w:pStyle w:val="11"/>
              <w:spacing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b/>
                <w:color w:val="000000" w:themeColor="text1"/>
                <w:sz w:val="24"/>
                <w:szCs w:val="24"/>
                <w:lang w:val="uk-UA"/>
              </w:rPr>
              <w:t>Етапи послуги</w:t>
            </w:r>
          </w:p>
        </w:tc>
        <w:tc>
          <w:tcPr>
            <w:tcW w:w="3544" w:type="dxa"/>
          </w:tcPr>
          <w:p w:rsidR="007F7AAB" w:rsidRPr="00FF7715" w:rsidRDefault="007F7AAB" w:rsidP="00FF7715">
            <w:pPr>
              <w:pStyle w:val="11"/>
              <w:spacing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b/>
                <w:color w:val="000000" w:themeColor="text1"/>
                <w:sz w:val="24"/>
                <w:szCs w:val="24"/>
                <w:lang w:val="uk-UA"/>
              </w:rPr>
              <w:t>Відповідальна посадова</w:t>
            </w:r>
          </w:p>
          <w:p w:rsidR="007F7AAB" w:rsidRPr="00FF7715" w:rsidRDefault="007F7AAB" w:rsidP="00FF7715">
            <w:pPr>
              <w:pStyle w:val="11"/>
              <w:spacing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b/>
                <w:color w:val="000000" w:themeColor="text1"/>
                <w:sz w:val="24"/>
                <w:szCs w:val="24"/>
                <w:lang w:val="uk-UA"/>
              </w:rPr>
              <w:t>особа і підрозділ</w:t>
            </w:r>
          </w:p>
        </w:tc>
        <w:tc>
          <w:tcPr>
            <w:tcW w:w="850" w:type="dxa"/>
          </w:tcPr>
          <w:p w:rsidR="007F7AAB" w:rsidRPr="00FF7715" w:rsidRDefault="007F7AAB" w:rsidP="00FF7715">
            <w:pPr>
              <w:pStyle w:val="11"/>
              <w:spacing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b/>
                <w:color w:val="000000" w:themeColor="text1"/>
                <w:sz w:val="24"/>
                <w:szCs w:val="24"/>
                <w:lang w:val="uk-UA"/>
              </w:rPr>
              <w:t>Дія</w:t>
            </w:r>
          </w:p>
        </w:tc>
        <w:tc>
          <w:tcPr>
            <w:tcW w:w="1496" w:type="dxa"/>
          </w:tcPr>
          <w:p w:rsidR="007F7AAB" w:rsidRPr="00FF7715" w:rsidRDefault="007F7AAB" w:rsidP="00FF7715">
            <w:pPr>
              <w:pStyle w:val="11"/>
              <w:spacing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b/>
                <w:color w:val="000000" w:themeColor="text1"/>
                <w:sz w:val="24"/>
                <w:szCs w:val="24"/>
                <w:lang w:val="uk-UA"/>
              </w:rPr>
              <w:t>Термін виконання</w:t>
            </w:r>
          </w:p>
        </w:tc>
      </w:tr>
      <w:tr w:rsidR="007F7AAB" w:rsidRPr="00F95C35" w:rsidTr="00FF7715">
        <w:trPr>
          <w:trHeight w:val="1237"/>
        </w:trPr>
        <w:tc>
          <w:tcPr>
            <w:tcW w:w="682" w:type="dxa"/>
          </w:tcPr>
          <w:p w:rsidR="007F7AAB" w:rsidRPr="00FF7715" w:rsidRDefault="007F7AAB" w:rsidP="00FF7715">
            <w:pPr>
              <w:pStyle w:val="11"/>
              <w:spacing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color w:val="000000" w:themeColor="text1"/>
                <w:sz w:val="24"/>
                <w:szCs w:val="24"/>
                <w:lang w:val="uk-UA"/>
              </w:rPr>
              <w:t>1.</w:t>
            </w:r>
          </w:p>
          <w:p w:rsidR="007F7AAB" w:rsidRPr="00FF7715" w:rsidRDefault="007F7AAB" w:rsidP="00FF7715">
            <w:pPr>
              <w:pStyle w:val="11"/>
              <w:spacing w:line="240" w:lineRule="auto"/>
              <w:jc w:val="center"/>
              <w:rPr>
                <w:rFonts w:ascii="Times New Roman" w:hAnsi="Times New Roman" w:cs="Times New Roman"/>
                <w:color w:val="000000" w:themeColor="text1"/>
                <w:sz w:val="24"/>
                <w:szCs w:val="24"/>
                <w:lang w:val="uk-UA"/>
              </w:rPr>
            </w:pPr>
          </w:p>
          <w:p w:rsidR="007F7AAB" w:rsidRPr="00FF7715" w:rsidRDefault="007F7AAB" w:rsidP="00FF7715">
            <w:pPr>
              <w:pStyle w:val="11"/>
              <w:spacing w:line="240" w:lineRule="auto"/>
              <w:jc w:val="center"/>
              <w:rPr>
                <w:rFonts w:ascii="Times New Roman" w:hAnsi="Times New Roman" w:cs="Times New Roman"/>
                <w:color w:val="000000" w:themeColor="text1"/>
                <w:sz w:val="24"/>
                <w:szCs w:val="24"/>
                <w:lang w:val="uk-UA"/>
              </w:rPr>
            </w:pPr>
          </w:p>
          <w:p w:rsidR="007F7AAB" w:rsidRPr="00FF7715" w:rsidRDefault="007F7AAB" w:rsidP="00FF7715">
            <w:pPr>
              <w:pStyle w:val="11"/>
              <w:spacing w:line="240" w:lineRule="auto"/>
              <w:jc w:val="center"/>
              <w:rPr>
                <w:rFonts w:ascii="Times New Roman" w:hAnsi="Times New Roman" w:cs="Times New Roman"/>
                <w:color w:val="000000" w:themeColor="text1"/>
                <w:sz w:val="24"/>
                <w:szCs w:val="24"/>
                <w:lang w:val="uk-UA"/>
              </w:rPr>
            </w:pPr>
          </w:p>
        </w:tc>
        <w:tc>
          <w:tcPr>
            <w:tcW w:w="3175" w:type="dxa"/>
          </w:tcPr>
          <w:p w:rsidR="007F7AAB" w:rsidRPr="00FF7715" w:rsidRDefault="007F7AAB" w:rsidP="00FF7715">
            <w:pPr>
              <w:pStyle w:val="af0"/>
              <w:spacing w:after="0"/>
              <w:ind w:left="72"/>
              <w:jc w:val="center"/>
              <w:rPr>
                <w:color w:val="000000" w:themeColor="text1"/>
                <w:lang w:val="uk-UA"/>
              </w:rPr>
            </w:pPr>
            <w:r w:rsidRPr="00FF7715">
              <w:rPr>
                <w:color w:val="000000" w:themeColor="text1"/>
                <w:lang w:val="uk-UA" w:eastAsia="ar-SA"/>
              </w:rPr>
              <w:t>Прийом і перевірка повноти пакету документів, реєстрація заяви</w:t>
            </w:r>
          </w:p>
        </w:tc>
        <w:tc>
          <w:tcPr>
            <w:tcW w:w="3544" w:type="dxa"/>
          </w:tcPr>
          <w:p w:rsidR="007F7AAB" w:rsidRPr="00FF7715" w:rsidRDefault="007F7AAB" w:rsidP="00FF7715">
            <w:pPr>
              <w:spacing w:after="0" w:line="240" w:lineRule="auto"/>
              <w:jc w:val="center"/>
              <w:rPr>
                <w:rFonts w:ascii="Times New Roman" w:hAnsi="Times New Roman" w:cs="Times New Roman"/>
                <w:color w:val="000000" w:themeColor="text1"/>
                <w:sz w:val="24"/>
                <w:szCs w:val="24"/>
                <w:lang w:eastAsia="ar-SA"/>
              </w:rPr>
            </w:pPr>
            <w:r w:rsidRPr="00FF7715">
              <w:rPr>
                <w:rFonts w:ascii="Times New Roman" w:hAnsi="Times New Roman" w:cs="Times New Roman"/>
                <w:color w:val="000000" w:themeColor="text1"/>
                <w:sz w:val="24"/>
                <w:szCs w:val="24"/>
                <w:lang w:eastAsia="ar-SA"/>
              </w:rPr>
              <w:t>Адміністратор відділу «Центру надання адміністративних послуг»</w:t>
            </w:r>
          </w:p>
        </w:tc>
        <w:tc>
          <w:tcPr>
            <w:tcW w:w="850" w:type="dxa"/>
          </w:tcPr>
          <w:p w:rsidR="007F7AAB" w:rsidRPr="00FF7715" w:rsidRDefault="007F7AAB" w:rsidP="00FF7715">
            <w:pPr>
              <w:pStyle w:val="11"/>
              <w:spacing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color w:val="000000" w:themeColor="text1"/>
                <w:sz w:val="24"/>
                <w:szCs w:val="24"/>
                <w:lang w:val="uk-UA"/>
              </w:rPr>
              <w:t>В</w:t>
            </w:r>
          </w:p>
        </w:tc>
        <w:tc>
          <w:tcPr>
            <w:tcW w:w="1496" w:type="dxa"/>
            <w:vAlign w:val="center"/>
          </w:tcPr>
          <w:p w:rsidR="007F7AAB" w:rsidRDefault="007F7AAB" w:rsidP="00FF7715">
            <w:pPr>
              <w:spacing w:after="0" w:line="240" w:lineRule="auto"/>
              <w:jc w:val="center"/>
              <w:rPr>
                <w:rFonts w:ascii="Times New Roman" w:hAnsi="Times New Roman" w:cs="Times New Roman"/>
                <w:sz w:val="24"/>
                <w:szCs w:val="24"/>
                <w:lang w:val="uk-UA"/>
              </w:rPr>
            </w:pPr>
            <w:r w:rsidRPr="00FF7715">
              <w:rPr>
                <w:rFonts w:ascii="Times New Roman" w:hAnsi="Times New Roman" w:cs="Times New Roman"/>
                <w:sz w:val="24"/>
                <w:szCs w:val="24"/>
              </w:rPr>
              <w:t>1</w:t>
            </w:r>
          </w:p>
          <w:p w:rsidR="00FF7715" w:rsidRDefault="00FF7715" w:rsidP="00FF7715">
            <w:pPr>
              <w:spacing w:after="0" w:line="240" w:lineRule="auto"/>
              <w:jc w:val="center"/>
              <w:rPr>
                <w:rFonts w:ascii="Times New Roman" w:hAnsi="Times New Roman" w:cs="Times New Roman"/>
                <w:sz w:val="24"/>
                <w:szCs w:val="24"/>
                <w:lang w:val="uk-UA"/>
              </w:rPr>
            </w:pPr>
          </w:p>
          <w:p w:rsidR="00FF7715" w:rsidRDefault="00FF7715" w:rsidP="00FF7715">
            <w:pPr>
              <w:spacing w:after="0" w:line="240" w:lineRule="auto"/>
              <w:jc w:val="center"/>
              <w:rPr>
                <w:rFonts w:ascii="Times New Roman" w:hAnsi="Times New Roman" w:cs="Times New Roman"/>
                <w:sz w:val="24"/>
                <w:szCs w:val="24"/>
                <w:lang w:val="uk-UA"/>
              </w:rPr>
            </w:pPr>
          </w:p>
          <w:p w:rsidR="00FF7715" w:rsidRPr="00FF7715" w:rsidRDefault="00FF7715" w:rsidP="00FF7715">
            <w:pPr>
              <w:spacing w:after="0" w:line="240" w:lineRule="auto"/>
              <w:jc w:val="center"/>
              <w:rPr>
                <w:rFonts w:ascii="Times New Roman" w:hAnsi="Times New Roman" w:cs="Times New Roman"/>
                <w:sz w:val="24"/>
                <w:szCs w:val="24"/>
                <w:lang w:val="uk-UA"/>
              </w:rPr>
            </w:pPr>
          </w:p>
        </w:tc>
      </w:tr>
      <w:tr w:rsidR="007F7AAB" w:rsidRPr="00F95C35" w:rsidTr="00FF7715">
        <w:tc>
          <w:tcPr>
            <w:tcW w:w="682" w:type="dxa"/>
          </w:tcPr>
          <w:p w:rsidR="007F7AAB" w:rsidRPr="00FF7715" w:rsidRDefault="007F7AAB" w:rsidP="00FF7715">
            <w:pPr>
              <w:pStyle w:val="11"/>
              <w:spacing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color w:val="000000" w:themeColor="text1"/>
                <w:sz w:val="24"/>
                <w:szCs w:val="24"/>
                <w:lang w:val="uk-UA"/>
              </w:rPr>
              <w:t>2.</w:t>
            </w:r>
          </w:p>
        </w:tc>
        <w:tc>
          <w:tcPr>
            <w:tcW w:w="3175" w:type="dxa"/>
          </w:tcPr>
          <w:p w:rsidR="007F7AAB" w:rsidRPr="00FF7715" w:rsidRDefault="007F7AAB" w:rsidP="00FF7715">
            <w:pPr>
              <w:spacing w:after="0" w:line="240" w:lineRule="auto"/>
              <w:ind w:left="72"/>
              <w:jc w:val="center"/>
              <w:rPr>
                <w:rFonts w:ascii="Times New Roman" w:hAnsi="Times New Roman" w:cs="Times New Roman"/>
                <w:color w:val="000000" w:themeColor="text1"/>
                <w:sz w:val="24"/>
                <w:szCs w:val="24"/>
              </w:rPr>
            </w:pPr>
            <w:r w:rsidRPr="00FF7715">
              <w:rPr>
                <w:rFonts w:ascii="Times New Roman" w:hAnsi="Times New Roman" w:cs="Times New Roman"/>
                <w:color w:val="000000" w:themeColor="text1"/>
                <w:sz w:val="24"/>
                <w:szCs w:val="24"/>
              </w:rPr>
              <w:t xml:space="preserve">Передача пакету документів </w:t>
            </w:r>
            <w:r w:rsidRPr="00FF7715">
              <w:rPr>
                <w:rFonts w:ascii="Times New Roman" w:hAnsi="Times New Roman" w:cs="Times New Roman"/>
                <w:color w:val="000000" w:themeColor="text1"/>
                <w:sz w:val="24"/>
                <w:szCs w:val="24"/>
                <w:lang w:val="uk-UA"/>
              </w:rPr>
              <w:t>досектору</w:t>
            </w:r>
            <w:r w:rsidRPr="00FF7715">
              <w:rPr>
                <w:rFonts w:ascii="Times New Roman" w:hAnsi="Times New Roman" w:cs="Times New Roman"/>
                <w:color w:val="000000" w:themeColor="text1"/>
                <w:sz w:val="24"/>
                <w:szCs w:val="24"/>
              </w:rPr>
              <w:t xml:space="preserve"> соціального захисту населення </w:t>
            </w:r>
            <w:r w:rsidRPr="00FF7715">
              <w:rPr>
                <w:rFonts w:ascii="Times New Roman" w:hAnsi="Times New Roman" w:cs="Times New Roman"/>
                <w:color w:val="000000" w:themeColor="text1"/>
                <w:sz w:val="24"/>
                <w:szCs w:val="24"/>
                <w:lang w:val="uk-UA"/>
              </w:rPr>
              <w:t>Ічнянської міської ради (далі – сектору соц. захисту)</w:t>
            </w:r>
          </w:p>
        </w:tc>
        <w:tc>
          <w:tcPr>
            <w:tcW w:w="3544" w:type="dxa"/>
          </w:tcPr>
          <w:p w:rsidR="007F7AAB" w:rsidRPr="00FF7715" w:rsidRDefault="007F7AAB" w:rsidP="00FF7715">
            <w:pPr>
              <w:spacing w:after="0" w:line="240" w:lineRule="auto"/>
              <w:jc w:val="center"/>
              <w:rPr>
                <w:rFonts w:ascii="Times New Roman" w:hAnsi="Times New Roman" w:cs="Times New Roman"/>
                <w:color w:val="000000" w:themeColor="text1"/>
                <w:sz w:val="24"/>
                <w:szCs w:val="24"/>
                <w:lang w:eastAsia="ar-SA"/>
              </w:rPr>
            </w:pPr>
            <w:r w:rsidRPr="00FF7715">
              <w:rPr>
                <w:rFonts w:ascii="Times New Roman" w:hAnsi="Times New Roman" w:cs="Times New Roman"/>
                <w:color w:val="000000" w:themeColor="text1"/>
                <w:sz w:val="24"/>
                <w:szCs w:val="24"/>
                <w:lang w:eastAsia="ar-SA"/>
              </w:rPr>
              <w:t>Адміністратор ЦНАПу</w:t>
            </w:r>
          </w:p>
        </w:tc>
        <w:tc>
          <w:tcPr>
            <w:tcW w:w="850" w:type="dxa"/>
          </w:tcPr>
          <w:p w:rsidR="007F7AAB" w:rsidRPr="00FF7715" w:rsidRDefault="007F7AAB" w:rsidP="00FF7715">
            <w:pPr>
              <w:pStyle w:val="11"/>
              <w:spacing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color w:val="000000" w:themeColor="text1"/>
                <w:sz w:val="24"/>
                <w:szCs w:val="24"/>
                <w:lang w:val="uk-UA"/>
              </w:rPr>
              <w:t>В</w:t>
            </w:r>
          </w:p>
          <w:p w:rsidR="007F7AAB" w:rsidRPr="00FF7715" w:rsidRDefault="007F7AAB" w:rsidP="00FF7715">
            <w:pPr>
              <w:pStyle w:val="11"/>
              <w:spacing w:line="240" w:lineRule="auto"/>
              <w:jc w:val="center"/>
              <w:rPr>
                <w:rFonts w:ascii="Times New Roman" w:hAnsi="Times New Roman" w:cs="Times New Roman"/>
                <w:color w:val="000000" w:themeColor="text1"/>
                <w:sz w:val="24"/>
                <w:szCs w:val="24"/>
                <w:lang w:val="uk-UA"/>
              </w:rPr>
            </w:pPr>
          </w:p>
          <w:p w:rsidR="007F7AAB" w:rsidRPr="00FF7715" w:rsidRDefault="007F7AAB" w:rsidP="00FF7715">
            <w:pPr>
              <w:pStyle w:val="11"/>
              <w:spacing w:line="240" w:lineRule="auto"/>
              <w:jc w:val="center"/>
              <w:rPr>
                <w:rFonts w:ascii="Times New Roman" w:hAnsi="Times New Roman" w:cs="Times New Roman"/>
                <w:color w:val="000000" w:themeColor="text1"/>
                <w:sz w:val="24"/>
                <w:szCs w:val="24"/>
                <w:lang w:val="uk-UA"/>
              </w:rPr>
            </w:pPr>
          </w:p>
        </w:tc>
        <w:tc>
          <w:tcPr>
            <w:tcW w:w="1496" w:type="dxa"/>
            <w:vAlign w:val="center"/>
          </w:tcPr>
          <w:p w:rsidR="007F7AAB" w:rsidRDefault="007F7AAB" w:rsidP="00FF7715">
            <w:pPr>
              <w:spacing w:after="0" w:line="240" w:lineRule="auto"/>
              <w:jc w:val="center"/>
              <w:rPr>
                <w:rFonts w:ascii="Times New Roman" w:hAnsi="Times New Roman" w:cs="Times New Roman"/>
                <w:sz w:val="24"/>
                <w:szCs w:val="24"/>
                <w:lang w:val="uk-UA"/>
              </w:rPr>
            </w:pPr>
            <w:r w:rsidRPr="00FF7715">
              <w:rPr>
                <w:rFonts w:ascii="Times New Roman" w:hAnsi="Times New Roman" w:cs="Times New Roman"/>
                <w:sz w:val="24"/>
                <w:szCs w:val="24"/>
              </w:rPr>
              <w:t>1-2</w:t>
            </w:r>
          </w:p>
          <w:p w:rsidR="00FF7715" w:rsidRDefault="00FF7715" w:rsidP="00FF7715">
            <w:pPr>
              <w:spacing w:after="0" w:line="240" w:lineRule="auto"/>
              <w:jc w:val="center"/>
              <w:rPr>
                <w:rFonts w:ascii="Times New Roman" w:hAnsi="Times New Roman" w:cs="Times New Roman"/>
                <w:sz w:val="24"/>
                <w:szCs w:val="24"/>
                <w:lang w:val="uk-UA"/>
              </w:rPr>
            </w:pPr>
          </w:p>
          <w:p w:rsidR="00FF7715" w:rsidRDefault="00FF7715" w:rsidP="00FF7715">
            <w:pPr>
              <w:spacing w:after="0" w:line="240" w:lineRule="auto"/>
              <w:jc w:val="center"/>
              <w:rPr>
                <w:rFonts w:ascii="Times New Roman" w:hAnsi="Times New Roman" w:cs="Times New Roman"/>
                <w:sz w:val="24"/>
                <w:szCs w:val="24"/>
                <w:lang w:val="uk-UA"/>
              </w:rPr>
            </w:pPr>
          </w:p>
          <w:p w:rsidR="00FF7715" w:rsidRDefault="00FF7715" w:rsidP="00FF7715">
            <w:pPr>
              <w:spacing w:after="0" w:line="240" w:lineRule="auto"/>
              <w:jc w:val="center"/>
              <w:rPr>
                <w:rFonts w:ascii="Times New Roman" w:hAnsi="Times New Roman" w:cs="Times New Roman"/>
                <w:sz w:val="24"/>
                <w:szCs w:val="24"/>
                <w:lang w:val="uk-UA"/>
              </w:rPr>
            </w:pPr>
          </w:p>
          <w:p w:rsidR="00FF7715" w:rsidRDefault="00FF7715" w:rsidP="00FF7715">
            <w:pPr>
              <w:spacing w:after="0" w:line="240" w:lineRule="auto"/>
              <w:jc w:val="center"/>
              <w:rPr>
                <w:rFonts w:ascii="Times New Roman" w:hAnsi="Times New Roman" w:cs="Times New Roman"/>
                <w:sz w:val="24"/>
                <w:szCs w:val="24"/>
                <w:lang w:val="uk-UA"/>
              </w:rPr>
            </w:pPr>
          </w:p>
          <w:p w:rsidR="00FF7715" w:rsidRPr="00FF7715" w:rsidRDefault="00FF7715" w:rsidP="00FF7715">
            <w:pPr>
              <w:spacing w:after="0" w:line="240" w:lineRule="auto"/>
              <w:jc w:val="center"/>
              <w:rPr>
                <w:rFonts w:ascii="Times New Roman" w:hAnsi="Times New Roman" w:cs="Times New Roman"/>
                <w:sz w:val="24"/>
                <w:szCs w:val="24"/>
                <w:lang w:val="uk-UA"/>
              </w:rPr>
            </w:pPr>
          </w:p>
        </w:tc>
      </w:tr>
      <w:tr w:rsidR="007F7AAB" w:rsidRPr="00F95C35" w:rsidTr="00FF7715">
        <w:tc>
          <w:tcPr>
            <w:tcW w:w="682" w:type="dxa"/>
          </w:tcPr>
          <w:p w:rsidR="007F7AAB" w:rsidRPr="00FF7715" w:rsidRDefault="007F7AAB" w:rsidP="00FF7715">
            <w:pPr>
              <w:pStyle w:val="11"/>
              <w:spacing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color w:val="000000" w:themeColor="text1"/>
                <w:sz w:val="24"/>
                <w:szCs w:val="24"/>
                <w:lang w:val="uk-UA"/>
              </w:rPr>
              <w:t>3.</w:t>
            </w:r>
          </w:p>
        </w:tc>
        <w:tc>
          <w:tcPr>
            <w:tcW w:w="3175" w:type="dxa"/>
          </w:tcPr>
          <w:p w:rsidR="007F7AAB" w:rsidRPr="00FF7715" w:rsidRDefault="007F7AAB" w:rsidP="00FF7715">
            <w:pPr>
              <w:pStyle w:val="a6"/>
              <w:spacing w:after="0" w:afterAutospacing="0"/>
              <w:ind w:left="72"/>
              <w:jc w:val="center"/>
              <w:rPr>
                <w:color w:val="000000" w:themeColor="text1"/>
              </w:rPr>
            </w:pPr>
            <w:r w:rsidRPr="00FF7715">
              <w:rPr>
                <w:color w:val="000000" w:themeColor="text1"/>
              </w:rPr>
              <w:t>Прийом документів</w:t>
            </w:r>
          </w:p>
        </w:tc>
        <w:tc>
          <w:tcPr>
            <w:tcW w:w="3544" w:type="dxa"/>
          </w:tcPr>
          <w:p w:rsidR="007F7AAB" w:rsidRPr="00FF7715" w:rsidRDefault="007F7AAB" w:rsidP="00FF7715">
            <w:pPr>
              <w:spacing w:after="0" w:line="240" w:lineRule="auto"/>
              <w:jc w:val="center"/>
              <w:rPr>
                <w:rFonts w:ascii="Times New Roman" w:hAnsi="Times New Roman" w:cs="Times New Roman"/>
                <w:color w:val="000000" w:themeColor="text1"/>
                <w:sz w:val="24"/>
                <w:szCs w:val="24"/>
                <w:lang w:eastAsia="ar-SA"/>
              </w:rPr>
            </w:pPr>
            <w:r w:rsidRPr="00FF7715">
              <w:rPr>
                <w:rFonts w:ascii="Times New Roman" w:hAnsi="Times New Roman" w:cs="Times New Roman"/>
                <w:color w:val="000000" w:themeColor="text1"/>
                <w:sz w:val="24"/>
                <w:szCs w:val="24"/>
                <w:lang w:val="uk-UA" w:eastAsia="ar-SA"/>
              </w:rPr>
              <w:t xml:space="preserve">Завідувач або головний спеціаліст </w:t>
            </w:r>
            <w:r w:rsidRPr="00FF7715">
              <w:rPr>
                <w:rFonts w:ascii="Times New Roman" w:hAnsi="Times New Roman" w:cs="Times New Roman"/>
                <w:color w:val="000000" w:themeColor="text1"/>
                <w:sz w:val="24"/>
                <w:szCs w:val="24"/>
                <w:lang w:val="uk-UA"/>
              </w:rPr>
              <w:t>сектору соц. захисту</w:t>
            </w:r>
          </w:p>
        </w:tc>
        <w:tc>
          <w:tcPr>
            <w:tcW w:w="850" w:type="dxa"/>
          </w:tcPr>
          <w:p w:rsidR="007F7AAB" w:rsidRPr="00FF7715" w:rsidRDefault="007F7AAB" w:rsidP="00FF7715">
            <w:pPr>
              <w:pStyle w:val="11"/>
              <w:spacing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color w:val="000000" w:themeColor="text1"/>
                <w:sz w:val="24"/>
                <w:szCs w:val="24"/>
                <w:lang w:val="uk-UA"/>
              </w:rPr>
              <w:t>В</w:t>
            </w:r>
          </w:p>
        </w:tc>
        <w:tc>
          <w:tcPr>
            <w:tcW w:w="1496" w:type="dxa"/>
            <w:vAlign w:val="center"/>
          </w:tcPr>
          <w:p w:rsidR="007F7AAB" w:rsidRDefault="007F7AAB" w:rsidP="00FF7715">
            <w:pPr>
              <w:spacing w:after="0" w:line="240" w:lineRule="auto"/>
              <w:jc w:val="center"/>
              <w:rPr>
                <w:rFonts w:ascii="Times New Roman" w:hAnsi="Times New Roman" w:cs="Times New Roman"/>
                <w:sz w:val="24"/>
                <w:szCs w:val="24"/>
                <w:lang w:val="uk-UA"/>
              </w:rPr>
            </w:pPr>
            <w:r w:rsidRPr="00FF7715">
              <w:rPr>
                <w:rFonts w:ascii="Times New Roman" w:hAnsi="Times New Roman" w:cs="Times New Roman"/>
                <w:sz w:val="24"/>
                <w:szCs w:val="24"/>
              </w:rPr>
              <w:t>1-2</w:t>
            </w:r>
          </w:p>
          <w:p w:rsidR="00FF7715" w:rsidRPr="00FF7715" w:rsidRDefault="00FF7715" w:rsidP="00FF7715">
            <w:pPr>
              <w:spacing w:after="0" w:line="240" w:lineRule="auto"/>
              <w:jc w:val="center"/>
              <w:rPr>
                <w:rFonts w:ascii="Times New Roman" w:hAnsi="Times New Roman" w:cs="Times New Roman"/>
                <w:sz w:val="24"/>
                <w:szCs w:val="24"/>
                <w:lang w:val="uk-UA"/>
              </w:rPr>
            </w:pPr>
          </w:p>
        </w:tc>
      </w:tr>
      <w:tr w:rsidR="007F7AAB" w:rsidRPr="00F95C35" w:rsidTr="00FF7715">
        <w:tc>
          <w:tcPr>
            <w:tcW w:w="682" w:type="dxa"/>
          </w:tcPr>
          <w:p w:rsidR="007F7AAB" w:rsidRPr="00FF7715" w:rsidRDefault="007F7AAB" w:rsidP="00FF7715">
            <w:pPr>
              <w:pStyle w:val="11"/>
              <w:spacing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color w:val="000000" w:themeColor="text1"/>
                <w:sz w:val="24"/>
                <w:szCs w:val="24"/>
                <w:lang w:val="uk-UA"/>
              </w:rPr>
              <w:t>4.</w:t>
            </w:r>
          </w:p>
        </w:tc>
        <w:tc>
          <w:tcPr>
            <w:tcW w:w="3175" w:type="dxa"/>
          </w:tcPr>
          <w:p w:rsidR="007F7AAB" w:rsidRPr="00FF7715" w:rsidRDefault="007F7AAB" w:rsidP="00FF7715">
            <w:pPr>
              <w:pStyle w:val="a6"/>
              <w:spacing w:after="0" w:afterAutospacing="0"/>
              <w:ind w:left="72"/>
              <w:jc w:val="center"/>
              <w:rPr>
                <w:color w:val="000000" w:themeColor="text1"/>
              </w:rPr>
            </w:pPr>
            <w:r w:rsidRPr="00FF7715">
              <w:rPr>
                <w:color w:val="000000" w:themeColor="text1"/>
                <w:lang w:val="uk-UA"/>
              </w:rPr>
              <w:t>Перевірка правильності сформованого пакету документів</w:t>
            </w:r>
          </w:p>
        </w:tc>
        <w:tc>
          <w:tcPr>
            <w:tcW w:w="3544" w:type="dxa"/>
          </w:tcPr>
          <w:p w:rsidR="007F7AAB" w:rsidRPr="00FF7715" w:rsidRDefault="007F7AAB" w:rsidP="00FF7715">
            <w:pPr>
              <w:spacing w:after="0" w:line="240" w:lineRule="auto"/>
              <w:jc w:val="center"/>
              <w:rPr>
                <w:rFonts w:ascii="Times New Roman" w:hAnsi="Times New Roman" w:cs="Times New Roman"/>
                <w:color w:val="000000" w:themeColor="text1"/>
                <w:sz w:val="24"/>
                <w:szCs w:val="24"/>
                <w:lang w:eastAsia="ar-SA"/>
              </w:rPr>
            </w:pPr>
            <w:r w:rsidRPr="00FF7715">
              <w:rPr>
                <w:rFonts w:ascii="Times New Roman" w:hAnsi="Times New Roman" w:cs="Times New Roman"/>
                <w:color w:val="000000" w:themeColor="text1"/>
                <w:sz w:val="24"/>
                <w:szCs w:val="24"/>
                <w:lang w:val="uk-UA" w:eastAsia="ar-SA"/>
              </w:rPr>
              <w:t xml:space="preserve">Завідувач або головний спеціаліст </w:t>
            </w:r>
            <w:r w:rsidRPr="00FF7715">
              <w:rPr>
                <w:rFonts w:ascii="Times New Roman" w:hAnsi="Times New Roman" w:cs="Times New Roman"/>
                <w:color w:val="000000" w:themeColor="text1"/>
                <w:sz w:val="24"/>
                <w:szCs w:val="24"/>
                <w:lang w:val="uk-UA"/>
              </w:rPr>
              <w:t>сектору соц. захисту</w:t>
            </w:r>
          </w:p>
        </w:tc>
        <w:tc>
          <w:tcPr>
            <w:tcW w:w="850" w:type="dxa"/>
          </w:tcPr>
          <w:p w:rsidR="007F7AAB" w:rsidRPr="00FF7715" w:rsidRDefault="007F7AAB" w:rsidP="00FF7715">
            <w:pPr>
              <w:pStyle w:val="11"/>
              <w:spacing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color w:val="000000" w:themeColor="text1"/>
                <w:sz w:val="24"/>
                <w:szCs w:val="24"/>
                <w:lang w:val="uk-UA"/>
              </w:rPr>
              <w:t>В</w:t>
            </w:r>
          </w:p>
        </w:tc>
        <w:tc>
          <w:tcPr>
            <w:tcW w:w="1496" w:type="dxa"/>
            <w:vAlign w:val="center"/>
          </w:tcPr>
          <w:p w:rsidR="007F7AAB" w:rsidRDefault="007F7AAB" w:rsidP="00FF7715">
            <w:pPr>
              <w:spacing w:after="0" w:line="240" w:lineRule="auto"/>
              <w:jc w:val="center"/>
              <w:rPr>
                <w:rFonts w:ascii="Times New Roman" w:hAnsi="Times New Roman" w:cs="Times New Roman"/>
                <w:sz w:val="24"/>
                <w:szCs w:val="24"/>
                <w:lang w:val="uk-UA"/>
              </w:rPr>
            </w:pPr>
            <w:r w:rsidRPr="00FF7715">
              <w:rPr>
                <w:rFonts w:ascii="Times New Roman" w:hAnsi="Times New Roman" w:cs="Times New Roman"/>
                <w:sz w:val="24"/>
                <w:szCs w:val="24"/>
              </w:rPr>
              <w:t>2-3</w:t>
            </w:r>
          </w:p>
          <w:p w:rsidR="00FF7715" w:rsidRDefault="00FF7715" w:rsidP="00FF7715">
            <w:pPr>
              <w:spacing w:after="0" w:line="240" w:lineRule="auto"/>
              <w:jc w:val="center"/>
              <w:rPr>
                <w:rFonts w:ascii="Times New Roman" w:hAnsi="Times New Roman" w:cs="Times New Roman"/>
                <w:sz w:val="24"/>
                <w:szCs w:val="24"/>
                <w:lang w:val="uk-UA"/>
              </w:rPr>
            </w:pPr>
          </w:p>
          <w:p w:rsidR="00FF7715" w:rsidRPr="00FF7715" w:rsidRDefault="00FF7715" w:rsidP="00FF7715">
            <w:pPr>
              <w:spacing w:after="0" w:line="240" w:lineRule="auto"/>
              <w:jc w:val="center"/>
              <w:rPr>
                <w:rFonts w:ascii="Times New Roman" w:hAnsi="Times New Roman" w:cs="Times New Roman"/>
                <w:sz w:val="24"/>
                <w:szCs w:val="24"/>
                <w:lang w:val="uk-UA"/>
              </w:rPr>
            </w:pPr>
          </w:p>
        </w:tc>
      </w:tr>
      <w:tr w:rsidR="007F7AAB" w:rsidRPr="00F95C35" w:rsidTr="00FF7715">
        <w:tc>
          <w:tcPr>
            <w:tcW w:w="682" w:type="dxa"/>
          </w:tcPr>
          <w:p w:rsidR="007F7AAB" w:rsidRPr="00FF7715" w:rsidRDefault="007F7AAB" w:rsidP="00FF7715">
            <w:pPr>
              <w:pStyle w:val="11"/>
              <w:spacing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color w:val="000000" w:themeColor="text1"/>
                <w:sz w:val="24"/>
                <w:szCs w:val="24"/>
                <w:lang w:val="uk-UA"/>
              </w:rPr>
              <w:t>5.</w:t>
            </w:r>
          </w:p>
        </w:tc>
        <w:tc>
          <w:tcPr>
            <w:tcW w:w="3175" w:type="dxa"/>
          </w:tcPr>
          <w:p w:rsidR="007F7AAB" w:rsidRPr="00FF7715" w:rsidRDefault="007F7AAB" w:rsidP="00FF7715">
            <w:pPr>
              <w:pStyle w:val="HTML"/>
              <w:ind w:left="72"/>
              <w:jc w:val="center"/>
              <w:rPr>
                <w:rFonts w:ascii="Times New Roman" w:hAnsi="Times New Roman" w:cs="Times New Roman"/>
                <w:color w:val="000000" w:themeColor="text1"/>
                <w:sz w:val="24"/>
                <w:szCs w:val="24"/>
              </w:rPr>
            </w:pPr>
            <w:r w:rsidRPr="00FF7715">
              <w:rPr>
                <w:rFonts w:ascii="Times New Roman" w:hAnsi="Times New Roman" w:cs="Times New Roman"/>
                <w:color w:val="000000" w:themeColor="text1"/>
                <w:sz w:val="24"/>
                <w:szCs w:val="24"/>
              </w:rPr>
              <w:t>Підготовка документів на засідання опікунської ради</w:t>
            </w:r>
          </w:p>
        </w:tc>
        <w:tc>
          <w:tcPr>
            <w:tcW w:w="3544" w:type="dxa"/>
          </w:tcPr>
          <w:p w:rsidR="007F7AAB" w:rsidRPr="00FF7715" w:rsidRDefault="007F7AAB" w:rsidP="00FF7715">
            <w:pPr>
              <w:spacing w:after="0" w:line="240" w:lineRule="auto"/>
              <w:jc w:val="center"/>
              <w:rPr>
                <w:rFonts w:ascii="Times New Roman" w:hAnsi="Times New Roman" w:cs="Times New Roman"/>
                <w:color w:val="000000" w:themeColor="text1"/>
                <w:sz w:val="24"/>
                <w:szCs w:val="24"/>
              </w:rPr>
            </w:pPr>
            <w:r w:rsidRPr="00FF7715">
              <w:rPr>
                <w:rFonts w:ascii="Times New Roman" w:hAnsi="Times New Roman" w:cs="Times New Roman"/>
                <w:color w:val="000000" w:themeColor="text1"/>
                <w:sz w:val="24"/>
                <w:szCs w:val="24"/>
                <w:lang w:val="uk-UA" w:eastAsia="ar-SA"/>
              </w:rPr>
              <w:t xml:space="preserve">Завідувач </w:t>
            </w:r>
            <w:r w:rsidRPr="00FF7715">
              <w:rPr>
                <w:rFonts w:ascii="Times New Roman" w:hAnsi="Times New Roman" w:cs="Times New Roman"/>
                <w:color w:val="000000" w:themeColor="text1"/>
                <w:sz w:val="24"/>
                <w:szCs w:val="24"/>
                <w:lang w:val="uk-UA"/>
              </w:rPr>
              <w:t>сектору соц. захисту (Секретар опікунської ради)</w:t>
            </w:r>
          </w:p>
        </w:tc>
        <w:tc>
          <w:tcPr>
            <w:tcW w:w="850" w:type="dxa"/>
          </w:tcPr>
          <w:p w:rsidR="007F7AAB" w:rsidRPr="00FF7715" w:rsidRDefault="007F7AAB" w:rsidP="00FF7715">
            <w:pPr>
              <w:pStyle w:val="11"/>
              <w:spacing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color w:val="000000" w:themeColor="text1"/>
                <w:sz w:val="24"/>
                <w:szCs w:val="24"/>
                <w:lang w:val="uk-UA"/>
              </w:rPr>
              <w:t>В</w:t>
            </w:r>
          </w:p>
        </w:tc>
        <w:tc>
          <w:tcPr>
            <w:tcW w:w="1496" w:type="dxa"/>
            <w:vAlign w:val="center"/>
          </w:tcPr>
          <w:p w:rsidR="007F7AAB" w:rsidRDefault="007F7AAB" w:rsidP="00FF7715">
            <w:pPr>
              <w:spacing w:after="0" w:line="240" w:lineRule="auto"/>
              <w:jc w:val="center"/>
              <w:rPr>
                <w:rFonts w:ascii="Times New Roman" w:hAnsi="Times New Roman" w:cs="Times New Roman"/>
                <w:sz w:val="24"/>
                <w:szCs w:val="24"/>
                <w:lang w:val="uk-UA"/>
              </w:rPr>
            </w:pPr>
            <w:r w:rsidRPr="00FF7715">
              <w:rPr>
                <w:rFonts w:ascii="Times New Roman" w:hAnsi="Times New Roman" w:cs="Times New Roman"/>
                <w:sz w:val="24"/>
                <w:szCs w:val="24"/>
              </w:rPr>
              <w:t>3-7</w:t>
            </w:r>
          </w:p>
          <w:p w:rsidR="00FF7715" w:rsidRPr="00FF7715" w:rsidRDefault="00FF7715" w:rsidP="00FF7715">
            <w:pPr>
              <w:spacing w:after="0" w:line="240" w:lineRule="auto"/>
              <w:jc w:val="center"/>
              <w:rPr>
                <w:rFonts w:ascii="Times New Roman" w:hAnsi="Times New Roman" w:cs="Times New Roman"/>
                <w:sz w:val="24"/>
                <w:szCs w:val="24"/>
                <w:lang w:val="uk-UA"/>
              </w:rPr>
            </w:pPr>
          </w:p>
        </w:tc>
      </w:tr>
      <w:tr w:rsidR="007F7AAB" w:rsidRPr="00F95C35" w:rsidTr="00FF7715">
        <w:tc>
          <w:tcPr>
            <w:tcW w:w="682" w:type="dxa"/>
          </w:tcPr>
          <w:p w:rsidR="007F7AAB" w:rsidRPr="00FF7715" w:rsidRDefault="007F7AAB" w:rsidP="00FF7715">
            <w:pPr>
              <w:pStyle w:val="11"/>
              <w:spacing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color w:val="000000" w:themeColor="text1"/>
                <w:sz w:val="24"/>
                <w:szCs w:val="24"/>
                <w:lang w:val="uk-UA"/>
              </w:rPr>
              <w:t>6.</w:t>
            </w:r>
          </w:p>
        </w:tc>
        <w:tc>
          <w:tcPr>
            <w:tcW w:w="3175" w:type="dxa"/>
          </w:tcPr>
          <w:p w:rsidR="007F7AAB" w:rsidRPr="00FF7715" w:rsidRDefault="007F7AAB" w:rsidP="00FF7715">
            <w:pPr>
              <w:pStyle w:val="HTML"/>
              <w:ind w:left="72"/>
              <w:jc w:val="center"/>
              <w:rPr>
                <w:rFonts w:ascii="Times New Roman" w:hAnsi="Times New Roman" w:cs="Times New Roman"/>
                <w:color w:val="000000" w:themeColor="text1"/>
                <w:sz w:val="24"/>
                <w:szCs w:val="24"/>
              </w:rPr>
            </w:pPr>
            <w:r w:rsidRPr="00FF7715">
              <w:rPr>
                <w:rFonts w:ascii="Times New Roman" w:hAnsi="Times New Roman" w:cs="Times New Roman"/>
                <w:color w:val="000000" w:themeColor="text1"/>
                <w:sz w:val="24"/>
                <w:szCs w:val="24"/>
              </w:rPr>
              <w:t>Розгляд документів на засіданні опікунської ради та прийняття рішення</w:t>
            </w:r>
          </w:p>
        </w:tc>
        <w:tc>
          <w:tcPr>
            <w:tcW w:w="3544" w:type="dxa"/>
          </w:tcPr>
          <w:p w:rsidR="007F7AAB" w:rsidRPr="00FF7715" w:rsidRDefault="007F7AAB" w:rsidP="00FF7715">
            <w:pPr>
              <w:spacing w:after="0"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color w:val="000000" w:themeColor="text1"/>
                <w:sz w:val="24"/>
                <w:szCs w:val="24"/>
                <w:lang w:val="uk-UA" w:eastAsia="ar-SA"/>
              </w:rPr>
              <w:t xml:space="preserve">Завідувач </w:t>
            </w:r>
            <w:r w:rsidRPr="00FF7715">
              <w:rPr>
                <w:rFonts w:ascii="Times New Roman" w:hAnsi="Times New Roman" w:cs="Times New Roman"/>
                <w:color w:val="000000" w:themeColor="text1"/>
                <w:sz w:val="24"/>
                <w:szCs w:val="24"/>
                <w:lang w:val="uk-UA"/>
              </w:rPr>
              <w:t>соц. захисту (Секретар опікунської ради)</w:t>
            </w:r>
          </w:p>
          <w:p w:rsidR="007F7AAB" w:rsidRPr="00FF7715" w:rsidRDefault="007F7AAB" w:rsidP="00FF7715">
            <w:pPr>
              <w:spacing w:after="0" w:line="240" w:lineRule="auto"/>
              <w:jc w:val="center"/>
              <w:rPr>
                <w:rFonts w:ascii="Times New Roman" w:hAnsi="Times New Roman" w:cs="Times New Roman"/>
                <w:color w:val="000000" w:themeColor="text1"/>
                <w:sz w:val="24"/>
                <w:szCs w:val="24"/>
                <w:lang w:val="uk-UA" w:eastAsia="ar-SA"/>
              </w:rPr>
            </w:pPr>
            <w:r w:rsidRPr="00FF7715">
              <w:rPr>
                <w:rFonts w:ascii="Times New Roman" w:hAnsi="Times New Roman" w:cs="Times New Roman"/>
                <w:color w:val="000000" w:themeColor="text1"/>
                <w:sz w:val="24"/>
                <w:szCs w:val="24"/>
                <w:lang w:val="uk-UA"/>
              </w:rPr>
              <w:t>Члени опікунської ради</w:t>
            </w:r>
          </w:p>
        </w:tc>
        <w:tc>
          <w:tcPr>
            <w:tcW w:w="850" w:type="dxa"/>
          </w:tcPr>
          <w:p w:rsidR="007F7AAB" w:rsidRPr="00FF7715" w:rsidRDefault="007F7AAB" w:rsidP="00FF7715">
            <w:pPr>
              <w:pStyle w:val="11"/>
              <w:spacing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color w:val="000000" w:themeColor="text1"/>
                <w:sz w:val="24"/>
                <w:szCs w:val="24"/>
                <w:lang w:val="uk-UA"/>
              </w:rPr>
              <w:t>У</w:t>
            </w:r>
          </w:p>
        </w:tc>
        <w:tc>
          <w:tcPr>
            <w:tcW w:w="1496" w:type="dxa"/>
            <w:vAlign w:val="center"/>
          </w:tcPr>
          <w:p w:rsidR="007F7AAB" w:rsidRDefault="007F7AAB" w:rsidP="00FF7715">
            <w:pPr>
              <w:spacing w:after="0" w:line="240" w:lineRule="auto"/>
              <w:jc w:val="center"/>
              <w:rPr>
                <w:rFonts w:ascii="Times New Roman" w:hAnsi="Times New Roman" w:cs="Times New Roman"/>
                <w:sz w:val="24"/>
                <w:szCs w:val="24"/>
                <w:lang w:val="uk-UA"/>
              </w:rPr>
            </w:pPr>
            <w:r w:rsidRPr="00FF7715">
              <w:rPr>
                <w:rFonts w:ascii="Times New Roman" w:hAnsi="Times New Roman" w:cs="Times New Roman"/>
                <w:sz w:val="24"/>
                <w:szCs w:val="24"/>
              </w:rPr>
              <w:t>7-28</w:t>
            </w:r>
          </w:p>
          <w:p w:rsidR="00FF7715" w:rsidRDefault="00FF7715" w:rsidP="00FF7715">
            <w:pPr>
              <w:spacing w:after="0" w:line="240" w:lineRule="auto"/>
              <w:jc w:val="center"/>
              <w:rPr>
                <w:rFonts w:ascii="Times New Roman" w:hAnsi="Times New Roman" w:cs="Times New Roman"/>
                <w:sz w:val="24"/>
                <w:szCs w:val="24"/>
                <w:lang w:val="uk-UA"/>
              </w:rPr>
            </w:pPr>
          </w:p>
          <w:p w:rsidR="00FF7715" w:rsidRPr="00FF7715" w:rsidRDefault="00FF7715" w:rsidP="00FF7715">
            <w:pPr>
              <w:spacing w:after="0" w:line="240" w:lineRule="auto"/>
              <w:jc w:val="center"/>
              <w:rPr>
                <w:rFonts w:ascii="Times New Roman" w:hAnsi="Times New Roman" w:cs="Times New Roman"/>
                <w:sz w:val="24"/>
                <w:szCs w:val="24"/>
                <w:lang w:val="uk-UA"/>
              </w:rPr>
            </w:pPr>
          </w:p>
        </w:tc>
      </w:tr>
      <w:tr w:rsidR="007F7AAB" w:rsidRPr="00F95C35" w:rsidTr="00FF7715">
        <w:tc>
          <w:tcPr>
            <w:tcW w:w="682" w:type="dxa"/>
          </w:tcPr>
          <w:p w:rsidR="007F7AAB" w:rsidRPr="00FF7715" w:rsidRDefault="007F7AAB" w:rsidP="00FF7715">
            <w:pPr>
              <w:pStyle w:val="11"/>
              <w:spacing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color w:val="000000" w:themeColor="text1"/>
                <w:sz w:val="24"/>
                <w:szCs w:val="24"/>
                <w:lang w:val="uk-UA"/>
              </w:rPr>
              <w:t>7.</w:t>
            </w:r>
          </w:p>
        </w:tc>
        <w:tc>
          <w:tcPr>
            <w:tcW w:w="3175" w:type="dxa"/>
          </w:tcPr>
          <w:p w:rsidR="007F7AAB" w:rsidRPr="00FF7715" w:rsidRDefault="007F7AAB" w:rsidP="00FF7715">
            <w:pPr>
              <w:pStyle w:val="HTML"/>
              <w:ind w:left="72"/>
              <w:jc w:val="center"/>
              <w:rPr>
                <w:rFonts w:ascii="Times New Roman" w:hAnsi="Times New Roman" w:cs="Times New Roman"/>
                <w:color w:val="000000" w:themeColor="text1"/>
                <w:sz w:val="24"/>
                <w:szCs w:val="24"/>
              </w:rPr>
            </w:pPr>
            <w:r w:rsidRPr="00FF7715">
              <w:rPr>
                <w:rFonts w:ascii="Times New Roman" w:hAnsi="Times New Roman" w:cs="Times New Roman"/>
                <w:color w:val="000000" w:themeColor="text1"/>
                <w:sz w:val="24"/>
                <w:szCs w:val="24"/>
              </w:rPr>
              <w:t>Передача результату послуги до відділу ЦНАПу</w:t>
            </w:r>
          </w:p>
        </w:tc>
        <w:tc>
          <w:tcPr>
            <w:tcW w:w="3544" w:type="dxa"/>
          </w:tcPr>
          <w:p w:rsidR="007F7AAB" w:rsidRPr="00FF7715" w:rsidRDefault="007F7AAB" w:rsidP="00FF7715">
            <w:pPr>
              <w:spacing w:after="0" w:line="240" w:lineRule="auto"/>
              <w:jc w:val="center"/>
              <w:rPr>
                <w:rFonts w:ascii="Times New Roman" w:hAnsi="Times New Roman" w:cs="Times New Roman"/>
                <w:color w:val="000000" w:themeColor="text1"/>
                <w:sz w:val="24"/>
                <w:szCs w:val="24"/>
                <w:lang w:val="uk-UA" w:eastAsia="ar-SA"/>
              </w:rPr>
            </w:pPr>
            <w:r w:rsidRPr="00FF7715">
              <w:rPr>
                <w:rFonts w:ascii="Times New Roman" w:hAnsi="Times New Roman" w:cs="Times New Roman"/>
                <w:color w:val="000000" w:themeColor="text1"/>
                <w:sz w:val="24"/>
                <w:szCs w:val="24"/>
                <w:lang w:val="uk-UA" w:eastAsia="ar-SA"/>
              </w:rPr>
              <w:t xml:space="preserve">Завідувач або головний спеціаліст </w:t>
            </w:r>
            <w:r w:rsidRPr="00FF7715">
              <w:rPr>
                <w:rFonts w:ascii="Times New Roman" w:hAnsi="Times New Roman" w:cs="Times New Roman"/>
                <w:color w:val="000000" w:themeColor="text1"/>
                <w:sz w:val="24"/>
                <w:szCs w:val="24"/>
                <w:lang w:val="uk-UA"/>
              </w:rPr>
              <w:t>соц. захисту</w:t>
            </w:r>
          </w:p>
        </w:tc>
        <w:tc>
          <w:tcPr>
            <w:tcW w:w="850" w:type="dxa"/>
          </w:tcPr>
          <w:p w:rsidR="007F7AAB" w:rsidRPr="00FF7715" w:rsidRDefault="007F7AAB" w:rsidP="00FF7715">
            <w:pPr>
              <w:pStyle w:val="11"/>
              <w:spacing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color w:val="000000" w:themeColor="text1"/>
                <w:sz w:val="24"/>
                <w:szCs w:val="24"/>
                <w:lang w:val="uk-UA"/>
              </w:rPr>
              <w:t>В</w:t>
            </w:r>
          </w:p>
        </w:tc>
        <w:tc>
          <w:tcPr>
            <w:tcW w:w="1496" w:type="dxa"/>
            <w:vAlign w:val="center"/>
          </w:tcPr>
          <w:p w:rsidR="007F7AAB" w:rsidRDefault="007F7AAB" w:rsidP="00FF7715">
            <w:pPr>
              <w:spacing w:after="0" w:line="240" w:lineRule="auto"/>
              <w:jc w:val="center"/>
              <w:rPr>
                <w:rFonts w:ascii="Times New Roman" w:hAnsi="Times New Roman" w:cs="Times New Roman"/>
                <w:sz w:val="24"/>
                <w:szCs w:val="24"/>
                <w:lang w:val="uk-UA"/>
              </w:rPr>
            </w:pPr>
            <w:r w:rsidRPr="00FF7715">
              <w:rPr>
                <w:rFonts w:ascii="Times New Roman" w:hAnsi="Times New Roman" w:cs="Times New Roman"/>
                <w:sz w:val="24"/>
                <w:szCs w:val="24"/>
              </w:rPr>
              <w:t>29-30</w:t>
            </w:r>
          </w:p>
          <w:p w:rsidR="00FF7715" w:rsidRPr="00FF7715" w:rsidRDefault="00FF7715" w:rsidP="00FF7715">
            <w:pPr>
              <w:spacing w:after="0" w:line="240" w:lineRule="auto"/>
              <w:jc w:val="center"/>
              <w:rPr>
                <w:rFonts w:ascii="Times New Roman" w:hAnsi="Times New Roman" w:cs="Times New Roman"/>
                <w:sz w:val="24"/>
                <w:szCs w:val="24"/>
                <w:lang w:val="uk-UA"/>
              </w:rPr>
            </w:pPr>
          </w:p>
        </w:tc>
      </w:tr>
      <w:tr w:rsidR="007F7AAB" w:rsidRPr="00F95C35" w:rsidTr="00FF7715">
        <w:tc>
          <w:tcPr>
            <w:tcW w:w="682" w:type="dxa"/>
          </w:tcPr>
          <w:p w:rsidR="007F7AAB" w:rsidRPr="00FF7715" w:rsidRDefault="007F7AAB" w:rsidP="00FF7715">
            <w:pPr>
              <w:pStyle w:val="11"/>
              <w:spacing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color w:val="000000" w:themeColor="text1"/>
                <w:sz w:val="24"/>
                <w:szCs w:val="24"/>
                <w:lang w:val="uk-UA"/>
              </w:rPr>
              <w:t>8.</w:t>
            </w:r>
          </w:p>
        </w:tc>
        <w:tc>
          <w:tcPr>
            <w:tcW w:w="3175" w:type="dxa"/>
          </w:tcPr>
          <w:p w:rsidR="007F7AAB" w:rsidRPr="00FF7715" w:rsidRDefault="007F7AAB" w:rsidP="00FF7715">
            <w:pPr>
              <w:spacing w:after="0" w:line="240" w:lineRule="auto"/>
              <w:jc w:val="center"/>
              <w:rPr>
                <w:rFonts w:ascii="Times New Roman" w:hAnsi="Times New Roman" w:cs="Times New Roman"/>
                <w:color w:val="000000" w:themeColor="text1"/>
                <w:sz w:val="24"/>
                <w:szCs w:val="24"/>
              </w:rPr>
            </w:pPr>
            <w:r w:rsidRPr="00FF7715">
              <w:rPr>
                <w:rFonts w:ascii="Times New Roman" w:hAnsi="Times New Roman" w:cs="Times New Roman"/>
                <w:color w:val="000000" w:themeColor="text1"/>
                <w:sz w:val="24"/>
                <w:szCs w:val="24"/>
                <w:lang w:val="uk-UA"/>
              </w:rPr>
              <w:t>Повідомлення заявника та видача результату послуги</w:t>
            </w:r>
          </w:p>
        </w:tc>
        <w:tc>
          <w:tcPr>
            <w:tcW w:w="3544" w:type="dxa"/>
          </w:tcPr>
          <w:p w:rsidR="007F7AAB" w:rsidRPr="00FF7715" w:rsidRDefault="007F7AAB" w:rsidP="00FF7715">
            <w:pPr>
              <w:spacing w:after="0" w:line="240" w:lineRule="auto"/>
              <w:jc w:val="center"/>
              <w:rPr>
                <w:rFonts w:ascii="Times New Roman" w:hAnsi="Times New Roman" w:cs="Times New Roman"/>
                <w:color w:val="000000" w:themeColor="text1"/>
                <w:sz w:val="24"/>
                <w:szCs w:val="24"/>
              </w:rPr>
            </w:pPr>
            <w:r w:rsidRPr="00FF7715">
              <w:rPr>
                <w:rFonts w:ascii="Times New Roman" w:hAnsi="Times New Roman" w:cs="Times New Roman"/>
                <w:color w:val="000000" w:themeColor="text1"/>
                <w:sz w:val="24"/>
                <w:szCs w:val="24"/>
                <w:lang w:val="uk-UA" w:eastAsia="ar-SA"/>
              </w:rPr>
              <w:t>Адміністратор ЦНАПу</w:t>
            </w:r>
          </w:p>
        </w:tc>
        <w:tc>
          <w:tcPr>
            <w:tcW w:w="850" w:type="dxa"/>
          </w:tcPr>
          <w:p w:rsidR="007F7AAB" w:rsidRPr="00FF7715" w:rsidRDefault="007F7AAB" w:rsidP="00FF7715">
            <w:pPr>
              <w:pStyle w:val="11"/>
              <w:spacing w:line="240" w:lineRule="auto"/>
              <w:jc w:val="center"/>
              <w:rPr>
                <w:rFonts w:ascii="Times New Roman" w:hAnsi="Times New Roman" w:cs="Times New Roman"/>
                <w:color w:val="000000" w:themeColor="text1"/>
                <w:sz w:val="24"/>
                <w:szCs w:val="24"/>
                <w:lang w:val="uk-UA"/>
              </w:rPr>
            </w:pPr>
            <w:r w:rsidRPr="00FF7715">
              <w:rPr>
                <w:rFonts w:ascii="Times New Roman" w:hAnsi="Times New Roman" w:cs="Times New Roman"/>
                <w:color w:val="000000" w:themeColor="text1"/>
                <w:sz w:val="24"/>
                <w:szCs w:val="24"/>
                <w:lang w:eastAsia="ru-RU"/>
              </w:rPr>
              <w:t>В</w:t>
            </w:r>
          </w:p>
        </w:tc>
        <w:tc>
          <w:tcPr>
            <w:tcW w:w="1496" w:type="dxa"/>
            <w:vAlign w:val="center"/>
          </w:tcPr>
          <w:p w:rsidR="007F7AAB" w:rsidRDefault="007F7AAB" w:rsidP="00FF7715">
            <w:pPr>
              <w:spacing w:after="0" w:line="240" w:lineRule="auto"/>
              <w:jc w:val="center"/>
              <w:rPr>
                <w:rFonts w:ascii="Times New Roman" w:hAnsi="Times New Roman" w:cs="Times New Roman"/>
                <w:sz w:val="24"/>
                <w:szCs w:val="24"/>
                <w:lang w:val="uk-UA"/>
              </w:rPr>
            </w:pPr>
            <w:r w:rsidRPr="00FF7715">
              <w:rPr>
                <w:rFonts w:ascii="Times New Roman" w:hAnsi="Times New Roman" w:cs="Times New Roman"/>
                <w:sz w:val="24"/>
                <w:szCs w:val="24"/>
              </w:rPr>
              <w:t>30</w:t>
            </w:r>
          </w:p>
          <w:p w:rsidR="00FF7715" w:rsidRPr="00FF7715" w:rsidRDefault="00FF7715" w:rsidP="00FF7715">
            <w:pPr>
              <w:spacing w:after="0" w:line="240" w:lineRule="auto"/>
              <w:jc w:val="center"/>
              <w:rPr>
                <w:rFonts w:ascii="Times New Roman" w:hAnsi="Times New Roman" w:cs="Times New Roman"/>
                <w:sz w:val="24"/>
                <w:szCs w:val="24"/>
                <w:lang w:val="uk-UA"/>
              </w:rPr>
            </w:pPr>
          </w:p>
        </w:tc>
      </w:tr>
      <w:tr w:rsidR="007F7AAB" w:rsidRPr="00F95C35" w:rsidTr="00FF7715">
        <w:tc>
          <w:tcPr>
            <w:tcW w:w="8251" w:type="dxa"/>
            <w:gridSpan w:val="4"/>
          </w:tcPr>
          <w:p w:rsidR="007F7AAB" w:rsidRPr="00B568C0" w:rsidRDefault="007F7AAB" w:rsidP="007F7AAB">
            <w:pPr>
              <w:spacing w:after="0" w:line="240" w:lineRule="auto"/>
              <w:ind w:right="450"/>
              <w:jc w:val="center"/>
              <w:rPr>
                <w:rFonts w:ascii="Times New Roman" w:hAnsi="Times New Roman" w:cs="Times New Roman"/>
                <w:color w:val="000000" w:themeColor="text1"/>
                <w:sz w:val="24"/>
                <w:szCs w:val="24"/>
              </w:rPr>
            </w:pPr>
            <w:r w:rsidRPr="00B568C0">
              <w:rPr>
                <w:rFonts w:ascii="Times New Roman" w:hAnsi="Times New Roman" w:cs="Times New Roman"/>
                <w:color w:val="000000" w:themeColor="text1"/>
                <w:sz w:val="24"/>
                <w:szCs w:val="24"/>
              </w:rPr>
              <w:t>Загальна кількість днів надання послуг</w:t>
            </w:r>
          </w:p>
        </w:tc>
        <w:tc>
          <w:tcPr>
            <w:tcW w:w="1496" w:type="dxa"/>
          </w:tcPr>
          <w:p w:rsidR="007F7AAB" w:rsidRPr="00F95C35" w:rsidRDefault="007F7AAB" w:rsidP="007F7AAB">
            <w:pPr>
              <w:spacing w:after="0" w:line="240" w:lineRule="auto"/>
              <w:jc w:val="center"/>
              <w:rPr>
                <w:rFonts w:ascii="Times New Roman" w:hAnsi="Times New Roman" w:cs="Times New Roman"/>
                <w:sz w:val="24"/>
                <w:szCs w:val="24"/>
              </w:rPr>
            </w:pPr>
            <w:r w:rsidRPr="00F95C35">
              <w:rPr>
                <w:rFonts w:ascii="Times New Roman" w:hAnsi="Times New Roman" w:cs="Times New Roman"/>
                <w:sz w:val="24"/>
                <w:szCs w:val="24"/>
              </w:rPr>
              <w:t>30</w:t>
            </w:r>
          </w:p>
        </w:tc>
      </w:tr>
      <w:tr w:rsidR="007F7AAB" w:rsidRPr="00F95C35" w:rsidTr="00FF7715">
        <w:tc>
          <w:tcPr>
            <w:tcW w:w="8251" w:type="dxa"/>
            <w:gridSpan w:val="4"/>
          </w:tcPr>
          <w:p w:rsidR="007F7AAB" w:rsidRPr="00B568C0" w:rsidRDefault="007F7AAB" w:rsidP="007F7AAB">
            <w:pPr>
              <w:spacing w:after="0" w:line="240" w:lineRule="auto"/>
              <w:ind w:right="450"/>
              <w:jc w:val="center"/>
              <w:rPr>
                <w:rFonts w:ascii="Times New Roman" w:hAnsi="Times New Roman" w:cs="Times New Roman"/>
                <w:color w:val="000000" w:themeColor="text1"/>
                <w:sz w:val="24"/>
                <w:szCs w:val="24"/>
              </w:rPr>
            </w:pPr>
            <w:r w:rsidRPr="00B568C0">
              <w:rPr>
                <w:rFonts w:ascii="Times New Roman" w:hAnsi="Times New Roman" w:cs="Times New Roman"/>
                <w:color w:val="000000" w:themeColor="text1"/>
                <w:sz w:val="24"/>
                <w:szCs w:val="24"/>
              </w:rPr>
              <w:t>Загальна кількість днів (передбачена законодавством)</w:t>
            </w:r>
          </w:p>
        </w:tc>
        <w:tc>
          <w:tcPr>
            <w:tcW w:w="1496" w:type="dxa"/>
          </w:tcPr>
          <w:p w:rsidR="007F7AAB" w:rsidRPr="00F95C35" w:rsidRDefault="007F7AAB" w:rsidP="007F7AAB">
            <w:pPr>
              <w:spacing w:after="0" w:line="240" w:lineRule="auto"/>
              <w:jc w:val="center"/>
              <w:rPr>
                <w:rFonts w:ascii="Times New Roman" w:hAnsi="Times New Roman" w:cs="Times New Roman"/>
                <w:sz w:val="24"/>
                <w:szCs w:val="24"/>
              </w:rPr>
            </w:pPr>
            <w:r w:rsidRPr="00F95C35">
              <w:rPr>
                <w:rFonts w:ascii="Times New Roman" w:hAnsi="Times New Roman" w:cs="Times New Roman"/>
                <w:sz w:val="24"/>
                <w:szCs w:val="24"/>
              </w:rPr>
              <w:t>30</w:t>
            </w:r>
          </w:p>
        </w:tc>
      </w:tr>
    </w:tbl>
    <w:p w:rsidR="007F7AAB" w:rsidRDefault="007F7AAB" w:rsidP="007F7AAB">
      <w:pPr>
        <w:spacing w:after="0"/>
        <w:ind w:firstLine="6096"/>
        <w:jc w:val="both"/>
        <w:rPr>
          <w:rFonts w:ascii="Times New Roman" w:eastAsia="Calibri" w:hAnsi="Times New Roman"/>
          <w:sz w:val="24"/>
          <w:szCs w:val="28"/>
          <w:lang w:val="uk-UA" w:eastAsia="uk-UA"/>
        </w:rPr>
      </w:pPr>
    </w:p>
    <w:p w:rsidR="005F0868" w:rsidRPr="005C767A" w:rsidRDefault="005F0868" w:rsidP="005F0868">
      <w:pPr>
        <w:pStyle w:val="a6"/>
        <w:spacing w:before="0" w:beforeAutospacing="0" w:after="0" w:afterAutospacing="0"/>
        <w:jc w:val="both"/>
        <w:rPr>
          <w:b/>
          <w:lang w:val="uk-UA"/>
        </w:rPr>
      </w:pPr>
      <w:r w:rsidRPr="00F8010E">
        <w:rPr>
          <w:b/>
          <w:lang w:val="uk-UA"/>
        </w:rPr>
        <w:t>Міський голова                                                                      Олена БУТУРЛИМ</w:t>
      </w:r>
    </w:p>
    <w:p w:rsidR="00C93E58" w:rsidRDefault="00C93E58" w:rsidP="00FF7715">
      <w:pPr>
        <w:spacing w:after="0" w:line="240" w:lineRule="auto"/>
        <w:ind w:firstLine="6096"/>
        <w:rPr>
          <w:rFonts w:ascii="Times New Roman" w:eastAsia="Calibri" w:hAnsi="Times New Roman" w:cs="Times New Roman"/>
          <w:color w:val="000000" w:themeColor="text1"/>
          <w:sz w:val="24"/>
          <w:szCs w:val="24"/>
          <w:lang w:val="uk-UA" w:eastAsia="uk-UA"/>
        </w:rPr>
      </w:pPr>
    </w:p>
    <w:p w:rsidR="00C93E58" w:rsidRDefault="00C93E58" w:rsidP="00FF7715">
      <w:pPr>
        <w:spacing w:after="0" w:line="240" w:lineRule="auto"/>
        <w:ind w:firstLine="6096"/>
        <w:rPr>
          <w:rFonts w:ascii="Times New Roman" w:eastAsia="Calibri" w:hAnsi="Times New Roman" w:cs="Times New Roman"/>
          <w:color w:val="000000" w:themeColor="text1"/>
          <w:sz w:val="24"/>
          <w:szCs w:val="24"/>
          <w:lang w:val="uk-UA" w:eastAsia="uk-UA"/>
        </w:rPr>
      </w:pPr>
    </w:p>
    <w:p w:rsidR="00C93E58" w:rsidRDefault="00C93E58" w:rsidP="00FF7715">
      <w:pPr>
        <w:spacing w:after="0" w:line="240" w:lineRule="auto"/>
        <w:ind w:firstLine="6096"/>
        <w:rPr>
          <w:rFonts w:ascii="Times New Roman" w:eastAsia="Calibri" w:hAnsi="Times New Roman" w:cs="Times New Roman"/>
          <w:color w:val="000000" w:themeColor="text1"/>
          <w:sz w:val="24"/>
          <w:szCs w:val="24"/>
          <w:lang w:val="uk-UA" w:eastAsia="uk-UA"/>
        </w:rPr>
      </w:pPr>
    </w:p>
    <w:p w:rsidR="00FF7715" w:rsidRPr="00E34B69" w:rsidRDefault="00FF7715" w:rsidP="00FF7715">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FF7715" w:rsidRPr="00E34B69" w:rsidRDefault="00FF7715" w:rsidP="00FF7715">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FF7715" w:rsidRPr="00E34B69" w:rsidRDefault="00FF7715" w:rsidP="00FF7715">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FF7715" w:rsidRPr="00E34B69" w:rsidRDefault="00FF7715" w:rsidP="00FF7715">
      <w:pPr>
        <w:spacing w:after="0"/>
        <w:ind w:firstLine="6096"/>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7F7AAB" w:rsidRDefault="007F7AAB" w:rsidP="007F7AAB">
      <w:pPr>
        <w:rPr>
          <w:lang w:val="uk-UA"/>
        </w:rPr>
      </w:pPr>
    </w:p>
    <w:p w:rsidR="007F7AAB" w:rsidRPr="00FF7715" w:rsidRDefault="007F7AAB" w:rsidP="007F7AAB">
      <w:pPr>
        <w:spacing w:line="240" w:lineRule="auto"/>
        <w:jc w:val="center"/>
        <w:rPr>
          <w:rFonts w:ascii="Times New Roman" w:hAnsi="Times New Roman"/>
          <w:b/>
          <w:sz w:val="28"/>
          <w:szCs w:val="28"/>
          <w:lang w:val="uk-UA"/>
        </w:rPr>
      </w:pPr>
      <w:r w:rsidRPr="00FF7715">
        <w:rPr>
          <w:rFonts w:ascii="Times New Roman" w:hAnsi="Times New Roman"/>
          <w:b/>
          <w:sz w:val="28"/>
          <w:szCs w:val="28"/>
          <w:lang w:val="uk-UA"/>
        </w:rPr>
        <w:t xml:space="preserve">ТЕХНОЛОГІЧНА КАРТКА АДМІНІСТРАТИВНОЇ ПОСЛУГИ </w:t>
      </w:r>
      <w:r>
        <w:rPr>
          <w:rFonts w:ascii="Times New Roman" w:hAnsi="Times New Roman"/>
          <w:b/>
          <w:sz w:val="28"/>
          <w:szCs w:val="28"/>
          <w:lang w:val="uk-UA"/>
        </w:rPr>
        <w:t>02-49</w:t>
      </w:r>
    </w:p>
    <w:p w:rsidR="007F7AAB" w:rsidRPr="00E34B69" w:rsidRDefault="007F7AAB" w:rsidP="007F7AAB">
      <w:pPr>
        <w:spacing w:after="0"/>
        <w:jc w:val="center"/>
        <w:rPr>
          <w:rFonts w:ascii="Times New Roman" w:hAnsi="Times New Roman" w:cs="Times New Roman"/>
          <w:b/>
          <w:color w:val="000000" w:themeColor="text1"/>
          <w:sz w:val="24"/>
          <w:szCs w:val="24"/>
        </w:rPr>
      </w:pPr>
      <w:r w:rsidRPr="00E34B69">
        <w:rPr>
          <w:rFonts w:ascii="Times New Roman" w:hAnsi="Times New Roman" w:cs="Times New Roman"/>
          <w:b/>
          <w:color w:val="000000" w:themeColor="text1"/>
          <w:sz w:val="24"/>
          <w:szCs w:val="24"/>
          <w:lang w:val="uk-UA"/>
        </w:rPr>
        <w:t>00126 - В</w:t>
      </w:r>
      <w:r w:rsidRPr="00E34B69">
        <w:rPr>
          <w:rFonts w:ascii="Times New Roman" w:hAnsi="Times New Roman" w:cs="Times New Roman"/>
          <w:b/>
          <w:color w:val="000000" w:themeColor="text1"/>
          <w:sz w:val="24"/>
          <w:szCs w:val="24"/>
        </w:rPr>
        <w:t>ИДАЧА ДОЗВОЛУ ОПІКУНУ НА ВЧИНЕННЯ ПРАВОЧИНІВ ЩОДО УКЛАДЕННЯ ДОГОВОРІВ ЩОДО ІНШОГО ЦІННОГО МАЙНА”</w:t>
      </w:r>
    </w:p>
    <w:p w:rsidR="007F7AAB" w:rsidRPr="00E34B69" w:rsidRDefault="007F7AAB" w:rsidP="007F7AAB">
      <w:pPr>
        <w:spacing w:after="0"/>
        <w:jc w:val="center"/>
        <w:rPr>
          <w:rFonts w:ascii="Times New Roman" w:hAnsi="Times New Roman" w:cs="Times New Roman"/>
          <w:b/>
          <w:color w:val="000000" w:themeColor="text1"/>
          <w:sz w:val="28"/>
          <w:szCs w:val="28"/>
          <w:lang w:val="uk-UA"/>
        </w:rPr>
      </w:pPr>
      <w:r w:rsidRPr="00E34B69">
        <w:rPr>
          <w:rFonts w:ascii="Times New Roman" w:hAnsi="Times New Roman" w:cs="Times New Roman"/>
          <w:b/>
          <w:color w:val="000000" w:themeColor="text1"/>
          <w:sz w:val="28"/>
          <w:szCs w:val="28"/>
          <w:u w:val="single"/>
          <w:lang w:val="uk-UA"/>
        </w:rPr>
        <w:t>Відділ «Центр надання адміністративних послуг»</w:t>
      </w:r>
    </w:p>
    <w:p w:rsidR="007F7AAB" w:rsidRPr="00644FE9" w:rsidRDefault="007F7AAB" w:rsidP="007F7AAB">
      <w:pPr>
        <w:pStyle w:val="1"/>
        <w:shd w:val="clear" w:color="auto" w:fill="FFFFFF"/>
        <w:spacing w:before="0"/>
        <w:jc w:val="center"/>
        <w:rPr>
          <w:rStyle w:val="ad"/>
          <w:rFonts w:ascii="Times New Roman" w:hAnsi="Times New Roman" w:cs="Times New Roman"/>
          <w:b/>
          <w:i w:val="0"/>
          <w:iCs w:val="0"/>
          <w:color w:val="000000" w:themeColor="text1"/>
          <w:sz w:val="24"/>
          <w:szCs w:val="24"/>
          <w:lang w:val="uk-UA"/>
        </w:rPr>
      </w:pPr>
      <w:r w:rsidRPr="00644FE9">
        <w:rPr>
          <w:rFonts w:ascii="Times New Roman" w:hAnsi="Times New Roman"/>
          <w:caps/>
          <w:color w:val="000000" w:themeColor="text1"/>
          <w:sz w:val="24"/>
          <w:szCs w:val="24"/>
          <w:lang w:val="uk-UA"/>
        </w:rPr>
        <w:t>(</w:t>
      </w:r>
      <w:r w:rsidRPr="00644FE9">
        <w:rPr>
          <w:rFonts w:ascii="Times New Roman" w:hAnsi="Times New Roman"/>
          <w:color w:val="000000" w:themeColor="text1"/>
          <w:sz w:val="24"/>
          <w:szCs w:val="24"/>
          <w:lang w:val="uk-UA"/>
        </w:rPr>
        <w:t>назва адміністративної послуги)</w:t>
      </w:r>
    </w:p>
    <w:p w:rsidR="007F7AAB" w:rsidRPr="00CA393C" w:rsidRDefault="007F7AAB" w:rsidP="007F7AAB">
      <w:pPr>
        <w:spacing w:after="0"/>
        <w:jc w:val="center"/>
        <w:rPr>
          <w:rFonts w:ascii="Times New Roman" w:hAnsi="Times New Roman"/>
          <w:b/>
          <w:sz w:val="28"/>
          <w:szCs w:val="28"/>
          <w:u w:val="single"/>
          <w:lang w:val="uk-UA"/>
        </w:rPr>
      </w:pPr>
      <w:r w:rsidRPr="00CA393C">
        <w:rPr>
          <w:rFonts w:ascii="Times New Roman" w:hAnsi="Times New Roman"/>
          <w:b/>
          <w:sz w:val="28"/>
          <w:szCs w:val="28"/>
          <w:u w:val="single"/>
          <w:lang w:val="uk-UA"/>
        </w:rPr>
        <w:t xml:space="preserve">Відділ «Центр надання адміністративних послуг» </w:t>
      </w:r>
      <w:r>
        <w:rPr>
          <w:rFonts w:ascii="Times New Roman" w:hAnsi="Times New Roman"/>
          <w:b/>
          <w:sz w:val="28"/>
          <w:szCs w:val="28"/>
          <w:u w:val="single"/>
          <w:lang w:val="uk-UA"/>
        </w:rPr>
        <w:t>Ічнянської міської ради</w:t>
      </w:r>
    </w:p>
    <w:p w:rsidR="007F7AAB" w:rsidRPr="00BB15F6" w:rsidRDefault="007F7AAB" w:rsidP="007F7AAB">
      <w:pPr>
        <w:spacing w:after="0"/>
        <w:jc w:val="center"/>
        <w:rPr>
          <w:rFonts w:ascii="Times New Roman" w:hAnsi="Times New Roman"/>
          <w:szCs w:val="28"/>
          <w:lang w:val="uk-UA"/>
        </w:rPr>
      </w:pPr>
      <w:r w:rsidRPr="00BB15F6">
        <w:rPr>
          <w:rFonts w:ascii="Times New Roman" w:hAnsi="Times New Roman"/>
          <w:szCs w:val="28"/>
          <w:lang w:val="uk-UA"/>
        </w:rPr>
        <w:t>(найменування суб’єкта надання адміністративної послуги)</w:t>
      </w:r>
    </w:p>
    <w:p w:rsidR="007F7AAB" w:rsidRDefault="007F7AAB" w:rsidP="007F7AAB">
      <w:pPr>
        <w:spacing w:after="0"/>
        <w:ind w:firstLine="6096"/>
        <w:jc w:val="both"/>
        <w:rPr>
          <w:rFonts w:ascii="Times New Roman" w:eastAsia="Calibri" w:hAnsi="Times New Roman"/>
          <w:sz w:val="24"/>
          <w:szCs w:val="28"/>
          <w:lang w:val="uk-UA" w:eastAsia="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2"/>
        <w:gridCol w:w="3175"/>
        <w:gridCol w:w="3544"/>
        <w:gridCol w:w="850"/>
        <w:gridCol w:w="1496"/>
      </w:tblGrid>
      <w:tr w:rsidR="007F7AAB" w:rsidRPr="00E71DE6" w:rsidTr="005B6F2A">
        <w:tc>
          <w:tcPr>
            <w:tcW w:w="682" w:type="dxa"/>
          </w:tcPr>
          <w:p w:rsidR="007F7AAB" w:rsidRPr="005B6F2A" w:rsidRDefault="007F7AAB"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 П/П</w:t>
            </w:r>
          </w:p>
          <w:p w:rsidR="007F7AAB" w:rsidRPr="005B6F2A" w:rsidRDefault="007F7AAB" w:rsidP="005B6F2A">
            <w:pPr>
              <w:pStyle w:val="11"/>
              <w:spacing w:line="240" w:lineRule="auto"/>
              <w:ind w:hanging="709"/>
              <w:jc w:val="center"/>
              <w:rPr>
                <w:rFonts w:ascii="Times New Roman" w:hAnsi="Times New Roman" w:cs="Times New Roman"/>
                <w:color w:val="000000" w:themeColor="text1"/>
                <w:sz w:val="24"/>
                <w:szCs w:val="24"/>
                <w:lang w:val="uk-UA"/>
              </w:rPr>
            </w:pPr>
          </w:p>
        </w:tc>
        <w:tc>
          <w:tcPr>
            <w:tcW w:w="3175" w:type="dxa"/>
          </w:tcPr>
          <w:p w:rsidR="007F7AAB" w:rsidRPr="005B6F2A" w:rsidRDefault="007F7AAB"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Етапи послуги</w:t>
            </w:r>
          </w:p>
        </w:tc>
        <w:tc>
          <w:tcPr>
            <w:tcW w:w="3544" w:type="dxa"/>
          </w:tcPr>
          <w:p w:rsidR="007F7AAB" w:rsidRPr="005B6F2A" w:rsidRDefault="007F7AAB"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Відповідальна посадова</w:t>
            </w:r>
          </w:p>
          <w:p w:rsidR="007F7AAB" w:rsidRPr="005B6F2A" w:rsidRDefault="007F7AAB"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особа і підрозділ</w:t>
            </w:r>
          </w:p>
        </w:tc>
        <w:tc>
          <w:tcPr>
            <w:tcW w:w="850" w:type="dxa"/>
          </w:tcPr>
          <w:p w:rsidR="007F7AAB" w:rsidRPr="005B6F2A" w:rsidRDefault="007F7AAB"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Дія</w:t>
            </w:r>
          </w:p>
        </w:tc>
        <w:tc>
          <w:tcPr>
            <w:tcW w:w="1496" w:type="dxa"/>
          </w:tcPr>
          <w:p w:rsidR="007F7AAB" w:rsidRPr="005B6F2A" w:rsidRDefault="007F7AAB"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Термін виконання</w:t>
            </w:r>
          </w:p>
        </w:tc>
      </w:tr>
      <w:tr w:rsidR="007F7AAB" w:rsidRPr="00E71DE6" w:rsidTr="005B6F2A">
        <w:trPr>
          <w:trHeight w:val="1237"/>
        </w:trPr>
        <w:tc>
          <w:tcPr>
            <w:tcW w:w="682" w:type="dxa"/>
          </w:tcPr>
          <w:p w:rsidR="007F7AAB" w:rsidRPr="005B6F2A" w:rsidRDefault="007F7AAB"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1.</w:t>
            </w:r>
          </w:p>
          <w:p w:rsidR="007F7AAB" w:rsidRPr="005B6F2A" w:rsidRDefault="007F7AAB" w:rsidP="005B6F2A">
            <w:pPr>
              <w:pStyle w:val="11"/>
              <w:spacing w:line="240" w:lineRule="auto"/>
              <w:jc w:val="center"/>
              <w:rPr>
                <w:rFonts w:ascii="Times New Roman" w:hAnsi="Times New Roman" w:cs="Times New Roman"/>
                <w:color w:val="000000" w:themeColor="text1"/>
                <w:sz w:val="24"/>
                <w:szCs w:val="24"/>
                <w:lang w:val="uk-UA"/>
              </w:rPr>
            </w:pPr>
          </w:p>
          <w:p w:rsidR="007F7AAB" w:rsidRPr="005B6F2A" w:rsidRDefault="007F7AAB" w:rsidP="005B6F2A">
            <w:pPr>
              <w:pStyle w:val="11"/>
              <w:spacing w:line="240" w:lineRule="auto"/>
              <w:jc w:val="center"/>
              <w:rPr>
                <w:rFonts w:ascii="Times New Roman" w:hAnsi="Times New Roman" w:cs="Times New Roman"/>
                <w:color w:val="000000" w:themeColor="text1"/>
                <w:sz w:val="24"/>
                <w:szCs w:val="24"/>
                <w:lang w:val="uk-UA"/>
              </w:rPr>
            </w:pPr>
          </w:p>
          <w:p w:rsidR="007F7AAB" w:rsidRPr="005B6F2A" w:rsidRDefault="007F7AAB" w:rsidP="005B6F2A">
            <w:pPr>
              <w:pStyle w:val="11"/>
              <w:spacing w:line="240" w:lineRule="auto"/>
              <w:jc w:val="center"/>
              <w:rPr>
                <w:rFonts w:ascii="Times New Roman" w:hAnsi="Times New Roman" w:cs="Times New Roman"/>
                <w:color w:val="000000" w:themeColor="text1"/>
                <w:sz w:val="24"/>
                <w:szCs w:val="24"/>
                <w:lang w:val="uk-UA"/>
              </w:rPr>
            </w:pPr>
          </w:p>
        </w:tc>
        <w:tc>
          <w:tcPr>
            <w:tcW w:w="3175" w:type="dxa"/>
          </w:tcPr>
          <w:p w:rsidR="007F7AAB" w:rsidRPr="005B6F2A" w:rsidRDefault="007F7AAB" w:rsidP="005B6F2A">
            <w:pPr>
              <w:pStyle w:val="af0"/>
              <w:spacing w:after="0"/>
              <w:ind w:left="72"/>
              <w:jc w:val="center"/>
              <w:rPr>
                <w:color w:val="000000" w:themeColor="text1"/>
                <w:lang w:val="uk-UA"/>
              </w:rPr>
            </w:pPr>
            <w:r w:rsidRPr="005B6F2A">
              <w:rPr>
                <w:color w:val="000000" w:themeColor="text1"/>
                <w:lang w:val="uk-UA" w:eastAsia="ar-SA"/>
              </w:rPr>
              <w:t>Прийом і перевірка повноти пакету документів, реєстрація заяви</w:t>
            </w:r>
          </w:p>
        </w:tc>
        <w:tc>
          <w:tcPr>
            <w:tcW w:w="3544" w:type="dxa"/>
          </w:tcPr>
          <w:p w:rsidR="007F7AAB" w:rsidRPr="005B6F2A" w:rsidRDefault="007F7AAB" w:rsidP="005B6F2A">
            <w:pPr>
              <w:spacing w:after="0" w:line="240" w:lineRule="auto"/>
              <w:jc w:val="center"/>
              <w:rPr>
                <w:rFonts w:ascii="Times New Roman" w:hAnsi="Times New Roman" w:cs="Times New Roman"/>
                <w:color w:val="000000" w:themeColor="text1"/>
                <w:sz w:val="24"/>
                <w:szCs w:val="24"/>
                <w:lang w:eastAsia="ar-SA"/>
              </w:rPr>
            </w:pPr>
            <w:r w:rsidRPr="005B6F2A">
              <w:rPr>
                <w:rFonts w:ascii="Times New Roman" w:hAnsi="Times New Roman" w:cs="Times New Roman"/>
                <w:color w:val="000000" w:themeColor="text1"/>
                <w:sz w:val="24"/>
                <w:szCs w:val="24"/>
                <w:lang w:eastAsia="ar-SA"/>
              </w:rPr>
              <w:t>Адміністратор відділу «Центру надання адміністративних послуг»</w:t>
            </w:r>
          </w:p>
        </w:tc>
        <w:tc>
          <w:tcPr>
            <w:tcW w:w="850" w:type="dxa"/>
          </w:tcPr>
          <w:p w:rsidR="007F7AAB" w:rsidRPr="005B6F2A" w:rsidRDefault="007F7AAB"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tc>
        <w:tc>
          <w:tcPr>
            <w:tcW w:w="1496" w:type="dxa"/>
            <w:vAlign w:val="center"/>
          </w:tcPr>
          <w:p w:rsidR="007F7AAB" w:rsidRPr="005B6F2A" w:rsidRDefault="007F7AAB" w:rsidP="005B6F2A">
            <w:pPr>
              <w:spacing w:line="240" w:lineRule="auto"/>
              <w:jc w:val="center"/>
              <w:rPr>
                <w:rFonts w:ascii="Times New Roman" w:hAnsi="Times New Roman" w:cs="Times New Roman"/>
                <w:sz w:val="24"/>
                <w:szCs w:val="24"/>
              </w:rPr>
            </w:pPr>
            <w:r w:rsidRPr="005B6F2A">
              <w:rPr>
                <w:rFonts w:ascii="Times New Roman" w:hAnsi="Times New Roman" w:cs="Times New Roman"/>
                <w:sz w:val="24"/>
                <w:szCs w:val="24"/>
              </w:rPr>
              <w:t>1</w:t>
            </w:r>
          </w:p>
        </w:tc>
      </w:tr>
      <w:tr w:rsidR="007F7AAB" w:rsidRPr="00E71DE6" w:rsidTr="005B6F2A">
        <w:tc>
          <w:tcPr>
            <w:tcW w:w="682" w:type="dxa"/>
          </w:tcPr>
          <w:p w:rsidR="007F7AAB" w:rsidRPr="005B6F2A" w:rsidRDefault="007F7AAB"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2.</w:t>
            </w:r>
          </w:p>
        </w:tc>
        <w:tc>
          <w:tcPr>
            <w:tcW w:w="3175" w:type="dxa"/>
          </w:tcPr>
          <w:p w:rsidR="007F7AAB" w:rsidRPr="005B6F2A" w:rsidRDefault="007F7AAB" w:rsidP="005B6F2A">
            <w:pPr>
              <w:spacing w:after="0" w:line="240" w:lineRule="auto"/>
              <w:ind w:left="72"/>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 xml:space="preserve">Передача пакету документів </w:t>
            </w:r>
            <w:r w:rsidRPr="005B6F2A">
              <w:rPr>
                <w:rFonts w:ascii="Times New Roman" w:hAnsi="Times New Roman" w:cs="Times New Roman"/>
                <w:color w:val="000000" w:themeColor="text1"/>
                <w:sz w:val="24"/>
                <w:szCs w:val="24"/>
                <w:lang w:val="uk-UA"/>
              </w:rPr>
              <w:t>досектору</w:t>
            </w:r>
            <w:r w:rsidRPr="005B6F2A">
              <w:rPr>
                <w:rFonts w:ascii="Times New Roman" w:hAnsi="Times New Roman" w:cs="Times New Roman"/>
                <w:color w:val="000000" w:themeColor="text1"/>
                <w:sz w:val="24"/>
                <w:szCs w:val="24"/>
              </w:rPr>
              <w:t xml:space="preserve"> соціального захисту населення </w:t>
            </w:r>
            <w:r w:rsidRPr="005B6F2A">
              <w:rPr>
                <w:rFonts w:ascii="Times New Roman" w:hAnsi="Times New Roman" w:cs="Times New Roman"/>
                <w:color w:val="000000" w:themeColor="text1"/>
                <w:sz w:val="24"/>
                <w:szCs w:val="24"/>
                <w:lang w:val="uk-UA"/>
              </w:rPr>
              <w:t>Ічнянської міської ради (далі – сектору соц. захисту)</w:t>
            </w:r>
          </w:p>
        </w:tc>
        <w:tc>
          <w:tcPr>
            <w:tcW w:w="3544" w:type="dxa"/>
          </w:tcPr>
          <w:p w:rsidR="007F7AAB" w:rsidRPr="005B6F2A" w:rsidRDefault="007F7AAB" w:rsidP="005B6F2A">
            <w:pPr>
              <w:spacing w:after="0" w:line="240" w:lineRule="auto"/>
              <w:jc w:val="center"/>
              <w:rPr>
                <w:rFonts w:ascii="Times New Roman" w:hAnsi="Times New Roman" w:cs="Times New Roman"/>
                <w:color w:val="000000" w:themeColor="text1"/>
                <w:sz w:val="24"/>
                <w:szCs w:val="24"/>
                <w:lang w:eastAsia="ar-SA"/>
              </w:rPr>
            </w:pPr>
            <w:r w:rsidRPr="005B6F2A">
              <w:rPr>
                <w:rFonts w:ascii="Times New Roman" w:hAnsi="Times New Roman" w:cs="Times New Roman"/>
                <w:color w:val="000000" w:themeColor="text1"/>
                <w:sz w:val="24"/>
                <w:szCs w:val="24"/>
                <w:lang w:eastAsia="ar-SA"/>
              </w:rPr>
              <w:t>Адміністратор ЦНАПу</w:t>
            </w:r>
          </w:p>
        </w:tc>
        <w:tc>
          <w:tcPr>
            <w:tcW w:w="850" w:type="dxa"/>
          </w:tcPr>
          <w:p w:rsidR="007F7AAB" w:rsidRPr="005B6F2A" w:rsidRDefault="007F7AAB"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p w:rsidR="007F7AAB" w:rsidRPr="005B6F2A" w:rsidRDefault="007F7AAB" w:rsidP="005B6F2A">
            <w:pPr>
              <w:pStyle w:val="11"/>
              <w:spacing w:line="240" w:lineRule="auto"/>
              <w:jc w:val="center"/>
              <w:rPr>
                <w:rFonts w:ascii="Times New Roman" w:hAnsi="Times New Roman" w:cs="Times New Roman"/>
                <w:color w:val="000000" w:themeColor="text1"/>
                <w:sz w:val="24"/>
                <w:szCs w:val="24"/>
                <w:lang w:val="uk-UA"/>
              </w:rPr>
            </w:pPr>
          </w:p>
          <w:p w:rsidR="007F7AAB" w:rsidRPr="005B6F2A" w:rsidRDefault="007F7AAB" w:rsidP="005B6F2A">
            <w:pPr>
              <w:pStyle w:val="11"/>
              <w:spacing w:line="240" w:lineRule="auto"/>
              <w:jc w:val="center"/>
              <w:rPr>
                <w:rFonts w:ascii="Times New Roman" w:hAnsi="Times New Roman" w:cs="Times New Roman"/>
                <w:color w:val="000000" w:themeColor="text1"/>
                <w:sz w:val="24"/>
                <w:szCs w:val="24"/>
                <w:lang w:val="uk-UA"/>
              </w:rPr>
            </w:pPr>
          </w:p>
        </w:tc>
        <w:tc>
          <w:tcPr>
            <w:tcW w:w="1496" w:type="dxa"/>
            <w:vAlign w:val="center"/>
          </w:tcPr>
          <w:p w:rsidR="007F7AAB" w:rsidRPr="005B6F2A" w:rsidRDefault="007F7AAB" w:rsidP="005B6F2A">
            <w:pPr>
              <w:spacing w:line="240" w:lineRule="auto"/>
              <w:jc w:val="center"/>
              <w:rPr>
                <w:rFonts w:ascii="Times New Roman" w:hAnsi="Times New Roman" w:cs="Times New Roman"/>
                <w:sz w:val="24"/>
                <w:szCs w:val="24"/>
              </w:rPr>
            </w:pPr>
            <w:r w:rsidRPr="005B6F2A">
              <w:rPr>
                <w:rFonts w:ascii="Times New Roman" w:hAnsi="Times New Roman" w:cs="Times New Roman"/>
                <w:sz w:val="24"/>
                <w:szCs w:val="24"/>
              </w:rPr>
              <w:t>1-2</w:t>
            </w:r>
          </w:p>
        </w:tc>
      </w:tr>
      <w:tr w:rsidR="007F7AAB" w:rsidRPr="00E71DE6" w:rsidTr="005B6F2A">
        <w:tc>
          <w:tcPr>
            <w:tcW w:w="682" w:type="dxa"/>
          </w:tcPr>
          <w:p w:rsidR="007F7AAB" w:rsidRPr="005B6F2A" w:rsidRDefault="007F7AAB"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3.</w:t>
            </w:r>
          </w:p>
        </w:tc>
        <w:tc>
          <w:tcPr>
            <w:tcW w:w="3175" w:type="dxa"/>
          </w:tcPr>
          <w:p w:rsidR="007F7AAB" w:rsidRPr="005B6F2A" w:rsidRDefault="007F7AAB" w:rsidP="005B6F2A">
            <w:pPr>
              <w:pStyle w:val="a6"/>
              <w:spacing w:after="0" w:afterAutospacing="0"/>
              <w:ind w:left="72"/>
              <w:jc w:val="center"/>
              <w:rPr>
                <w:color w:val="000000" w:themeColor="text1"/>
              </w:rPr>
            </w:pPr>
            <w:r w:rsidRPr="005B6F2A">
              <w:rPr>
                <w:color w:val="000000" w:themeColor="text1"/>
              </w:rPr>
              <w:t>Прийом документів</w:t>
            </w:r>
          </w:p>
        </w:tc>
        <w:tc>
          <w:tcPr>
            <w:tcW w:w="3544" w:type="dxa"/>
          </w:tcPr>
          <w:p w:rsidR="007F7AAB" w:rsidRPr="005B6F2A" w:rsidRDefault="007F7AAB" w:rsidP="005B6F2A">
            <w:pPr>
              <w:spacing w:after="0" w:line="240" w:lineRule="auto"/>
              <w:jc w:val="center"/>
              <w:rPr>
                <w:rFonts w:ascii="Times New Roman" w:hAnsi="Times New Roman" w:cs="Times New Roman"/>
                <w:color w:val="000000" w:themeColor="text1"/>
                <w:sz w:val="24"/>
                <w:szCs w:val="24"/>
                <w:lang w:eastAsia="ar-SA"/>
              </w:rPr>
            </w:pPr>
            <w:r w:rsidRPr="005B6F2A">
              <w:rPr>
                <w:rFonts w:ascii="Times New Roman" w:hAnsi="Times New Roman" w:cs="Times New Roman"/>
                <w:color w:val="000000" w:themeColor="text1"/>
                <w:sz w:val="24"/>
                <w:szCs w:val="24"/>
                <w:lang w:val="uk-UA" w:eastAsia="ar-SA"/>
              </w:rPr>
              <w:t xml:space="preserve">Завідувач або головний спеціаліст </w:t>
            </w:r>
            <w:r w:rsidRPr="005B6F2A">
              <w:rPr>
                <w:rFonts w:ascii="Times New Roman" w:hAnsi="Times New Roman" w:cs="Times New Roman"/>
                <w:color w:val="000000" w:themeColor="text1"/>
                <w:sz w:val="24"/>
                <w:szCs w:val="24"/>
                <w:lang w:val="uk-UA"/>
              </w:rPr>
              <w:t>сектору соц. захисту</w:t>
            </w:r>
          </w:p>
        </w:tc>
        <w:tc>
          <w:tcPr>
            <w:tcW w:w="850" w:type="dxa"/>
          </w:tcPr>
          <w:p w:rsidR="007F7AAB" w:rsidRPr="005B6F2A" w:rsidRDefault="007F7AAB"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tc>
        <w:tc>
          <w:tcPr>
            <w:tcW w:w="1496" w:type="dxa"/>
            <w:vAlign w:val="center"/>
          </w:tcPr>
          <w:p w:rsidR="007F7AAB" w:rsidRPr="005B6F2A" w:rsidRDefault="007F7AAB" w:rsidP="005B6F2A">
            <w:pPr>
              <w:spacing w:line="240" w:lineRule="auto"/>
              <w:jc w:val="center"/>
              <w:rPr>
                <w:rFonts w:ascii="Times New Roman" w:hAnsi="Times New Roman" w:cs="Times New Roman"/>
                <w:sz w:val="24"/>
                <w:szCs w:val="24"/>
              </w:rPr>
            </w:pPr>
            <w:r w:rsidRPr="005B6F2A">
              <w:rPr>
                <w:rFonts w:ascii="Times New Roman" w:hAnsi="Times New Roman" w:cs="Times New Roman"/>
                <w:sz w:val="24"/>
                <w:szCs w:val="24"/>
              </w:rPr>
              <w:t>1-2</w:t>
            </w:r>
          </w:p>
        </w:tc>
      </w:tr>
      <w:tr w:rsidR="007F7AAB" w:rsidRPr="00E71DE6" w:rsidTr="005B6F2A">
        <w:tc>
          <w:tcPr>
            <w:tcW w:w="682" w:type="dxa"/>
          </w:tcPr>
          <w:p w:rsidR="007F7AAB" w:rsidRPr="005B6F2A" w:rsidRDefault="007F7AAB"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4.</w:t>
            </w:r>
          </w:p>
        </w:tc>
        <w:tc>
          <w:tcPr>
            <w:tcW w:w="3175" w:type="dxa"/>
          </w:tcPr>
          <w:p w:rsidR="007F7AAB" w:rsidRPr="005B6F2A" w:rsidRDefault="007F7AAB" w:rsidP="005B6F2A">
            <w:pPr>
              <w:pStyle w:val="a6"/>
              <w:spacing w:after="0" w:afterAutospacing="0"/>
              <w:ind w:left="72"/>
              <w:jc w:val="center"/>
              <w:rPr>
                <w:color w:val="000000" w:themeColor="text1"/>
              </w:rPr>
            </w:pPr>
            <w:r w:rsidRPr="005B6F2A">
              <w:rPr>
                <w:color w:val="000000" w:themeColor="text1"/>
                <w:lang w:val="uk-UA"/>
              </w:rPr>
              <w:t>Перевірка правильності сформованого пакету документів</w:t>
            </w:r>
          </w:p>
        </w:tc>
        <w:tc>
          <w:tcPr>
            <w:tcW w:w="3544" w:type="dxa"/>
          </w:tcPr>
          <w:p w:rsidR="007F7AAB" w:rsidRPr="005B6F2A" w:rsidRDefault="007F7AAB" w:rsidP="005B6F2A">
            <w:pPr>
              <w:spacing w:after="0" w:line="240" w:lineRule="auto"/>
              <w:jc w:val="center"/>
              <w:rPr>
                <w:rFonts w:ascii="Times New Roman" w:hAnsi="Times New Roman" w:cs="Times New Roman"/>
                <w:color w:val="000000" w:themeColor="text1"/>
                <w:sz w:val="24"/>
                <w:szCs w:val="24"/>
                <w:lang w:eastAsia="ar-SA"/>
              </w:rPr>
            </w:pPr>
            <w:r w:rsidRPr="005B6F2A">
              <w:rPr>
                <w:rFonts w:ascii="Times New Roman" w:hAnsi="Times New Roman" w:cs="Times New Roman"/>
                <w:color w:val="000000" w:themeColor="text1"/>
                <w:sz w:val="24"/>
                <w:szCs w:val="24"/>
                <w:lang w:val="uk-UA" w:eastAsia="ar-SA"/>
              </w:rPr>
              <w:t xml:space="preserve">Завідувач або головний спеціаліст </w:t>
            </w:r>
            <w:r w:rsidRPr="005B6F2A">
              <w:rPr>
                <w:rFonts w:ascii="Times New Roman" w:hAnsi="Times New Roman" w:cs="Times New Roman"/>
                <w:color w:val="000000" w:themeColor="text1"/>
                <w:sz w:val="24"/>
                <w:szCs w:val="24"/>
                <w:lang w:val="uk-UA"/>
              </w:rPr>
              <w:t>сектору соц. захисту</w:t>
            </w:r>
          </w:p>
        </w:tc>
        <w:tc>
          <w:tcPr>
            <w:tcW w:w="850" w:type="dxa"/>
          </w:tcPr>
          <w:p w:rsidR="007F7AAB" w:rsidRPr="005B6F2A" w:rsidRDefault="007F7AAB"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tc>
        <w:tc>
          <w:tcPr>
            <w:tcW w:w="1496" w:type="dxa"/>
            <w:vAlign w:val="center"/>
          </w:tcPr>
          <w:p w:rsidR="007F7AAB" w:rsidRPr="005B6F2A" w:rsidRDefault="007F7AAB" w:rsidP="005B6F2A">
            <w:pPr>
              <w:spacing w:line="240" w:lineRule="auto"/>
              <w:jc w:val="center"/>
              <w:rPr>
                <w:rFonts w:ascii="Times New Roman" w:hAnsi="Times New Roman" w:cs="Times New Roman"/>
                <w:sz w:val="24"/>
                <w:szCs w:val="24"/>
              </w:rPr>
            </w:pPr>
            <w:r w:rsidRPr="005B6F2A">
              <w:rPr>
                <w:rFonts w:ascii="Times New Roman" w:hAnsi="Times New Roman" w:cs="Times New Roman"/>
                <w:sz w:val="24"/>
                <w:szCs w:val="24"/>
              </w:rPr>
              <w:t>2-3</w:t>
            </w:r>
          </w:p>
        </w:tc>
      </w:tr>
      <w:tr w:rsidR="007F7AAB" w:rsidRPr="00E71DE6" w:rsidTr="005B6F2A">
        <w:tc>
          <w:tcPr>
            <w:tcW w:w="682" w:type="dxa"/>
          </w:tcPr>
          <w:p w:rsidR="007F7AAB" w:rsidRPr="005B6F2A" w:rsidRDefault="007F7AAB"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5.</w:t>
            </w:r>
          </w:p>
        </w:tc>
        <w:tc>
          <w:tcPr>
            <w:tcW w:w="3175" w:type="dxa"/>
          </w:tcPr>
          <w:p w:rsidR="007F7AAB" w:rsidRPr="005B6F2A" w:rsidRDefault="007F7AAB" w:rsidP="005B6F2A">
            <w:pPr>
              <w:pStyle w:val="HTML"/>
              <w:ind w:left="72"/>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Підготовка документів на засідання опікунської ради</w:t>
            </w:r>
          </w:p>
        </w:tc>
        <w:tc>
          <w:tcPr>
            <w:tcW w:w="3544" w:type="dxa"/>
          </w:tcPr>
          <w:p w:rsidR="007F7AAB" w:rsidRPr="005B6F2A" w:rsidRDefault="007F7AAB" w:rsidP="005B6F2A">
            <w:pPr>
              <w:spacing w:after="0" w:line="240" w:lineRule="auto"/>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lang w:val="uk-UA" w:eastAsia="ar-SA"/>
              </w:rPr>
              <w:t xml:space="preserve">Завідувач </w:t>
            </w:r>
            <w:r w:rsidRPr="005B6F2A">
              <w:rPr>
                <w:rFonts w:ascii="Times New Roman" w:hAnsi="Times New Roman" w:cs="Times New Roman"/>
                <w:color w:val="000000" w:themeColor="text1"/>
                <w:sz w:val="24"/>
                <w:szCs w:val="24"/>
                <w:lang w:val="uk-UA"/>
              </w:rPr>
              <w:t>сектору соц. захисту (Секретар опікунської ради)</w:t>
            </w:r>
          </w:p>
        </w:tc>
        <w:tc>
          <w:tcPr>
            <w:tcW w:w="850" w:type="dxa"/>
          </w:tcPr>
          <w:p w:rsidR="007F7AAB" w:rsidRPr="005B6F2A" w:rsidRDefault="007F7AAB"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tc>
        <w:tc>
          <w:tcPr>
            <w:tcW w:w="1496" w:type="dxa"/>
            <w:vAlign w:val="center"/>
          </w:tcPr>
          <w:p w:rsidR="007F7AAB" w:rsidRPr="005B6F2A" w:rsidRDefault="007F7AAB" w:rsidP="005B6F2A">
            <w:pPr>
              <w:spacing w:line="240" w:lineRule="auto"/>
              <w:jc w:val="center"/>
              <w:rPr>
                <w:rFonts w:ascii="Times New Roman" w:hAnsi="Times New Roman" w:cs="Times New Roman"/>
                <w:sz w:val="24"/>
                <w:szCs w:val="24"/>
              </w:rPr>
            </w:pPr>
            <w:r w:rsidRPr="005B6F2A">
              <w:rPr>
                <w:rFonts w:ascii="Times New Roman" w:hAnsi="Times New Roman" w:cs="Times New Roman"/>
                <w:sz w:val="24"/>
                <w:szCs w:val="24"/>
              </w:rPr>
              <w:t>3-7</w:t>
            </w:r>
          </w:p>
        </w:tc>
      </w:tr>
      <w:tr w:rsidR="007F7AAB" w:rsidRPr="00E71DE6" w:rsidTr="005B6F2A">
        <w:tc>
          <w:tcPr>
            <w:tcW w:w="682" w:type="dxa"/>
          </w:tcPr>
          <w:p w:rsidR="007F7AAB" w:rsidRPr="005B6F2A" w:rsidRDefault="007F7AAB"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6.</w:t>
            </w:r>
          </w:p>
        </w:tc>
        <w:tc>
          <w:tcPr>
            <w:tcW w:w="3175" w:type="dxa"/>
          </w:tcPr>
          <w:p w:rsidR="007F7AAB" w:rsidRPr="005B6F2A" w:rsidRDefault="007F7AAB" w:rsidP="005B6F2A">
            <w:pPr>
              <w:pStyle w:val="HTML"/>
              <w:ind w:left="72"/>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Розгляд документів на засіданні опікунської ради та прийняття рішення</w:t>
            </w:r>
          </w:p>
        </w:tc>
        <w:tc>
          <w:tcPr>
            <w:tcW w:w="3544" w:type="dxa"/>
          </w:tcPr>
          <w:p w:rsidR="007F7AAB" w:rsidRPr="005B6F2A" w:rsidRDefault="007F7AAB" w:rsidP="005B6F2A">
            <w:pPr>
              <w:spacing w:after="0"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eastAsia="ar-SA"/>
              </w:rPr>
              <w:t xml:space="preserve">Завідувач </w:t>
            </w:r>
            <w:r w:rsidRPr="005B6F2A">
              <w:rPr>
                <w:rFonts w:ascii="Times New Roman" w:hAnsi="Times New Roman" w:cs="Times New Roman"/>
                <w:color w:val="000000" w:themeColor="text1"/>
                <w:sz w:val="24"/>
                <w:szCs w:val="24"/>
                <w:lang w:val="uk-UA"/>
              </w:rPr>
              <w:t>соц. захисту (Секретар опікунської ради)</w:t>
            </w:r>
          </w:p>
          <w:p w:rsidR="007F7AAB" w:rsidRPr="005B6F2A" w:rsidRDefault="007F7AAB" w:rsidP="005B6F2A">
            <w:pPr>
              <w:spacing w:after="0" w:line="240" w:lineRule="auto"/>
              <w:jc w:val="center"/>
              <w:rPr>
                <w:rFonts w:ascii="Times New Roman" w:hAnsi="Times New Roman" w:cs="Times New Roman"/>
                <w:color w:val="000000" w:themeColor="text1"/>
                <w:sz w:val="24"/>
                <w:szCs w:val="24"/>
                <w:lang w:val="uk-UA" w:eastAsia="ar-SA"/>
              </w:rPr>
            </w:pPr>
            <w:r w:rsidRPr="005B6F2A">
              <w:rPr>
                <w:rFonts w:ascii="Times New Roman" w:hAnsi="Times New Roman" w:cs="Times New Roman"/>
                <w:color w:val="000000" w:themeColor="text1"/>
                <w:sz w:val="24"/>
                <w:szCs w:val="24"/>
                <w:lang w:val="uk-UA"/>
              </w:rPr>
              <w:t>Члени опікунської ради</w:t>
            </w:r>
          </w:p>
        </w:tc>
        <w:tc>
          <w:tcPr>
            <w:tcW w:w="850" w:type="dxa"/>
          </w:tcPr>
          <w:p w:rsidR="007F7AAB" w:rsidRPr="005B6F2A" w:rsidRDefault="007F7AAB"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У</w:t>
            </w:r>
          </w:p>
        </w:tc>
        <w:tc>
          <w:tcPr>
            <w:tcW w:w="1496" w:type="dxa"/>
            <w:vAlign w:val="center"/>
          </w:tcPr>
          <w:p w:rsidR="007F7AAB" w:rsidRPr="005B6F2A" w:rsidRDefault="007F7AAB" w:rsidP="005B6F2A">
            <w:pPr>
              <w:spacing w:line="240" w:lineRule="auto"/>
              <w:jc w:val="center"/>
              <w:rPr>
                <w:rFonts w:ascii="Times New Roman" w:hAnsi="Times New Roman" w:cs="Times New Roman"/>
                <w:sz w:val="24"/>
                <w:szCs w:val="24"/>
              </w:rPr>
            </w:pPr>
            <w:r w:rsidRPr="005B6F2A">
              <w:rPr>
                <w:rFonts w:ascii="Times New Roman" w:hAnsi="Times New Roman" w:cs="Times New Roman"/>
                <w:sz w:val="24"/>
                <w:szCs w:val="24"/>
              </w:rPr>
              <w:t>7-28</w:t>
            </w:r>
          </w:p>
        </w:tc>
      </w:tr>
      <w:tr w:rsidR="007F7AAB" w:rsidRPr="00E71DE6" w:rsidTr="005B6F2A">
        <w:tc>
          <w:tcPr>
            <w:tcW w:w="682" w:type="dxa"/>
          </w:tcPr>
          <w:p w:rsidR="007F7AAB" w:rsidRPr="005B6F2A" w:rsidRDefault="007F7AAB"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7.</w:t>
            </w:r>
          </w:p>
        </w:tc>
        <w:tc>
          <w:tcPr>
            <w:tcW w:w="3175" w:type="dxa"/>
          </w:tcPr>
          <w:p w:rsidR="007F7AAB" w:rsidRPr="005B6F2A" w:rsidRDefault="007F7AAB" w:rsidP="005B6F2A">
            <w:pPr>
              <w:pStyle w:val="HTML"/>
              <w:ind w:left="72"/>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Передача результату послуги до відділу ЦНАПу</w:t>
            </w:r>
          </w:p>
        </w:tc>
        <w:tc>
          <w:tcPr>
            <w:tcW w:w="3544" w:type="dxa"/>
          </w:tcPr>
          <w:p w:rsidR="007F7AAB" w:rsidRPr="005B6F2A" w:rsidRDefault="007F7AAB" w:rsidP="005B6F2A">
            <w:pPr>
              <w:spacing w:after="0" w:line="240" w:lineRule="auto"/>
              <w:jc w:val="center"/>
              <w:rPr>
                <w:rFonts w:ascii="Times New Roman" w:hAnsi="Times New Roman" w:cs="Times New Roman"/>
                <w:color w:val="000000" w:themeColor="text1"/>
                <w:sz w:val="24"/>
                <w:szCs w:val="24"/>
                <w:lang w:val="uk-UA" w:eastAsia="ar-SA"/>
              </w:rPr>
            </w:pPr>
            <w:r w:rsidRPr="005B6F2A">
              <w:rPr>
                <w:rFonts w:ascii="Times New Roman" w:hAnsi="Times New Roman" w:cs="Times New Roman"/>
                <w:color w:val="000000" w:themeColor="text1"/>
                <w:sz w:val="24"/>
                <w:szCs w:val="24"/>
                <w:lang w:val="uk-UA" w:eastAsia="ar-SA"/>
              </w:rPr>
              <w:t xml:space="preserve">Завідувач або головний спеціаліст </w:t>
            </w:r>
            <w:r w:rsidRPr="005B6F2A">
              <w:rPr>
                <w:rFonts w:ascii="Times New Roman" w:hAnsi="Times New Roman" w:cs="Times New Roman"/>
                <w:color w:val="000000" w:themeColor="text1"/>
                <w:sz w:val="24"/>
                <w:szCs w:val="24"/>
                <w:lang w:val="uk-UA"/>
              </w:rPr>
              <w:t>соц. захисту</w:t>
            </w:r>
          </w:p>
        </w:tc>
        <w:tc>
          <w:tcPr>
            <w:tcW w:w="850" w:type="dxa"/>
          </w:tcPr>
          <w:p w:rsidR="007F7AAB" w:rsidRPr="005B6F2A" w:rsidRDefault="007F7AAB"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tc>
        <w:tc>
          <w:tcPr>
            <w:tcW w:w="1496" w:type="dxa"/>
            <w:vAlign w:val="center"/>
          </w:tcPr>
          <w:p w:rsidR="007F7AAB" w:rsidRPr="005B6F2A" w:rsidRDefault="007F7AAB" w:rsidP="005B6F2A">
            <w:pPr>
              <w:spacing w:line="240" w:lineRule="auto"/>
              <w:jc w:val="center"/>
              <w:rPr>
                <w:rFonts w:ascii="Times New Roman" w:hAnsi="Times New Roman" w:cs="Times New Roman"/>
                <w:sz w:val="24"/>
                <w:szCs w:val="24"/>
              </w:rPr>
            </w:pPr>
            <w:r w:rsidRPr="005B6F2A">
              <w:rPr>
                <w:rFonts w:ascii="Times New Roman" w:hAnsi="Times New Roman" w:cs="Times New Roman"/>
                <w:sz w:val="24"/>
                <w:szCs w:val="24"/>
              </w:rPr>
              <w:t>29-30</w:t>
            </w:r>
          </w:p>
        </w:tc>
      </w:tr>
      <w:tr w:rsidR="007F7AAB" w:rsidRPr="00E71DE6" w:rsidTr="005B6F2A">
        <w:tc>
          <w:tcPr>
            <w:tcW w:w="682" w:type="dxa"/>
          </w:tcPr>
          <w:p w:rsidR="007F7AAB" w:rsidRPr="005B6F2A" w:rsidRDefault="007F7AAB"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8.</w:t>
            </w:r>
          </w:p>
        </w:tc>
        <w:tc>
          <w:tcPr>
            <w:tcW w:w="3175" w:type="dxa"/>
          </w:tcPr>
          <w:p w:rsidR="007F7AAB" w:rsidRPr="005B6F2A" w:rsidRDefault="007F7AAB" w:rsidP="005B6F2A">
            <w:pPr>
              <w:spacing w:after="0" w:line="240" w:lineRule="auto"/>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lang w:val="uk-UA"/>
              </w:rPr>
              <w:t>Повідомлення заявника та видача результату послуги</w:t>
            </w:r>
          </w:p>
        </w:tc>
        <w:tc>
          <w:tcPr>
            <w:tcW w:w="3544" w:type="dxa"/>
          </w:tcPr>
          <w:p w:rsidR="007F7AAB" w:rsidRPr="005B6F2A" w:rsidRDefault="007F7AAB" w:rsidP="005B6F2A">
            <w:pPr>
              <w:spacing w:after="0" w:line="240" w:lineRule="auto"/>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lang w:val="uk-UA" w:eastAsia="ar-SA"/>
              </w:rPr>
              <w:t>Адміністратор ЦНАПу</w:t>
            </w:r>
          </w:p>
        </w:tc>
        <w:tc>
          <w:tcPr>
            <w:tcW w:w="850" w:type="dxa"/>
          </w:tcPr>
          <w:p w:rsidR="007F7AAB" w:rsidRPr="005B6F2A" w:rsidRDefault="007F7AAB"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eastAsia="ru-RU"/>
              </w:rPr>
              <w:t>В</w:t>
            </w:r>
          </w:p>
        </w:tc>
        <w:tc>
          <w:tcPr>
            <w:tcW w:w="1496" w:type="dxa"/>
            <w:vAlign w:val="center"/>
          </w:tcPr>
          <w:p w:rsidR="007F7AAB" w:rsidRPr="005B6F2A" w:rsidRDefault="007F7AAB" w:rsidP="005B6F2A">
            <w:pPr>
              <w:spacing w:line="240" w:lineRule="auto"/>
              <w:jc w:val="center"/>
              <w:rPr>
                <w:rFonts w:ascii="Times New Roman" w:hAnsi="Times New Roman" w:cs="Times New Roman"/>
                <w:sz w:val="24"/>
                <w:szCs w:val="24"/>
              </w:rPr>
            </w:pPr>
            <w:r w:rsidRPr="005B6F2A">
              <w:rPr>
                <w:rFonts w:ascii="Times New Roman" w:hAnsi="Times New Roman" w:cs="Times New Roman"/>
                <w:sz w:val="24"/>
                <w:szCs w:val="24"/>
              </w:rPr>
              <w:t>30</w:t>
            </w:r>
          </w:p>
        </w:tc>
      </w:tr>
      <w:tr w:rsidR="007F7AAB" w:rsidRPr="00E71DE6" w:rsidTr="005B6F2A">
        <w:tc>
          <w:tcPr>
            <w:tcW w:w="8251" w:type="dxa"/>
            <w:gridSpan w:val="4"/>
          </w:tcPr>
          <w:p w:rsidR="007F7AAB" w:rsidRPr="005B6F2A" w:rsidRDefault="007F7AAB" w:rsidP="005B6F2A">
            <w:pPr>
              <w:spacing w:after="0" w:line="240" w:lineRule="auto"/>
              <w:ind w:right="450"/>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Загальна кількість днів надання послуг</w:t>
            </w:r>
          </w:p>
        </w:tc>
        <w:tc>
          <w:tcPr>
            <w:tcW w:w="1496" w:type="dxa"/>
          </w:tcPr>
          <w:p w:rsidR="007F7AAB" w:rsidRPr="005B6F2A" w:rsidRDefault="007F7AAB" w:rsidP="005B6F2A">
            <w:pPr>
              <w:spacing w:line="240" w:lineRule="auto"/>
              <w:jc w:val="center"/>
              <w:rPr>
                <w:rFonts w:ascii="Times New Roman" w:hAnsi="Times New Roman" w:cs="Times New Roman"/>
                <w:sz w:val="24"/>
                <w:szCs w:val="24"/>
              </w:rPr>
            </w:pPr>
            <w:r w:rsidRPr="005B6F2A">
              <w:rPr>
                <w:rFonts w:ascii="Times New Roman" w:hAnsi="Times New Roman" w:cs="Times New Roman"/>
                <w:sz w:val="24"/>
                <w:szCs w:val="24"/>
              </w:rPr>
              <w:t>30</w:t>
            </w:r>
          </w:p>
        </w:tc>
      </w:tr>
      <w:tr w:rsidR="007F7AAB" w:rsidRPr="00E71DE6" w:rsidTr="005B6F2A">
        <w:tc>
          <w:tcPr>
            <w:tcW w:w="8251" w:type="dxa"/>
            <w:gridSpan w:val="4"/>
          </w:tcPr>
          <w:p w:rsidR="007F7AAB" w:rsidRPr="005B6F2A" w:rsidRDefault="007F7AAB" w:rsidP="005B6F2A">
            <w:pPr>
              <w:spacing w:after="0" w:line="240" w:lineRule="auto"/>
              <w:ind w:right="450"/>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Загальна кількість днів (передбачена законодавством)</w:t>
            </w:r>
          </w:p>
        </w:tc>
        <w:tc>
          <w:tcPr>
            <w:tcW w:w="1496" w:type="dxa"/>
          </w:tcPr>
          <w:p w:rsidR="007F7AAB" w:rsidRPr="005B6F2A" w:rsidRDefault="007F7AAB" w:rsidP="005B6F2A">
            <w:pPr>
              <w:spacing w:line="240" w:lineRule="auto"/>
              <w:jc w:val="center"/>
              <w:rPr>
                <w:rFonts w:ascii="Times New Roman" w:hAnsi="Times New Roman" w:cs="Times New Roman"/>
                <w:sz w:val="24"/>
                <w:szCs w:val="24"/>
              </w:rPr>
            </w:pPr>
            <w:r w:rsidRPr="005B6F2A">
              <w:rPr>
                <w:rFonts w:ascii="Times New Roman" w:hAnsi="Times New Roman" w:cs="Times New Roman"/>
                <w:sz w:val="24"/>
                <w:szCs w:val="24"/>
              </w:rPr>
              <w:t>30</w:t>
            </w:r>
          </w:p>
        </w:tc>
      </w:tr>
    </w:tbl>
    <w:p w:rsidR="00C93E58" w:rsidRDefault="00C93E58" w:rsidP="005F0868">
      <w:pPr>
        <w:pStyle w:val="a6"/>
        <w:spacing w:before="0" w:beforeAutospacing="0" w:after="0" w:afterAutospacing="0"/>
        <w:jc w:val="both"/>
        <w:rPr>
          <w:b/>
          <w:lang w:val="uk-UA"/>
        </w:rPr>
      </w:pPr>
    </w:p>
    <w:p w:rsidR="00C93E58" w:rsidRDefault="00C93E58" w:rsidP="005F0868">
      <w:pPr>
        <w:pStyle w:val="a6"/>
        <w:spacing w:before="0" w:beforeAutospacing="0" w:after="0" w:afterAutospacing="0"/>
        <w:jc w:val="both"/>
        <w:rPr>
          <w:b/>
          <w:lang w:val="uk-UA"/>
        </w:rPr>
      </w:pPr>
    </w:p>
    <w:p w:rsidR="005F0868" w:rsidRPr="005C767A" w:rsidRDefault="005F0868" w:rsidP="005F0868">
      <w:pPr>
        <w:pStyle w:val="a6"/>
        <w:spacing w:before="0" w:beforeAutospacing="0" w:after="0" w:afterAutospacing="0"/>
        <w:jc w:val="both"/>
        <w:rPr>
          <w:b/>
          <w:lang w:val="uk-UA"/>
        </w:rPr>
      </w:pPr>
      <w:r w:rsidRPr="00F8010E">
        <w:rPr>
          <w:b/>
          <w:lang w:val="uk-UA"/>
        </w:rPr>
        <w:t>Міський голова                                                                      Олена БУТУРЛИМ</w:t>
      </w:r>
    </w:p>
    <w:p w:rsidR="005F0868" w:rsidRDefault="005F0868" w:rsidP="005F0868">
      <w:pPr>
        <w:pStyle w:val="a6"/>
        <w:spacing w:before="0" w:beforeAutospacing="0" w:after="0" w:afterAutospacing="0"/>
        <w:ind w:firstLine="6237"/>
        <w:jc w:val="both"/>
        <w:rPr>
          <w:lang w:val="uk-UA"/>
        </w:rPr>
      </w:pPr>
    </w:p>
    <w:p w:rsidR="00C93E58" w:rsidRDefault="00C93E58" w:rsidP="005B6F2A">
      <w:pPr>
        <w:spacing w:after="0" w:line="240" w:lineRule="auto"/>
        <w:ind w:firstLine="6096"/>
        <w:rPr>
          <w:rFonts w:ascii="Times New Roman" w:eastAsia="Calibri" w:hAnsi="Times New Roman" w:cs="Times New Roman"/>
          <w:color w:val="000000" w:themeColor="text1"/>
          <w:sz w:val="24"/>
          <w:szCs w:val="24"/>
          <w:lang w:val="uk-UA" w:eastAsia="uk-UA"/>
        </w:rPr>
      </w:pPr>
    </w:p>
    <w:p w:rsidR="005B6F2A" w:rsidRPr="00E34B69" w:rsidRDefault="005B6F2A" w:rsidP="005B6F2A">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5B6F2A" w:rsidRPr="00E34B69" w:rsidRDefault="005B6F2A" w:rsidP="005B6F2A">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5B6F2A" w:rsidRPr="00E34B69" w:rsidRDefault="005B6F2A" w:rsidP="005B6F2A">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5B6F2A" w:rsidRPr="00E34B69" w:rsidRDefault="005B6F2A" w:rsidP="005B6F2A">
      <w:pPr>
        <w:spacing w:after="0"/>
        <w:ind w:firstLine="6096"/>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7F7AAB" w:rsidRDefault="007F7AAB" w:rsidP="007F7AAB">
      <w:pPr>
        <w:rPr>
          <w:lang w:val="uk-UA"/>
        </w:rPr>
      </w:pPr>
    </w:p>
    <w:p w:rsidR="007F7AAB" w:rsidRPr="005B6F2A" w:rsidRDefault="007F7AAB" w:rsidP="007F7AAB">
      <w:pPr>
        <w:spacing w:line="240" w:lineRule="auto"/>
        <w:jc w:val="center"/>
        <w:rPr>
          <w:rFonts w:ascii="Times New Roman" w:hAnsi="Times New Roman"/>
          <w:b/>
          <w:sz w:val="28"/>
          <w:szCs w:val="28"/>
          <w:lang w:val="uk-UA"/>
        </w:rPr>
      </w:pPr>
      <w:r w:rsidRPr="005B6F2A">
        <w:rPr>
          <w:rFonts w:ascii="Times New Roman" w:hAnsi="Times New Roman"/>
          <w:b/>
          <w:sz w:val="28"/>
          <w:szCs w:val="28"/>
          <w:lang w:val="uk-UA"/>
        </w:rPr>
        <w:t xml:space="preserve">ТЕХНОЛОГІЧНА КАРТКА АДМІНІСТРАТИВНОЇ ПОСЛУГИ </w:t>
      </w:r>
      <w:r>
        <w:rPr>
          <w:rFonts w:ascii="Times New Roman" w:hAnsi="Times New Roman"/>
          <w:b/>
          <w:sz w:val="28"/>
          <w:szCs w:val="28"/>
          <w:lang w:val="uk-UA"/>
        </w:rPr>
        <w:t>02-50</w:t>
      </w:r>
    </w:p>
    <w:p w:rsidR="007F7AAB" w:rsidRDefault="007F7AAB" w:rsidP="007F7AAB">
      <w:pPr>
        <w:spacing w:after="0" w:line="240" w:lineRule="auto"/>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00127 - ВИДАЧА ДОЗВОЛУ ОПІКУНУ НА ВЧИНЕННЯ ПРАВОЧИНІВ ЩОДО УПРАВЛІННЯ НЕРУХОМИМ МАЙНОМ АБО МАЙНОМ, ЯКЕ ПОТРЕБУЄ ПОСТІЙНОГО УПРАВЛІННЯ, ВЛАСНИКОМ ЯКОГ</w:t>
      </w:r>
      <w:r>
        <w:rPr>
          <w:rFonts w:ascii="Times New Roman" w:hAnsi="Times New Roman" w:cs="Times New Roman"/>
          <w:b/>
          <w:color w:val="000000" w:themeColor="text1"/>
          <w:sz w:val="24"/>
          <w:szCs w:val="24"/>
          <w:lang w:val="uk-UA"/>
        </w:rPr>
        <w:t>О Є ПІДОПІЧНА НЕДІЄЗДАТНА ОСОБА</w:t>
      </w:r>
    </w:p>
    <w:p w:rsidR="007F7AAB" w:rsidRPr="00644FE9" w:rsidRDefault="007F7AAB" w:rsidP="007F7AAB">
      <w:pPr>
        <w:spacing w:line="240" w:lineRule="auto"/>
        <w:jc w:val="center"/>
        <w:rPr>
          <w:rStyle w:val="ad"/>
          <w:rFonts w:ascii="Times New Roman" w:hAnsi="Times New Roman" w:cs="Times New Roman"/>
          <w:b/>
          <w:i w:val="0"/>
          <w:iCs w:val="0"/>
          <w:color w:val="000000" w:themeColor="text1"/>
          <w:sz w:val="24"/>
          <w:szCs w:val="24"/>
          <w:lang w:val="uk-UA"/>
        </w:rPr>
      </w:pPr>
      <w:r w:rsidRPr="00644FE9">
        <w:rPr>
          <w:rFonts w:ascii="Times New Roman" w:hAnsi="Times New Roman"/>
          <w:caps/>
          <w:color w:val="000000" w:themeColor="text1"/>
          <w:sz w:val="24"/>
          <w:szCs w:val="24"/>
          <w:lang w:val="uk-UA"/>
        </w:rPr>
        <w:t>(</w:t>
      </w:r>
      <w:r w:rsidRPr="00644FE9">
        <w:rPr>
          <w:rFonts w:ascii="Times New Roman" w:hAnsi="Times New Roman"/>
          <w:color w:val="000000" w:themeColor="text1"/>
          <w:sz w:val="24"/>
          <w:szCs w:val="24"/>
          <w:lang w:val="uk-UA"/>
        </w:rPr>
        <w:t>назва адміністративної послуги)</w:t>
      </w:r>
    </w:p>
    <w:p w:rsidR="007F7AAB" w:rsidRPr="00CA393C" w:rsidRDefault="007F7AAB" w:rsidP="007F7AAB">
      <w:pPr>
        <w:spacing w:after="0"/>
        <w:jc w:val="center"/>
        <w:rPr>
          <w:rFonts w:ascii="Times New Roman" w:hAnsi="Times New Roman"/>
          <w:b/>
          <w:sz w:val="28"/>
          <w:szCs w:val="28"/>
          <w:u w:val="single"/>
          <w:lang w:val="uk-UA"/>
        </w:rPr>
      </w:pPr>
      <w:r w:rsidRPr="00CA393C">
        <w:rPr>
          <w:rFonts w:ascii="Times New Roman" w:hAnsi="Times New Roman"/>
          <w:b/>
          <w:sz w:val="28"/>
          <w:szCs w:val="28"/>
          <w:u w:val="single"/>
          <w:lang w:val="uk-UA"/>
        </w:rPr>
        <w:t xml:space="preserve">Відділ «Центр надання адміністративних послуг» </w:t>
      </w:r>
      <w:r>
        <w:rPr>
          <w:rFonts w:ascii="Times New Roman" w:hAnsi="Times New Roman"/>
          <w:b/>
          <w:sz w:val="28"/>
          <w:szCs w:val="28"/>
          <w:u w:val="single"/>
          <w:lang w:val="uk-UA"/>
        </w:rPr>
        <w:t>Ічнянської міської ради</w:t>
      </w:r>
    </w:p>
    <w:p w:rsidR="007F7AAB" w:rsidRPr="00BB15F6" w:rsidRDefault="007F7AAB" w:rsidP="007F7AAB">
      <w:pPr>
        <w:spacing w:after="0"/>
        <w:jc w:val="center"/>
        <w:rPr>
          <w:rFonts w:ascii="Times New Roman" w:hAnsi="Times New Roman"/>
          <w:szCs w:val="28"/>
          <w:lang w:val="uk-UA"/>
        </w:rPr>
      </w:pPr>
      <w:r w:rsidRPr="00BB15F6">
        <w:rPr>
          <w:rFonts w:ascii="Times New Roman" w:hAnsi="Times New Roman"/>
          <w:szCs w:val="28"/>
          <w:lang w:val="uk-UA"/>
        </w:rPr>
        <w:t>(найменування суб’єкта надання адміністративної послуги)</w:t>
      </w:r>
    </w:p>
    <w:tbl>
      <w:tblPr>
        <w:tblpPr w:leftFromText="180" w:rightFromText="180" w:vertAnchor="text" w:horzAnchor="margin" w:tblpY="24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2"/>
        <w:gridCol w:w="3175"/>
        <w:gridCol w:w="3544"/>
        <w:gridCol w:w="850"/>
        <w:gridCol w:w="1496"/>
      </w:tblGrid>
      <w:tr w:rsidR="005B6F2A" w:rsidRPr="00E71DE6" w:rsidTr="005B6F2A">
        <w:tc>
          <w:tcPr>
            <w:tcW w:w="682" w:type="dxa"/>
          </w:tcPr>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 П/П</w:t>
            </w:r>
          </w:p>
          <w:p w:rsidR="005B6F2A" w:rsidRPr="005B6F2A" w:rsidRDefault="005B6F2A" w:rsidP="005B6F2A">
            <w:pPr>
              <w:pStyle w:val="11"/>
              <w:spacing w:line="240" w:lineRule="auto"/>
              <w:ind w:hanging="709"/>
              <w:jc w:val="center"/>
              <w:rPr>
                <w:rFonts w:ascii="Times New Roman" w:hAnsi="Times New Roman" w:cs="Times New Roman"/>
                <w:color w:val="000000" w:themeColor="text1"/>
                <w:sz w:val="24"/>
                <w:szCs w:val="24"/>
                <w:lang w:val="uk-UA"/>
              </w:rPr>
            </w:pPr>
          </w:p>
        </w:tc>
        <w:tc>
          <w:tcPr>
            <w:tcW w:w="3175" w:type="dxa"/>
          </w:tcPr>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Етапи послуги</w:t>
            </w:r>
          </w:p>
        </w:tc>
        <w:tc>
          <w:tcPr>
            <w:tcW w:w="3544" w:type="dxa"/>
          </w:tcPr>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Відповідальна посадова</w:t>
            </w:r>
          </w:p>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особа і підрозділ</w:t>
            </w:r>
          </w:p>
        </w:tc>
        <w:tc>
          <w:tcPr>
            <w:tcW w:w="850" w:type="dxa"/>
          </w:tcPr>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Дія</w:t>
            </w:r>
          </w:p>
        </w:tc>
        <w:tc>
          <w:tcPr>
            <w:tcW w:w="1496" w:type="dxa"/>
          </w:tcPr>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Термін виконання</w:t>
            </w:r>
          </w:p>
        </w:tc>
      </w:tr>
      <w:tr w:rsidR="005B6F2A" w:rsidRPr="007E7175" w:rsidTr="005B6F2A">
        <w:trPr>
          <w:trHeight w:val="1237"/>
        </w:trPr>
        <w:tc>
          <w:tcPr>
            <w:tcW w:w="682" w:type="dxa"/>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1.</w:t>
            </w:r>
          </w:p>
          <w:p w:rsidR="005B6F2A" w:rsidRPr="005B6F2A" w:rsidRDefault="005B6F2A" w:rsidP="005B6F2A">
            <w:pPr>
              <w:spacing w:after="0" w:line="240" w:lineRule="auto"/>
              <w:jc w:val="center"/>
              <w:rPr>
                <w:rFonts w:ascii="Times New Roman" w:hAnsi="Times New Roman" w:cs="Times New Roman"/>
                <w:sz w:val="24"/>
                <w:szCs w:val="24"/>
              </w:rPr>
            </w:pPr>
          </w:p>
          <w:p w:rsidR="005B6F2A" w:rsidRPr="005B6F2A" w:rsidRDefault="005B6F2A" w:rsidP="005B6F2A">
            <w:pPr>
              <w:spacing w:after="0" w:line="240" w:lineRule="auto"/>
              <w:jc w:val="center"/>
              <w:rPr>
                <w:rFonts w:ascii="Times New Roman" w:hAnsi="Times New Roman" w:cs="Times New Roman"/>
                <w:sz w:val="24"/>
                <w:szCs w:val="24"/>
              </w:rPr>
            </w:pPr>
          </w:p>
          <w:p w:rsidR="005B6F2A" w:rsidRPr="005B6F2A" w:rsidRDefault="005B6F2A" w:rsidP="005B6F2A">
            <w:pPr>
              <w:spacing w:after="0" w:line="240" w:lineRule="auto"/>
              <w:jc w:val="center"/>
              <w:rPr>
                <w:rFonts w:ascii="Times New Roman" w:hAnsi="Times New Roman" w:cs="Times New Roman"/>
                <w:sz w:val="24"/>
                <w:szCs w:val="24"/>
              </w:rPr>
            </w:pPr>
          </w:p>
        </w:tc>
        <w:tc>
          <w:tcPr>
            <w:tcW w:w="3175" w:type="dxa"/>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Прийом і перевірка повноти пакету документів, реєстрація заяви</w:t>
            </w:r>
          </w:p>
        </w:tc>
        <w:tc>
          <w:tcPr>
            <w:tcW w:w="3544" w:type="dxa"/>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Адміністратор відділу «Центру надання адміністративних послуг»</w:t>
            </w:r>
          </w:p>
        </w:tc>
        <w:tc>
          <w:tcPr>
            <w:tcW w:w="850" w:type="dxa"/>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В</w:t>
            </w:r>
          </w:p>
        </w:tc>
        <w:tc>
          <w:tcPr>
            <w:tcW w:w="1496" w:type="dxa"/>
            <w:vAlign w:val="center"/>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1</w:t>
            </w:r>
          </w:p>
        </w:tc>
      </w:tr>
      <w:tr w:rsidR="005B6F2A" w:rsidRPr="007E7175" w:rsidTr="005B6F2A">
        <w:tc>
          <w:tcPr>
            <w:tcW w:w="682" w:type="dxa"/>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2.</w:t>
            </w:r>
          </w:p>
        </w:tc>
        <w:tc>
          <w:tcPr>
            <w:tcW w:w="3175" w:type="dxa"/>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Передача пакету документів до сектору соціального захисту населення Ічнянської міської ради (далі – сектору соц. захисту)</w:t>
            </w:r>
          </w:p>
        </w:tc>
        <w:tc>
          <w:tcPr>
            <w:tcW w:w="3544" w:type="dxa"/>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Адміністратор ЦНАПу</w:t>
            </w:r>
          </w:p>
        </w:tc>
        <w:tc>
          <w:tcPr>
            <w:tcW w:w="850" w:type="dxa"/>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В</w:t>
            </w:r>
          </w:p>
          <w:p w:rsidR="005B6F2A" w:rsidRPr="005B6F2A" w:rsidRDefault="005B6F2A" w:rsidP="005B6F2A">
            <w:pPr>
              <w:spacing w:after="0" w:line="240" w:lineRule="auto"/>
              <w:jc w:val="center"/>
              <w:rPr>
                <w:rFonts w:ascii="Times New Roman" w:hAnsi="Times New Roman" w:cs="Times New Roman"/>
                <w:sz w:val="24"/>
                <w:szCs w:val="24"/>
              </w:rPr>
            </w:pPr>
          </w:p>
          <w:p w:rsidR="005B6F2A" w:rsidRPr="005B6F2A" w:rsidRDefault="005B6F2A" w:rsidP="005B6F2A">
            <w:pPr>
              <w:spacing w:after="0" w:line="240" w:lineRule="auto"/>
              <w:jc w:val="center"/>
              <w:rPr>
                <w:rFonts w:ascii="Times New Roman" w:hAnsi="Times New Roman" w:cs="Times New Roman"/>
                <w:sz w:val="24"/>
                <w:szCs w:val="24"/>
              </w:rPr>
            </w:pPr>
          </w:p>
        </w:tc>
        <w:tc>
          <w:tcPr>
            <w:tcW w:w="1496" w:type="dxa"/>
            <w:vAlign w:val="center"/>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1-2</w:t>
            </w:r>
          </w:p>
        </w:tc>
      </w:tr>
      <w:tr w:rsidR="005B6F2A" w:rsidRPr="007E7175" w:rsidTr="005B6F2A">
        <w:tc>
          <w:tcPr>
            <w:tcW w:w="682" w:type="dxa"/>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3.</w:t>
            </w:r>
          </w:p>
        </w:tc>
        <w:tc>
          <w:tcPr>
            <w:tcW w:w="3175" w:type="dxa"/>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Прийом документів</w:t>
            </w:r>
          </w:p>
        </w:tc>
        <w:tc>
          <w:tcPr>
            <w:tcW w:w="3544" w:type="dxa"/>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Завідувач або головний спеціаліст сектору соц. захисту</w:t>
            </w:r>
          </w:p>
        </w:tc>
        <w:tc>
          <w:tcPr>
            <w:tcW w:w="850" w:type="dxa"/>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В</w:t>
            </w:r>
          </w:p>
        </w:tc>
        <w:tc>
          <w:tcPr>
            <w:tcW w:w="1496" w:type="dxa"/>
            <w:vAlign w:val="center"/>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1-2</w:t>
            </w:r>
          </w:p>
        </w:tc>
      </w:tr>
      <w:tr w:rsidR="005B6F2A" w:rsidRPr="007E7175" w:rsidTr="005B6F2A">
        <w:tc>
          <w:tcPr>
            <w:tcW w:w="682" w:type="dxa"/>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4.</w:t>
            </w:r>
          </w:p>
        </w:tc>
        <w:tc>
          <w:tcPr>
            <w:tcW w:w="3175" w:type="dxa"/>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Перевірка правильності сформованого пакету документів</w:t>
            </w:r>
          </w:p>
        </w:tc>
        <w:tc>
          <w:tcPr>
            <w:tcW w:w="3544" w:type="dxa"/>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Завідувач або головний спеціаліст сектору соц. захисту</w:t>
            </w:r>
          </w:p>
        </w:tc>
        <w:tc>
          <w:tcPr>
            <w:tcW w:w="850" w:type="dxa"/>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В</w:t>
            </w:r>
          </w:p>
        </w:tc>
        <w:tc>
          <w:tcPr>
            <w:tcW w:w="1496" w:type="dxa"/>
            <w:vAlign w:val="center"/>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2-3</w:t>
            </w:r>
          </w:p>
        </w:tc>
      </w:tr>
      <w:tr w:rsidR="005B6F2A" w:rsidRPr="007E7175" w:rsidTr="005B6F2A">
        <w:tc>
          <w:tcPr>
            <w:tcW w:w="682" w:type="dxa"/>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5.</w:t>
            </w:r>
          </w:p>
        </w:tc>
        <w:tc>
          <w:tcPr>
            <w:tcW w:w="3175" w:type="dxa"/>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Підготовка документів на засідання опікунської ради</w:t>
            </w:r>
          </w:p>
        </w:tc>
        <w:tc>
          <w:tcPr>
            <w:tcW w:w="3544" w:type="dxa"/>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Завідувач сектору соц. захисту (Секретар опікунської ради)</w:t>
            </w:r>
          </w:p>
        </w:tc>
        <w:tc>
          <w:tcPr>
            <w:tcW w:w="850" w:type="dxa"/>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В</w:t>
            </w:r>
          </w:p>
        </w:tc>
        <w:tc>
          <w:tcPr>
            <w:tcW w:w="1496" w:type="dxa"/>
            <w:vAlign w:val="center"/>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3-7</w:t>
            </w:r>
          </w:p>
        </w:tc>
      </w:tr>
      <w:tr w:rsidR="005B6F2A" w:rsidRPr="007E7175" w:rsidTr="005B6F2A">
        <w:tc>
          <w:tcPr>
            <w:tcW w:w="682" w:type="dxa"/>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6.</w:t>
            </w:r>
          </w:p>
        </w:tc>
        <w:tc>
          <w:tcPr>
            <w:tcW w:w="3175" w:type="dxa"/>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Розгляд документів на засіданні опікунської ради та прийняття рішення</w:t>
            </w:r>
          </w:p>
        </w:tc>
        <w:tc>
          <w:tcPr>
            <w:tcW w:w="3544" w:type="dxa"/>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Завідувач соц. захисту (Секретар опікунської ради)</w:t>
            </w:r>
          </w:p>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Члени опікунської ради</w:t>
            </w:r>
          </w:p>
        </w:tc>
        <w:tc>
          <w:tcPr>
            <w:tcW w:w="850" w:type="dxa"/>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У</w:t>
            </w:r>
          </w:p>
        </w:tc>
        <w:tc>
          <w:tcPr>
            <w:tcW w:w="1496" w:type="dxa"/>
            <w:vAlign w:val="center"/>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7-28</w:t>
            </w:r>
          </w:p>
        </w:tc>
      </w:tr>
      <w:tr w:rsidR="005B6F2A" w:rsidRPr="007E7175" w:rsidTr="005B6F2A">
        <w:tc>
          <w:tcPr>
            <w:tcW w:w="682" w:type="dxa"/>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7.</w:t>
            </w:r>
          </w:p>
        </w:tc>
        <w:tc>
          <w:tcPr>
            <w:tcW w:w="3175" w:type="dxa"/>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Передача результату послуги до відділу ЦНАПу</w:t>
            </w:r>
          </w:p>
        </w:tc>
        <w:tc>
          <w:tcPr>
            <w:tcW w:w="3544" w:type="dxa"/>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Завідувач або головний спеціаліст соц. захисту</w:t>
            </w:r>
          </w:p>
        </w:tc>
        <w:tc>
          <w:tcPr>
            <w:tcW w:w="850" w:type="dxa"/>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В</w:t>
            </w:r>
          </w:p>
        </w:tc>
        <w:tc>
          <w:tcPr>
            <w:tcW w:w="1496" w:type="dxa"/>
            <w:vAlign w:val="center"/>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29-30</w:t>
            </w:r>
          </w:p>
        </w:tc>
      </w:tr>
      <w:tr w:rsidR="005B6F2A" w:rsidRPr="007E7175" w:rsidTr="005B6F2A">
        <w:tc>
          <w:tcPr>
            <w:tcW w:w="682" w:type="dxa"/>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8.</w:t>
            </w:r>
          </w:p>
        </w:tc>
        <w:tc>
          <w:tcPr>
            <w:tcW w:w="3175" w:type="dxa"/>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Повідомлення заявника та видача результату послуги</w:t>
            </w:r>
          </w:p>
        </w:tc>
        <w:tc>
          <w:tcPr>
            <w:tcW w:w="3544" w:type="dxa"/>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Адміністратор ЦНАПу</w:t>
            </w:r>
          </w:p>
        </w:tc>
        <w:tc>
          <w:tcPr>
            <w:tcW w:w="850" w:type="dxa"/>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В</w:t>
            </w:r>
          </w:p>
        </w:tc>
        <w:tc>
          <w:tcPr>
            <w:tcW w:w="1496" w:type="dxa"/>
            <w:vAlign w:val="center"/>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30</w:t>
            </w:r>
          </w:p>
        </w:tc>
      </w:tr>
      <w:tr w:rsidR="005B6F2A" w:rsidRPr="007E7175" w:rsidTr="005B6F2A">
        <w:tc>
          <w:tcPr>
            <w:tcW w:w="8251" w:type="dxa"/>
            <w:gridSpan w:val="4"/>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Загальна кількість днів надання послуг</w:t>
            </w:r>
          </w:p>
        </w:tc>
        <w:tc>
          <w:tcPr>
            <w:tcW w:w="1496" w:type="dxa"/>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30</w:t>
            </w:r>
          </w:p>
        </w:tc>
      </w:tr>
      <w:tr w:rsidR="005B6F2A" w:rsidRPr="007E7175" w:rsidTr="005B6F2A">
        <w:tc>
          <w:tcPr>
            <w:tcW w:w="8251" w:type="dxa"/>
            <w:gridSpan w:val="4"/>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Загальна кількість днів (передбачена законодавством)</w:t>
            </w:r>
          </w:p>
        </w:tc>
        <w:tc>
          <w:tcPr>
            <w:tcW w:w="1496" w:type="dxa"/>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30</w:t>
            </w:r>
          </w:p>
        </w:tc>
      </w:tr>
    </w:tbl>
    <w:p w:rsidR="007F7AAB" w:rsidRDefault="007F7AAB" w:rsidP="007F7AAB">
      <w:pPr>
        <w:spacing w:after="0"/>
        <w:ind w:firstLine="6096"/>
        <w:jc w:val="both"/>
        <w:rPr>
          <w:rFonts w:ascii="Times New Roman" w:eastAsia="Calibri" w:hAnsi="Times New Roman"/>
          <w:sz w:val="24"/>
          <w:szCs w:val="28"/>
          <w:lang w:val="uk-UA" w:eastAsia="uk-UA"/>
        </w:rPr>
      </w:pPr>
    </w:p>
    <w:p w:rsidR="005F0868" w:rsidRPr="005C767A" w:rsidRDefault="005F0868" w:rsidP="005F0868">
      <w:pPr>
        <w:pStyle w:val="a6"/>
        <w:spacing w:before="0" w:beforeAutospacing="0" w:after="0" w:afterAutospacing="0"/>
        <w:jc w:val="both"/>
        <w:rPr>
          <w:b/>
          <w:lang w:val="uk-UA"/>
        </w:rPr>
      </w:pPr>
      <w:r w:rsidRPr="00F8010E">
        <w:rPr>
          <w:b/>
          <w:lang w:val="uk-UA"/>
        </w:rPr>
        <w:t>Міський голова                                                                     Олена БУТУРЛИМ</w:t>
      </w:r>
    </w:p>
    <w:p w:rsidR="005F0868" w:rsidRDefault="005F0868" w:rsidP="005F0868">
      <w:pPr>
        <w:pStyle w:val="a6"/>
        <w:spacing w:before="0" w:beforeAutospacing="0" w:after="0" w:afterAutospacing="0"/>
        <w:ind w:firstLine="6237"/>
        <w:jc w:val="both"/>
        <w:rPr>
          <w:lang w:val="uk-UA"/>
        </w:rPr>
      </w:pPr>
    </w:p>
    <w:p w:rsidR="00C93E58" w:rsidRDefault="00C93E58" w:rsidP="005B6F2A">
      <w:pPr>
        <w:spacing w:after="0" w:line="240" w:lineRule="auto"/>
        <w:ind w:firstLine="6096"/>
        <w:rPr>
          <w:rFonts w:ascii="Times New Roman" w:eastAsia="Calibri" w:hAnsi="Times New Roman" w:cs="Times New Roman"/>
          <w:color w:val="000000" w:themeColor="text1"/>
          <w:sz w:val="24"/>
          <w:szCs w:val="24"/>
          <w:lang w:val="uk-UA" w:eastAsia="uk-UA"/>
        </w:rPr>
      </w:pPr>
    </w:p>
    <w:p w:rsidR="00C93E58" w:rsidRDefault="00C93E58" w:rsidP="005B6F2A">
      <w:pPr>
        <w:spacing w:after="0" w:line="240" w:lineRule="auto"/>
        <w:ind w:firstLine="6096"/>
        <w:rPr>
          <w:rFonts w:ascii="Times New Roman" w:eastAsia="Calibri" w:hAnsi="Times New Roman" w:cs="Times New Roman"/>
          <w:color w:val="000000" w:themeColor="text1"/>
          <w:sz w:val="24"/>
          <w:szCs w:val="24"/>
          <w:lang w:val="uk-UA" w:eastAsia="uk-UA"/>
        </w:rPr>
      </w:pPr>
    </w:p>
    <w:p w:rsidR="00C93E58" w:rsidRDefault="00C93E58" w:rsidP="005B6F2A">
      <w:pPr>
        <w:spacing w:after="0" w:line="240" w:lineRule="auto"/>
        <w:ind w:firstLine="6096"/>
        <w:rPr>
          <w:rFonts w:ascii="Times New Roman" w:eastAsia="Calibri" w:hAnsi="Times New Roman" w:cs="Times New Roman"/>
          <w:color w:val="000000" w:themeColor="text1"/>
          <w:sz w:val="24"/>
          <w:szCs w:val="24"/>
          <w:lang w:val="uk-UA" w:eastAsia="uk-UA"/>
        </w:rPr>
      </w:pPr>
    </w:p>
    <w:p w:rsidR="005B6F2A" w:rsidRPr="00E34B69" w:rsidRDefault="005B6F2A" w:rsidP="005B6F2A">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5B6F2A" w:rsidRPr="00E34B69" w:rsidRDefault="005B6F2A" w:rsidP="005B6F2A">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5B6F2A" w:rsidRPr="00E34B69" w:rsidRDefault="005B6F2A" w:rsidP="005B6F2A">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5B6F2A" w:rsidRPr="00E34B69" w:rsidRDefault="005B6F2A" w:rsidP="005B6F2A">
      <w:pPr>
        <w:spacing w:after="0"/>
        <w:ind w:firstLine="6096"/>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7F7AAB" w:rsidRDefault="007F7AAB" w:rsidP="007F7AAB">
      <w:pPr>
        <w:rPr>
          <w:lang w:val="uk-UA"/>
        </w:rPr>
      </w:pPr>
    </w:p>
    <w:p w:rsidR="007F7AAB" w:rsidRPr="00C93E58" w:rsidRDefault="007F7AAB" w:rsidP="007F7AAB">
      <w:pPr>
        <w:spacing w:line="240" w:lineRule="auto"/>
        <w:jc w:val="center"/>
        <w:rPr>
          <w:rFonts w:ascii="Times New Roman" w:hAnsi="Times New Roman"/>
          <w:b/>
          <w:sz w:val="28"/>
          <w:szCs w:val="28"/>
          <w:lang w:val="uk-UA"/>
        </w:rPr>
      </w:pPr>
      <w:r w:rsidRPr="00C93E58">
        <w:rPr>
          <w:rFonts w:ascii="Times New Roman" w:hAnsi="Times New Roman"/>
          <w:b/>
          <w:sz w:val="28"/>
          <w:szCs w:val="28"/>
          <w:lang w:val="uk-UA"/>
        </w:rPr>
        <w:t xml:space="preserve">ТЕХНОЛОГІЧНА КАРТКА АДМІНІСТРАТИВНОЇ ПОСЛУГИ </w:t>
      </w:r>
      <w:r>
        <w:rPr>
          <w:rFonts w:ascii="Times New Roman" w:hAnsi="Times New Roman"/>
          <w:b/>
          <w:sz w:val="28"/>
          <w:szCs w:val="28"/>
          <w:lang w:val="uk-UA"/>
        </w:rPr>
        <w:t>02-51</w:t>
      </w:r>
    </w:p>
    <w:p w:rsidR="007F7AAB" w:rsidRDefault="007F7AAB" w:rsidP="007F7AAB">
      <w:pPr>
        <w:spacing w:after="0" w:line="240" w:lineRule="auto"/>
        <w:jc w:val="center"/>
        <w:rPr>
          <w:rFonts w:ascii="Times New Roman" w:hAnsi="Times New Roman" w:cs="Times New Roman"/>
          <w:b/>
          <w:color w:val="000000" w:themeColor="text1"/>
          <w:sz w:val="24"/>
          <w:szCs w:val="24"/>
          <w:lang w:val="uk-UA"/>
        </w:rPr>
      </w:pPr>
      <w:r w:rsidRPr="00E34B69">
        <w:rPr>
          <w:rFonts w:ascii="Times New Roman" w:hAnsi="Times New Roman" w:cs="Times New Roman"/>
          <w:b/>
          <w:bCs/>
          <w:color w:val="000000" w:themeColor="text1"/>
          <w:sz w:val="24"/>
          <w:szCs w:val="24"/>
          <w:lang w:val="uk-UA"/>
        </w:rPr>
        <w:t xml:space="preserve">01981 - </w:t>
      </w:r>
      <w:r w:rsidRPr="00E34B69">
        <w:rPr>
          <w:rFonts w:ascii="Times New Roman" w:hAnsi="Times New Roman" w:cs="Times New Roman"/>
          <w:b/>
          <w:color w:val="000000" w:themeColor="text1"/>
          <w:sz w:val="24"/>
          <w:szCs w:val="24"/>
          <w:lang w:val="uk-UA"/>
        </w:rPr>
        <w:t>ВИДАЧА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w:t>
      </w:r>
    </w:p>
    <w:p w:rsidR="007F7AAB" w:rsidRPr="00644FE9" w:rsidRDefault="007F7AAB" w:rsidP="007F7AAB">
      <w:pPr>
        <w:spacing w:line="240" w:lineRule="auto"/>
        <w:jc w:val="center"/>
        <w:rPr>
          <w:rStyle w:val="ad"/>
          <w:rFonts w:ascii="Times New Roman" w:hAnsi="Times New Roman" w:cs="Times New Roman"/>
          <w:b/>
          <w:i w:val="0"/>
          <w:iCs w:val="0"/>
          <w:color w:val="000000" w:themeColor="text1"/>
          <w:sz w:val="24"/>
          <w:szCs w:val="24"/>
          <w:lang w:val="uk-UA"/>
        </w:rPr>
      </w:pPr>
      <w:r w:rsidRPr="00644FE9">
        <w:rPr>
          <w:rFonts w:ascii="Times New Roman" w:hAnsi="Times New Roman"/>
          <w:caps/>
          <w:color w:val="000000" w:themeColor="text1"/>
          <w:sz w:val="24"/>
          <w:szCs w:val="24"/>
          <w:lang w:val="uk-UA"/>
        </w:rPr>
        <w:t>(</w:t>
      </w:r>
      <w:r w:rsidRPr="00644FE9">
        <w:rPr>
          <w:rFonts w:ascii="Times New Roman" w:hAnsi="Times New Roman"/>
          <w:color w:val="000000" w:themeColor="text1"/>
          <w:sz w:val="24"/>
          <w:szCs w:val="24"/>
          <w:lang w:val="uk-UA"/>
        </w:rPr>
        <w:t>назва адміністративної послуги)</w:t>
      </w:r>
    </w:p>
    <w:p w:rsidR="007F7AAB" w:rsidRPr="00CA393C" w:rsidRDefault="007F7AAB" w:rsidP="007F7AAB">
      <w:pPr>
        <w:spacing w:after="0"/>
        <w:jc w:val="center"/>
        <w:rPr>
          <w:rFonts w:ascii="Times New Roman" w:hAnsi="Times New Roman"/>
          <w:b/>
          <w:sz w:val="28"/>
          <w:szCs w:val="28"/>
          <w:u w:val="single"/>
          <w:lang w:val="uk-UA"/>
        </w:rPr>
      </w:pPr>
      <w:r w:rsidRPr="00CA393C">
        <w:rPr>
          <w:rFonts w:ascii="Times New Roman" w:hAnsi="Times New Roman"/>
          <w:b/>
          <w:sz w:val="28"/>
          <w:szCs w:val="28"/>
          <w:u w:val="single"/>
          <w:lang w:val="uk-UA"/>
        </w:rPr>
        <w:t xml:space="preserve">Відділ «Центр надання адміністративних послуг» </w:t>
      </w:r>
      <w:r>
        <w:rPr>
          <w:rFonts w:ascii="Times New Roman" w:hAnsi="Times New Roman"/>
          <w:b/>
          <w:sz w:val="28"/>
          <w:szCs w:val="28"/>
          <w:u w:val="single"/>
          <w:lang w:val="uk-UA"/>
        </w:rPr>
        <w:t>Ічнянської міської ради</w:t>
      </w:r>
    </w:p>
    <w:p w:rsidR="007F7AAB" w:rsidRPr="00BB15F6" w:rsidRDefault="007F7AAB" w:rsidP="007F7AAB">
      <w:pPr>
        <w:spacing w:after="0"/>
        <w:jc w:val="center"/>
        <w:rPr>
          <w:rFonts w:ascii="Times New Roman" w:hAnsi="Times New Roman"/>
          <w:szCs w:val="28"/>
          <w:lang w:val="uk-UA"/>
        </w:rPr>
      </w:pPr>
      <w:r w:rsidRPr="00BB15F6">
        <w:rPr>
          <w:rFonts w:ascii="Times New Roman" w:hAnsi="Times New Roman"/>
          <w:szCs w:val="28"/>
          <w:lang w:val="uk-UA"/>
        </w:rPr>
        <w:t>(найменування суб’єкта надання адміністративної послуги)</w:t>
      </w:r>
    </w:p>
    <w:p w:rsidR="007F7AAB" w:rsidRDefault="007F7AAB" w:rsidP="007F7AAB">
      <w:pPr>
        <w:spacing w:after="0"/>
        <w:ind w:firstLine="6096"/>
        <w:jc w:val="both"/>
        <w:rPr>
          <w:rFonts w:ascii="Times New Roman" w:eastAsia="Calibri" w:hAnsi="Times New Roman"/>
          <w:sz w:val="24"/>
          <w:szCs w:val="28"/>
          <w:lang w:val="uk-UA" w:eastAsia="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2"/>
        <w:gridCol w:w="3175"/>
        <w:gridCol w:w="3544"/>
        <w:gridCol w:w="850"/>
        <w:gridCol w:w="1496"/>
      </w:tblGrid>
      <w:tr w:rsidR="007F7AAB" w:rsidRPr="00E71DE6" w:rsidTr="005B6F2A">
        <w:tc>
          <w:tcPr>
            <w:tcW w:w="682"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 П/П</w:t>
            </w:r>
          </w:p>
          <w:p w:rsidR="007F7AAB" w:rsidRPr="005B6F2A" w:rsidRDefault="007F7AAB" w:rsidP="007F7AAB">
            <w:pPr>
              <w:pStyle w:val="11"/>
              <w:spacing w:line="240" w:lineRule="auto"/>
              <w:ind w:hanging="709"/>
              <w:jc w:val="center"/>
              <w:rPr>
                <w:rFonts w:ascii="Times New Roman" w:hAnsi="Times New Roman" w:cs="Times New Roman"/>
                <w:color w:val="000000" w:themeColor="text1"/>
                <w:sz w:val="24"/>
                <w:szCs w:val="24"/>
                <w:lang w:val="uk-UA"/>
              </w:rPr>
            </w:pPr>
          </w:p>
        </w:tc>
        <w:tc>
          <w:tcPr>
            <w:tcW w:w="3175"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Етапи послуги</w:t>
            </w:r>
          </w:p>
        </w:tc>
        <w:tc>
          <w:tcPr>
            <w:tcW w:w="3544"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Відповідальна посадова</w:t>
            </w:r>
          </w:p>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особа і підрозділ</w:t>
            </w:r>
          </w:p>
        </w:tc>
        <w:tc>
          <w:tcPr>
            <w:tcW w:w="850"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Дія</w:t>
            </w:r>
          </w:p>
        </w:tc>
        <w:tc>
          <w:tcPr>
            <w:tcW w:w="1496"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Термін виконання</w:t>
            </w:r>
          </w:p>
        </w:tc>
      </w:tr>
      <w:tr w:rsidR="007F7AAB" w:rsidRPr="008342F5" w:rsidTr="005B6F2A">
        <w:trPr>
          <w:trHeight w:val="1237"/>
        </w:trPr>
        <w:tc>
          <w:tcPr>
            <w:tcW w:w="682"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1.</w:t>
            </w:r>
          </w:p>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p>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p>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p>
        </w:tc>
        <w:tc>
          <w:tcPr>
            <w:tcW w:w="3175" w:type="dxa"/>
          </w:tcPr>
          <w:p w:rsidR="007F7AAB" w:rsidRPr="005B6F2A" w:rsidRDefault="007F7AAB" w:rsidP="007F7AAB">
            <w:pPr>
              <w:pStyle w:val="af0"/>
              <w:spacing w:after="0"/>
              <w:ind w:left="72"/>
              <w:jc w:val="center"/>
              <w:rPr>
                <w:color w:val="000000" w:themeColor="text1"/>
                <w:lang w:val="uk-UA"/>
              </w:rPr>
            </w:pPr>
            <w:r w:rsidRPr="005B6F2A">
              <w:rPr>
                <w:color w:val="000000" w:themeColor="text1"/>
                <w:lang w:val="uk-UA" w:eastAsia="ar-SA"/>
              </w:rPr>
              <w:t>Прийом і перевірка повноти пакету документів, реєстрація заяви</w:t>
            </w:r>
          </w:p>
        </w:tc>
        <w:tc>
          <w:tcPr>
            <w:tcW w:w="3544" w:type="dxa"/>
          </w:tcPr>
          <w:p w:rsidR="007F7AAB" w:rsidRPr="005B6F2A" w:rsidRDefault="007F7AAB" w:rsidP="007F7AAB">
            <w:pPr>
              <w:spacing w:after="0" w:line="240" w:lineRule="auto"/>
              <w:jc w:val="center"/>
              <w:rPr>
                <w:rFonts w:ascii="Times New Roman" w:hAnsi="Times New Roman" w:cs="Times New Roman"/>
                <w:color w:val="000000" w:themeColor="text1"/>
                <w:sz w:val="24"/>
                <w:szCs w:val="24"/>
                <w:lang w:eastAsia="ar-SA"/>
              </w:rPr>
            </w:pPr>
            <w:r w:rsidRPr="005B6F2A">
              <w:rPr>
                <w:rFonts w:ascii="Times New Roman" w:hAnsi="Times New Roman" w:cs="Times New Roman"/>
                <w:color w:val="000000" w:themeColor="text1"/>
                <w:sz w:val="24"/>
                <w:szCs w:val="24"/>
                <w:lang w:eastAsia="ar-SA"/>
              </w:rPr>
              <w:t>Адміністратор відділу «Центру надання адміністративних послуг»</w:t>
            </w:r>
          </w:p>
        </w:tc>
        <w:tc>
          <w:tcPr>
            <w:tcW w:w="850"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tc>
        <w:tc>
          <w:tcPr>
            <w:tcW w:w="1496" w:type="dxa"/>
            <w:vAlign w:val="center"/>
          </w:tcPr>
          <w:p w:rsidR="007F7AAB" w:rsidRPr="005B6F2A" w:rsidRDefault="007F7AAB" w:rsidP="007F7AAB">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1</w:t>
            </w:r>
          </w:p>
        </w:tc>
      </w:tr>
      <w:tr w:rsidR="007F7AAB" w:rsidRPr="008342F5" w:rsidTr="005B6F2A">
        <w:tc>
          <w:tcPr>
            <w:tcW w:w="682"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2.</w:t>
            </w:r>
          </w:p>
        </w:tc>
        <w:tc>
          <w:tcPr>
            <w:tcW w:w="3175" w:type="dxa"/>
          </w:tcPr>
          <w:p w:rsidR="007F7AAB" w:rsidRPr="005B6F2A" w:rsidRDefault="007F7AAB" w:rsidP="007F7AAB">
            <w:pPr>
              <w:spacing w:after="0" w:line="240" w:lineRule="auto"/>
              <w:ind w:left="72"/>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 xml:space="preserve">Передача пакету документів </w:t>
            </w:r>
            <w:r w:rsidRPr="005B6F2A">
              <w:rPr>
                <w:rFonts w:ascii="Times New Roman" w:hAnsi="Times New Roman" w:cs="Times New Roman"/>
                <w:color w:val="000000" w:themeColor="text1"/>
                <w:sz w:val="24"/>
                <w:szCs w:val="24"/>
                <w:lang w:val="uk-UA"/>
              </w:rPr>
              <w:t>досектору</w:t>
            </w:r>
            <w:r w:rsidRPr="005B6F2A">
              <w:rPr>
                <w:rFonts w:ascii="Times New Roman" w:hAnsi="Times New Roman" w:cs="Times New Roman"/>
                <w:color w:val="000000" w:themeColor="text1"/>
                <w:sz w:val="24"/>
                <w:szCs w:val="24"/>
              </w:rPr>
              <w:t xml:space="preserve"> соціального захисту населення </w:t>
            </w:r>
            <w:r w:rsidRPr="005B6F2A">
              <w:rPr>
                <w:rFonts w:ascii="Times New Roman" w:hAnsi="Times New Roman" w:cs="Times New Roman"/>
                <w:color w:val="000000" w:themeColor="text1"/>
                <w:sz w:val="24"/>
                <w:szCs w:val="24"/>
                <w:lang w:val="uk-UA"/>
              </w:rPr>
              <w:t>Ічнянської міської ради (далі – сектору соц. захисту)</w:t>
            </w:r>
          </w:p>
        </w:tc>
        <w:tc>
          <w:tcPr>
            <w:tcW w:w="3544" w:type="dxa"/>
          </w:tcPr>
          <w:p w:rsidR="007F7AAB" w:rsidRPr="005B6F2A" w:rsidRDefault="007F7AAB" w:rsidP="007F7AAB">
            <w:pPr>
              <w:spacing w:after="0" w:line="240" w:lineRule="auto"/>
              <w:jc w:val="center"/>
              <w:rPr>
                <w:rFonts w:ascii="Times New Roman" w:hAnsi="Times New Roman" w:cs="Times New Roman"/>
                <w:color w:val="000000" w:themeColor="text1"/>
                <w:sz w:val="24"/>
                <w:szCs w:val="24"/>
                <w:lang w:eastAsia="ar-SA"/>
              </w:rPr>
            </w:pPr>
            <w:r w:rsidRPr="005B6F2A">
              <w:rPr>
                <w:rFonts w:ascii="Times New Roman" w:hAnsi="Times New Roman" w:cs="Times New Roman"/>
                <w:color w:val="000000" w:themeColor="text1"/>
                <w:sz w:val="24"/>
                <w:szCs w:val="24"/>
                <w:lang w:eastAsia="ar-SA"/>
              </w:rPr>
              <w:t>Адміністратор ЦНАПу</w:t>
            </w:r>
          </w:p>
        </w:tc>
        <w:tc>
          <w:tcPr>
            <w:tcW w:w="850"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p>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p>
        </w:tc>
        <w:tc>
          <w:tcPr>
            <w:tcW w:w="1496" w:type="dxa"/>
            <w:vAlign w:val="center"/>
          </w:tcPr>
          <w:p w:rsidR="007F7AAB" w:rsidRPr="005B6F2A" w:rsidRDefault="007F7AAB" w:rsidP="007F7AAB">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1-2</w:t>
            </w:r>
          </w:p>
        </w:tc>
      </w:tr>
      <w:tr w:rsidR="007F7AAB" w:rsidRPr="008342F5" w:rsidTr="005B6F2A">
        <w:tc>
          <w:tcPr>
            <w:tcW w:w="682"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3.</w:t>
            </w:r>
          </w:p>
        </w:tc>
        <w:tc>
          <w:tcPr>
            <w:tcW w:w="3175" w:type="dxa"/>
          </w:tcPr>
          <w:p w:rsidR="007F7AAB" w:rsidRPr="005B6F2A" w:rsidRDefault="007F7AAB" w:rsidP="007F7AAB">
            <w:pPr>
              <w:pStyle w:val="a6"/>
              <w:spacing w:after="0" w:afterAutospacing="0"/>
              <w:ind w:left="72"/>
              <w:jc w:val="center"/>
              <w:rPr>
                <w:color w:val="000000" w:themeColor="text1"/>
              </w:rPr>
            </w:pPr>
            <w:r w:rsidRPr="005B6F2A">
              <w:rPr>
                <w:color w:val="000000" w:themeColor="text1"/>
              </w:rPr>
              <w:t>Прийом документів</w:t>
            </w:r>
          </w:p>
        </w:tc>
        <w:tc>
          <w:tcPr>
            <w:tcW w:w="3544" w:type="dxa"/>
          </w:tcPr>
          <w:p w:rsidR="007F7AAB" w:rsidRPr="005B6F2A" w:rsidRDefault="007F7AAB" w:rsidP="007F7AAB">
            <w:pPr>
              <w:spacing w:after="0" w:line="240" w:lineRule="auto"/>
              <w:jc w:val="center"/>
              <w:rPr>
                <w:rFonts w:ascii="Times New Roman" w:hAnsi="Times New Roman" w:cs="Times New Roman"/>
                <w:color w:val="000000" w:themeColor="text1"/>
                <w:sz w:val="24"/>
                <w:szCs w:val="24"/>
                <w:lang w:eastAsia="ar-SA"/>
              </w:rPr>
            </w:pPr>
            <w:r w:rsidRPr="005B6F2A">
              <w:rPr>
                <w:rFonts w:ascii="Times New Roman" w:hAnsi="Times New Roman" w:cs="Times New Roman"/>
                <w:color w:val="000000" w:themeColor="text1"/>
                <w:sz w:val="24"/>
                <w:szCs w:val="24"/>
                <w:lang w:val="uk-UA" w:eastAsia="ar-SA"/>
              </w:rPr>
              <w:t xml:space="preserve">Завідувач або головний спеціаліст </w:t>
            </w:r>
            <w:r w:rsidRPr="005B6F2A">
              <w:rPr>
                <w:rFonts w:ascii="Times New Roman" w:hAnsi="Times New Roman" w:cs="Times New Roman"/>
                <w:color w:val="000000" w:themeColor="text1"/>
                <w:sz w:val="24"/>
                <w:szCs w:val="24"/>
                <w:lang w:val="uk-UA"/>
              </w:rPr>
              <w:t>сектору соц. захисту</w:t>
            </w:r>
          </w:p>
        </w:tc>
        <w:tc>
          <w:tcPr>
            <w:tcW w:w="850"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tc>
        <w:tc>
          <w:tcPr>
            <w:tcW w:w="1496" w:type="dxa"/>
            <w:vAlign w:val="center"/>
          </w:tcPr>
          <w:p w:rsidR="007F7AAB" w:rsidRPr="005B6F2A" w:rsidRDefault="007F7AAB" w:rsidP="007F7AAB">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1-2</w:t>
            </w:r>
          </w:p>
        </w:tc>
      </w:tr>
      <w:tr w:rsidR="007F7AAB" w:rsidRPr="008342F5" w:rsidTr="005B6F2A">
        <w:tc>
          <w:tcPr>
            <w:tcW w:w="682"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4.</w:t>
            </w:r>
          </w:p>
        </w:tc>
        <w:tc>
          <w:tcPr>
            <w:tcW w:w="3175" w:type="dxa"/>
          </w:tcPr>
          <w:p w:rsidR="007F7AAB" w:rsidRPr="005B6F2A" w:rsidRDefault="007F7AAB" w:rsidP="007F7AAB">
            <w:pPr>
              <w:pStyle w:val="a6"/>
              <w:spacing w:after="0" w:afterAutospacing="0"/>
              <w:ind w:left="72"/>
              <w:jc w:val="center"/>
              <w:rPr>
                <w:color w:val="000000" w:themeColor="text1"/>
              </w:rPr>
            </w:pPr>
            <w:r w:rsidRPr="005B6F2A">
              <w:rPr>
                <w:color w:val="000000" w:themeColor="text1"/>
                <w:lang w:val="uk-UA"/>
              </w:rPr>
              <w:t>Перевірка правильності сформованого пакету документів</w:t>
            </w:r>
          </w:p>
        </w:tc>
        <w:tc>
          <w:tcPr>
            <w:tcW w:w="3544" w:type="dxa"/>
          </w:tcPr>
          <w:p w:rsidR="007F7AAB" w:rsidRPr="005B6F2A" w:rsidRDefault="007F7AAB" w:rsidP="007F7AAB">
            <w:pPr>
              <w:spacing w:after="0" w:line="240" w:lineRule="auto"/>
              <w:jc w:val="center"/>
              <w:rPr>
                <w:rFonts w:ascii="Times New Roman" w:hAnsi="Times New Roman" w:cs="Times New Roman"/>
                <w:color w:val="000000" w:themeColor="text1"/>
                <w:sz w:val="24"/>
                <w:szCs w:val="24"/>
                <w:lang w:eastAsia="ar-SA"/>
              </w:rPr>
            </w:pPr>
            <w:r w:rsidRPr="005B6F2A">
              <w:rPr>
                <w:rFonts w:ascii="Times New Roman" w:hAnsi="Times New Roman" w:cs="Times New Roman"/>
                <w:color w:val="000000" w:themeColor="text1"/>
                <w:sz w:val="24"/>
                <w:szCs w:val="24"/>
                <w:lang w:val="uk-UA" w:eastAsia="ar-SA"/>
              </w:rPr>
              <w:t xml:space="preserve">Завідувач або головний спеціаліст </w:t>
            </w:r>
            <w:r w:rsidRPr="005B6F2A">
              <w:rPr>
                <w:rFonts w:ascii="Times New Roman" w:hAnsi="Times New Roman" w:cs="Times New Roman"/>
                <w:color w:val="000000" w:themeColor="text1"/>
                <w:sz w:val="24"/>
                <w:szCs w:val="24"/>
                <w:lang w:val="uk-UA"/>
              </w:rPr>
              <w:t>сектору соц. захисту</w:t>
            </w:r>
          </w:p>
        </w:tc>
        <w:tc>
          <w:tcPr>
            <w:tcW w:w="850"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tc>
        <w:tc>
          <w:tcPr>
            <w:tcW w:w="1496" w:type="dxa"/>
            <w:vAlign w:val="center"/>
          </w:tcPr>
          <w:p w:rsidR="007F7AAB" w:rsidRPr="005B6F2A" w:rsidRDefault="007F7AAB" w:rsidP="007F7AAB">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2-3</w:t>
            </w:r>
          </w:p>
        </w:tc>
      </w:tr>
      <w:tr w:rsidR="007F7AAB" w:rsidRPr="008342F5" w:rsidTr="005B6F2A">
        <w:tc>
          <w:tcPr>
            <w:tcW w:w="682"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5.</w:t>
            </w:r>
          </w:p>
        </w:tc>
        <w:tc>
          <w:tcPr>
            <w:tcW w:w="3175" w:type="dxa"/>
          </w:tcPr>
          <w:p w:rsidR="007F7AAB" w:rsidRPr="005B6F2A" w:rsidRDefault="007F7AAB" w:rsidP="007F7AAB">
            <w:pPr>
              <w:pStyle w:val="HTML"/>
              <w:ind w:left="72"/>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Підготовка документів на засідання опікунської ради</w:t>
            </w:r>
          </w:p>
        </w:tc>
        <w:tc>
          <w:tcPr>
            <w:tcW w:w="3544" w:type="dxa"/>
          </w:tcPr>
          <w:p w:rsidR="007F7AAB" w:rsidRPr="005B6F2A" w:rsidRDefault="007F7AAB" w:rsidP="007F7AAB">
            <w:pPr>
              <w:spacing w:after="0" w:line="240" w:lineRule="auto"/>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lang w:val="uk-UA" w:eastAsia="ar-SA"/>
              </w:rPr>
              <w:t xml:space="preserve">Завідувач </w:t>
            </w:r>
            <w:r w:rsidRPr="005B6F2A">
              <w:rPr>
                <w:rFonts w:ascii="Times New Roman" w:hAnsi="Times New Roman" w:cs="Times New Roman"/>
                <w:color w:val="000000" w:themeColor="text1"/>
                <w:sz w:val="24"/>
                <w:szCs w:val="24"/>
                <w:lang w:val="uk-UA"/>
              </w:rPr>
              <w:t>сектору соц. захисту (Секретар опікунської ради)</w:t>
            </w:r>
          </w:p>
        </w:tc>
        <w:tc>
          <w:tcPr>
            <w:tcW w:w="850"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tc>
        <w:tc>
          <w:tcPr>
            <w:tcW w:w="1496" w:type="dxa"/>
            <w:vAlign w:val="center"/>
          </w:tcPr>
          <w:p w:rsidR="007F7AAB" w:rsidRPr="005B6F2A" w:rsidRDefault="007F7AAB" w:rsidP="007F7AAB">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3-7</w:t>
            </w:r>
          </w:p>
        </w:tc>
      </w:tr>
      <w:tr w:rsidR="007F7AAB" w:rsidRPr="008342F5" w:rsidTr="005B6F2A">
        <w:tc>
          <w:tcPr>
            <w:tcW w:w="682"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6.</w:t>
            </w:r>
          </w:p>
        </w:tc>
        <w:tc>
          <w:tcPr>
            <w:tcW w:w="3175" w:type="dxa"/>
          </w:tcPr>
          <w:p w:rsidR="007F7AAB" w:rsidRPr="005B6F2A" w:rsidRDefault="007F7AAB" w:rsidP="007F7AAB">
            <w:pPr>
              <w:pStyle w:val="HTML"/>
              <w:ind w:left="72"/>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Розгляд документів на засіданні опікунської ради та прийняття рішення</w:t>
            </w:r>
          </w:p>
        </w:tc>
        <w:tc>
          <w:tcPr>
            <w:tcW w:w="3544" w:type="dxa"/>
          </w:tcPr>
          <w:p w:rsidR="007F7AAB" w:rsidRPr="005B6F2A" w:rsidRDefault="007F7AAB" w:rsidP="007F7AAB">
            <w:pPr>
              <w:spacing w:after="0"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eastAsia="ar-SA"/>
              </w:rPr>
              <w:t xml:space="preserve">Завідувач </w:t>
            </w:r>
            <w:r w:rsidRPr="005B6F2A">
              <w:rPr>
                <w:rFonts w:ascii="Times New Roman" w:hAnsi="Times New Roman" w:cs="Times New Roman"/>
                <w:color w:val="000000" w:themeColor="text1"/>
                <w:sz w:val="24"/>
                <w:szCs w:val="24"/>
                <w:lang w:val="uk-UA"/>
              </w:rPr>
              <w:t>соц. захисту (Секретар опікунської ради)</w:t>
            </w:r>
          </w:p>
          <w:p w:rsidR="007F7AAB" w:rsidRPr="005B6F2A" w:rsidRDefault="007F7AAB" w:rsidP="007F7AAB">
            <w:pPr>
              <w:spacing w:after="0" w:line="240" w:lineRule="auto"/>
              <w:jc w:val="center"/>
              <w:rPr>
                <w:rFonts w:ascii="Times New Roman" w:hAnsi="Times New Roman" w:cs="Times New Roman"/>
                <w:color w:val="000000" w:themeColor="text1"/>
                <w:sz w:val="24"/>
                <w:szCs w:val="24"/>
                <w:lang w:val="uk-UA" w:eastAsia="ar-SA"/>
              </w:rPr>
            </w:pPr>
            <w:r w:rsidRPr="005B6F2A">
              <w:rPr>
                <w:rFonts w:ascii="Times New Roman" w:hAnsi="Times New Roman" w:cs="Times New Roman"/>
                <w:color w:val="000000" w:themeColor="text1"/>
                <w:sz w:val="24"/>
                <w:szCs w:val="24"/>
                <w:lang w:val="uk-UA"/>
              </w:rPr>
              <w:t>Члени опікунської ради</w:t>
            </w:r>
          </w:p>
        </w:tc>
        <w:tc>
          <w:tcPr>
            <w:tcW w:w="850"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У</w:t>
            </w:r>
          </w:p>
        </w:tc>
        <w:tc>
          <w:tcPr>
            <w:tcW w:w="1496" w:type="dxa"/>
            <w:vAlign w:val="center"/>
          </w:tcPr>
          <w:p w:rsidR="007F7AAB" w:rsidRPr="005B6F2A" w:rsidRDefault="007F7AAB" w:rsidP="007F7AAB">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7-28</w:t>
            </w:r>
          </w:p>
        </w:tc>
      </w:tr>
      <w:tr w:rsidR="007F7AAB" w:rsidRPr="008342F5" w:rsidTr="005B6F2A">
        <w:tc>
          <w:tcPr>
            <w:tcW w:w="682"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7.</w:t>
            </w:r>
          </w:p>
        </w:tc>
        <w:tc>
          <w:tcPr>
            <w:tcW w:w="3175" w:type="dxa"/>
          </w:tcPr>
          <w:p w:rsidR="007F7AAB" w:rsidRPr="005B6F2A" w:rsidRDefault="007F7AAB" w:rsidP="007F7AAB">
            <w:pPr>
              <w:pStyle w:val="HTML"/>
              <w:ind w:left="72"/>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Передача результату послуги до відділу ЦНАПу</w:t>
            </w:r>
          </w:p>
        </w:tc>
        <w:tc>
          <w:tcPr>
            <w:tcW w:w="3544" w:type="dxa"/>
          </w:tcPr>
          <w:p w:rsidR="007F7AAB" w:rsidRPr="005B6F2A" w:rsidRDefault="007F7AAB" w:rsidP="007F7AAB">
            <w:pPr>
              <w:spacing w:after="0" w:line="240" w:lineRule="auto"/>
              <w:jc w:val="center"/>
              <w:rPr>
                <w:rFonts w:ascii="Times New Roman" w:hAnsi="Times New Roman" w:cs="Times New Roman"/>
                <w:color w:val="000000" w:themeColor="text1"/>
                <w:sz w:val="24"/>
                <w:szCs w:val="24"/>
                <w:lang w:val="uk-UA" w:eastAsia="ar-SA"/>
              </w:rPr>
            </w:pPr>
            <w:r w:rsidRPr="005B6F2A">
              <w:rPr>
                <w:rFonts w:ascii="Times New Roman" w:hAnsi="Times New Roman" w:cs="Times New Roman"/>
                <w:color w:val="000000" w:themeColor="text1"/>
                <w:sz w:val="24"/>
                <w:szCs w:val="24"/>
                <w:lang w:val="uk-UA" w:eastAsia="ar-SA"/>
              </w:rPr>
              <w:t xml:space="preserve">Завідувач або головний спеціаліст </w:t>
            </w:r>
            <w:r w:rsidRPr="005B6F2A">
              <w:rPr>
                <w:rFonts w:ascii="Times New Roman" w:hAnsi="Times New Roman" w:cs="Times New Roman"/>
                <w:color w:val="000000" w:themeColor="text1"/>
                <w:sz w:val="24"/>
                <w:szCs w:val="24"/>
                <w:lang w:val="uk-UA"/>
              </w:rPr>
              <w:t>соц. захисту</w:t>
            </w:r>
          </w:p>
        </w:tc>
        <w:tc>
          <w:tcPr>
            <w:tcW w:w="850"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tc>
        <w:tc>
          <w:tcPr>
            <w:tcW w:w="1496" w:type="dxa"/>
            <w:vAlign w:val="center"/>
          </w:tcPr>
          <w:p w:rsidR="007F7AAB" w:rsidRPr="005B6F2A" w:rsidRDefault="007F7AAB" w:rsidP="007F7AAB">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29-30</w:t>
            </w:r>
          </w:p>
        </w:tc>
      </w:tr>
      <w:tr w:rsidR="007F7AAB" w:rsidRPr="008342F5" w:rsidTr="005B6F2A">
        <w:tc>
          <w:tcPr>
            <w:tcW w:w="682"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8.</w:t>
            </w:r>
          </w:p>
        </w:tc>
        <w:tc>
          <w:tcPr>
            <w:tcW w:w="3175" w:type="dxa"/>
          </w:tcPr>
          <w:p w:rsidR="007F7AAB" w:rsidRPr="005B6F2A" w:rsidRDefault="007F7AAB" w:rsidP="007F7AAB">
            <w:pPr>
              <w:spacing w:after="0" w:line="240" w:lineRule="auto"/>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lang w:val="uk-UA"/>
              </w:rPr>
              <w:t>Повідомлення заявника та видача результату послуги</w:t>
            </w:r>
          </w:p>
        </w:tc>
        <w:tc>
          <w:tcPr>
            <w:tcW w:w="3544" w:type="dxa"/>
          </w:tcPr>
          <w:p w:rsidR="007F7AAB" w:rsidRPr="005B6F2A" w:rsidRDefault="007F7AAB" w:rsidP="007F7AAB">
            <w:pPr>
              <w:spacing w:after="0" w:line="240" w:lineRule="auto"/>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lang w:val="uk-UA" w:eastAsia="ar-SA"/>
              </w:rPr>
              <w:t>Адміністратор ЦНАПу</w:t>
            </w:r>
          </w:p>
        </w:tc>
        <w:tc>
          <w:tcPr>
            <w:tcW w:w="850"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eastAsia="ru-RU"/>
              </w:rPr>
              <w:t>В</w:t>
            </w:r>
          </w:p>
        </w:tc>
        <w:tc>
          <w:tcPr>
            <w:tcW w:w="1496" w:type="dxa"/>
            <w:vAlign w:val="center"/>
          </w:tcPr>
          <w:p w:rsidR="007F7AAB" w:rsidRPr="005B6F2A" w:rsidRDefault="007F7AAB" w:rsidP="007F7AAB">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30</w:t>
            </w:r>
          </w:p>
        </w:tc>
      </w:tr>
      <w:tr w:rsidR="007F7AAB" w:rsidRPr="008342F5" w:rsidTr="005B6F2A">
        <w:tc>
          <w:tcPr>
            <w:tcW w:w="8251" w:type="dxa"/>
            <w:gridSpan w:val="4"/>
          </w:tcPr>
          <w:p w:rsidR="007F7AAB" w:rsidRPr="005B6F2A" w:rsidRDefault="007F7AAB" w:rsidP="007F7AAB">
            <w:pPr>
              <w:spacing w:after="0" w:line="240" w:lineRule="auto"/>
              <w:ind w:right="450"/>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Загальна кількість днів надання послуг</w:t>
            </w:r>
          </w:p>
        </w:tc>
        <w:tc>
          <w:tcPr>
            <w:tcW w:w="1496" w:type="dxa"/>
          </w:tcPr>
          <w:p w:rsidR="007F7AAB" w:rsidRPr="005B6F2A" w:rsidRDefault="007F7AAB" w:rsidP="007F7AAB">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30</w:t>
            </w:r>
          </w:p>
        </w:tc>
      </w:tr>
      <w:tr w:rsidR="007F7AAB" w:rsidRPr="008342F5" w:rsidTr="005B6F2A">
        <w:tc>
          <w:tcPr>
            <w:tcW w:w="8251" w:type="dxa"/>
            <w:gridSpan w:val="4"/>
          </w:tcPr>
          <w:p w:rsidR="007F7AAB" w:rsidRPr="005B6F2A" w:rsidRDefault="007F7AAB" w:rsidP="007F7AAB">
            <w:pPr>
              <w:spacing w:after="0" w:line="240" w:lineRule="auto"/>
              <w:ind w:right="450"/>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Загальна кількість днів (передбачена законодавством)</w:t>
            </w:r>
          </w:p>
        </w:tc>
        <w:tc>
          <w:tcPr>
            <w:tcW w:w="1496" w:type="dxa"/>
          </w:tcPr>
          <w:p w:rsidR="007F7AAB" w:rsidRPr="005B6F2A" w:rsidRDefault="007F7AAB" w:rsidP="007F7AAB">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30</w:t>
            </w:r>
          </w:p>
        </w:tc>
      </w:tr>
    </w:tbl>
    <w:p w:rsidR="007F7AAB" w:rsidRDefault="007F7AAB" w:rsidP="007F7AAB">
      <w:pPr>
        <w:spacing w:after="0"/>
        <w:jc w:val="both"/>
        <w:rPr>
          <w:rFonts w:ascii="Times New Roman" w:eastAsia="Calibri" w:hAnsi="Times New Roman"/>
          <w:sz w:val="24"/>
          <w:szCs w:val="28"/>
          <w:lang w:val="uk-UA" w:eastAsia="uk-UA"/>
        </w:rPr>
      </w:pPr>
    </w:p>
    <w:p w:rsidR="005F0868" w:rsidRPr="005C767A" w:rsidRDefault="005F0868" w:rsidP="005F0868">
      <w:pPr>
        <w:pStyle w:val="a6"/>
        <w:spacing w:before="0" w:beforeAutospacing="0" w:after="0" w:afterAutospacing="0"/>
        <w:jc w:val="both"/>
        <w:rPr>
          <w:b/>
          <w:lang w:val="uk-UA"/>
        </w:rPr>
      </w:pPr>
      <w:r w:rsidRPr="00F8010E">
        <w:rPr>
          <w:b/>
          <w:lang w:val="uk-UA"/>
        </w:rPr>
        <w:t>Міський голова                                                                      Олена БУТУРЛИМ</w:t>
      </w:r>
    </w:p>
    <w:p w:rsidR="00C93E58" w:rsidRDefault="00C93E58" w:rsidP="005B6F2A">
      <w:pPr>
        <w:spacing w:after="0" w:line="240" w:lineRule="auto"/>
        <w:ind w:firstLine="6096"/>
        <w:rPr>
          <w:rFonts w:ascii="Times New Roman" w:eastAsia="Calibri" w:hAnsi="Times New Roman" w:cs="Times New Roman"/>
          <w:color w:val="000000" w:themeColor="text1"/>
          <w:sz w:val="24"/>
          <w:szCs w:val="24"/>
          <w:lang w:val="uk-UA" w:eastAsia="uk-UA"/>
        </w:rPr>
      </w:pPr>
    </w:p>
    <w:p w:rsidR="00C93E58" w:rsidRDefault="00C93E58" w:rsidP="005B6F2A">
      <w:pPr>
        <w:spacing w:after="0" w:line="240" w:lineRule="auto"/>
        <w:ind w:firstLine="6096"/>
        <w:rPr>
          <w:rFonts w:ascii="Times New Roman" w:eastAsia="Calibri" w:hAnsi="Times New Roman" w:cs="Times New Roman"/>
          <w:color w:val="000000" w:themeColor="text1"/>
          <w:sz w:val="24"/>
          <w:szCs w:val="24"/>
          <w:lang w:val="uk-UA" w:eastAsia="uk-UA"/>
        </w:rPr>
      </w:pPr>
    </w:p>
    <w:p w:rsidR="00C93E58" w:rsidRDefault="00C93E58" w:rsidP="005B6F2A">
      <w:pPr>
        <w:spacing w:after="0" w:line="240" w:lineRule="auto"/>
        <w:ind w:firstLine="6096"/>
        <w:rPr>
          <w:rFonts w:ascii="Times New Roman" w:eastAsia="Calibri" w:hAnsi="Times New Roman" w:cs="Times New Roman"/>
          <w:color w:val="000000" w:themeColor="text1"/>
          <w:sz w:val="24"/>
          <w:szCs w:val="24"/>
          <w:lang w:val="uk-UA" w:eastAsia="uk-UA"/>
        </w:rPr>
      </w:pPr>
    </w:p>
    <w:p w:rsidR="005B6F2A" w:rsidRPr="00E34B69" w:rsidRDefault="005B6F2A" w:rsidP="005B6F2A">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5B6F2A" w:rsidRPr="00E34B69" w:rsidRDefault="005B6F2A" w:rsidP="005B6F2A">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5B6F2A" w:rsidRPr="00E34B69" w:rsidRDefault="005B6F2A" w:rsidP="005B6F2A">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5B6F2A" w:rsidRPr="00E34B69" w:rsidRDefault="005B6F2A" w:rsidP="005B6F2A">
      <w:pPr>
        <w:spacing w:after="0"/>
        <w:ind w:firstLine="6096"/>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7F7AAB" w:rsidRDefault="007F7AAB" w:rsidP="007F7AAB">
      <w:pPr>
        <w:rPr>
          <w:lang w:val="uk-UA"/>
        </w:rPr>
      </w:pPr>
    </w:p>
    <w:p w:rsidR="007F7AAB" w:rsidRPr="005B6F2A" w:rsidRDefault="007F7AAB" w:rsidP="007F7AAB">
      <w:pPr>
        <w:spacing w:line="240" w:lineRule="auto"/>
        <w:jc w:val="center"/>
        <w:rPr>
          <w:rFonts w:ascii="Times New Roman" w:hAnsi="Times New Roman"/>
          <w:b/>
          <w:sz w:val="28"/>
          <w:szCs w:val="28"/>
          <w:lang w:val="uk-UA"/>
        </w:rPr>
      </w:pPr>
      <w:r w:rsidRPr="005B6F2A">
        <w:rPr>
          <w:rFonts w:ascii="Times New Roman" w:hAnsi="Times New Roman"/>
          <w:b/>
          <w:sz w:val="28"/>
          <w:szCs w:val="28"/>
          <w:lang w:val="uk-UA"/>
        </w:rPr>
        <w:t xml:space="preserve">ТЕХНОЛОГІЧНА КАРТКА АДМІНІСТРАТИВНОЇ ПОСЛУГИ </w:t>
      </w:r>
      <w:r>
        <w:rPr>
          <w:rFonts w:ascii="Times New Roman" w:hAnsi="Times New Roman"/>
          <w:b/>
          <w:sz w:val="28"/>
          <w:szCs w:val="28"/>
          <w:lang w:val="uk-UA"/>
        </w:rPr>
        <w:t>02-52</w:t>
      </w:r>
    </w:p>
    <w:p w:rsidR="007F7AAB" w:rsidRPr="00E34B69" w:rsidRDefault="007F7AAB" w:rsidP="007F7AAB">
      <w:pPr>
        <w:spacing w:after="0" w:line="240" w:lineRule="auto"/>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00129 - ВИДАЧА ПІКЛУВАЛЬНИКУ ДОЗВОЛУ ДЛЯ НАДАННЯ ЗГОДИ ОСОБІ, ДІЄЗДАТНІСТЬ ЯКОЇ ОБМЕЖЕНА, НА ВЧИНЕННЯ ПРАВОЧИНІВ ЩОДО ВІДМОВИ ВІД МАЙНОВИХ ПРАВ ПІДОПІЧНОГО</w:t>
      </w:r>
    </w:p>
    <w:p w:rsidR="007F7AAB" w:rsidRPr="00644FE9" w:rsidRDefault="007F7AAB" w:rsidP="007F7AAB">
      <w:pPr>
        <w:spacing w:line="240" w:lineRule="auto"/>
        <w:jc w:val="center"/>
        <w:rPr>
          <w:rStyle w:val="ad"/>
          <w:rFonts w:ascii="Times New Roman" w:hAnsi="Times New Roman" w:cs="Times New Roman"/>
          <w:b/>
          <w:i w:val="0"/>
          <w:iCs w:val="0"/>
          <w:color w:val="000000" w:themeColor="text1"/>
          <w:sz w:val="24"/>
          <w:szCs w:val="24"/>
          <w:lang w:val="uk-UA"/>
        </w:rPr>
      </w:pPr>
      <w:r w:rsidRPr="00644FE9">
        <w:rPr>
          <w:rFonts w:ascii="Times New Roman" w:hAnsi="Times New Roman"/>
          <w:caps/>
          <w:color w:val="000000" w:themeColor="text1"/>
          <w:sz w:val="24"/>
          <w:szCs w:val="24"/>
          <w:lang w:val="uk-UA"/>
        </w:rPr>
        <w:t>(</w:t>
      </w:r>
      <w:r w:rsidRPr="00644FE9">
        <w:rPr>
          <w:rFonts w:ascii="Times New Roman" w:hAnsi="Times New Roman"/>
          <w:color w:val="000000" w:themeColor="text1"/>
          <w:sz w:val="24"/>
          <w:szCs w:val="24"/>
          <w:lang w:val="uk-UA"/>
        </w:rPr>
        <w:t>назва адміністративної послуги)</w:t>
      </w:r>
    </w:p>
    <w:p w:rsidR="007F7AAB" w:rsidRPr="00CA393C" w:rsidRDefault="007F7AAB" w:rsidP="007F7AAB">
      <w:pPr>
        <w:spacing w:after="0"/>
        <w:jc w:val="center"/>
        <w:rPr>
          <w:rFonts w:ascii="Times New Roman" w:hAnsi="Times New Roman"/>
          <w:b/>
          <w:sz w:val="28"/>
          <w:szCs w:val="28"/>
          <w:u w:val="single"/>
          <w:lang w:val="uk-UA"/>
        </w:rPr>
      </w:pPr>
      <w:r w:rsidRPr="00CA393C">
        <w:rPr>
          <w:rFonts w:ascii="Times New Roman" w:hAnsi="Times New Roman"/>
          <w:b/>
          <w:sz w:val="28"/>
          <w:szCs w:val="28"/>
          <w:u w:val="single"/>
          <w:lang w:val="uk-UA"/>
        </w:rPr>
        <w:t xml:space="preserve">Відділ «Центр надання адміністративних послуг» </w:t>
      </w:r>
      <w:r>
        <w:rPr>
          <w:rFonts w:ascii="Times New Roman" w:hAnsi="Times New Roman"/>
          <w:b/>
          <w:sz w:val="28"/>
          <w:szCs w:val="28"/>
          <w:u w:val="single"/>
          <w:lang w:val="uk-UA"/>
        </w:rPr>
        <w:t>Ічнянської міської ради</w:t>
      </w:r>
    </w:p>
    <w:p w:rsidR="007F7AAB" w:rsidRPr="00BB15F6" w:rsidRDefault="007F7AAB" w:rsidP="007F7AAB">
      <w:pPr>
        <w:spacing w:after="0"/>
        <w:jc w:val="center"/>
        <w:rPr>
          <w:rFonts w:ascii="Times New Roman" w:hAnsi="Times New Roman"/>
          <w:szCs w:val="28"/>
          <w:lang w:val="uk-UA"/>
        </w:rPr>
      </w:pPr>
      <w:r w:rsidRPr="00BB15F6">
        <w:rPr>
          <w:rFonts w:ascii="Times New Roman" w:hAnsi="Times New Roman"/>
          <w:szCs w:val="28"/>
          <w:lang w:val="uk-UA"/>
        </w:rPr>
        <w:t>(найменування суб’єкта надання адміністративної послуги)</w:t>
      </w:r>
    </w:p>
    <w:p w:rsidR="007F7AAB" w:rsidRDefault="007F7AAB" w:rsidP="007F7AAB">
      <w:pPr>
        <w:spacing w:after="0"/>
        <w:ind w:firstLine="6096"/>
        <w:jc w:val="both"/>
        <w:rPr>
          <w:rFonts w:ascii="Times New Roman" w:eastAsia="Calibri" w:hAnsi="Times New Roman"/>
          <w:sz w:val="24"/>
          <w:szCs w:val="28"/>
          <w:lang w:val="uk-UA" w:eastAsia="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2"/>
        <w:gridCol w:w="3175"/>
        <w:gridCol w:w="3544"/>
        <w:gridCol w:w="850"/>
        <w:gridCol w:w="1496"/>
      </w:tblGrid>
      <w:tr w:rsidR="007F7AAB" w:rsidRPr="005B6F2A" w:rsidTr="005B6F2A">
        <w:tc>
          <w:tcPr>
            <w:tcW w:w="682"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 П/П</w:t>
            </w:r>
          </w:p>
          <w:p w:rsidR="007F7AAB" w:rsidRPr="005B6F2A" w:rsidRDefault="007F7AAB" w:rsidP="007F7AAB">
            <w:pPr>
              <w:pStyle w:val="11"/>
              <w:spacing w:line="240" w:lineRule="auto"/>
              <w:ind w:hanging="709"/>
              <w:rPr>
                <w:rFonts w:ascii="Times New Roman" w:hAnsi="Times New Roman" w:cs="Times New Roman"/>
                <w:color w:val="000000" w:themeColor="text1"/>
                <w:sz w:val="24"/>
                <w:szCs w:val="24"/>
                <w:lang w:val="uk-UA"/>
              </w:rPr>
            </w:pPr>
          </w:p>
        </w:tc>
        <w:tc>
          <w:tcPr>
            <w:tcW w:w="3175"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Етапи послуги</w:t>
            </w:r>
          </w:p>
        </w:tc>
        <w:tc>
          <w:tcPr>
            <w:tcW w:w="3544"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Відповідальна посадова</w:t>
            </w:r>
          </w:p>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особа і підрозділ</w:t>
            </w:r>
          </w:p>
        </w:tc>
        <w:tc>
          <w:tcPr>
            <w:tcW w:w="850"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Дія</w:t>
            </w:r>
          </w:p>
        </w:tc>
        <w:tc>
          <w:tcPr>
            <w:tcW w:w="1496"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Термін виконання</w:t>
            </w:r>
          </w:p>
        </w:tc>
      </w:tr>
      <w:tr w:rsidR="007F7AAB" w:rsidRPr="005B6F2A" w:rsidTr="005B6F2A">
        <w:trPr>
          <w:trHeight w:val="1237"/>
        </w:trPr>
        <w:tc>
          <w:tcPr>
            <w:tcW w:w="682"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1.</w:t>
            </w:r>
          </w:p>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p>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p>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p>
        </w:tc>
        <w:tc>
          <w:tcPr>
            <w:tcW w:w="3175" w:type="dxa"/>
          </w:tcPr>
          <w:p w:rsidR="007F7AAB" w:rsidRPr="005B6F2A" w:rsidRDefault="007F7AAB" w:rsidP="007F7AAB">
            <w:pPr>
              <w:pStyle w:val="af0"/>
              <w:spacing w:after="0"/>
              <w:ind w:left="72"/>
              <w:jc w:val="center"/>
              <w:rPr>
                <w:color w:val="000000" w:themeColor="text1"/>
                <w:lang w:val="uk-UA"/>
              </w:rPr>
            </w:pPr>
            <w:r w:rsidRPr="005B6F2A">
              <w:rPr>
                <w:color w:val="000000" w:themeColor="text1"/>
                <w:lang w:val="uk-UA" w:eastAsia="ar-SA"/>
              </w:rPr>
              <w:t>Прийом і перевірка повноти пакету документів, реєстрація заяви</w:t>
            </w:r>
          </w:p>
        </w:tc>
        <w:tc>
          <w:tcPr>
            <w:tcW w:w="3544" w:type="dxa"/>
          </w:tcPr>
          <w:p w:rsidR="007F7AAB" w:rsidRPr="005B6F2A" w:rsidRDefault="007F7AAB" w:rsidP="007F7AAB">
            <w:pPr>
              <w:spacing w:after="0" w:line="240" w:lineRule="auto"/>
              <w:jc w:val="center"/>
              <w:rPr>
                <w:rFonts w:ascii="Times New Roman" w:hAnsi="Times New Roman" w:cs="Times New Roman"/>
                <w:color w:val="000000" w:themeColor="text1"/>
                <w:sz w:val="24"/>
                <w:szCs w:val="24"/>
                <w:lang w:eastAsia="ar-SA"/>
              </w:rPr>
            </w:pPr>
            <w:r w:rsidRPr="005B6F2A">
              <w:rPr>
                <w:rFonts w:ascii="Times New Roman" w:hAnsi="Times New Roman" w:cs="Times New Roman"/>
                <w:color w:val="000000" w:themeColor="text1"/>
                <w:sz w:val="24"/>
                <w:szCs w:val="24"/>
                <w:lang w:eastAsia="ar-SA"/>
              </w:rPr>
              <w:t>Адміністратор відділу «Центру надання адміністративних послуг»</w:t>
            </w:r>
          </w:p>
        </w:tc>
        <w:tc>
          <w:tcPr>
            <w:tcW w:w="850"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tc>
        <w:tc>
          <w:tcPr>
            <w:tcW w:w="1496" w:type="dxa"/>
            <w:vAlign w:val="center"/>
          </w:tcPr>
          <w:p w:rsidR="007F7AAB" w:rsidRPr="005B6F2A" w:rsidRDefault="007F7AAB" w:rsidP="007F7AAB">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1</w:t>
            </w:r>
          </w:p>
        </w:tc>
      </w:tr>
      <w:tr w:rsidR="007F7AAB" w:rsidRPr="005B6F2A" w:rsidTr="005B6F2A">
        <w:tc>
          <w:tcPr>
            <w:tcW w:w="682"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2.</w:t>
            </w:r>
          </w:p>
        </w:tc>
        <w:tc>
          <w:tcPr>
            <w:tcW w:w="3175" w:type="dxa"/>
          </w:tcPr>
          <w:p w:rsidR="007F7AAB" w:rsidRPr="005B6F2A" w:rsidRDefault="007F7AAB" w:rsidP="007F7AAB">
            <w:pPr>
              <w:spacing w:after="0" w:line="240" w:lineRule="auto"/>
              <w:ind w:left="72"/>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 xml:space="preserve">Передача пакету документів </w:t>
            </w:r>
            <w:r w:rsidRPr="005B6F2A">
              <w:rPr>
                <w:rFonts w:ascii="Times New Roman" w:hAnsi="Times New Roman" w:cs="Times New Roman"/>
                <w:color w:val="000000" w:themeColor="text1"/>
                <w:sz w:val="24"/>
                <w:szCs w:val="24"/>
                <w:lang w:val="uk-UA"/>
              </w:rPr>
              <w:t>досектору</w:t>
            </w:r>
            <w:r w:rsidRPr="005B6F2A">
              <w:rPr>
                <w:rFonts w:ascii="Times New Roman" w:hAnsi="Times New Roman" w:cs="Times New Roman"/>
                <w:color w:val="000000" w:themeColor="text1"/>
                <w:sz w:val="24"/>
                <w:szCs w:val="24"/>
              </w:rPr>
              <w:t xml:space="preserve"> соціального захисту населення </w:t>
            </w:r>
            <w:r w:rsidRPr="005B6F2A">
              <w:rPr>
                <w:rFonts w:ascii="Times New Roman" w:hAnsi="Times New Roman" w:cs="Times New Roman"/>
                <w:color w:val="000000" w:themeColor="text1"/>
                <w:sz w:val="24"/>
                <w:szCs w:val="24"/>
                <w:lang w:val="uk-UA"/>
              </w:rPr>
              <w:t>Ічнянської міської ради (далі – сектору соц. захисту)</w:t>
            </w:r>
          </w:p>
        </w:tc>
        <w:tc>
          <w:tcPr>
            <w:tcW w:w="3544" w:type="dxa"/>
          </w:tcPr>
          <w:p w:rsidR="007F7AAB" w:rsidRPr="005B6F2A" w:rsidRDefault="007F7AAB" w:rsidP="007F7AAB">
            <w:pPr>
              <w:spacing w:after="0" w:line="240" w:lineRule="auto"/>
              <w:jc w:val="center"/>
              <w:rPr>
                <w:rFonts w:ascii="Times New Roman" w:hAnsi="Times New Roman" w:cs="Times New Roman"/>
                <w:color w:val="000000" w:themeColor="text1"/>
                <w:sz w:val="24"/>
                <w:szCs w:val="24"/>
                <w:lang w:eastAsia="ar-SA"/>
              </w:rPr>
            </w:pPr>
            <w:r w:rsidRPr="005B6F2A">
              <w:rPr>
                <w:rFonts w:ascii="Times New Roman" w:hAnsi="Times New Roman" w:cs="Times New Roman"/>
                <w:color w:val="000000" w:themeColor="text1"/>
                <w:sz w:val="24"/>
                <w:szCs w:val="24"/>
                <w:lang w:eastAsia="ar-SA"/>
              </w:rPr>
              <w:t>Адміністратор ЦНАПу</w:t>
            </w:r>
          </w:p>
        </w:tc>
        <w:tc>
          <w:tcPr>
            <w:tcW w:w="850"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p>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p>
        </w:tc>
        <w:tc>
          <w:tcPr>
            <w:tcW w:w="1496" w:type="dxa"/>
            <w:vAlign w:val="center"/>
          </w:tcPr>
          <w:p w:rsidR="007F7AAB" w:rsidRPr="005B6F2A" w:rsidRDefault="007F7AAB" w:rsidP="007F7AAB">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1-2</w:t>
            </w:r>
          </w:p>
        </w:tc>
      </w:tr>
      <w:tr w:rsidR="007F7AAB" w:rsidRPr="005B6F2A" w:rsidTr="005B6F2A">
        <w:tc>
          <w:tcPr>
            <w:tcW w:w="682"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3.</w:t>
            </w:r>
          </w:p>
        </w:tc>
        <w:tc>
          <w:tcPr>
            <w:tcW w:w="3175" w:type="dxa"/>
          </w:tcPr>
          <w:p w:rsidR="007F7AAB" w:rsidRPr="005B6F2A" w:rsidRDefault="007F7AAB" w:rsidP="007F7AAB">
            <w:pPr>
              <w:pStyle w:val="a6"/>
              <w:spacing w:after="0" w:afterAutospacing="0"/>
              <w:ind w:left="72"/>
              <w:jc w:val="center"/>
              <w:rPr>
                <w:color w:val="000000" w:themeColor="text1"/>
              </w:rPr>
            </w:pPr>
            <w:r w:rsidRPr="005B6F2A">
              <w:rPr>
                <w:color w:val="000000" w:themeColor="text1"/>
              </w:rPr>
              <w:t>Прийом документів</w:t>
            </w:r>
          </w:p>
        </w:tc>
        <w:tc>
          <w:tcPr>
            <w:tcW w:w="3544" w:type="dxa"/>
          </w:tcPr>
          <w:p w:rsidR="007F7AAB" w:rsidRPr="005B6F2A" w:rsidRDefault="007F7AAB" w:rsidP="007F7AAB">
            <w:pPr>
              <w:spacing w:after="0" w:line="240" w:lineRule="auto"/>
              <w:jc w:val="center"/>
              <w:rPr>
                <w:rFonts w:ascii="Times New Roman" w:hAnsi="Times New Roman" w:cs="Times New Roman"/>
                <w:color w:val="000000" w:themeColor="text1"/>
                <w:sz w:val="24"/>
                <w:szCs w:val="24"/>
                <w:lang w:eastAsia="ar-SA"/>
              </w:rPr>
            </w:pPr>
            <w:r w:rsidRPr="005B6F2A">
              <w:rPr>
                <w:rFonts w:ascii="Times New Roman" w:hAnsi="Times New Roman" w:cs="Times New Roman"/>
                <w:color w:val="000000" w:themeColor="text1"/>
                <w:sz w:val="24"/>
                <w:szCs w:val="24"/>
                <w:lang w:val="uk-UA" w:eastAsia="ar-SA"/>
              </w:rPr>
              <w:t xml:space="preserve">Завідувач або головний спеціаліст </w:t>
            </w:r>
            <w:r w:rsidRPr="005B6F2A">
              <w:rPr>
                <w:rFonts w:ascii="Times New Roman" w:hAnsi="Times New Roman" w:cs="Times New Roman"/>
                <w:color w:val="000000" w:themeColor="text1"/>
                <w:sz w:val="24"/>
                <w:szCs w:val="24"/>
                <w:lang w:val="uk-UA"/>
              </w:rPr>
              <w:t>сектору соц. захисту</w:t>
            </w:r>
          </w:p>
        </w:tc>
        <w:tc>
          <w:tcPr>
            <w:tcW w:w="850"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tc>
        <w:tc>
          <w:tcPr>
            <w:tcW w:w="1496" w:type="dxa"/>
            <w:vAlign w:val="center"/>
          </w:tcPr>
          <w:p w:rsidR="007F7AAB" w:rsidRPr="005B6F2A" w:rsidRDefault="007F7AAB" w:rsidP="007F7AAB">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1-2</w:t>
            </w:r>
          </w:p>
        </w:tc>
      </w:tr>
      <w:tr w:rsidR="007F7AAB" w:rsidRPr="005B6F2A" w:rsidTr="005B6F2A">
        <w:tc>
          <w:tcPr>
            <w:tcW w:w="682"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4.</w:t>
            </w:r>
          </w:p>
        </w:tc>
        <w:tc>
          <w:tcPr>
            <w:tcW w:w="3175" w:type="dxa"/>
          </w:tcPr>
          <w:p w:rsidR="007F7AAB" w:rsidRPr="005B6F2A" w:rsidRDefault="007F7AAB" w:rsidP="007F7AAB">
            <w:pPr>
              <w:pStyle w:val="a6"/>
              <w:spacing w:after="0" w:afterAutospacing="0"/>
              <w:ind w:left="72"/>
              <w:jc w:val="center"/>
              <w:rPr>
                <w:color w:val="000000" w:themeColor="text1"/>
              </w:rPr>
            </w:pPr>
            <w:r w:rsidRPr="005B6F2A">
              <w:rPr>
                <w:color w:val="000000" w:themeColor="text1"/>
                <w:lang w:val="uk-UA"/>
              </w:rPr>
              <w:t>Перевірка правильності сформованого пакету документів</w:t>
            </w:r>
          </w:p>
        </w:tc>
        <w:tc>
          <w:tcPr>
            <w:tcW w:w="3544" w:type="dxa"/>
          </w:tcPr>
          <w:p w:rsidR="007F7AAB" w:rsidRPr="005B6F2A" w:rsidRDefault="007F7AAB" w:rsidP="007F7AAB">
            <w:pPr>
              <w:spacing w:after="0" w:line="240" w:lineRule="auto"/>
              <w:jc w:val="center"/>
              <w:rPr>
                <w:rFonts w:ascii="Times New Roman" w:hAnsi="Times New Roman" w:cs="Times New Roman"/>
                <w:color w:val="000000" w:themeColor="text1"/>
                <w:sz w:val="24"/>
                <w:szCs w:val="24"/>
                <w:lang w:eastAsia="ar-SA"/>
              </w:rPr>
            </w:pPr>
            <w:r w:rsidRPr="005B6F2A">
              <w:rPr>
                <w:rFonts w:ascii="Times New Roman" w:hAnsi="Times New Roman" w:cs="Times New Roman"/>
                <w:color w:val="000000" w:themeColor="text1"/>
                <w:sz w:val="24"/>
                <w:szCs w:val="24"/>
                <w:lang w:val="uk-UA" w:eastAsia="ar-SA"/>
              </w:rPr>
              <w:t xml:space="preserve">Завідувач або головний спеціаліст </w:t>
            </w:r>
            <w:r w:rsidRPr="005B6F2A">
              <w:rPr>
                <w:rFonts w:ascii="Times New Roman" w:hAnsi="Times New Roman" w:cs="Times New Roman"/>
                <w:color w:val="000000" w:themeColor="text1"/>
                <w:sz w:val="24"/>
                <w:szCs w:val="24"/>
                <w:lang w:val="uk-UA"/>
              </w:rPr>
              <w:t>сектору соц. захисту</w:t>
            </w:r>
          </w:p>
        </w:tc>
        <w:tc>
          <w:tcPr>
            <w:tcW w:w="850"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tc>
        <w:tc>
          <w:tcPr>
            <w:tcW w:w="1496" w:type="dxa"/>
            <w:vAlign w:val="center"/>
          </w:tcPr>
          <w:p w:rsidR="007F7AAB" w:rsidRPr="005B6F2A" w:rsidRDefault="007F7AAB" w:rsidP="007F7AAB">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2-3</w:t>
            </w:r>
          </w:p>
        </w:tc>
      </w:tr>
      <w:tr w:rsidR="007F7AAB" w:rsidRPr="005B6F2A" w:rsidTr="005B6F2A">
        <w:tc>
          <w:tcPr>
            <w:tcW w:w="682"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5.</w:t>
            </w:r>
          </w:p>
        </w:tc>
        <w:tc>
          <w:tcPr>
            <w:tcW w:w="3175" w:type="dxa"/>
          </w:tcPr>
          <w:p w:rsidR="007F7AAB" w:rsidRPr="005B6F2A" w:rsidRDefault="007F7AAB" w:rsidP="007F7AAB">
            <w:pPr>
              <w:pStyle w:val="HTML"/>
              <w:ind w:left="72"/>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Підготовка документів на засідання опікунської ради</w:t>
            </w:r>
          </w:p>
        </w:tc>
        <w:tc>
          <w:tcPr>
            <w:tcW w:w="3544" w:type="dxa"/>
          </w:tcPr>
          <w:p w:rsidR="007F7AAB" w:rsidRPr="005B6F2A" w:rsidRDefault="007F7AAB" w:rsidP="007F7AAB">
            <w:pPr>
              <w:spacing w:after="0" w:line="240" w:lineRule="auto"/>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lang w:val="uk-UA" w:eastAsia="ar-SA"/>
              </w:rPr>
              <w:t xml:space="preserve">Завідувач </w:t>
            </w:r>
            <w:r w:rsidRPr="005B6F2A">
              <w:rPr>
                <w:rFonts w:ascii="Times New Roman" w:hAnsi="Times New Roman" w:cs="Times New Roman"/>
                <w:color w:val="000000" w:themeColor="text1"/>
                <w:sz w:val="24"/>
                <w:szCs w:val="24"/>
                <w:lang w:val="uk-UA"/>
              </w:rPr>
              <w:t>сектору соц. захисту (Секретар опікунської ради)</w:t>
            </w:r>
          </w:p>
        </w:tc>
        <w:tc>
          <w:tcPr>
            <w:tcW w:w="850"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tc>
        <w:tc>
          <w:tcPr>
            <w:tcW w:w="1496" w:type="dxa"/>
            <w:vAlign w:val="center"/>
          </w:tcPr>
          <w:p w:rsidR="007F7AAB" w:rsidRPr="005B6F2A" w:rsidRDefault="007F7AAB" w:rsidP="007F7AAB">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3-7</w:t>
            </w:r>
          </w:p>
        </w:tc>
      </w:tr>
      <w:tr w:rsidR="007F7AAB" w:rsidRPr="005B6F2A" w:rsidTr="005B6F2A">
        <w:tc>
          <w:tcPr>
            <w:tcW w:w="682"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6.</w:t>
            </w:r>
          </w:p>
        </w:tc>
        <w:tc>
          <w:tcPr>
            <w:tcW w:w="3175" w:type="dxa"/>
          </w:tcPr>
          <w:p w:rsidR="007F7AAB" w:rsidRPr="005B6F2A" w:rsidRDefault="007F7AAB" w:rsidP="007F7AAB">
            <w:pPr>
              <w:pStyle w:val="HTML"/>
              <w:ind w:left="72"/>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Розгляд документів на засіданні опікунської ради та прийняття рішення</w:t>
            </w:r>
          </w:p>
        </w:tc>
        <w:tc>
          <w:tcPr>
            <w:tcW w:w="3544" w:type="dxa"/>
          </w:tcPr>
          <w:p w:rsidR="007F7AAB" w:rsidRPr="005B6F2A" w:rsidRDefault="007F7AAB" w:rsidP="007F7AAB">
            <w:pPr>
              <w:spacing w:after="0"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eastAsia="ar-SA"/>
              </w:rPr>
              <w:t xml:space="preserve">Завідувач </w:t>
            </w:r>
            <w:r w:rsidRPr="005B6F2A">
              <w:rPr>
                <w:rFonts w:ascii="Times New Roman" w:hAnsi="Times New Roman" w:cs="Times New Roman"/>
                <w:color w:val="000000" w:themeColor="text1"/>
                <w:sz w:val="24"/>
                <w:szCs w:val="24"/>
                <w:lang w:val="uk-UA"/>
              </w:rPr>
              <w:t>соц. захисту (Секретар опікунської ради)</w:t>
            </w:r>
          </w:p>
          <w:p w:rsidR="007F7AAB" w:rsidRPr="005B6F2A" w:rsidRDefault="007F7AAB" w:rsidP="007F7AAB">
            <w:pPr>
              <w:spacing w:after="0" w:line="240" w:lineRule="auto"/>
              <w:jc w:val="center"/>
              <w:rPr>
                <w:rFonts w:ascii="Times New Roman" w:hAnsi="Times New Roman" w:cs="Times New Roman"/>
                <w:color w:val="000000" w:themeColor="text1"/>
                <w:sz w:val="24"/>
                <w:szCs w:val="24"/>
                <w:lang w:val="uk-UA" w:eastAsia="ar-SA"/>
              </w:rPr>
            </w:pPr>
            <w:r w:rsidRPr="005B6F2A">
              <w:rPr>
                <w:rFonts w:ascii="Times New Roman" w:hAnsi="Times New Roman" w:cs="Times New Roman"/>
                <w:color w:val="000000" w:themeColor="text1"/>
                <w:sz w:val="24"/>
                <w:szCs w:val="24"/>
                <w:lang w:val="uk-UA"/>
              </w:rPr>
              <w:t>Члени опікунської ради</w:t>
            </w:r>
          </w:p>
        </w:tc>
        <w:tc>
          <w:tcPr>
            <w:tcW w:w="850"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У</w:t>
            </w:r>
          </w:p>
        </w:tc>
        <w:tc>
          <w:tcPr>
            <w:tcW w:w="1496" w:type="dxa"/>
            <w:vAlign w:val="center"/>
          </w:tcPr>
          <w:p w:rsidR="007F7AAB" w:rsidRPr="005B6F2A" w:rsidRDefault="007F7AAB" w:rsidP="007F7AAB">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7-28</w:t>
            </w:r>
          </w:p>
        </w:tc>
      </w:tr>
      <w:tr w:rsidR="007F7AAB" w:rsidRPr="005B6F2A" w:rsidTr="005B6F2A">
        <w:tc>
          <w:tcPr>
            <w:tcW w:w="682"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7.</w:t>
            </w:r>
          </w:p>
        </w:tc>
        <w:tc>
          <w:tcPr>
            <w:tcW w:w="3175" w:type="dxa"/>
          </w:tcPr>
          <w:p w:rsidR="007F7AAB" w:rsidRPr="005B6F2A" w:rsidRDefault="007F7AAB" w:rsidP="007F7AAB">
            <w:pPr>
              <w:pStyle w:val="HTML"/>
              <w:ind w:left="72"/>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Передача результату послуги до відділу ЦНАПу</w:t>
            </w:r>
          </w:p>
        </w:tc>
        <w:tc>
          <w:tcPr>
            <w:tcW w:w="3544" w:type="dxa"/>
          </w:tcPr>
          <w:p w:rsidR="007F7AAB" w:rsidRPr="005B6F2A" w:rsidRDefault="007F7AAB" w:rsidP="007F7AAB">
            <w:pPr>
              <w:spacing w:after="0" w:line="240" w:lineRule="auto"/>
              <w:jc w:val="center"/>
              <w:rPr>
                <w:rFonts w:ascii="Times New Roman" w:hAnsi="Times New Roman" w:cs="Times New Roman"/>
                <w:color w:val="000000" w:themeColor="text1"/>
                <w:sz w:val="24"/>
                <w:szCs w:val="24"/>
                <w:lang w:val="uk-UA" w:eastAsia="ar-SA"/>
              </w:rPr>
            </w:pPr>
            <w:r w:rsidRPr="005B6F2A">
              <w:rPr>
                <w:rFonts w:ascii="Times New Roman" w:hAnsi="Times New Roman" w:cs="Times New Roman"/>
                <w:color w:val="000000" w:themeColor="text1"/>
                <w:sz w:val="24"/>
                <w:szCs w:val="24"/>
                <w:lang w:val="uk-UA" w:eastAsia="ar-SA"/>
              </w:rPr>
              <w:t xml:space="preserve">Завідувач або головний спеціаліст </w:t>
            </w:r>
            <w:r w:rsidRPr="005B6F2A">
              <w:rPr>
                <w:rFonts w:ascii="Times New Roman" w:hAnsi="Times New Roman" w:cs="Times New Roman"/>
                <w:color w:val="000000" w:themeColor="text1"/>
                <w:sz w:val="24"/>
                <w:szCs w:val="24"/>
                <w:lang w:val="uk-UA"/>
              </w:rPr>
              <w:t>соц. захисту</w:t>
            </w:r>
          </w:p>
        </w:tc>
        <w:tc>
          <w:tcPr>
            <w:tcW w:w="850"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tc>
        <w:tc>
          <w:tcPr>
            <w:tcW w:w="1496" w:type="dxa"/>
            <w:vAlign w:val="center"/>
          </w:tcPr>
          <w:p w:rsidR="007F7AAB" w:rsidRPr="005B6F2A" w:rsidRDefault="007F7AAB" w:rsidP="007F7AAB">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29-30</w:t>
            </w:r>
          </w:p>
        </w:tc>
      </w:tr>
      <w:tr w:rsidR="007F7AAB" w:rsidRPr="005B6F2A" w:rsidTr="005B6F2A">
        <w:tc>
          <w:tcPr>
            <w:tcW w:w="682"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8.</w:t>
            </w:r>
          </w:p>
        </w:tc>
        <w:tc>
          <w:tcPr>
            <w:tcW w:w="3175" w:type="dxa"/>
          </w:tcPr>
          <w:p w:rsidR="007F7AAB" w:rsidRPr="005B6F2A" w:rsidRDefault="007F7AAB" w:rsidP="007F7AAB">
            <w:pPr>
              <w:spacing w:after="0" w:line="240" w:lineRule="auto"/>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lang w:val="uk-UA"/>
              </w:rPr>
              <w:t>Повідомлення заявника та видача результату послуги</w:t>
            </w:r>
          </w:p>
        </w:tc>
        <w:tc>
          <w:tcPr>
            <w:tcW w:w="3544" w:type="dxa"/>
          </w:tcPr>
          <w:p w:rsidR="007F7AAB" w:rsidRPr="005B6F2A" w:rsidRDefault="007F7AAB" w:rsidP="007F7AAB">
            <w:pPr>
              <w:spacing w:after="0" w:line="240" w:lineRule="auto"/>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lang w:val="uk-UA" w:eastAsia="ar-SA"/>
              </w:rPr>
              <w:t>Адміністратор ЦНАПу</w:t>
            </w:r>
          </w:p>
        </w:tc>
        <w:tc>
          <w:tcPr>
            <w:tcW w:w="850"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eastAsia="ru-RU"/>
              </w:rPr>
              <w:t>В</w:t>
            </w:r>
          </w:p>
        </w:tc>
        <w:tc>
          <w:tcPr>
            <w:tcW w:w="1496" w:type="dxa"/>
            <w:vAlign w:val="center"/>
          </w:tcPr>
          <w:p w:rsidR="007F7AAB" w:rsidRPr="005B6F2A" w:rsidRDefault="007F7AAB" w:rsidP="007F7AAB">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30</w:t>
            </w:r>
          </w:p>
        </w:tc>
      </w:tr>
      <w:tr w:rsidR="007F7AAB" w:rsidRPr="005B6F2A" w:rsidTr="005B6F2A">
        <w:tc>
          <w:tcPr>
            <w:tcW w:w="8251" w:type="dxa"/>
            <w:gridSpan w:val="4"/>
          </w:tcPr>
          <w:p w:rsidR="007F7AAB" w:rsidRPr="005B6F2A" w:rsidRDefault="007F7AAB" w:rsidP="007F7AAB">
            <w:pPr>
              <w:spacing w:after="0" w:line="240" w:lineRule="auto"/>
              <w:ind w:right="450"/>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Загальна кількість днів надання послуг</w:t>
            </w:r>
          </w:p>
        </w:tc>
        <w:tc>
          <w:tcPr>
            <w:tcW w:w="1496" w:type="dxa"/>
          </w:tcPr>
          <w:p w:rsidR="007F7AAB" w:rsidRPr="005B6F2A" w:rsidRDefault="007F7AAB" w:rsidP="007F7AAB">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30</w:t>
            </w:r>
          </w:p>
        </w:tc>
      </w:tr>
      <w:tr w:rsidR="007F7AAB" w:rsidRPr="005B6F2A" w:rsidTr="005B6F2A">
        <w:tc>
          <w:tcPr>
            <w:tcW w:w="8251" w:type="dxa"/>
            <w:gridSpan w:val="4"/>
          </w:tcPr>
          <w:p w:rsidR="007F7AAB" w:rsidRPr="005B6F2A" w:rsidRDefault="007F7AAB" w:rsidP="007F7AAB">
            <w:pPr>
              <w:spacing w:after="0" w:line="240" w:lineRule="auto"/>
              <w:ind w:right="450"/>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Загальна кількість днів (передбачена законодавством)</w:t>
            </w:r>
          </w:p>
        </w:tc>
        <w:tc>
          <w:tcPr>
            <w:tcW w:w="1496" w:type="dxa"/>
          </w:tcPr>
          <w:p w:rsidR="007F7AAB" w:rsidRPr="005B6F2A" w:rsidRDefault="007F7AAB" w:rsidP="007F7AAB">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30</w:t>
            </w:r>
          </w:p>
        </w:tc>
      </w:tr>
    </w:tbl>
    <w:p w:rsidR="007F7AAB" w:rsidRPr="005B6F2A" w:rsidRDefault="007F7AAB" w:rsidP="007F7AAB">
      <w:pPr>
        <w:spacing w:after="0"/>
        <w:ind w:firstLine="6096"/>
        <w:jc w:val="both"/>
        <w:rPr>
          <w:rFonts w:ascii="Times New Roman" w:eastAsia="Calibri" w:hAnsi="Times New Roman" w:cs="Times New Roman"/>
          <w:sz w:val="24"/>
          <w:szCs w:val="24"/>
          <w:lang w:val="uk-UA" w:eastAsia="uk-UA"/>
        </w:rPr>
      </w:pPr>
    </w:p>
    <w:p w:rsidR="005F0868" w:rsidRPr="005C767A" w:rsidRDefault="005F0868" w:rsidP="005F0868">
      <w:pPr>
        <w:pStyle w:val="a6"/>
        <w:spacing w:before="0" w:beforeAutospacing="0" w:after="0" w:afterAutospacing="0"/>
        <w:jc w:val="both"/>
        <w:rPr>
          <w:b/>
          <w:lang w:val="uk-UA"/>
        </w:rPr>
      </w:pPr>
      <w:r w:rsidRPr="00F8010E">
        <w:rPr>
          <w:b/>
          <w:lang w:val="uk-UA"/>
        </w:rPr>
        <w:t>Міський голова                                                                      Олена БУТУРЛИМ</w:t>
      </w:r>
    </w:p>
    <w:p w:rsidR="005F0868" w:rsidRDefault="005F0868" w:rsidP="005F0868">
      <w:pPr>
        <w:pStyle w:val="a6"/>
        <w:spacing w:before="0" w:beforeAutospacing="0" w:after="0" w:afterAutospacing="0"/>
        <w:ind w:firstLine="6237"/>
        <w:jc w:val="both"/>
        <w:rPr>
          <w:lang w:val="uk-UA"/>
        </w:rPr>
      </w:pPr>
    </w:p>
    <w:p w:rsidR="00C93E58" w:rsidRDefault="00C93E58" w:rsidP="005B6F2A">
      <w:pPr>
        <w:spacing w:after="0" w:line="240" w:lineRule="auto"/>
        <w:ind w:firstLine="6096"/>
        <w:rPr>
          <w:rFonts w:ascii="Times New Roman" w:eastAsia="Calibri" w:hAnsi="Times New Roman" w:cs="Times New Roman"/>
          <w:color w:val="000000" w:themeColor="text1"/>
          <w:sz w:val="24"/>
          <w:szCs w:val="24"/>
          <w:lang w:val="uk-UA" w:eastAsia="uk-UA"/>
        </w:rPr>
      </w:pPr>
    </w:p>
    <w:p w:rsidR="00C93E58" w:rsidRDefault="00C93E58" w:rsidP="005B6F2A">
      <w:pPr>
        <w:spacing w:after="0" w:line="240" w:lineRule="auto"/>
        <w:ind w:firstLine="6096"/>
        <w:rPr>
          <w:rFonts w:ascii="Times New Roman" w:eastAsia="Calibri" w:hAnsi="Times New Roman" w:cs="Times New Roman"/>
          <w:color w:val="000000" w:themeColor="text1"/>
          <w:sz w:val="24"/>
          <w:szCs w:val="24"/>
          <w:lang w:val="uk-UA" w:eastAsia="uk-UA"/>
        </w:rPr>
      </w:pPr>
    </w:p>
    <w:p w:rsidR="00C93E58" w:rsidRDefault="00C93E58" w:rsidP="005B6F2A">
      <w:pPr>
        <w:spacing w:after="0" w:line="240" w:lineRule="auto"/>
        <w:ind w:firstLine="6096"/>
        <w:rPr>
          <w:rFonts w:ascii="Times New Roman" w:eastAsia="Calibri" w:hAnsi="Times New Roman" w:cs="Times New Roman"/>
          <w:color w:val="000000" w:themeColor="text1"/>
          <w:sz w:val="24"/>
          <w:szCs w:val="24"/>
          <w:lang w:val="uk-UA" w:eastAsia="uk-UA"/>
        </w:rPr>
      </w:pPr>
    </w:p>
    <w:p w:rsidR="005B6F2A" w:rsidRPr="00E34B69" w:rsidRDefault="005B6F2A" w:rsidP="005B6F2A">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5B6F2A" w:rsidRPr="00E34B69" w:rsidRDefault="005B6F2A" w:rsidP="005B6F2A">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5B6F2A" w:rsidRPr="00E34B69" w:rsidRDefault="005B6F2A" w:rsidP="005B6F2A">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5B6F2A" w:rsidRPr="00E34B69" w:rsidRDefault="005B6F2A" w:rsidP="005B6F2A">
      <w:pPr>
        <w:spacing w:after="0"/>
        <w:ind w:firstLine="6096"/>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7F7AAB" w:rsidRDefault="007F7AAB" w:rsidP="007F7AAB">
      <w:pPr>
        <w:rPr>
          <w:lang w:val="uk-UA"/>
        </w:rPr>
      </w:pPr>
    </w:p>
    <w:p w:rsidR="007F7AAB" w:rsidRPr="005B6F2A" w:rsidRDefault="007F7AAB" w:rsidP="007F7AAB">
      <w:pPr>
        <w:spacing w:line="240" w:lineRule="auto"/>
        <w:jc w:val="center"/>
        <w:rPr>
          <w:rFonts w:ascii="Times New Roman" w:hAnsi="Times New Roman"/>
          <w:b/>
          <w:sz w:val="28"/>
          <w:szCs w:val="28"/>
          <w:lang w:val="uk-UA"/>
        </w:rPr>
      </w:pPr>
      <w:r w:rsidRPr="005B6F2A">
        <w:rPr>
          <w:rFonts w:ascii="Times New Roman" w:hAnsi="Times New Roman"/>
          <w:b/>
          <w:sz w:val="28"/>
          <w:szCs w:val="28"/>
          <w:lang w:val="uk-UA"/>
        </w:rPr>
        <w:t xml:space="preserve">ТЕХНОЛОГІЧНА КАРТКА АДМІНІСТРАТИВНОЇ ПОСЛУГИ </w:t>
      </w:r>
      <w:r>
        <w:rPr>
          <w:rFonts w:ascii="Times New Roman" w:hAnsi="Times New Roman"/>
          <w:b/>
          <w:sz w:val="28"/>
          <w:szCs w:val="28"/>
          <w:lang w:val="uk-UA"/>
        </w:rPr>
        <w:t>02-53</w:t>
      </w:r>
    </w:p>
    <w:p w:rsidR="007F7AAB" w:rsidRPr="00E34B69" w:rsidRDefault="007F7AAB" w:rsidP="007F7AAB">
      <w:pPr>
        <w:spacing w:after="0" w:line="240" w:lineRule="auto"/>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00130 - ВИДАЧА ПІКЛУВАЛЬНИКУ ДОЗВОЛУ ДЛЯ НАДАННЯ ЗГОДИ ОСОБІ, ДІЄЗДАТНІСТЬ ЯКОЇ ОБМЕЖЕНА, НА ВЧИНЕННЯ ПРАВОЧИНІВ ЩОДО ВИДАННЯ ПИСЬМОВИХ ЗОБОВ’ЯЗАНЬ ВІД ІМЕНІ ПІДОПІЧНОГО</w:t>
      </w:r>
    </w:p>
    <w:p w:rsidR="007F7AAB" w:rsidRPr="00644FE9" w:rsidRDefault="007F7AAB" w:rsidP="007F7AAB">
      <w:pPr>
        <w:spacing w:line="240" w:lineRule="auto"/>
        <w:jc w:val="center"/>
        <w:rPr>
          <w:rStyle w:val="ad"/>
          <w:rFonts w:ascii="Times New Roman" w:hAnsi="Times New Roman" w:cs="Times New Roman"/>
          <w:b/>
          <w:i w:val="0"/>
          <w:iCs w:val="0"/>
          <w:color w:val="000000" w:themeColor="text1"/>
          <w:sz w:val="24"/>
          <w:szCs w:val="24"/>
          <w:lang w:val="uk-UA"/>
        </w:rPr>
      </w:pPr>
      <w:r w:rsidRPr="00644FE9">
        <w:rPr>
          <w:rFonts w:ascii="Times New Roman" w:hAnsi="Times New Roman"/>
          <w:caps/>
          <w:color w:val="000000" w:themeColor="text1"/>
          <w:sz w:val="24"/>
          <w:szCs w:val="24"/>
          <w:lang w:val="uk-UA"/>
        </w:rPr>
        <w:t>(</w:t>
      </w:r>
      <w:r w:rsidRPr="00644FE9">
        <w:rPr>
          <w:rFonts w:ascii="Times New Roman" w:hAnsi="Times New Roman"/>
          <w:color w:val="000000" w:themeColor="text1"/>
          <w:sz w:val="24"/>
          <w:szCs w:val="24"/>
          <w:lang w:val="uk-UA"/>
        </w:rPr>
        <w:t>назва адміністративної послуги)</w:t>
      </w:r>
    </w:p>
    <w:p w:rsidR="007F7AAB" w:rsidRPr="00CA393C" w:rsidRDefault="007F7AAB" w:rsidP="007F7AAB">
      <w:pPr>
        <w:spacing w:after="0"/>
        <w:jc w:val="center"/>
        <w:rPr>
          <w:rFonts w:ascii="Times New Roman" w:hAnsi="Times New Roman"/>
          <w:b/>
          <w:sz w:val="28"/>
          <w:szCs w:val="28"/>
          <w:u w:val="single"/>
          <w:lang w:val="uk-UA"/>
        </w:rPr>
      </w:pPr>
      <w:r w:rsidRPr="00CA393C">
        <w:rPr>
          <w:rFonts w:ascii="Times New Roman" w:hAnsi="Times New Roman"/>
          <w:b/>
          <w:sz w:val="28"/>
          <w:szCs w:val="28"/>
          <w:u w:val="single"/>
          <w:lang w:val="uk-UA"/>
        </w:rPr>
        <w:t xml:space="preserve">Відділ «Центр надання адміністративних послуг» </w:t>
      </w:r>
      <w:r>
        <w:rPr>
          <w:rFonts w:ascii="Times New Roman" w:hAnsi="Times New Roman"/>
          <w:b/>
          <w:sz w:val="28"/>
          <w:szCs w:val="28"/>
          <w:u w:val="single"/>
          <w:lang w:val="uk-UA"/>
        </w:rPr>
        <w:t>Ічнянської міської ради</w:t>
      </w:r>
    </w:p>
    <w:p w:rsidR="007F7AAB" w:rsidRPr="00BB15F6" w:rsidRDefault="007F7AAB" w:rsidP="007F7AAB">
      <w:pPr>
        <w:spacing w:after="0"/>
        <w:jc w:val="center"/>
        <w:rPr>
          <w:rFonts w:ascii="Times New Roman" w:hAnsi="Times New Roman"/>
          <w:szCs w:val="28"/>
          <w:lang w:val="uk-UA"/>
        </w:rPr>
      </w:pPr>
      <w:r w:rsidRPr="00BB15F6">
        <w:rPr>
          <w:rFonts w:ascii="Times New Roman" w:hAnsi="Times New Roman"/>
          <w:szCs w:val="28"/>
          <w:lang w:val="uk-UA"/>
        </w:rPr>
        <w:t>(найменування суб’єкта надання адміністративної послуги)</w:t>
      </w:r>
    </w:p>
    <w:tbl>
      <w:tblPr>
        <w:tblpPr w:leftFromText="180" w:rightFromText="180" w:vertAnchor="text" w:horzAnchor="margin" w:tblpY="21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2"/>
        <w:gridCol w:w="3175"/>
        <w:gridCol w:w="3544"/>
        <w:gridCol w:w="850"/>
        <w:gridCol w:w="1496"/>
      </w:tblGrid>
      <w:tr w:rsidR="005B6F2A" w:rsidRPr="00E71DE6" w:rsidTr="005B6F2A">
        <w:tc>
          <w:tcPr>
            <w:tcW w:w="682" w:type="dxa"/>
          </w:tcPr>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 П/П</w:t>
            </w:r>
          </w:p>
          <w:p w:rsidR="005B6F2A" w:rsidRPr="005B6F2A" w:rsidRDefault="005B6F2A" w:rsidP="005B6F2A">
            <w:pPr>
              <w:pStyle w:val="11"/>
              <w:spacing w:line="240" w:lineRule="auto"/>
              <w:ind w:hanging="709"/>
              <w:rPr>
                <w:rFonts w:ascii="Times New Roman" w:hAnsi="Times New Roman" w:cs="Times New Roman"/>
                <w:color w:val="000000" w:themeColor="text1"/>
                <w:sz w:val="24"/>
                <w:szCs w:val="24"/>
                <w:lang w:val="uk-UA"/>
              </w:rPr>
            </w:pPr>
          </w:p>
        </w:tc>
        <w:tc>
          <w:tcPr>
            <w:tcW w:w="3175" w:type="dxa"/>
          </w:tcPr>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Етапи послуги</w:t>
            </w:r>
          </w:p>
        </w:tc>
        <w:tc>
          <w:tcPr>
            <w:tcW w:w="3544" w:type="dxa"/>
          </w:tcPr>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Відповідальна посадова</w:t>
            </w:r>
          </w:p>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особа і підрозділ</w:t>
            </w:r>
          </w:p>
        </w:tc>
        <w:tc>
          <w:tcPr>
            <w:tcW w:w="850" w:type="dxa"/>
          </w:tcPr>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Дія</w:t>
            </w:r>
          </w:p>
        </w:tc>
        <w:tc>
          <w:tcPr>
            <w:tcW w:w="1496" w:type="dxa"/>
          </w:tcPr>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Термін виконання</w:t>
            </w:r>
          </w:p>
        </w:tc>
      </w:tr>
      <w:tr w:rsidR="005B6F2A" w:rsidRPr="00E71DE6" w:rsidTr="005B6F2A">
        <w:trPr>
          <w:trHeight w:val="1237"/>
        </w:trPr>
        <w:tc>
          <w:tcPr>
            <w:tcW w:w="682" w:type="dxa"/>
          </w:tcPr>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1.</w:t>
            </w:r>
          </w:p>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p>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p>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p>
        </w:tc>
        <w:tc>
          <w:tcPr>
            <w:tcW w:w="3175" w:type="dxa"/>
          </w:tcPr>
          <w:p w:rsidR="005B6F2A" w:rsidRPr="005B6F2A" w:rsidRDefault="005B6F2A" w:rsidP="005B6F2A">
            <w:pPr>
              <w:pStyle w:val="af0"/>
              <w:spacing w:after="0"/>
              <w:ind w:left="72"/>
              <w:jc w:val="center"/>
              <w:rPr>
                <w:color w:val="000000" w:themeColor="text1"/>
                <w:lang w:val="uk-UA"/>
              </w:rPr>
            </w:pPr>
            <w:r w:rsidRPr="005B6F2A">
              <w:rPr>
                <w:color w:val="000000" w:themeColor="text1"/>
                <w:lang w:val="uk-UA" w:eastAsia="ar-SA"/>
              </w:rPr>
              <w:t>Прийом і перевірка повноти пакету документів, реєстрація заяви</w:t>
            </w:r>
          </w:p>
        </w:tc>
        <w:tc>
          <w:tcPr>
            <w:tcW w:w="3544" w:type="dxa"/>
          </w:tcPr>
          <w:p w:rsidR="005B6F2A" w:rsidRPr="005B6F2A" w:rsidRDefault="005B6F2A" w:rsidP="005B6F2A">
            <w:pPr>
              <w:spacing w:after="0" w:line="240" w:lineRule="auto"/>
              <w:jc w:val="center"/>
              <w:rPr>
                <w:rFonts w:ascii="Times New Roman" w:hAnsi="Times New Roman" w:cs="Times New Roman"/>
                <w:color w:val="000000" w:themeColor="text1"/>
                <w:sz w:val="24"/>
                <w:szCs w:val="24"/>
                <w:lang w:eastAsia="ar-SA"/>
              </w:rPr>
            </w:pPr>
            <w:r w:rsidRPr="005B6F2A">
              <w:rPr>
                <w:rFonts w:ascii="Times New Roman" w:hAnsi="Times New Roman" w:cs="Times New Roman"/>
                <w:color w:val="000000" w:themeColor="text1"/>
                <w:sz w:val="24"/>
                <w:szCs w:val="24"/>
                <w:lang w:eastAsia="ar-SA"/>
              </w:rPr>
              <w:t>Адміністратор відділу «Центру надання адміністративних послуг»</w:t>
            </w:r>
          </w:p>
        </w:tc>
        <w:tc>
          <w:tcPr>
            <w:tcW w:w="850" w:type="dxa"/>
          </w:tcPr>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tc>
        <w:tc>
          <w:tcPr>
            <w:tcW w:w="1496" w:type="dxa"/>
            <w:vAlign w:val="center"/>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1</w:t>
            </w:r>
          </w:p>
        </w:tc>
      </w:tr>
      <w:tr w:rsidR="005B6F2A" w:rsidRPr="00E71DE6" w:rsidTr="005B6F2A">
        <w:tc>
          <w:tcPr>
            <w:tcW w:w="682" w:type="dxa"/>
          </w:tcPr>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2.</w:t>
            </w:r>
          </w:p>
        </w:tc>
        <w:tc>
          <w:tcPr>
            <w:tcW w:w="3175" w:type="dxa"/>
          </w:tcPr>
          <w:p w:rsidR="005B6F2A" w:rsidRPr="005B6F2A" w:rsidRDefault="005B6F2A" w:rsidP="005B6F2A">
            <w:pPr>
              <w:spacing w:after="0" w:line="240" w:lineRule="auto"/>
              <w:ind w:left="72"/>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 xml:space="preserve">Передача пакету документів </w:t>
            </w:r>
            <w:r w:rsidRPr="005B6F2A">
              <w:rPr>
                <w:rFonts w:ascii="Times New Roman" w:hAnsi="Times New Roman" w:cs="Times New Roman"/>
                <w:color w:val="000000" w:themeColor="text1"/>
                <w:sz w:val="24"/>
                <w:szCs w:val="24"/>
                <w:lang w:val="uk-UA"/>
              </w:rPr>
              <w:t>досектору</w:t>
            </w:r>
            <w:r w:rsidRPr="005B6F2A">
              <w:rPr>
                <w:rFonts w:ascii="Times New Roman" w:hAnsi="Times New Roman" w:cs="Times New Roman"/>
                <w:color w:val="000000" w:themeColor="text1"/>
                <w:sz w:val="24"/>
                <w:szCs w:val="24"/>
              </w:rPr>
              <w:t xml:space="preserve"> соціального захисту населення </w:t>
            </w:r>
            <w:r w:rsidRPr="005B6F2A">
              <w:rPr>
                <w:rFonts w:ascii="Times New Roman" w:hAnsi="Times New Roman" w:cs="Times New Roman"/>
                <w:color w:val="000000" w:themeColor="text1"/>
                <w:sz w:val="24"/>
                <w:szCs w:val="24"/>
                <w:lang w:val="uk-UA"/>
              </w:rPr>
              <w:t>Ічнянської міської ради (далі – сектору соц. захисту)</w:t>
            </w:r>
          </w:p>
        </w:tc>
        <w:tc>
          <w:tcPr>
            <w:tcW w:w="3544" w:type="dxa"/>
          </w:tcPr>
          <w:p w:rsidR="005B6F2A" w:rsidRPr="005B6F2A" w:rsidRDefault="005B6F2A" w:rsidP="005B6F2A">
            <w:pPr>
              <w:spacing w:after="0" w:line="240" w:lineRule="auto"/>
              <w:jc w:val="center"/>
              <w:rPr>
                <w:rFonts w:ascii="Times New Roman" w:hAnsi="Times New Roman" w:cs="Times New Roman"/>
                <w:color w:val="000000" w:themeColor="text1"/>
                <w:sz w:val="24"/>
                <w:szCs w:val="24"/>
                <w:lang w:eastAsia="ar-SA"/>
              </w:rPr>
            </w:pPr>
            <w:r w:rsidRPr="005B6F2A">
              <w:rPr>
                <w:rFonts w:ascii="Times New Roman" w:hAnsi="Times New Roman" w:cs="Times New Roman"/>
                <w:color w:val="000000" w:themeColor="text1"/>
                <w:sz w:val="24"/>
                <w:szCs w:val="24"/>
                <w:lang w:eastAsia="ar-SA"/>
              </w:rPr>
              <w:t>Адміністратор ЦНАПу</w:t>
            </w:r>
          </w:p>
        </w:tc>
        <w:tc>
          <w:tcPr>
            <w:tcW w:w="850" w:type="dxa"/>
          </w:tcPr>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p>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p>
        </w:tc>
        <w:tc>
          <w:tcPr>
            <w:tcW w:w="1496" w:type="dxa"/>
            <w:vAlign w:val="center"/>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1-2</w:t>
            </w:r>
          </w:p>
        </w:tc>
      </w:tr>
      <w:tr w:rsidR="005B6F2A" w:rsidRPr="00E71DE6" w:rsidTr="005B6F2A">
        <w:tc>
          <w:tcPr>
            <w:tcW w:w="682" w:type="dxa"/>
          </w:tcPr>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3.</w:t>
            </w:r>
          </w:p>
        </w:tc>
        <w:tc>
          <w:tcPr>
            <w:tcW w:w="3175" w:type="dxa"/>
          </w:tcPr>
          <w:p w:rsidR="005B6F2A" w:rsidRPr="005B6F2A" w:rsidRDefault="005B6F2A" w:rsidP="005B6F2A">
            <w:pPr>
              <w:pStyle w:val="a6"/>
              <w:spacing w:after="0" w:afterAutospacing="0"/>
              <w:ind w:left="72"/>
              <w:jc w:val="center"/>
              <w:rPr>
                <w:color w:val="000000" w:themeColor="text1"/>
              </w:rPr>
            </w:pPr>
            <w:r w:rsidRPr="005B6F2A">
              <w:rPr>
                <w:color w:val="000000" w:themeColor="text1"/>
              </w:rPr>
              <w:t>Прийом документів</w:t>
            </w:r>
          </w:p>
        </w:tc>
        <w:tc>
          <w:tcPr>
            <w:tcW w:w="3544" w:type="dxa"/>
          </w:tcPr>
          <w:p w:rsidR="005B6F2A" w:rsidRPr="005B6F2A" w:rsidRDefault="005B6F2A" w:rsidP="005B6F2A">
            <w:pPr>
              <w:spacing w:after="0" w:line="240" w:lineRule="auto"/>
              <w:jc w:val="center"/>
              <w:rPr>
                <w:rFonts w:ascii="Times New Roman" w:hAnsi="Times New Roman" w:cs="Times New Roman"/>
                <w:color w:val="000000" w:themeColor="text1"/>
                <w:sz w:val="24"/>
                <w:szCs w:val="24"/>
                <w:lang w:eastAsia="ar-SA"/>
              </w:rPr>
            </w:pPr>
            <w:r w:rsidRPr="005B6F2A">
              <w:rPr>
                <w:rFonts w:ascii="Times New Roman" w:hAnsi="Times New Roman" w:cs="Times New Roman"/>
                <w:color w:val="000000" w:themeColor="text1"/>
                <w:sz w:val="24"/>
                <w:szCs w:val="24"/>
                <w:lang w:val="uk-UA" w:eastAsia="ar-SA"/>
              </w:rPr>
              <w:t xml:space="preserve">Завідувач або головний спеціаліст </w:t>
            </w:r>
            <w:r w:rsidRPr="005B6F2A">
              <w:rPr>
                <w:rFonts w:ascii="Times New Roman" w:hAnsi="Times New Roman" w:cs="Times New Roman"/>
                <w:color w:val="000000" w:themeColor="text1"/>
                <w:sz w:val="24"/>
                <w:szCs w:val="24"/>
                <w:lang w:val="uk-UA"/>
              </w:rPr>
              <w:t>сектору соц. захисту</w:t>
            </w:r>
          </w:p>
        </w:tc>
        <w:tc>
          <w:tcPr>
            <w:tcW w:w="850" w:type="dxa"/>
          </w:tcPr>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tc>
        <w:tc>
          <w:tcPr>
            <w:tcW w:w="1496" w:type="dxa"/>
            <w:vAlign w:val="center"/>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1-2</w:t>
            </w:r>
          </w:p>
        </w:tc>
      </w:tr>
      <w:tr w:rsidR="005B6F2A" w:rsidRPr="00E71DE6" w:rsidTr="005B6F2A">
        <w:tc>
          <w:tcPr>
            <w:tcW w:w="682" w:type="dxa"/>
          </w:tcPr>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4.</w:t>
            </w:r>
          </w:p>
        </w:tc>
        <w:tc>
          <w:tcPr>
            <w:tcW w:w="3175" w:type="dxa"/>
          </w:tcPr>
          <w:p w:rsidR="005B6F2A" w:rsidRPr="005B6F2A" w:rsidRDefault="005B6F2A" w:rsidP="005B6F2A">
            <w:pPr>
              <w:pStyle w:val="a6"/>
              <w:spacing w:after="0" w:afterAutospacing="0"/>
              <w:ind w:left="72"/>
              <w:jc w:val="center"/>
              <w:rPr>
                <w:color w:val="000000" w:themeColor="text1"/>
              </w:rPr>
            </w:pPr>
            <w:r w:rsidRPr="005B6F2A">
              <w:rPr>
                <w:color w:val="000000" w:themeColor="text1"/>
                <w:lang w:val="uk-UA"/>
              </w:rPr>
              <w:t>Перевірка правильності сформованого пакету документів</w:t>
            </w:r>
          </w:p>
        </w:tc>
        <w:tc>
          <w:tcPr>
            <w:tcW w:w="3544" w:type="dxa"/>
          </w:tcPr>
          <w:p w:rsidR="005B6F2A" w:rsidRPr="005B6F2A" w:rsidRDefault="005B6F2A" w:rsidP="005B6F2A">
            <w:pPr>
              <w:spacing w:after="0" w:line="240" w:lineRule="auto"/>
              <w:jc w:val="center"/>
              <w:rPr>
                <w:rFonts w:ascii="Times New Roman" w:hAnsi="Times New Roman" w:cs="Times New Roman"/>
                <w:color w:val="000000" w:themeColor="text1"/>
                <w:sz w:val="24"/>
                <w:szCs w:val="24"/>
                <w:lang w:eastAsia="ar-SA"/>
              </w:rPr>
            </w:pPr>
            <w:r w:rsidRPr="005B6F2A">
              <w:rPr>
                <w:rFonts w:ascii="Times New Roman" w:hAnsi="Times New Roman" w:cs="Times New Roman"/>
                <w:color w:val="000000" w:themeColor="text1"/>
                <w:sz w:val="24"/>
                <w:szCs w:val="24"/>
                <w:lang w:val="uk-UA" w:eastAsia="ar-SA"/>
              </w:rPr>
              <w:t xml:space="preserve">Завідувач або головний спеціаліст </w:t>
            </w:r>
            <w:r w:rsidRPr="005B6F2A">
              <w:rPr>
                <w:rFonts w:ascii="Times New Roman" w:hAnsi="Times New Roman" w:cs="Times New Roman"/>
                <w:color w:val="000000" w:themeColor="text1"/>
                <w:sz w:val="24"/>
                <w:szCs w:val="24"/>
                <w:lang w:val="uk-UA"/>
              </w:rPr>
              <w:t>сектору соц. захисту</w:t>
            </w:r>
          </w:p>
        </w:tc>
        <w:tc>
          <w:tcPr>
            <w:tcW w:w="850" w:type="dxa"/>
          </w:tcPr>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tc>
        <w:tc>
          <w:tcPr>
            <w:tcW w:w="1496" w:type="dxa"/>
            <w:vAlign w:val="center"/>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2-3</w:t>
            </w:r>
          </w:p>
        </w:tc>
      </w:tr>
      <w:tr w:rsidR="005B6F2A" w:rsidRPr="00E71DE6" w:rsidTr="005B6F2A">
        <w:tc>
          <w:tcPr>
            <w:tcW w:w="682" w:type="dxa"/>
          </w:tcPr>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5.</w:t>
            </w:r>
          </w:p>
        </w:tc>
        <w:tc>
          <w:tcPr>
            <w:tcW w:w="3175" w:type="dxa"/>
          </w:tcPr>
          <w:p w:rsidR="005B6F2A" w:rsidRPr="005B6F2A" w:rsidRDefault="005B6F2A" w:rsidP="005B6F2A">
            <w:pPr>
              <w:pStyle w:val="HTML"/>
              <w:ind w:left="72"/>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Підготовка документів на засідання опікунської ради</w:t>
            </w:r>
          </w:p>
        </w:tc>
        <w:tc>
          <w:tcPr>
            <w:tcW w:w="3544" w:type="dxa"/>
          </w:tcPr>
          <w:p w:rsidR="005B6F2A" w:rsidRPr="005B6F2A" w:rsidRDefault="005B6F2A" w:rsidP="005B6F2A">
            <w:pPr>
              <w:spacing w:after="0" w:line="240" w:lineRule="auto"/>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lang w:val="uk-UA" w:eastAsia="ar-SA"/>
              </w:rPr>
              <w:t xml:space="preserve">Завідувач </w:t>
            </w:r>
            <w:r w:rsidRPr="005B6F2A">
              <w:rPr>
                <w:rFonts w:ascii="Times New Roman" w:hAnsi="Times New Roman" w:cs="Times New Roman"/>
                <w:color w:val="000000" w:themeColor="text1"/>
                <w:sz w:val="24"/>
                <w:szCs w:val="24"/>
                <w:lang w:val="uk-UA"/>
              </w:rPr>
              <w:t>сектору соц. захисту (Секретар опікунської ради)</w:t>
            </w:r>
          </w:p>
        </w:tc>
        <w:tc>
          <w:tcPr>
            <w:tcW w:w="850" w:type="dxa"/>
          </w:tcPr>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tc>
        <w:tc>
          <w:tcPr>
            <w:tcW w:w="1496" w:type="dxa"/>
            <w:vAlign w:val="center"/>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3-7</w:t>
            </w:r>
          </w:p>
        </w:tc>
      </w:tr>
      <w:tr w:rsidR="005B6F2A" w:rsidRPr="00E71DE6" w:rsidTr="005B6F2A">
        <w:tc>
          <w:tcPr>
            <w:tcW w:w="682" w:type="dxa"/>
          </w:tcPr>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6.</w:t>
            </w:r>
          </w:p>
        </w:tc>
        <w:tc>
          <w:tcPr>
            <w:tcW w:w="3175" w:type="dxa"/>
          </w:tcPr>
          <w:p w:rsidR="005B6F2A" w:rsidRPr="005B6F2A" w:rsidRDefault="005B6F2A" w:rsidP="005B6F2A">
            <w:pPr>
              <w:pStyle w:val="HTML"/>
              <w:ind w:left="72"/>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Розгляд документів на засіданні опікунської ради та прийняття рішення</w:t>
            </w:r>
          </w:p>
        </w:tc>
        <w:tc>
          <w:tcPr>
            <w:tcW w:w="3544" w:type="dxa"/>
          </w:tcPr>
          <w:p w:rsidR="005B6F2A" w:rsidRPr="005B6F2A" w:rsidRDefault="005B6F2A" w:rsidP="005B6F2A">
            <w:pPr>
              <w:spacing w:after="0"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eastAsia="ar-SA"/>
              </w:rPr>
              <w:t xml:space="preserve">Завідувач </w:t>
            </w:r>
            <w:r w:rsidRPr="005B6F2A">
              <w:rPr>
                <w:rFonts w:ascii="Times New Roman" w:hAnsi="Times New Roman" w:cs="Times New Roman"/>
                <w:color w:val="000000" w:themeColor="text1"/>
                <w:sz w:val="24"/>
                <w:szCs w:val="24"/>
                <w:lang w:val="uk-UA"/>
              </w:rPr>
              <w:t>соц. захисту (Секретар опікунської ради)</w:t>
            </w:r>
          </w:p>
          <w:p w:rsidR="005B6F2A" w:rsidRPr="005B6F2A" w:rsidRDefault="005B6F2A" w:rsidP="005B6F2A">
            <w:pPr>
              <w:spacing w:after="0" w:line="240" w:lineRule="auto"/>
              <w:jc w:val="center"/>
              <w:rPr>
                <w:rFonts w:ascii="Times New Roman" w:hAnsi="Times New Roman" w:cs="Times New Roman"/>
                <w:color w:val="000000" w:themeColor="text1"/>
                <w:sz w:val="24"/>
                <w:szCs w:val="24"/>
                <w:lang w:val="uk-UA" w:eastAsia="ar-SA"/>
              </w:rPr>
            </w:pPr>
            <w:r w:rsidRPr="005B6F2A">
              <w:rPr>
                <w:rFonts w:ascii="Times New Roman" w:hAnsi="Times New Roman" w:cs="Times New Roman"/>
                <w:color w:val="000000" w:themeColor="text1"/>
                <w:sz w:val="24"/>
                <w:szCs w:val="24"/>
                <w:lang w:val="uk-UA"/>
              </w:rPr>
              <w:t>Члени опікунської ради</w:t>
            </w:r>
          </w:p>
        </w:tc>
        <w:tc>
          <w:tcPr>
            <w:tcW w:w="850" w:type="dxa"/>
          </w:tcPr>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У</w:t>
            </w:r>
          </w:p>
        </w:tc>
        <w:tc>
          <w:tcPr>
            <w:tcW w:w="1496" w:type="dxa"/>
            <w:vAlign w:val="center"/>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7-28</w:t>
            </w:r>
          </w:p>
        </w:tc>
      </w:tr>
      <w:tr w:rsidR="005B6F2A" w:rsidRPr="00E71DE6" w:rsidTr="005B6F2A">
        <w:tc>
          <w:tcPr>
            <w:tcW w:w="682" w:type="dxa"/>
          </w:tcPr>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7.</w:t>
            </w:r>
          </w:p>
        </w:tc>
        <w:tc>
          <w:tcPr>
            <w:tcW w:w="3175" w:type="dxa"/>
          </w:tcPr>
          <w:p w:rsidR="005B6F2A" w:rsidRPr="005B6F2A" w:rsidRDefault="005B6F2A" w:rsidP="005B6F2A">
            <w:pPr>
              <w:pStyle w:val="HTML"/>
              <w:ind w:left="72"/>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Передача результату послуги до відділу ЦНАПу</w:t>
            </w:r>
          </w:p>
        </w:tc>
        <w:tc>
          <w:tcPr>
            <w:tcW w:w="3544" w:type="dxa"/>
          </w:tcPr>
          <w:p w:rsidR="005B6F2A" w:rsidRPr="005B6F2A" w:rsidRDefault="005B6F2A" w:rsidP="005B6F2A">
            <w:pPr>
              <w:spacing w:after="0" w:line="240" w:lineRule="auto"/>
              <w:jc w:val="center"/>
              <w:rPr>
                <w:rFonts w:ascii="Times New Roman" w:hAnsi="Times New Roman" w:cs="Times New Roman"/>
                <w:color w:val="000000" w:themeColor="text1"/>
                <w:sz w:val="24"/>
                <w:szCs w:val="24"/>
                <w:lang w:val="uk-UA" w:eastAsia="ar-SA"/>
              </w:rPr>
            </w:pPr>
            <w:r w:rsidRPr="005B6F2A">
              <w:rPr>
                <w:rFonts w:ascii="Times New Roman" w:hAnsi="Times New Roman" w:cs="Times New Roman"/>
                <w:color w:val="000000" w:themeColor="text1"/>
                <w:sz w:val="24"/>
                <w:szCs w:val="24"/>
                <w:lang w:val="uk-UA" w:eastAsia="ar-SA"/>
              </w:rPr>
              <w:t xml:space="preserve">Завідувач або головний спеціаліст </w:t>
            </w:r>
            <w:r w:rsidRPr="005B6F2A">
              <w:rPr>
                <w:rFonts w:ascii="Times New Roman" w:hAnsi="Times New Roman" w:cs="Times New Roman"/>
                <w:color w:val="000000" w:themeColor="text1"/>
                <w:sz w:val="24"/>
                <w:szCs w:val="24"/>
                <w:lang w:val="uk-UA"/>
              </w:rPr>
              <w:t>соц. захисту</w:t>
            </w:r>
          </w:p>
        </w:tc>
        <w:tc>
          <w:tcPr>
            <w:tcW w:w="850" w:type="dxa"/>
          </w:tcPr>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tc>
        <w:tc>
          <w:tcPr>
            <w:tcW w:w="1496" w:type="dxa"/>
            <w:vAlign w:val="center"/>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29-30</w:t>
            </w:r>
          </w:p>
        </w:tc>
      </w:tr>
      <w:tr w:rsidR="005B6F2A" w:rsidRPr="00E71DE6" w:rsidTr="005B6F2A">
        <w:tc>
          <w:tcPr>
            <w:tcW w:w="682" w:type="dxa"/>
          </w:tcPr>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8.</w:t>
            </w:r>
          </w:p>
        </w:tc>
        <w:tc>
          <w:tcPr>
            <w:tcW w:w="3175" w:type="dxa"/>
          </w:tcPr>
          <w:p w:rsidR="005B6F2A" w:rsidRPr="005B6F2A" w:rsidRDefault="005B6F2A" w:rsidP="005B6F2A">
            <w:pPr>
              <w:spacing w:after="0" w:line="240" w:lineRule="auto"/>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lang w:val="uk-UA"/>
              </w:rPr>
              <w:t>Повідомлення заявника та видача результату послуги</w:t>
            </w:r>
          </w:p>
        </w:tc>
        <w:tc>
          <w:tcPr>
            <w:tcW w:w="3544" w:type="dxa"/>
          </w:tcPr>
          <w:p w:rsidR="005B6F2A" w:rsidRPr="005B6F2A" w:rsidRDefault="005B6F2A" w:rsidP="005B6F2A">
            <w:pPr>
              <w:spacing w:after="0" w:line="240" w:lineRule="auto"/>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lang w:val="uk-UA" w:eastAsia="ar-SA"/>
              </w:rPr>
              <w:t>Адміністратор ЦНАПу</w:t>
            </w:r>
          </w:p>
        </w:tc>
        <w:tc>
          <w:tcPr>
            <w:tcW w:w="850" w:type="dxa"/>
          </w:tcPr>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eastAsia="ru-RU"/>
              </w:rPr>
              <w:t>В</w:t>
            </w:r>
          </w:p>
        </w:tc>
        <w:tc>
          <w:tcPr>
            <w:tcW w:w="1496" w:type="dxa"/>
            <w:vAlign w:val="center"/>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30</w:t>
            </w:r>
          </w:p>
        </w:tc>
      </w:tr>
      <w:tr w:rsidR="005B6F2A" w:rsidRPr="00E71DE6" w:rsidTr="005B6F2A">
        <w:tc>
          <w:tcPr>
            <w:tcW w:w="8251" w:type="dxa"/>
            <w:gridSpan w:val="4"/>
          </w:tcPr>
          <w:p w:rsidR="005B6F2A" w:rsidRPr="005B6F2A" w:rsidRDefault="005B6F2A" w:rsidP="005B6F2A">
            <w:pPr>
              <w:spacing w:after="0" w:line="240" w:lineRule="auto"/>
              <w:ind w:right="450"/>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Загальна кількість днів надання послуг</w:t>
            </w:r>
          </w:p>
        </w:tc>
        <w:tc>
          <w:tcPr>
            <w:tcW w:w="1496" w:type="dxa"/>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30</w:t>
            </w:r>
          </w:p>
        </w:tc>
      </w:tr>
      <w:tr w:rsidR="005B6F2A" w:rsidRPr="00E71DE6" w:rsidTr="005B6F2A">
        <w:tc>
          <w:tcPr>
            <w:tcW w:w="8251" w:type="dxa"/>
            <w:gridSpan w:val="4"/>
          </w:tcPr>
          <w:p w:rsidR="005B6F2A" w:rsidRPr="005B6F2A" w:rsidRDefault="005B6F2A" w:rsidP="005B6F2A">
            <w:pPr>
              <w:spacing w:after="0" w:line="240" w:lineRule="auto"/>
              <w:ind w:right="450"/>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Загальна кількість днів (передбачена законодавством)</w:t>
            </w:r>
          </w:p>
        </w:tc>
        <w:tc>
          <w:tcPr>
            <w:tcW w:w="1496" w:type="dxa"/>
          </w:tcPr>
          <w:p w:rsidR="005B6F2A" w:rsidRPr="005B6F2A" w:rsidRDefault="005B6F2A" w:rsidP="005B6F2A">
            <w:pPr>
              <w:pStyle w:val="11"/>
              <w:snapToGrid w:val="0"/>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30</w:t>
            </w:r>
          </w:p>
        </w:tc>
      </w:tr>
    </w:tbl>
    <w:p w:rsidR="007F7AAB" w:rsidRDefault="007F7AAB" w:rsidP="007F7AAB">
      <w:pPr>
        <w:spacing w:after="0"/>
        <w:ind w:firstLine="6096"/>
        <w:jc w:val="both"/>
        <w:rPr>
          <w:rFonts w:ascii="Times New Roman" w:eastAsia="Calibri" w:hAnsi="Times New Roman"/>
          <w:sz w:val="24"/>
          <w:szCs w:val="28"/>
          <w:lang w:val="uk-UA" w:eastAsia="uk-UA"/>
        </w:rPr>
      </w:pPr>
    </w:p>
    <w:p w:rsidR="005F0868" w:rsidRPr="005C767A" w:rsidRDefault="005F0868" w:rsidP="005F0868">
      <w:pPr>
        <w:pStyle w:val="a6"/>
        <w:spacing w:before="0" w:beforeAutospacing="0" w:after="0" w:afterAutospacing="0"/>
        <w:jc w:val="both"/>
        <w:rPr>
          <w:b/>
          <w:lang w:val="uk-UA"/>
        </w:rPr>
      </w:pPr>
      <w:r w:rsidRPr="00F8010E">
        <w:rPr>
          <w:b/>
          <w:lang w:val="uk-UA"/>
        </w:rPr>
        <w:t>Міський голова                                                                      Олена БУТУРЛИМ</w:t>
      </w:r>
    </w:p>
    <w:p w:rsidR="005F0868" w:rsidRDefault="005F0868" w:rsidP="005F0868">
      <w:pPr>
        <w:pStyle w:val="a6"/>
        <w:spacing w:before="0" w:beforeAutospacing="0" w:after="0" w:afterAutospacing="0"/>
        <w:ind w:firstLine="6237"/>
        <w:jc w:val="both"/>
        <w:rPr>
          <w:lang w:val="uk-UA"/>
        </w:rPr>
      </w:pPr>
    </w:p>
    <w:p w:rsidR="00C93E58" w:rsidRDefault="00C93E58" w:rsidP="005B6F2A">
      <w:pPr>
        <w:spacing w:after="0" w:line="240" w:lineRule="auto"/>
        <w:ind w:firstLine="6096"/>
        <w:rPr>
          <w:rFonts w:ascii="Times New Roman" w:eastAsia="Calibri" w:hAnsi="Times New Roman" w:cs="Times New Roman"/>
          <w:color w:val="000000" w:themeColor="text1"/>
          <w:sz w:val="24"/>
          <w:szCs w:val="24"/>
          <w:lang w:val="uk-UA" w:eastAsia="uk-UA"/>
        </w:rPr>
      </w:pPr>
    </w:p>
    <w:p w:rsidR="00C93E58" w:rsidRDefault="00C93E58" w:rsidP="005B6F2A">
      <w:pPr>
        <w:spacing w:after="0" w:line="240" w:lineRule="auto"/>
        <w:ind w:firstLine="6096"/>
        <w:rPr>
          <w:rFonts w:ascii="Times New Roman" w:eastAsia="Calibri" w:hAnsi="Times New Roman" w:cs="Times New Roman"/>
          <w:color w:val="000000" w:themeColor="text1"/>
          <w:sz w:val="24"/>
          <w:szCs w:val="24"/>
          <w:lang w:val="uk-UA" w:eastAsia="uk-UA"/>
        </w:rPr>
      </w:pPr>
    </w:p>
    <w:p w:rsidR="00C93E58" w:rsidRDefault="00C93E58" w:rsidP="005B6F2A">
      <w:pPr>
        <w:spacing w:after="0" w:line="240" w:lineRule="auto"/>
        <w:ind w:firstLine="6096"/>
        <w:rPr>
          <w:rFonts w:ascii="Times New Roman" w:eastAsia="Calibri" w:hAnsi="Times New Roman" w:cs="Times New Roman"/>
          <w:color w:val="000000" w:themeColor="text1"/>
          <w:sz w:val="24"/>
          <w:szCs w:val="24"/>
          <w:lang w:val="uk-UA" w:eastAsia="uk-UA"/>
        </w:rPr>
      </w:pPr>
    </w:p>
    <w:p w:rsidR="005B6F2A" w:rsidRPr="00E34B69" w:rsidRDefault="005B6F2A" w:rsidP="005B6F2A">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5B6F2A" w:rsidRPr="00E34B69" w:rsidRDefault="005B6F2A" w:rsidP="005B6F2A">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5B6F2A" w:rsidRPr="00E34B69" w:rsidRDefault="005B6F2A" w:rsidP="005B6F2A">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5B6F2A" w:rsidRPr="00E34B69" w:rsidRDefault="005B6F2A" w:rsidP="005B6F2A">
      <w:pPr>
        <w:spacing w:after="0"/>
        <w:ind w:firstLine="6096"/>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7F7AAB" w:rsidRDefault="007F7AAB" w:rsidP="007F7AAB">
      <w:pPr>
        <w:rPr>
          <w:lang w:val="uk-UA"/>
        </w:rPr>
      </w:pPr>
    </w:p>
    <w:p w:rsidR="007F7AAB" w:rsidRPr="005B6F2A" w:rsidRDefault="007F7AAB" w:rsidP="007F7AAB">
      <w:pPr>
        <w:spacing w:line="240" w:lineRule="auto"/>
        <w:jc w:val="center"/>
        <w:rPr>
          <w:rFonts w:ascii="Times New Roman" w:hAnsi="Times New Roman"/>
          <w:b/>
          <w:sz w:val="28"/>
          <w:szCs w:val="28"/>
          <w:lang w:val="uk-UA"/>
        </w:rPr>
      </w:pPr>
      <w:r w:rsidRPr="005B6F2A">
        <w:rPr>
          <w:rFonts w:ascii="Times New Roman" w:hAnsi="Times New Roman"/>
          <w:b/>
          <w:sz w:val="28"/>
          <w:szCs w:val="28"/>
          <w:lang w:val="uk-UA"/>
        </w:rPr>
        <w:t xml:space="preserve">ТЕХНОЛОГІЧНА КАРТКА АДМІНІСТРАТИВНОЇ ПОСЛУГИ </w:t>
      </w:r>
      <w:r>
        <w:rPr>
          <w:rFonts w:ascii="Times New Roman" w:hAnsi="Times New Roman"/>
          <w:b/>
          <w:sz w:val="28"/>
          <w:szCs w:val="28"/>
          <w:lang w:val="uk-UA"/>
        </w:rPr>
        <w:t>02-54</w:t>
      </w:r>
    </w:p>
    <w:p w:rsidR="007F7AAB" w:rsidRPr="007624AB" w:rsidRDefault="007F7AAB" w:rsidP="007F7AAB">
      <w:pPr>
        <w:pStyle w:val="3"/>
        <w:spacing w:before="0" w:after="240" w:line="240" w:lineRule="auto"/>
        <w:jc w:val="center"/>
        <w:rPr>
          <w:rFonts w:ascii="Times New Roman" w:hAnsi="Times New Roman" w:cs="Times New Roman"/>
          <w:b w:val="0"/>
          <w:color w:val="000000" w:themeColor="text1"/>
          <w:lang w:val="uk-UA"/>
        </w:rPr>
      </w:pPr>
      <w:r w:rsidRPr="007624AB">
        <w:rPr>
          <w:rFonts w:ascii="Times New Roman" w:hAnsi="Times New Roman" w:cs="Times New Roman"/>
          <w:color w:val="000000" w:themeColor="text1"/>
          <w:lang w:val="uk-UA"/>
        </w:rPr>
        <w:t>00131 - ВИДАЧА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w:t>
      </w:r>
    </w:p>
    <w:p w:rsidR="007F7AAB" w:rsidRPr="00CA393C" w:rsidRDefault="007F7AAB" w:rsidP="007F7AAB">
      <w:pPr>
        <w:spacing w:after="0"/>
        <w:jc w:val="center"/>
        <w:rPr>
          <w:rFonts w:ascii="Times New Roman" w:hAnsi="Times New Roman"/>
          <w:b/>
          <w:sz w:val="28"/>
          <w:szCs w:val="28"/>
          <w:u w:val="single"/>
          <w:lang w:val="uk-UA"/>
        </w:rPr>
      </w:pPr>
      <w:r w:rsidRPr="00CA393C">
        <w:rPr>
          <w:rFonts w:ascii="Times New Roman" w:hAnsi="Times New Roman"/>
          <w:b/>
          <w:sz w:val="28"/>
          <w:szCs w:val="28"/>
          <w:u w:val="single"/>
          <w:lang w:val="uk-UA"/>
        </w:rPr>
        <w:t xml:space="preserve">Відділ «Центр надання адміністративних послуг» </w:t>
      </w:r>
      <w:r>
        <w:rPr>
          <w:rFonts w:ascii="Times New Roman" w:hAnsi="Times New Roman"/>
          <w:b/>
          <w:sz w:val="28"/>
          <w:szCs w:val="28"/>
          <w:u w:val="single"/>
          <w:lang w:val="uk-UA"/>
        </w:rPr>
        <w:t>Ічнянської міської ради</w:t>
      </w:r>
    </w:p>
    <w:p w:rsidR="007F7AAB" w:rsidRPr="00BB15F6" w:rsidRDefault="007F7AAB" w:rsidP="007F7AAB">
      <w:pPr>
        <w:spacing w:after="0"/>
        <w:jc w:val="center"/>
        <w:rPr>
          <w:rFonts w:ascii="Times New Roman" w:hAnsi="Times New Roman"/>
          <w:szCs w:val="28"/>
          <w:lang w:val="uk-UA"/>
        </w:rPr>
      </w:pPr>
      <w:r w:rsidRPr="00BB15F6">
        <w:rPr>
          <w:rFonts w:ascii="Times New Roman" w:hAnsi="Times New Roman"/>
          <w:szCs w:val="28"/>
          <w:lang w:val="uk-UA"/>
        </w:rPr>
        <w:t>(найменування суб’єкта надання адміністративної послуги)</w:t>
      </w:r>
    </w:p>
    <w:tbl>
      <w:tblPr>
        <w:tblpPr w:leftFromText="180" w:rightFromText="180" w:vertAnchor="text" w:horzAnchor="margin" w:tblpY="25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2"/>
        <w:gridCol w:w="3175"/>
        <w:gridCol w:w="3544"/>
        <w:gridCol w:w="850"/>
        <w:gridCol w:w="1496"/>
      </w:tblGrid>
      <w:tr w:rsidR="005B6F2A" w:rsidRPr="00E71DE6" w:rsidTr="005B6F2A">
        <w:tc>
          <w:tcPr>
            <w:tcW w:w="682" w:type="dxa"/>
          </w:tcPr>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 П/П</w:t>
            </w:r>
          </w:p>
          <w:p w:rsidR="005B6F2A" w:rsidRPr="005B6F2A" w:rsidRDefault="005B6F2A" w:rsidP="005B6F2A">
            <w:pPr>
              <w:pStyle w:val="11"/>
              <w:spacing w:line="240" w:lineRule="auto"/>
              <w:ind w:hanging="709"/>
              <w:jc w:val="center"/>
              <w:rPr>
                <w:rFonts w:ascii="Times New Roman" w:hAnsi="Times New Roman" w:cs="Times New Roman"/>
                <w:color w:val="000000" w:themeColor="text1"/>
                <w:sz w:val="24"/>
                <w:szCs w:val="24"/>
                <w:lang w:val="uk-UA"/>
              </w:rPr>
            </w:pPr>
          </w:p>
        </w:tc>
        <w:tc>
          <w:tcPr>
            <w:tcW w:w="3175" w:type="dxa"/>
          </w:tcPr>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Етапи послуги</w:t>
            </w:r>
          </w:p>
        </w:tc>
        <w:tc>
          <w:tcPr>
            <w:tcW w:w="3544" w:type="dxa"/>
          </w:tcPr>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Відповідальна посадова</w:t>
            </w:r>
          </w:p>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особа і підрозділ</w:t>
            </w:r>
          </w:p>
        </w:tc>
        <w:tc>
          <w:tcPr>
            <w:tcW w:w="850" w:type="dxa"/>
          </w:tcPr>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Дія</w:t>
            </w:r>
          </w:p>
        </w:tc>
        <w:tc>
          <w:tcPr>
            <w:tcW w:w="1496" w:type="dxa"/>
          </w:tcPr>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Термін виконання</w:t>
            </w:r>
          </w:p>
        </w:tc>
      </w:tr>
      <w:tr w:rsidR="005B6F2A" w:rsidRPr="00E71DE6" w:rsidTr="005B6F2A">
        <w:trPr>
          <w:trHeight w:val="1237"/>
        </w:trPr>
        <w:tc>
          <w:tcPr>
            <w:tcW w:w="682" w:type="dxa"/>
          </w:tcPr>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1.</w:t>
            </w:r>
          </w:p>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p>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p>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p>
        </w:tc>
        <w:tc>
          <w:tcPr>
            <w:tcW w:w="3175" w:type="dxa"/>
          </w:tcPr>
          <w:p w:rsidR="005B6F2A" w:rsidRPr="005B6F2A" w:rsidRDefault="005B6F2A" w:rsidP="005B6F2A">
            <w:pPr>
              <w:pStyle w:val="af0"/>
              <w:spacing w:after="0"/>
              <w:ind w:left="72"/>
              <w:jc w:val="center"/>
              <w:rPr>
                <w:color w:val="000000" w:themeColor="text1"/>
                <w:lang w:val="uk-UA"/>
              </w:rPr>
            </w:pPr>
            <w:r w:rsidRPr="005B6F2A">
              <w:rPr>
                <w:color w:val="000000" w:themeColor="text1"/>
                <w:lang w:val="uk-UA" w:eastAsia="ar-SA"/>
              </w:rPr>
              <w:t>Прийом і перевірка повноти пакету документів, реєстрація заяви</w:t>
            </w:r>
          </w:p>
        </w:tc>
        <w:tc>
          <w:tcPr>
            <w:tcW w:w="3544" w:type="dxa"/>
          </w:tcPr>
          <w:p w:rsidR="005B6F2A" w:rsidRPr="005B6F2A" w:rsidRDefault="005B6F2A" w:rsidP="005B6F2A">
            <w:pPr>
              <w:spacing w:after="0" w:line="240" w:lineRule="auto"/>
              <w:jc w:val="center"/>
              <w:rPr>
                <w:rFonts w:ascii="Times New Roman" w:hAnsi="Times New Roman" w:cs="Times New Roman"/>
                <w:color w:val="000000" w:themeColor="text1"/>
                <w:sz w:val="24"/>
                <w:szCs w:val="24"/>
                <w:lang w:eastAsia="ar-SA"/>
              </w:rPr>
            </w:pPr>
            <w:r w:rsidRPr="005B6F2A">
              <w:rPr>
                <w:rFonts w:ascii="Times New Roman" w:hAnsi="Times New Roman" w:cs="Times New Roman"/>
                <w:color w:val="000000" w:themeColor="text1"/>
                <w:sz w:val="24"/>
                <w:szCs w:val="24"/>
                <w:lang w:eastAsia="ar-SA"/>
              </w:rPr>
              <w:t>Адміністратор відділу «Центру надання адміністративних послуг»</w:t>
            </w:r>
          </w:p>
        </w:tc>
        <w:tc>
          <w:tcPr>
            <w:tcW w:w="850" w:type="dxa"/>
          </w:tcPr>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tc>
        <w:tc>
          <w:tcPr>
            <w:tcW w:w="1496" w:type="dxa"/>
            <w:vAlign w:val="center"/>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1</w:t>
            </w:r>
          </w:p>
        </w:tc>
      </w:tr>
      <w:tr w:rsidR="005B6F2A" w:rsidRPr="00E71DE6" w:rsidTr="005B6F2A">
        <w:tc>
          <w:tcPr>
            <w:tcW w:w="682" w:type="dxa"/>
          </w:tcPr>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2.</w:t>
            </w:r>
          </w:p>
        </w:tc>
        <w:tc>
          <w:tcPr>
            <w:tcW w:w="3175" w:type="dxa"/>
          </w:tcPr>
          <w:p w:rsidR="005B6F2A" w:rsidRPr="005B6F2A" w:rsidRDefault="005B6F2A" w:rsidP="005B6F2A">
            <w:pPr>
              <w:spacing w:after="0" w:line="240" w:lineRule="auto"/>
              <w:ind w:left="72"/>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 xml:space="preserve">Передача пакету документів </w:t>
            </w:r>
            <w:r w:rsidRPr="005B6F2A">
              <w:rPr>
                <w:rFonts w:ascii="Times New Roman" w:hAnsi="Times New Roman" w:cs="Times New Roman"/>
                <w:color w:val="000000" w:themeColor="text1"/>
                <w:sz w:val="24"/>
                <w:szCs w:val="24"/>
                <w:lang w:val="uk-UA"/>
              </w:rPr>
              <w:t>досектору</w:t>
            </w:r>
            <w:r w:rsidRPr="005B6F2A">
              <w:rPr>
                <w:rFonts w:ascii="Times New Roman" w:hAnsi="Times New Roman" w:cs="Times New Roman"/>
                <w:color w:val="000000" w:themeColor="text1"/>
                <w:sz w:val="24"/>
                <w:szCs w:val="24"/>
              </w:rPr>
              <w:t xml:space="preserve"> соціального захисту населення </w:t>
            </w:r>
            <w:r w:rsidRPr="005B6F2A">
              <w:rPr>
                <w:rFonts w:ascii="Times New Roman" w:hAnsi="Times New Roman" w:cs="Times New Roman"/>
                <w:color w:val="000000" w:themeColor="text1"/>
                <w:sz w:val="24"/>
                <w:szCs w:val="24"/>
                <w:lang w:val="uk-UA"/>
              </w:rPr>
              <w:t>Ічнянської міської ради (далі – сектору соц. захисту)</w:t>
            </w:r>
          </w:p>
        </w:tc>
        <w:tc>
          <w:tcPr>
            <w:tcW w:w="3544" w:type="dxa"/>
          </w:tcPr>
          <w:p w:rsidR="005B6F2A" w:rsidRPr="005B6F2A" w:rsidRDefault="005B6F2A" w:rsidP="005B6F2A">
            <w:pPr>
              <w:spacing w:after="0" w:line="240" w:lineRule="auto"/>
              <w:jc w:val="center"/>
              <w:rPr>
                <w:rFonts w:ascii="Times New Roman" w:hAnsi="Times New Roman" w:cs="Times New Roman"/>
                <w:color w:val="000000" w:themeColor="text1"/>
                <w:sz w:val="24"/>
                <w:szCs w:val="24"/>
                <w:lang w:eastAsia="ar-SA"/>
              </w:rPr>
            </w:pPr>
            <w:r w:rsidRPr="005B6F2A">
              <w:rPr>
                <w:rFonts w:ascii="Times New Roman" w:hAnsi="Times New Roman" w:cs="Times New Roman"/>
                <w:color w:val="000000" w:themeColor="text1"/>
                <w:sz w:val="24"/>
                <w:szCs w:val="24"/>
                <w:lang w:eastAsia="ar-SA"/>
              </w:rPr>
              <w:t>Адміністратор ЦНАПу</w:t>
            </w:r>
          </w:p>
        </w:tc>
        <w:tc>
          <w:tcPr>
            <w:tcW w:w="850" w:type="dxa"/>
          </w:tcPr>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p>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p>
        </w:tc>
        <w:tc>
          <w:tcPr>
            <w:tcW w:w="1496" w:type="dxa"/>
            <w:vAlign w:val="center"/>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1-2</w:t>
            </w:r>
          </w:p>
        </w:tc>
      </w:tr>
      <w:tr w:rsidR="005B6F2A" w:rsidRPr="00E71DE6" w:rsidTr="005B6F2A">
        <w:tc>
          <w:tcPr>
            <w:tcW w:w="682" w:type="dxa"/>
          </w:tcPr>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3.</w:t>
            </w:r>
          </w:p>
        </w:tc>
        <w:tc>
          <w:tcPr>
            <w:tcW w:w="3175" w:type="dxa"/>
          </w:tcPr>
          <w:p w:rsidR="005B6F2A" w:rsidRPr="005B6F2A" w:rsidRDefault="005B6F2A" w:rsidP="005B6F2A">
            <w:pPr>
              <w:pStyle w:val="a6"/>
              <w:spacing w:after="0" w:afterAutospacing="0"/>
              <w:ind w:left="72"/>
              <w:jc w:val="center"/>
              <w:rPr>
                <w:color w:val="000000" w:themeColor="text1"/>
              </w:rPr>
            </w:pPr>
            <w:r w:rsidRPr="005B6F2A">
              <w:rPr>
                <w:color w:val="000000" w:themeColor="text1"/>
              </w:rPr>
              <w:t>Прийом документів</w:t>
            </w:r>
          </w:p>
        </w:tc>
        <w:tc>
          <w:tcPr>
            <w:tcW w:w="3544" w:type="dxa"/>
          </w:tcPr>
          <w:p w:rsidR="005B6F2A" w:rsidRPr="005B6F2A" w:rsidRDefault="005B6F2A" w:rsidP="005B6F2A">
            <w:pPr>
              <w:spacing w:after="0" w:line="240" w:lineRule="auto"/>
              <w:jc w:val="center"/>
              <w:rPr>
                <w:rFonts w:ascii="Times New Roman" w:hAnsi="Times New Roman" w:cs="Times New Roman"/>
                <w:color w:val="000000" w:themeColor="text1"/>
                <w:sz w:val="24"/>
                <w:szCs w:val="24"/>
                <w:lang w:eastAsia="ar-SA"/>
              </w:rPr>
            </w:pPr>
            <w:r w:rsidRPr="005B6F2A">
              <w:rPr>
                <w:rFonts w:ascii="Times New Roman" w:hAnsi="Times New Roman" w:cs="Times New Roman"/>
                <w:color w:val="000000" w:themeColor="text1"/>
                <w:sz w:val="24"/>
                <w:szCs w:val="24"/>
                <w:lang w:val="uk-UA" w:eastAsia="ar-SA"/>
              </w:rPr>
              <w:t xml:space="preserve">Завідувач або головний спеціаліст </w:t>
            </w:r>
            <w:r w:rsidRPr="005B6F2A">
              <w:rPr>
                <w:rFonts w:ascii="Times New Roman" w:hAnsi="Times New Roman" w:cs="Times New Roman"/>
                <w:color w:val="000000" w:themeColor="text1"/>
                <w:sz w:val="24"/>
                <w:szCs w:val="24"/>
                <w:lang w:val="uk-UA"/>
              </w:rPr>
              <w:t>сектору соц. захисту</w:t>
            </w:r>
          </w:p>
        </w:tc>
        <w:tc>
          <w:tcPr>
            <w:tcW w:w="850" w:type="dxa"/>
          </w:tcPr>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tc>
        <w:tc>
          <w:tcPr>
            <w:tcW w:w="1496" w:type="dxa"/>
            <w:vAlign w:val="center"/>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1-2</w:t>
            </w:r>
          </w:p>
        </w:tc>
      </w:tr>
      <w:tr w:rsidR="005B6F2A" w:rsidRPr="00E71DE6" w:rsidTr="005B6F2A">
        <w:tc>
          <w:tcPr>
            <w:tcW w:w="682" w:type="dxa"/>
          </w:tcPr>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4.</w:t>
            </w:r>
          </w:p>
        </w:tc>
        <w:tc>
          <w:tcPr>
            <w:tcW w:w="3175" w:type="dxa"/>
          </w:tcPr>
          <w:p w:rsidR="005B6F2A" w:rsidRPr="005B6F2A" w:rsidRDefault="005B6F2A" w:rsidP="005B6F2A">
            <w:pPr>
              <w:pStyle w:val="a6"/>
              <w:spacing w:after="0" w:afterAutospacing="0"/>
              <w:ind w:left="72"/>
              <w:jc w:val="center"/>
              <w:rPr>
                <w:color w:val="000000" w:themeColor="text1"/>
              </w:rPr>
            </w:pPr>
            <w:r w:rsidRPr="005B6F2A">
              <w:rPr>
                <w:color w:val="000000" w:themeColor="text1"/>
                <w:lang w:val="uk-UA"/>
              </w:rPr>
              <w:t>Перевірка правильності сформованого пакету документів</w:t>
            </w:r>
          </w:p>
        </w:tc>
        <w:tc>
          <w:tcPr>
            <w:tcW w:w="3544" w:type="dxa"/>
          </w:tcPr>
          <w:p w:rsidR="005B6F2A" w:rsidRPr="005B6F2A" w:rsidRDefault="005B6F2A" w:rsidP="005B6F2A">
            <w:pPr>
              <w:spacing w:after="0" w:line="240" w:lineRule="auto"/>
              <w:jc w:val="center"/>
              <w:rPr>
                <w:rFonts w:ascii="Times New Roman" w:hAnsi="Times New Roman" w:cs="Times New Roman"/>
                <w:color w:val="000000" w:themeColor="text1"/>
                <w:sz w:val="24"/>
                <w:szCs w:val="24"/>
                <w:lang w:eastAsia="ar-SA"/>
              </w:rPr>
            </w:pPr>
            <w:r w:rsidRPr="005B6F2A">
              <w:rPr>
                <w:rFonts w:ascii="Times New Roman" w:hAnsi="Times New Roman" w:cs="Times New Roman"/>
                <w:color w:val="000000" w:themeColor="text1"/>
                <w:sz w:val="24"/>
                <w:szCs w:val="24"/>
                <w:lang w:val="uk-UA" w:eastAsia="ar-SA"/>
              </w:rPr>
              <w:t xml:space="preserve">Завідувач або головний спеціаліст </w:t>
            </w:r>
            <w:r w:rsidRPr="005B6F2A">
              <w:rPr>
                <w:rFonts w:ascii="Times New Roman" w:hAnsi="Times New Roman" w:cs="Times New Roman"/>
                <w:color w:val="000000" w:themeColor="text1"/>
                <w:sz w:val="24"/>
                <w:szCs w:val="24"/>
                <w:lang w:val="uk-UA"/>
              </w:rPr>
              <w:t>сектору соц. захисту</w:t>
            </w:r>
          </w:p>
        </w:tc>
        <w:tc>
          <w:tcPr>
            <w:tcW w:w="850" w:type="dxa"/>
          </w:tcPr>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tc>
        <w:tc>
          <w:tcPr>
            <w:tcW w:w="1496" w:type="dxa"/>
            <w:vAlign w:val="center"/>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2-3</w:t>
            </w:r>
          </w:p>
        </w:tc>
      </w:tr>
      <w:tr w:rsidR="005B6F2A" w:rsidRPr="00E71DE6" w:rsidTr="005B6F2A">
        <w:tc>
          <w:tcPr>
            <w:tcW w:w="682" w:type="dxa"/>
          </w:tcPr>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5.</w:t>
            </w:r>
          </w:p>
        </w:tc>
        <w:tc>
          <w:tcPr>
            <w:tcW w:w="3175" w:type="dxa"/>
          </w:tcPr>
          <w:p w:rsidR="005B6F2A" w:rsidRPr="005B6F2A" w:rsidRDefault="005B6F2A" w:rsidP="005B6F2A">
            <w:pPr>
              <w:pStyle w:val="HTML"/>
              <w:ind w:left="72"/>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Підготовка документів на засідання опікунської ради</w:t>
            </w:r>
          </w:p>
        </w:tc>
        <w:tc>
          <w:tcPr>
            <w:tcW w:w="3544" w:type="dxa"/>
          </w:tcPr>
          <w:p w:rsidR="005B6F2A" w:rsidRPr="005B6F2A" w:rsidRDefault="005B6F2A" w:rsidP="005B6F2A">
            <w:pPr>
              <w:spacing w:after="0" w:line="240" w:lineRule="auto"/>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lang w:val="uk-UA" w:eastAsia="ar-SA"/>
              </w:rPr>
              <w:t xml:space="preserve">Завідувач </w:t>
            </w:r>
            <w:r w:rsidRPr="005B6F2A">
              <w:rPr>
                <w:rFonts w:ascii="Times New Roman" w:hAnsi="Times New Roman" w:cs="Times New Roman"/>
                <w:color w:val="000000" w:themeColor="text1"/>
                <w:sz w:val="24"/>
                <w:szCs w:val="24"/>
                <w:lang w:val="uk-UA"/>
              </w:rPr>
              <w:t>сектору соц. захисту (Секретар опікунської ради)</w:t>
            </w:r>
          </w:p>
        </w:tc>
        <w:tc>
          <w:tcPr>
            <w:tcW w:w="850" w:type="dxa"/>
          </w:tcPr>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tc>
        <w:tc>
          <w:tcPr>
            <w:tcW w:w="1496" w:type="dxa"/>
            <w:vAlign w:val="center"/>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3-7</w:t>
            </w:r>
          </w:p>
        </w:tc>
      </w:tr>
      <w:tr w:rsidR="005B6F2A" w:rsidRPr="00E71DE6" w:rsidTr="005B6F2A">
        <w:tc>
          <w:tcPr>
            <w:tcW w:w="682" w:type="dxa"/>
          </w:tcPr>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6.</w:t>
            </w:r>
          </w:p>
        </w:tc>
        <w:tc>
          <w:tcPr>
            <w:tcW w:w="3175" w:type="dxa"/>
          </w:tcPr>
          <w:p w:rsidR="005B6F2A" w:rsidRPr="005B6F2A" w:rsidRDefault="005B6F2A" w:rsidP="005B6F2A">
            <w:pPr>
              <w:pStyle w:val="HTML"/>
              <w:ind w:left="72"/>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Розгляд документів на засіданні опікунської ради та прийняття рішення</w:t>
            </w:r>
          </w:p>
        </w:tc>
        <w:tc>
          <w:tcPr>
            <w:tcW w:w="3544" w:type="dxa"/>
          </w:tcPr>
          <w:p w:rsidR="005B6F2A" w:rsidRPr="005B6F2A" w:rsidRDefault="005B6F2A" w:rsidP="005B6F2A">
            <w:pPr>
              <w:spacing w:after="0"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eastAsia="ar-SA"/>
              </w:rPr>
              <w:t xml:space="preserve">Завідувач </w:t>
            </w:r>
            <w:r w:rsidRPr="005B6F2A">
              <w:rPr>
                <w:rFonts w:ascii="Times New Roman" w:hAnsi="Times New Roman" w:cs="Times New Roman"/>
                <w:color w:val="000000" w:themeColor="text1"/>
                <w:sz w:val="24"/>
                <w:szCs w:val="24"/>
                <w:lang w:val="uk-UA"/>
              </w:rPr>
              <w:t>соц. захисту (Секретар опікунської ради)</w:t>
            </w:r>
          </w:p>
          <w:p w:rsidR="005B6F2A" w:rsidRPr="005B6F2A" w:rsidRDefault="005B6F2A" w:rsidP="005B6F2A">
            <w:pPr>
              <w:spacing w:after="0" w:line="240" w:lineRule="auto"/>
              <w:jc w:val="center"/>
              <w:rPr>
                <w:rFonts w:ascii="Times New Roman" w:hAnsi="Times New Roman" w:cs="Times New Roman"/>
                <w:color w:val="000000" w:themeColor="text1"/>
                <w:sz w:val="24"/>
                <w:szCs w:val="24"/>
                <w:lang w:val="uk-UA" w:eastAsia="ar-SA"/>
              </w:rPr>
            </w:pPr>
            <w:r w:rsidRPr="005B6F2A">
              <w:rPr>
                <w:rFonts w:ascii="Times New Roman" w:hAnsi="Times New Roman" w:cs="Times New Roman"/>
                <w:color w:val="000000" w:themeColor="text1"/>
                <w:sz w:val="24"/>
                <w:szCs w:val="24"/>
                <w:lang w:val="uk-UA"/>
              </w:rPr>
              <w:t>Члени опікунської ради</w:t>
            </w:r>
          </w:p>
        </w:tc>
        <w:tc>
          <w:tcPr>
            <w:tcW w:w="850" w:type="dxa"/>
          </w:tcPr>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У</w:t>
            </w:r>
          </w:p>
        </w:tc>
        <w:tc>
          <w:tcPr>
            <w:tcW w:w="1496" w:type="dxa"/>
            <w:vAlign w:val="center"/>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7-28</w:t>
            </w:r>
          </w:p>
        </w:tc>
      </w:tr>
      <w:tr w:rsidR="005B6F2A" w:rsidRPr="00E71DE6" w:rsidTr="005B6F2A">
        <w:tc>
          <w:tcPr>
            <w:tcW w:w="682" w:type="dxa"/>
          </w:tcPr>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7.</w:t>
            </w:r>
          </w:p>
        </w:tc>
        <w:tc>
          <w:tcPr>
            <w:tcW w:w="3175" w:type="dxa"/>
          </w:tcPr>
          <w:p w:rsidR="005B6F2A" w:rsidRPr="005B6F2A" w:rsidRDefault="005B6F2A" w:rsidP="005B6F2A">
            <w:pPr>
              <w:pStyle w:val="HTML"/>
              <w:ind w:left="72"/>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Передача результату послуги до відділу ЦНАПу</w:t>
            </w:r>
          </w:p>
        </w:tc>
        <w:tc>
          <w:tcPr>
            <w:tcW w:w="3544" w:type="dxa"/>
          </w:tcPr>
          <w:p w:rsidR="005B6F2A" w:rsidRPr="005B6F2A" w:rsidRDefault="005B6F2A" w:rsidP="005B6F2A">
            <w:pPr>
              <w:spacing w:after="0" w:line="240" w:lineRule="auto"/>
              <w:jc w:val="center"/>
              <w:rPr>
                <w:rFonts w:ascii="Times New Roman" w:hAnsi="Times New Roman" w:cs="Times New Roman"/>
                <w:color w:val="000000" w:themeColor="text1"/>
                <w:sz w:val="24"/>
                <w:szCs w:val="24"/>
                <w:lang w:val="uk-UA" w:eastAsia="ar-SA"/>
              </w:rPr>
            </w:pPr>
            <w:r w:rsidRPr="005B6F2A">
              <w:rPr>
                <w:rFonts w:ascii="Times New Roman" w:hAnsi="Times New Roman" w:cs="Times New Roman"/>
                <w:color w:val="000000" w:themeColor="text1"/>
                <w:sz w:val="24"/>
                <w:szCs w:val="24"/>
                <w:lang w:val="uk-UA" w:eastAsia="ar-SA"/>
              </w:rPr>
              <w:t xml:space="preserve">Завідувач або головний спеціаліст </w:t>
            </w:r>
            <w:r w:rsidRPr="005B6F2A">
              <w:rPr>
                <w:rFonts w:ascii="Times New Roman" w:hAnsi="Times New Roman" w:cs="Times New Roman"/>
                <w:color w:val="000000" w:themeColor="text1"/>
                <w:sz w:val="24"/>
                <w:szCs w:val="24"/>
                <w:lang w:val="uk-UA"/>
              </w:rPr>
              <w:t>соц. захисту</w:t>
            </w:r>
          </w:p>
        </w:tc>
        <w:tc>
          <w:tcPr>
            <w:tcW w:w="850" w:type="dxa"/>
          </w:tcPr>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tc>
        <w:tc>
          <w:tcPr>
            <w:tcW w:w="1496" w:type="dxa"/>
            <w:vAlign w:val="center"/>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29-30</w:t>
            </w:r>
          </w:p>
        </w:tc>
      </w:tr>
      <w:tr w:rsidR="005B6F2A" w:rsidRPr="00E71DE6" w:rsidTr="005B6F2A">
        <w:tc>
          <w:tcPr>
            <w:tcW w:w="682" w:type="dxa"/>
          </w:tcPr>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8.</w:t>
            </w:r>
          </w:p>
        </w:tc>
        <w:tc>
          <w:tcPr>
            <w:tcW w:w="3175" w:type="dxa"/>
          </w:tcPr>
          <w:p w:rsidR="005B6F2A" w:rsidRPr="005B6F2A" w:rsidRDefault="005B6F2A" w:rsidP="005B6F2A">
            <w:pPr>
              <w:spacing w:after="0" w:line="240" w:lineRule="auto"/>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lang w:val="uk-UA"/>
              </w:rPr>
              <w:t>Повідомлення заявника та видача результату послуги</w:t>
            </w:r>
          </w:p>
        </w:tc>
        <w:tc>
          <w:tcPr>
            <w:tcW w:w="3544" w:type="dxa"/>
          </w:tcPr>
          <w:p w:rsidR="005B6F2A" w:rsidRPr="005B6F2A" w:rsidRDefault="005B6F2A" w:rsidP="005B6F2A">
            <w:pPr>
              <w:spacing w:after="0" w:line="240" w:lineRule="auto"/>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lang w:val="uk-UA" w:eastAsia="ar-SA"/>
              </w:rPr>
              <w:t>Адміністратор ЦНАПу</w:t>
            </w:r>
          </w:p>
        </w:tc>
        <w:tc>
          <w:tcPr>
            <w:tcW w:w="850" w:type="dxa"/>
          </w:tcPr>
          <w:p w:rsidR="005B6F2A" w:rsidRPr="005B6F2A" w:rsidRDefault="005B6F2A"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eastAsia="ru-RU"/>
              </w:rPr>
              <w:t>В</w:t>
            </w:r>
          </w:p>
        </w:tc>
        <w:tc>
          <w:tcPr>
            <w:tcW w:w="1496" w:type="dxa"/>
            <w:vAlign w:val="center"/>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30</w:t>
            </w:r>
          </w:p>
        </w:tc>
      </w:tr>
      <w:tr w:rsidR="005B6F2A" w:rsidRPr="00E71DE6" w:rsidTr="005B6F2A">
        <w:tc>
          <w:tcPr>
            <w:tcW w:w="8251" w:type="dxa"/>
            <w:gridSpan w:val="4"/>
          </w:tcPr>
          <w:p w:rsidR="005B6F2A" w:rsidRPr="005B6F2A" w:rsidRDefault="005B6F2A" w:rsidP="005B6F2A">
            <w:pPr>
              <w:spacing w:after="0" w:line="240" w:lineRule="auto"/>
              <w:ind w:right="450"/>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Загальна кількість днів надання послуг</w:t>
            </w:r>
          </w:p>
        </w:tc>
        <w:tc>
          <w:tcPr>
            <w:tcW w:w="1496" w:type="dxa"/>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30</w:t>
            </w:r>
          </w:p>
        </w:tc>
      </w:tr>
      <w:tr w:rsidR="005B6F2A" w:rsidRPr="00E71DE6" w:rsidTr="005B6F2A">
        <w:tc>
          <w:tcPr>
            <w:tcW w:w="8251" w:type="dxa"/>
            <w:gridSpan w:val="4"/>
          </w:tcPr>
          <w:p w:rsidR="005B6F2A" w:rsidRPr="005B6F2A" w:rsidRDefault="005B6F2A" w:rsidP="005B6F2A">
            <w:pPr>
              <w:spacing w:after="0" w:line="240" w:lineRule="auto"/>
              <w:ind w:right="450"/>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Загальна кількість днів (передбачена законодавством)</w:t>
            </w:r>
          </w:p>
        </w:tc>
        <w:tc>
          <w:tcPr>
            <w:tcW w:w="1496" w:type="dxa"/>
          </w:tcPr>
          <w:p w:rsidR="005B6F2A" w:rsidRPr="005B6F2A" w:rsidRDefault="005B6F2A" w:rsidP="005B6F2A">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30</w:t>
            </w:r>
          </w:p>
        </w:tc>
      </w:tr>
    </w:tbl>
    <w:p w:rsidR="007F7AAB" w:rsidRDefault="007F7AAB" w:rsidP="007F7AAB">
      <w:pPr>
        <w:spacing w:after="0"/>
        <w:ind w:firstLine="6096"/>
        <w:jc w:val="both"/>
        <w:rPr>
          <w:rFonts w:ascii="Times New Roman" w:eastAsia="Calibri" w:hAnsi="Times New Roman"/>
          <w:sz w:val="24"/>
          <w:szCs w:val="28"/>
          <w:lang w:val="uk-UA" w:eastAsia="uk-UA"/>
        </w:rPr>
      </w:pPr>
    </w:p>
    <w:p w:rsidR="005F0868" w:rsidRPr="005C767A" w:rsidRDefault="005F0868" w:rsidP="005F0868">
      <w:pPr>
        <w:pStyle w:val="a6"/>
        <w:spacing w:before="0" w:beforeAutospacing="0" w:after="0" w:afterAutospacing="0"/>
        <w:jc w:val="both"/>
        <w:rPr>
          <w:b/>
          <w:lang w:val="uk-UA"/>
        </w:rPr>
      </w:pPr>
      <w:r w:rsidRPr="00F8010E">
        <w:rPr>
          <w:b/>
          <w:lang w:val="uk-UA"/>
        </w:rPr>
        <w:t>Міський голова                                                                      Олена БУТУРЛИМ</w:t>
      </w:r>
    </w:p>
    <w:p w:rsidR="005F0868" w:rsidRDefault="005F0868" w:rsidP="005F0868">
      <w:pPr>
        <w:pStyle w:val="a6"/>
        <w:spacing w:before="0" w:beforeAutospacing="0" w:after="0" w:afterAutospacing="0"/>
        <w:ind w:firstLine="6237"/>
        <w:jc w:val="both"/>
        <w:rPr>
          <w:lang w:val="uk-UA"/>
        </w:rPr>
      </w:pPr>
    </w:p>
    <w:p w:rsidR="00C93E58" w:rsidRDefault="00C93E58" w:rsidP="005B6F2A">
      <w:pPr>
        <w:spacing w:after="0" w:line="240" w:lineRule="auto"/>
        <w:ind w:firstLine="6096"/>
        <w:rPr>
          <w:rFonts w:ascii="Times New Roman" w:eastAsia="Calibri" w:hAnsi="Times New Roman" w:cs="Times New Roman"/>
          <w:color w:val="000000" w:themeColor="text1"/>
          <w:sz w:val="24"/>
          <w:szCs w:val="24"/>
          <w:lang w:val="uk-UA" w:eastAsia="uk-UA"/>
        </w:rPr>
      </w:pPr>
    </w:p>
    <w:p w:rsidR="00C93E58" w:rsidRDefault="00C93E58" w:rsidP="005B6F2A">
      <w:pPr>
        <w:spacing w:after="0" w:line="240" w:lineRule="auto"/>
        <w:ind w:firstLine="6096"/>
        <w:rPr>
          <w:rFonts w:ascii="Times New Roman" w:eastAsia="Calibri" w:hAnsi="Times New Roman" w:cs="Times New Roman"/>
          <w:color w:val="000000" w:themeColor="text1"/>
          <w:sz w:val="24"/>
          <w:szCs w:val="24"/>
          <w:lang w:val="uk-UA" w:eastAsia="uk-UA"/>
        </w:rPr>
      </w:pPr>
    </w:p>
    <w:p w:rsidR="00C93E58" w:rsidRDefault="00C93E58" w:rsidP="005B6F2A">
      <w:pPr>
        <w:spacing w:after="0" w:line="240" w:lineRule="auto"/>
        <w:ind w:firstLine="6096"/>
        <w:rPr>
          <w:rFonts w:ascii="Times New Roman" w:eastAsia="Calibri" w:hAnsi="Times New Roman" w:cs="Times New Roman"/>
          <w:color w:val="000000" w:themeColor="text1"/>
          <w:sz w:val="24"/>
          <w:szCs w:val="24"/>
          <w:lang w:val="uk-UA" w:eastAsia="uk-UA"/>
        </w:rPr>
      </w:pPr>
    </w:p>
    <w:p w:rsidR="005B6F2A" w:rsidRPr="00E34B69" w:rsidRDefault="005B6F2A" w:rsidP="005B6F2A">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5B6F2A" w:rsidRPr="00E34B69" w:rsidRDefault="005B6F2A" w:rsidP="005B6F2A">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5B6F2A" w:rsidRPr="00E34B69" w:rsidRDefault="005B6F2A" w:rsidP="005B6F2A">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5B6F2A" w:rsidRPr="00E34B69" w:rsidRDefault="005B6F2A" w:rsidP="005B6F2A">
      <w:pPr>
        <w:spacing w:after="0"/>
        <w:ind w:firstLine="6096"/>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7F7AAB" w:rsidRDefault="007F7AAB" w:rsidP="007F7AAB">
      <w:pPr>
        <w:rPr>
          <w:lang w:val="uk-UA"/>
        </w:rPr>
      </w:pPr>
    </w:p>
    <w:p w:rsidR="007F7AAB" w:rsidRPr="005B6F2A" w:rsidRDefault="007F7AAB" w:rsidP="007F7AAB">
      <w:pPr>
        <w:spacing w:line="240" w:lineRule="auto"/>
        <w:jc w:val="center"/>
        <w:rPr>
          <w:rFonts w:ascii="Times New Roman" w:hAnsi="Times New Roman"/>
          <w:b/>
          <w:sz w:val="28"/>
          <w:szCs w:val="28"/>
          <w:lang w:val="uk-UA"/>
        </w:rPr>
      </w:pPr>
      <w:r w:rsidRPr="005B6F2A">
        <w:rPr>
          <w:rFonts w:ascii="Times New Roman" w:hAnsi="Times New Roman"/>
          <w:b/>
          <w:sz w:val="28"/>
          <w:szCs w:val="28"/>
          <w:lang w:val="uk-UA"/>
        </w:rPr>
        <w:t xml:space="preserve">ТЕХНОЛОГІЧНА КАРТКА АДМІНІСТРАТИВНОЇ ПОСЛУГИ </w:t>
      </w:r>
      <w:r>
        <w:rPr>
          <w:rFonts w:ascii="Times New Roman" w:hAnsi="Times New Roman"/>
          <w:b/>
          <w:sz w:val="28"/>
          <w:szCs w:val="28"/>
          <w:lang w:val="uk-UA"/>
        </w:rPr>
        <w:t>02-55</w:t>
      </w:r>
    </w:p>
    <w:p w:rsidR="007F7AAB" w:rsidRPr="007F7AAB" w:rsidRDefault="007F7AAB" w:rsidP="007F7AAB">
      <w:pPr>
        <w:pStyle w:val="3"/>
        <w:jc w:val="center"/>
        <w:rPr>
          <w:rFonts w:ascii="Times New Roman" w:hAnsi="Times New Roman" w:cs="Times New Roman"/>
          <w:b w:val="0"/>
          <w:color w:val="000000" w:themeColor="text1"/>
          <w:lang w:val="ru-RU"/>
        </w:rPr>
      </w:pPr>
      <w:r w:rsidRPr="007624AB">
        <w:rPr>
          <w:rFonts w:ascii="Times New Roman" w:hAnsi="Times New Roman" w:cs="Times New Roman"/>
          <w:color w:val="000000" w:themeColor="text1"/>
          <w:lang w:val="uk-UA"/>
        </w:rPr>
        <w:t xml:space="preserve">01980 - </w:t>
      </w:r>
      <w:r w:rsidRPr="007F7AAB">
        <w:rPr>
          <w:rFonts w:ascii="Times New Roman" w:hAnsi="Times New Roman" w:cs="Times New Roman"/>
          <w:color w:val="000000" w:themeColor="text1"/>
          <w:lang w:val="ru-RU"/>
        </w:rPr>
        <w:t>ВИДАЧА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МАЙНА</w:t>
      </w:r>
    </w:p>
    <w:p w:rsidR="007F7AAB" w:rsidRPr="00CA393C" w:rsidRDefault="007F7AAB" w:rsidP="007F7AAB">
      <w:pPr>
        <w:spacing w:after="0"/>
        <w:jc w:val="center"/>
        <w:rPr>
          <w:rFonts w:ascii="Times New Roman" w:hAnsi="Times New Roman"/>
          <w:b/>
          <w:sz w:val="28"/>
          <w:szCs w:val="28"/>
          <w:u w:val="single"/>
          <w:lang w:val="uk-UA"/>
        </w:rPr>
      </w:pPr>
      <w:r w:rsidRPr="00CA393C">
        <w:rPr>
          <w:rFonts w:ascii="Times New Roman" w:hAnsi="Times New Roman"/>
          <w:b/>
          <w:sz w:val="28"/>
          <w:szCs w:val="28"/>
          <w:u w:val="single"/>
          <w:lang w:val="uk-UA"/>
        </w:rPr>
        <w:t xml:space="preserve">Відділ «Центр надання адміністративних послуг» </w:t>
      </w:r>
      <w:r>
        <w:rPr>
          <w:rFonts w:ascii="Times New Roman" w:hAnsi="Times New Roman"/>
          <w:b/>
          <w:sz w:val="28"/>
          <w:szCs w:val="28"/>
          <w:u w:val="single"/>
          <w:lang w:val="uk-UA"/>
        </w:rPr>
        <w:t>Ічнянської міської ради</w:t>
      </w:r>
    </w:p>
    <w:p w:rsidR="007F7AAB" w:rsidRPr="00BB15F6" w:rsidRDefault="007F7AAB" w:rsidP="007F7AAB">
      <w:pPr>
        <w:spacing w:after="0"/>
        <w:jc w:val="center"/>
        <w:rPr>
          <w:rFonts w:ascii="Times New Roman" w:hAnsi="Times New Roman"/>
          <w:szCs w:val="28"/>
          <w:lang w:val="uk-UA"/>
        </w:rPr>
      </w:pPr>
      <w:r w:rsidRPr="00BB15F6">
        <w:rPr>
          <w:rFonts w:ascii="Times New Roman" w:hAnsi="Times New Roman"/>
          <w:szCs w:val="28"/>
          <w:lang w:val="uk-UA"/>
        </w:rPr>
        <w:t>(найменування суб’єкта надання адміністративної послуги)</w:t>
      </w:r>
    </w:p>
    <w:p w:rsidR="007F7AAB" w:rsidRDefault="007F7AAB" w:rsidP="007F7AAB">
      <w:pPr>
        <w:spacing w:after="0"/>
        <w:ind w:firstLine="6096"/>
        <w:jc w:val="both"/>
        <w:rPr>
          <w:rFonts w:ascii="Times New Roman" w:eastAsia="Calibri" w:hAnsi="Times New Roman"/>
          <w:sz w:val="24"/>
          <w:szCs w:val="28"/>
          <w:lang w:val="uk-UA" w:eastAsia="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2"/>
        <w:gridCol w:w="3175"/>
        <w:gridCol w:w="3544"/>
        <w:gridCol w:w="850"/>
        <w:gridCol w:w="1496"/>
      </w:tblGrid>
      <w:tr w:rsidR="007F7AAB" w:rsidRPr="00E71DE6" w:rsidTr="005B6F2A">
        <w:tc>
          <w:tcPr>
            <w:tcW w:w="682"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 П/П</w:t>
            </w:r>
          </w:p>
          <w:p w:rsidR="007F7AAB" w:rsidRPr="005B6F2A" w:rsidRDefault="007F7AAB" w:rsidP="007F7AAB">
            <w:pPr>
              <w:pStyle w:val="11"/>
              <w:spacing w:line="240" w:lineRule="auto"/>
              <w:ind w:hanging="709"/>
              <w:jc w:val="center"/>
              <w:rPr>
                <w:rFonts w:ascii="Times New Roman" w:hAnsi="Times New Roman" w:cs="Times New Roman"/>
                <w:color w:val="000000" w:themeColor="text1"/>
                <w:sz w:val="24"/>
                <w:szCs w:val="24"/>
                <w:lang w:val="uk-UA"/>
              </w:rPr>
            </w:pPr>
          </w:p>
        </w:tc>
        <w:tc>
          <w:tcPr>
            <w:tcW w:w="3175"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Етапи послуги</w:t>
            </w:r>
          </w:p>
        </w:tc>
        <w:tc>
          <w:tcPr>
            <w:tcW w:w="3544"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Відповідальна посадова</w:t>
            </w:r>
          </w:p>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особа і підрозділ</w:t>
            </w:r>
          </w:p>
        </w:tc>
        <w:tc>
          <w:tcPr>
            <w:tcW w:w="850"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Дія</w:t>
            </w:r>
          </w:p>
        </w:tc>
        <w:tc>
          <w:tcPr>
            <w:tcW w:w="1496"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Термін виконання</w:t>
            </w:r>
          </w:p>
        </w:tc>
      </w:tr>
      <w:tr w:rsidR="007F7AAB" w:rsidRPr="00E71DE6" w:rsidTr="005B6F2A">
        <w:trPr>
          <w:trHeight w:val="1237"/>
        </w:trPr>
        <w:tc>
          <w:tcPr>
            <w:tcW w:w="682"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1.</w:t>
            </w:r>
          </w:p>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p>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p>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p>
        </w:tc>
        <w:tc>
          <w:tcPr>
            <w:tcW w:w="3175" w:type="dxa"/>
          </w:tcPr>
          <w:p w:rsidR="007F7AAB" w:rsidRPr="005B6F2A" w:rsidRDefault="007F7AAB" w:rsidP="007F7AAB">
            <w:pPr>
              <w:pStyle w:val="af0"/>
              <w:spacing w:after="0"/>
              <w:ind w:left="72"/>
              <w:jc w:val="center"/>
              <w:rPr>
                <w:color w:val="000000" w:themeColor="text1"/>
                <w:lang w:val="uk-UA"/>
              </w:rPr>
            </w:pPr>
            <w:r w:rsidRPr="005B6F2A">
              <w:rPr>
                <w:color w:val="000000" w:themeColor="text1"/>
                <w:lang w:val="uk-UA" w:eastAsia="ar-SA"/>
              </w:rPr>
              <w:t>Прийом і перевірка повноти пакету документів, реєстрація заяви</w:t>
            </w:r>
          </w:p>
        </w:tc>
        <w:tc>
          <w:tcPr>
            <w:tcW w:w="3544" w:type="dxa"/>
          </w:tcPr>
          <w:p w:rsidR="007F7AAB" w:rsidRPr="005B6F2A" w:rsidRDefault="007F7AAB" w:rsidP="007F7AAB">
            <w:pPr>
              <w:spacing w:after="0" w:line="240" w:lineRule="auto"/>
              <w:jc w:val="center"/>
              <w:rPr>
                <w:rFonts w:ascii="Times New Roman" w:hAnsi="Times New Roman" w:cs="Times New Roman"/>
                <w:color w:val="000000" w:themeColor="text1"/>
                <w:sz w:val="24"/>
                <w:szCs w:val="24"/>
                <w:lang w:eastAsia="ar-SA"/>
              </w:rPr>
            </w:pPr>
            <w:r w:rsidRPr="005B6F2A">
              <w:rPr>
                <w:rFonts w:ascii="Times New Roman" w:hAnsi="Times New Roman" w:cs="Times New Roman"/>
                <w:color w:val="000000" w:themeColor="text1"/>
                <w:sz w:val="24"/>
                <w:szCs w:val="24"/>
                <w:lang w:eastAsia="ar-SA"/>
              </w:rPr>
              <w:t>Адміністратор відділу «Центру надання адміністративних послуг»</w:t>
            </w:r>
          </w:p>
        </w:tc>
        <w:tc>
          <w:tcPr>
            <w:tcW w:w="850"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tc>
        <w:tc>
          <w:tcPr>
            <w:tcW w:w="1496" w:type="dxa"/>
            <w:vAlign w:val="center"/>
          </w:tcPr>
          <w:p w:rsidR="007F7AAB" w:rsidRPr="005B6F2A" w:rsidRDefault="007F7AAB" w:rsidP="007F7AAB">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1</w:t>
            </w:r>
          </w:p>
        </w:tc>
      </w:tr>
      <w:tr w:rsidR="007F7AAB" w:rsidRPr="00E71DE6" w:rsidTr="005B6F2A">
        <w:tc>
          <w:tcPr>
            <w:tcW w:w="682"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2.</w:t>
            </w:r>
          </w:p>
        </w:tc>
        <w:tc>
          <w:tcPr>
            <w:tcW w:w="3175" w:type="dxa"/>
          </w:tcPr>
          <w:p w:rsidR="007F7AAB" w:rsidRPr="005B6F2A" w:rsidRDefault="007F7AAB" w:rsidP="007F7AAB">
            <w:pPr>
              <w:spacing w:after="0" w:line="240" w:lineRule="auto"/>
              <w:ind w:left="72"/>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 xml:space="preserve">Передача пакету документів </w:t>
            </w:r>
            <w:r w:rsidRPr="005B6F2A">
              <w:rPr>
                <w:rFonts w:ascii="Times New Roman" w:hAnsi="Times New Roman" w:cs="Times New Roman"/>
                <w:color w:val="000000" w:themeColor="text1"/>
                <w:sz w:val="24"/>
                <w:szCs w:val="24"/>
                <w:lang w:val="uk-UA"/>
              </w:rPr>
              <w:t>досектору</w:t>
            </w:r>
            <w:r w:rsidRPr="005B6F2A">
              <w:rPr>
                <w:rFonts w:ascii="Times New Roman" w:hAnsi="Times New Roman" w:cs="Times New Roman"/>
                <w:color w:val="000000" w:themeColor="text1"/>
                <w:sz w:val="24"/>
                <w:szCs w:val="24"/>
              </w:rPr>
              <w:t xml:space="preserve"> соціального захисту населення </w:t>
            </w:r>
            <w:r w:rsidRPr="005B6F2A">
              <w:rPr>
                <w:rFonts w:ascii="Times New Roman" w:hAnsi="Times New Roman" w:cs="Times New Roman"/>
                <w:color w:val="000000" w:themeColor="text1"/>
                <w:sz w:val="24"/>
                <w:szCs w:val="24"/>
                <w:lang w:val="uk-UA"/>
              </w:rPr>
              <w:t>Ічнянської міської ради (далі – сектору соц. захисту)</w:t>
            </w:r>
          </w:p>
        </w:tc>
        <w:tc>
          <w:tcPr>
            <w:tcW w:w="3544" w:type="dxa"/>
          </w:tcPr>
          <w:p w:rsidR="007F7AAB" w:rsidRPr="005B6F2A" w:rsidRDefault="007F7AAB" w:rsidP="007F7AAB">
            <w:pPr>
              <w:spacing w:after="0" w:line="240" w:lineRule="auto"/>
              <w:jc w:val="center"/>
              <w:rPr>
                <w:rFonts w:ascii="Times New Roman" w:hAnsi="Times New Roman" w:cs="Times New Roman"/>
                <w:color w:val="000000" w:themeColor="text1"/>
                <w:sz w:val="24"/>
                <w:szCs w:val="24"/>
                <w:lang w:eastAsia="ar-SA"/>
              </w:rPr>
            </w:pPr>
            <w:r w:rsidRPr="005B6F2A">
              <w:rPr>
                <w:rFonts w:ascii="Times New Roman" w:hAnsi="Times New Roman" w:cs="Times New Roman"/>
                <w:color w:val="000000" w:themeColor="text1"/>
                <w:sz w:val="24"/>
                <w:szCs w:val="24"/>
                <w:lang w:eastAsia="ar-SA"/>
              </w:rPr>
              <w:t>Адміністратор ЦНАПу</w:t>
            </w:r>
          </w:p>
        </w:tc>
        <w:tc>
          <w:tcPr>
            <w:tcW w:w="850"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p>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p>
        </w:tc>
        <w:tc>
          <w:tcPr>
            <w:tcW w:w="1496" w:type="dxa"/>
            <w:vAlign w:val="center"/>
          </w:tcPr>
          <w:p w:rsidR="007F7AAB" w:rsidRPr="005B6F2A" w:rsidRDefault="007F7AAB" w:rsidP="007F7AAB">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1-2</w:t>
            </w:r>
          </w:p>
        </w:tc>
      </w:tr>
      <w:tr w:rsidR="007F7AAB" w:rsidRPr="00E71DE6" w:rsidTr="005B6F2A">
        <w:tc>
          <w:tcPr>
            <w:tcW w:w="682"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3.</w:t>
            </w:r>
          </w:p>
        </w:tc>
        <w:tc>
          <w:tcPr>
            <w:tcW w:w="3175" w:type="dxa"/>
          </w:tcPr>
          <w:p w:rsidR="007F7AAB" w:rsidRPr="005B6F2A" w:rsidRDefault="007F7AAB" w:rsidP="007F7AAB">
            <w:pPr>
              <w:pStyle w:val="a6"/>
              <w:spacing w:after="0" w:afterAutospacing="0"/>
              <w:ind w:left="72"/>
              <w:jc w:val="center"/>
              <w:rPr>
                <w:color w:val="000000" w:themeColor="text1"/>
              </w:rPr>
            </w:pPr>
            <w:r w:rsidRPr="005B6F2A">
              <w:rPr>
                <w:color w:val="000000" w:themeColor="text1"/>
              </w:rPr>
              <w:t>Прийом документів</w:t>
            </w:r>
          </w:p>
        </w:tc>
        <w:tc>
          <w:tcPr>
            <w:tcW w:w="3544" w:type="dxa"/>
          </w:tcPr>
          <w:p w:rsidR="007F7AAB" w:rsidRPr="005B6F2A" w:rsidRDefault="007F7AAB" w:rsidP="007F7AAB">
            <w:pPr>
              <w:spacing w:after="0" w:line="240" w:lineRule="auto"/>
              <w:jc w:val="center"/>
              <w:rPr>
                <w:rFonts w:ascii="Times New Roman" w:hAnsi="Times New Roman" w:cs="Times New Roman"/>
                <w:color w:val="000000" w:themeColor="text1"/>
                <w:sz w:val="24"/>
                <w:szCs w:val="24"/>
                <w:lang w:eastAsia="ar-SA"/>
              </w:rPr>
            </w:pPr>
            <w:r w:rsidRPr="005B6F2A">
              <w:rPr>
                <w:rFonts w:ascii="Times New Roman" w:hAnsi="Times New Roman" w:cs="Times New Roman"/>
                <w:color w:val="000000" w:themeColor="text1"/>
                <w:sz w:val="24"/>
                <w:szCs w:val="24"/>
                <w:lang w:val="uk-UA" w:eastAsia="ar-SA"/>
              </w:rPr>
              <w:t xml:space="preserve">Завідувач або головний спеціаліст </w:t>
            </w:r>
            <w:r w:rsidRPr="005B6F2A">
              <w:rPr>
                <w:rFonts w:ascii="Times New Roman" w:hAnsi="Times New Roman" w:cs="Times New Roman"/>
                <w:color w:val="000000" w:themeColor="text1"/>
                <w:sz w:val="24"/>
                <w:szCs w:val="24"/>
                <w:lang w:val="uk-UA"/>
              </w:rPr>
              <w:t>сектору соц. захисту</w:t>
            </w:r>
          </w:p>
        </w:tc>
        <w:tc>
          <w:tcPr>
            <w:tcW w:w="850"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tc>
        <w:tc>
          <w:tcPr>
            <w:tcW w:w="1496" w:type="dxa"/>
            <w:vAlign w:val="center"/>
          </w:tcPr>
          <w:p w:rsidR="007F7AAB" w:rsidRPr="005B6F2A" w:rsidRDefault="007F7AAB" w:rsidP="007F7AAB">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1-2</w:t>
            </w:r>
          </w:p>
        </w:tc>
      </w:tr>
      <w:tr w:rsidR="007F7AAB" w:rsidRPr="00E71DE6" w:rsidTr="005B6F2A">
        <w:tc>
          <w:tcPr>
            <w:tcW w:w="682"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4.</w:t>
            </w:r>
          </w:p>
        </w:tc>
        <w:tc>
          <w:tcPr>
            <w:tcW w:w="3175" w:type="dxa"/>
          </w:tcPr>
          <w:p w:rsidR="007F7AAB" w:rsidRPr="005B6F2A" w:rsidRDefault="007F7AAB" w:rsidP="007F7AAB">
            <w:pPr>
              <w:pStyle w:val="a6"/>
              <w:spacing w:after="0" w:afterAutospacing="0"/>
              <w:ind w:left="72"/>
              <w:jc w:val="center"/>
              <w:rPr>
                <w:color w:val="000000" w:themeColor="text1"/>
              </w:rPr>
            </w:pPr>
            <w:r w:rsidRPr="005B6F2A">
              <w:rPr>
                <w:color w:val="000000" w:themeColor="text1"/>
                <w:lang w:val="uk-UA"/>
              </w:rPr>
              <w:t>Перевірка правильності сформованого пакету документів</w:t>
            </w:r>
          </w:p>
        </w:tc>
        <w:tc>
          <w:tcPr>
            <w:tcW w:w="3544" w:type="dxa"/>
          </w:tcPr>
          <w:p w:rsidR="007F7AAB" w:rsidRPr="005B6F2A" w:rsidRDefault="007F7AAB" w:rsidP="007F7AAB">
            <w:pPr>
              <w:spacing w:after="0" w:line="240" w:lineRule="auto"/>
              <w:jc w:val="center"/>
              <w:rPr>
                <w:rFonts w:ascii="Times New Roman" w:hAnsi="Times New Roman" w:cs="Times New Roman"/>
                <w:color w:val="000000" w:themeColor="text1"/>
                <w:sz w:val="24"/>
                <w:szCs w:val="24"/>
                <w:lang w:eastAsia="ar-SA"/>
              </w:rPr>
            </w:pPr>
            <w:r w:rsidRPr="005B6F2A">
              <w:rPr>
                <w:rFonts w:ascii="Times New Roman" w:hAnsi="Times New Roman" w:cs="Times New Roman"/>
                <w:color w:val="000000" w:themeColor="text1"/>
                <w:sz w:val="24"/>
                <w:szCs w:val="24"/>
                <w:lang w:val="uk-UA" w:eastAsia="ar-SA"/>
              </w:rPr>
              <w:t xml:space="preserve">Завідувач або головний спеціаліст </w:t>
            </w:r>
            <w:r w:rsidRPr="005B6F2A">
              <w:rPr>
                <w:rFonts w:ascii="Times New Roman" w:hAnsi="Times New Roman" w:cs="Times New Roman"/>
                <w:color w:val="000000" w:themeColor="text1"/>
                <w:sz w:val="24"/>
                <w:szCs w:val="24"/>
                <w:lang w:val="uk-UA"/>
              </w:rPr>
              <w:t>сектору соц. захисту</w:t>
            </w:r>
          </w:p>
        </w:tc>
        <w:tc>
          <w:tcPr>
            <w:tcW w:w="850"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tc>
        <w:tc>
          <w:tcPr>
            <w:tcW w:w="1496" w:type="dxa"/>
            <w:vAlign w:val="center"/>
          </w:tcPr>
          <w:p w:rsidR="007F7AAB" w:rsidRPr="005B6F2A" w:rsidRDefault="007F7AAB" w:rsidP="007F7AAB">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2-3</w:t>
            </w:r>
          </w:p>
        </w:tc>
      </w:tr>
      <w:tr w:rsidR="007F7AAB" w:rsidRPr="00E71DE6" w:rsidTr="005B6F2A">
        <w:tc>
          <w:tcPr>
            <w:tcW w:w="682"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5.</w:t>
            </w:r>
          </w:p>
        </w:tc>
        <w:tc>
          <w:tcPr>
            <w:tcW w:w="3175" w:type="dxa"/>
          </w:tcPr>
          <w:p w:rsidR="007F7AAB" w:rsidRPr="005B6F2A" w:rsidRDefault="007F7AAB" w:rsidP="007F7AAB">
            <w:pPr>
              <w:pStyle w:val="HTML"/>
              <w:ind w:left="72"/>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Підготовка документів на засідання опікунської ради</w:t>
            </w:r>
          </w:p>
        </w:tc>
        <w:tc>
          <w:tcPr>
            <w:tcW w:w="3544" w:type="dxa"/>
          </w:tcPr>
          <w:p w:rsidR="007F7AAB" w:rsidRPr="005B6F2A" w:rsidRDefault="007F7AAB" w:rsidP="007F7AAB">
            <w:pPr>
              <w:spacing w:after="0" w:line="240" w:lineRule="auto"/>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lang w:val="uk-UA" w:eastAsia="ar-SA"/>
              </w:rPr>
              <w:t xml:space="preserve">Завідувач </w:t>
            </w:r>
            <w:r w:rsidRPr="005B6F2A">
              <w:rPr>
                <w:rFonts w:ascii="Times New Roman" w:hAnsi="Times New Roman" w:cs="Times New Roman"/>
                <w:color w:val="000000" w:themeColor="text1"/>
                <w:sz w:val="24"/>
                <w:szCs w:val="24"/>
                <w:lang w:val="uk-UA"/>
              </w:rPr>
              <w:t>сектору соц. захисту (Секретар опікунської ради)</w:t>
            </w:r>
          </w:p>
        </w:tc>
        <w:tc>
          <w:tcPr>
            <w:tcW w:w="850"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tc>
        <w:tc>
          <w:tcPr>
            <w:tcW w:w="1496" w:type="dxa"/>
            <w:vAlign w:val="center"/>
          </w:tcPr>
          <w:p w:rsidR="007F7AAB" w:rsidRPr="005B6F2A" w:rsidRDefault="007F7AAB" w:rsidP="007F7AAB">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3-7</w:t>
            </w:r>
          </w:p>
        </w:tc>
      </w:tr>
      <w:tr w:rsidR="007F7AAB" w:rsidRPr="00E71DE6" w:rsidTr="005B6F2A">
        <w:tc>
          <w:tcPr>
            <w:tcW w:w="682"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6.</w:t>
            </w:r>
          </w:p>
        </w:tc>
        <w:tc>
          <w:tcPr>
            <w:tcW w:w="3175" w:type="dxa"/>
          </w:tcPr>
          <w:p w:rsidR="007F7AAB" w:rsidRPr="005B6F2A" w:rsidRDefault="007F7AAB" w:rsidP="007F7AAB">
            <w:pPr>
              <w:pStyle w:val="HTML"/>
              <w:ind w:left="72"/>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Розгляд документів на засіданні опікунської ради та прийняття рішення</w:t>
            </w:r>
          </w:p>
        </w:tc>
        <w:tc>
          <w:tcPr>
            <w:tcW w:w="3544" w:type="dxa"/>
          </w:tcPr>
          <w:p w:rsidR="007F7AAB" w:rsidRPr="005B6F2A" w:rsidRDefault="007F7AAB" w:rsidP="007F7AAB">
            <w:pPr>
              <w:spacing w:after="0"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eastAsia="ar-SA"/>
              </w:rPr>
              <w:t xml:space="preserve">Завідувач </w:t>
            </w:r>
            <w:r w:rsidRPr="005B6F2A">
              <w:rPr>
                <w:rFonts w:ascii="Times New Roman" w:hAnsi="Times New Roman" w:cs="Times New Roman"/>
                <w:color w:val="000000" w:themeColor="text1"/>
                <w:sz w:val="24"/>
                <w:szCs w:val="24"/>
                <w:lang w:val="uk-UA"/>
              </w:rPr>
              <w:t>соц. захисту (Секретар опікунської ради)</w:t>
            </w:r>
          </w:p>
          <w:p w:rsidR="007F7AAB" w:rsidRPr="005B6F2A" w:rsidRDefault="007F7AAB" w:rsidP="007F7AAB">
            <w:pPr>
              <w:spacing w:after="0" w:line="240" w:lineRule="auto"/>
              <w:jc w:val="center"/>
              <w:rPr>
                <w:rFonts w:ascii="Times New Roman" w:hAnsi="Times New Roman" w:cs="Times New Roman"/>
                <w:color w:val="000000" w:themeColor="text1"/>
                <w:sz w:val="24"/>
                <w:szCs w:val="24"/>
                <w:lang w:val="uk-UA" w:eastAsia="ar-SA"/>
              </w:rPr>
            </w:pPr>
            <w:r w:rsidRPr="005B6F2A">
              <w:rPr>
                <w:rFonts w:ascii="Times New Roman" w:hAnsi="Times New Roman" w:cs="Times New Roman"/>
                <w:color w:val="000000" w:themeColor="text1"/>
                <w:sz w:val="24"/>
                <w:szCs w:val="24"/>
                <w:lang w:val="uk-UA"/>
              </w:rPr>
              <w:t>Члени опікунської ради</w:t>
            </w:r>
          </w:p>
        </w:tc>
        <w:tc>
          <w:tcPr>
            <w:tcW w:w="850"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У</w:t>
            </w:r>
          </w:p>
        </w:tc>
        <w:tc>
          <w:tcPr>
            <w:tcW w:w="1496" w:type="dxa"/>
            <w:vAlign w:val="center"/>
          </w:tcPr>
          <w:p w:rsidR="007F7AAB" w:rsidRPr="005B6F2A" w:rsidRDefault="007F7AAB" w:rsidP="007F7AAB">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7-28</w:t>
            </w:r>
          </w:p>
        </w:tc>
      </w:tr>
      <w:tr w:rsidR="007F7AAB" w:rsidRPr="00E71DE6" w:rsidTr="005B6F2A">
        <w:tc>
          <w:tcPr>
            <w:tcW w:w="682"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7.</w:t>
            </w:r>
          </w:p>
        </w:tc>
        <w:tc>
          <w:tcPr>
            <w:tcW w:w="3175" w:type="dxa"/>
          </w:tcPr>
          <w:p w:rsidR="007F7AAB" w:rsidRPr="005B6F2A" w:rsidRDefault="007F7AAB" w:rsidP="007F7AAB">
            <w:pPr>
              <w:pStyle w:val="HTML"/>
              <w:ind w:left="72"/>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Передача результату послуги до відділу ЦНАПу</w:t>
            </w:r>
          </w:p>
        </w:tc>
        <w:tc>
          <w:tcPr>
            <w:tcW w:w="3544" w:type="dxa"/>
          </w:tcPr>
          <w:p w:rsidR="007F7AAB" w:rsidRPr="005B6F2A" w:rsidRDefault="007F7AAB" w:rsidP="007F7AAB">
            <w:pPr>
              <w:spacing w:after="0" w:line="240" w:lineRule="auto"/>
              <w:jc w:val="center"/>
              <w:rPr>
                <w:rFonts w:ascii="Times New Roman" w:hAnsi="Times New Roman" w:cs="Times New Roman"/>
                <w:color w:val="000000" w:themeColor="text1"/>
                <w:sz w:val="24"/>
                <w:szCs w:val="24"/>
                <w:lang w:val="uk-UA" w:eastAsia="ar-SA"/>
              </w:rPr>
            </w:pPr>
            <w:r w:rsidRPr="005B6F2A">
              <w:rPr>
                <w:rFonts w:ascii="Times New Roman" w:hAnsi="Times New Roman" w:cs="Times New Roman"/>
                <w:color w:val="000000" w:themeColor="text1"/>
                <w:sz w:val="24"/>
                <w:szCs w:val="24"/>
                <w:lang w:val="uk-UA" w:eastAsia="ar-SA"/>
              </w:rPr>
              <w:t xml:space="preserve">Завідувач або головний спеціаліст </w:t>
            </w:r>
            <w:r w:rsidRPr="005B6F2A">
              <w:rPr>
                <w:rFonts w:ascii="Times New Roman" w:hAnsi="Times New Roman" w:cs="Times New Roman"/>
                <w:color w:val="000000" w:themeColor="text1"/>
                <w:sz w:val="24"/>
                <w:szCs w:val="24"/>
                <w:lang w:val="uk-UA"/>
              </w:rPr>
              <w:t>соц.захисту</w:t>
            </w:r>
          </w:p>
        </w:tc>
        <w:tc>
          <w:tcPr>
            <w:tcW w:w="850"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tc>
        <w:tc>
          <w:tcPr>
            <w:tcW w:w="1496" w:type="dxa"/>
            <w:vAlign w:val="center"/>
          </w:tcPr>
          <w:p w:rsidR="007F7AAB" w:rsidRPr="005B6F2A" w:rsidRDefault="007F7AAB" w:rsidP="007F7AAB">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29-30</w:t>
            </w:r>
          </w:p>
        </w:tc>
      </w:tr>
      <w:tr w:rsidR="007F7AAB" w:rsidRPr="00E71DE6" w:rsidTr="005B6F2A">
        <w:tc>
          <w:tcPr>
            <w:tcW w:w="682"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8.</w:t>
            </w:r>
          </w:p>
        </w:tc>
        <w:tc>
          <w:tcPr>
            <w:tcW w:w="3175" w:type="dxa"/>
          </w:tcPr>
          <w:p w:rsidR="007F7AAB" w:rsidRPr="005B6F2A" w:rsidRDefault="007F7AAB" w:rsidP="007F7AAB">
            <w:pPr>
              <w:spacing w:after="0" w:line="240" w:lineRule="auto"/>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lang w:val="uk-UA"/>
              </w:rPr>
              <w:t>Повідомлення заявника та видача результату послуги</w:t>
            </w:r>
          </w:p>
        </w:tc>
        <w:tc>
          <w:tcPr>
            <w:tcW w:w="3544" w:type="dxa"/>
          </w:tcPr>
          <w:p w:rsidR="007F7AAB" w:rsidRPr="005B6F2A" w:rsidRDefault="007F7AAB" w:rsidP="007F7AAB">
            <w:pPr>
              <w:spacing w:after="0" w:line="240" w:lineRule="auto"/>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lang w:val="uk-UA" w:eastAsia="ar-SA"/>
              </w:rPr>
              <w:t>Адміністратор ЦНАПу</w:t>
            </w:r>
          </w:p>
        </w:tc>
        <w:tc>
          <w:tcPr>
            <w:tcW w:w="850"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eastAsia="ru-RU"/>
              </w:rPr>
              <w:t>В</w:t>
            </w:r>
          </w:p>
        </w:tc>
        <w:tc>
          <w:tcPr>
            <w:tcW w:w="1496" w:type="dxa"/>
            <w:vAlign w:val="center"/>
          </w:tcPr>
          <w:p w:rsidR="007F7AAB" w:rsidRPr="005B6F2A" w:rsidRDefault="007F7AAB" w:rsidP="007F7AAB">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30</w:t>
            </w:r>
          </w:p>
        </w:tc>
      </w:tr>
      <w:tr w:rsidR="007F7AAB" w:rsidRPr="00E71DE6" w:rsidTr="005B6F2A">
        <w:tc>
          <w:tcPr>
            <w:tcW w:w="8251" w:type="dxa"/>
            <w:gridSpan w:val="4"/>
          </w:tcPr>
          <w:p w:rsidR="007F7AAB" w:rsidRPr="005B6F2A" w:rsidRDefault="007F7AAB" w:rsidP="007F7AAB">
            <w:pPr>
              <w:spacing w:after="0" w:line="240" w:lineRule="auto"/>
              <w:ind w:right="450"/>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Загальна кількість днів надання послуг</w:t>
            </w:r>
          </w:p>
        </w:tc>
        <w:tc>
          <w:tcPr>
            <w:tcW w:w="1496" w:type="dxa"/>
          </w:tcPr>
          <w:p w:rsidR="007F7AAB" w:rsidRPr="005B6F2A" w:rsidRDefault="007F7AAB" w:rsidP="007F7AAB">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30</w:t>
            </w:r>
          </w:p>
        </w:tc>
      </w:tr>
      <w:tr w:rsidR="007F7AAB" w:rsidRPr="00E71DE6" w:rsidTr="005B6F2A">
        <w:tc>
          <w:tcPr>
            <w:tcW w:w="8251" w:type="dxa"/>
            <w:gridSpan w:val="4"/>
          </w:tcPr>
          <w:p w:rsidR="007F7AAB" w:rsidRPr="005B6F2A" w:rsidRDefault="007F7AAB" w:rsidP="007F7AAB">
            <w:pPr>
              <w:spacing w:after="0" w:line="240" w:lineRule="auto"/>
              <w:ind w:right="450"/>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Загальна кількість днів (передбачена законодавством)</w:t>
            </w:r>
          </w:p>
        </w:tc>
        <w:tc>
          <w:tcPr>
            <w:tcW w:w="1496" w:type="dxa"/>
          </w:tcPr>
          <w:p w:rsidR="007F7AAB" w:rsidRPr="005B6F2A" w:rsidRDefault="007F7AAB" w:rsidP="007F7AAB">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30</w:t>
            </w:r>
          </w:p>
        </w:tc>
      </w:tr>
    </w:tbl>
    <w:p w:rsidR="007F7AAB" w:rsidRDefault="007F7AAB" w:rsidP="007F7AAB">
      <w:pPr>
        <w:spacing w:after="0"/>
        <w:ind w:firstLine="6096"/>
        <w:jc w:val="both"/>
        <w:rPr>
          <w:rFonts w:ascii="Times New Roman" w:eastAsia="Calibri" w:hAnsi="Times New Roman"/>
          <w:sz w:val="24"/>
          <w:szCs w:val="28"/>
          <w:lang w:val="uk-UA" w:eastAsia="uk-UA"/>
        </w:rPr>
      </w:pPr>
    </w:p>
    <w:p w:rsidR="005F0868" w:rsidRPr="005C767A" w:rsidRDefault="005F0868" w:rsidP="005F0868">
      <w:pPr>
        <w:pStyle w:val="a6"/>
        <w:spacing w:before="0" w:beforeAutospacing="0" w:after="0" w:afterAutospacing="0"/>
        <w:jc w:val="both"/>
        <w:rPr>
          <w:b/>
          <w:lang w:val="uk-UA"/>
        </w:rPr>
      </w:pPr>
      <w:r w:rsidRPr="00F8010E">
        <w:rPr>
          <w:b/>
          <w:lang w:val="uk-UA"/>
        </w:rPr>
        <w:t>Міський голова                                                                      Олена БУТУРЛИМ</w:t>
      </w:r>
    </w:p>
    <w:p w:rsidR="005F0868" w:rsidRDefault="005F0868" w:rsidP="005F0868">
      <w:pPr>
        <w:pStyle w:val="a6"/>
        <w:spacing w:before="0" w:beforeAutospacing="0" w:after="0" w:afterAutospacing="0"/>
        <w:ind w:firstLine="6237"/>
        <w:jc w:val="both"/>
        <w:rPr>
          <w:lang w:val="uk-UA"/>
        </w:rPr>
      </w:pPr>
    </w:p>
    <w:p w:rsidR="007F7AAB" w:rsidRDefault="007F7AAB" w:rsidP="007F7AAB">
      <w:pPr>
        <w:spacing w:after="0"/>
        <w:ind w:firstLine="6096"/>
        <w:jc w:val="both"/>
        <w:rPr>
          <w:rFonts w:ascii="Times New Roman" w:eastAsia="Calibri" w:hAnsi="Times New Roman"/>
          <w:sz w:val="24"/>
          <w:szCs w:val="28"/>
          <w:lang w:val="uk-UA" w:eastAsia="uk-UA"/>
        </w:rPr>
      </w:pPr>
    </w:p>
    <w:p w:rsidR="00C93E58" w:rsidRDefault="00C93E58" w:rsidP="007F7AAB">
      <w:pPr>
        <w:spacing w:after="0"/>
        <w:ind w:firstLine="6096"/>
        <w:jc w:val="both"/>
        <w:rPr>
          <w:rFonts w:ascii="Times New Roman" w:eastAsia="Calibri" w:hAnsi="Times New Roman"/>
          <w:sz w:val="24"/>
          <w:szCs w:val="28"/>
          <w:lang w:val="uk-UA" w:eastAsia="uk-UA"/>
        </w:rPr>
      </w:pPr>
    </w:p>
    <w:p w:rsidR="00C93E58" w:rsidRDefault="00C93E58" w:rsidP="007F7AAB">
      <w:pPr>
        <w:spacing w:after="0"/>
        <w:ind w:firstLine="6096"/>
        <w:jc w:val="both"/>
        <w:rPr>
          <w:rFonts w:ascii="Times New Roman" w:eastAsia="Calibri" w:hAnsi="Times New Roman"/>
          <w:sz w:val="24"/>
          <w:szCs w:val="28"/>
          <w:lang w:val="uk-UA" w:eastAsia="uk-UA"/>
        </w:rPr>
      </w:pPr>
    </w:p>
    <w:p w:rsidR="005B6F2A" w:rsidRPr="00E34B69" w:rsidRDefault="005B6F2A" w:rsidP="005B6F2A">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5B6F2A" w:rsidRPr="00E34B69" w:rsidRDefault="005B6F2A" w:rsidP="005B6F2A">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5B6F2A" w:rsidRPr="00E34B69" w:rsidRDefault="005B6F2A" w:rsidP="005B6F2A">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5B6F2A" w:rsidRPr="00E34B69" w:rsidRDefault="005B6F2A" w:rsidP="005B6F2A">
      <w:pPr>
        <w:spacing w:after="0"/>
        <w:ind w:firstLine="6096"/>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7F7AAB" w:rsidRDefault="007F7AAB" w:rsidP="007F7AAB">
      <w:pPr>
        <w:spacing w:after="0" w:line="240" w:lineRule="auto"/>
        <w:jc w:val="center"/>
        <w:rPr>
          <w:rFonts w:ascii="Times New Roman" w:hAnsi="Times New Roman"/>
          <w:b/>
          <w:sz w:val="28"/>
          <w:szCs w:val="28"/>
          <w:lang w:val="uk-UA"/>
        </w:rPr>
      </w:pPr>
      <w:r w:rsidRPr="005B6F2A">
        <w:rPr>
          <w:rFonts w:ascii="Times New Roman" w:hAnsi="Times New Roman"/>
          <w:b/>
          <w:sz w:val="28"/>
          <w:szCs w:val="28"/>
          <w:lang w:val="uk-UA"/>
        </w:rPr>
        <w:t xml:space="preserve">ТЕХНОЛОГІЧНА КАРТКА АДМІНІСТРАТИВНОЇ ПОСЛУГИ </w:t>
      </w:r>
      <w:r>
        <w:rPr>
          <w:rFonts w:ascii="Times New Roman" w:hAnsi="Times New Roman"/>
          <w:b/>
          <w:sz w:val="28"/>
          <w:szCs w:val="28"/>
          <w:lang w:val="uk-UA"/>
        </w:rPr>
        <w:t>02-56</w:t>
      </w:r>
    </w:p>
    <w:p w:rsidR="005F0868" w:rsidRDefault="005F0868" w:rsidP="007F7AAB">
      <w:pPr>
        <w:shd w:val="clear" w:color="auto" w:fill="FFFFFF" w:themeFill="background1"/>
        <w:spacing w:line="240" w:lineRule="auto"/>
        <w:jc w:val="center"/>
        <w:rPr>
          <w:rFonts w:ascii="Times New Roman" w:hAnsi="Times New Roman" w:cs="Times New Roman"/>
          <w:b/>
          <w:bCs/>
          <w:color w:val="000000" w:themeColor="text1"/>
          <w:sz w:val="24"/>
          <w:szCs w:val="24"/>
          <w:lang w:val="uk-UA"/>
        </w:rPr>
      </w:pPr>
    </w:p>
    <w:p w:rsidR="007F7AAB" w:rsidRPr="00E34B69" w:rsidRDefault="007F7AAB" w:rsidP="007F7AAB">
      <w:pPr>
        <w:shd w:val="clear" w:color="auto" w:fill="FFFFFF" w:themeFill="background1"/>
        <w:spacing w:line="240" w:lineRule="auto"/>
        <w:jc w:val="center"/>
        <w:rPr>
          <w:rFonts w:ascii="Times New Roman" w:hAnsi="Times New Roman" w:cs="Times New Roman"/>
          <w:b/>
          <w:bCs/>
          <w:color w:val="000000" w:themeColor="text1"/>
          <w:sz w:val="24"/>
          <w:szCs w:val="24"/>
          <w:lang w:val="uk-UA"/>
        </w:rPr>
      </w:pPr>
      <w:r w:rsidRPr="00E34B69">
        <w:rPr>
          <w:rFonts w:ascii="Times New Roman" w:hAnsi="Times New Roman" w:cs="Times New Roman"/>
          <w:b/>
          <w:bCs/>
          <w:color w:val="000000" w:themeColor="text1"/>
          <w:sz w:val="24"/>
          <w:szCs w:val="24"/>
          <w:lang w:val="uk-UA"/>
        </w:rPr>
        <w:t>01268 - ПОВІДОМНА РЕЄСТРАЦІЯ ГАЛУЗЕВИХ (МІЖГАЛУЗЕВИХ) І ТЕРИТОРІАЛЬНИХ УГОД, КОЛЕКТИВНИХ ДОГОВОРІВ</w:t>
      </w:r>
    </w:p>
    <w:p w:rsidR="007F7AAB" w:rsidRPr="00CA393C" w:rsidRDefault="007F7AAB" w:rsidP="007F7AAB">
      <w:pPr>
        <w:spacing w:after="0"/>
        <w:jc w:val="center"/>
        <w:rPr>
          <w:rFonts w:ascii="Times New Roman" w:hAnsi="Times New Roman"/>
          <w:b/>
          <w:sz w:val="28"/>
          <w:szCs w:val="28"/>
          <w:u w:val="single"/>
          <w:lang w:val="uk-UA"/>
        </w:rPr>
      </w:pPr>
      <w:r w:rsidRPr="00CA393C">
        <w:rPr>
          <w:rFonts w:ascii="Times New Roman" w:hAnsi="Times New Roman"/>
          <w:b/>
          <w:sz w:val="28"/>
          <w:szCs w:val="28"/>
          <w:u w:val="single"/>
          <w:lang w:val="uk-UA"/>
        </w:rPr>
        <w:t xml:space="preserve">Відділ «Центр надання адміністративних послуг» </w:t>
      </w:r>
      <w:r>
        <w:rPr>
          <w:rFonts w:ascii="Times New Roman" w:hAnsi="Times New Roman"/>
          <w:b/>
          <w:sz w:val="28"/>
          <w:szCs w:val="28"/>
          <w:u w:val="single"/>
          <w:lang w:val="uk-UA"/>
        </w:rPr>
        <w:t>Ічнянської міської ради</w:t>
      </w:r>
    </w:p>
    <w:p w:rsidR="007F7AAB" w:rsidRPr="00BB15F6" w:rsidRDefault="007F7AAB" w:rsidP="007F7AAB">
      <w:pPr>
        <w:spacing w:after="0"/>
        <w:jc w:val="center"/>
        <w:rPr>
          <w:rFonts w:ascii="Times New Roman" w:hAnsi="Times New Roman"/>
          <w:szCs w:val="28"/>
          <w:lang w:val="uk-UA"/>
        </w:rPr>
      </w:pPr>
      <w:r w:rsidRPr="00BB15F6">
        <w:rPr>
          <w:rFonts w:ascii="Times New Roman" w:hAnsi="Times New Roman"/>
          <w:szCs w:val="28"/>
          <w:lang w:val="uk-UA"/>
        </w:rPr>
        <w:t>(найменування суб’єкта надання адміністративної послуги)</w:t>
      </w:r>
    </w:p>
    <w:p w:rsidR="007F7AAB" w:rsidRDefault="007F7AAB" w:rsidP="007F7AAB">
      <w:pPr>
        <w:spacing w:after="0"/>
        <w:ind w:firstLine="6096"/>
        <w:jc w:val="both"/>
        <w:rPr>
          <w:rFonts w:ascii="Times New Roman" w:eastAsia="Calibri" w:hAnsi="Times New Roman"/>
          <w:sz w:val="24"/>
          <w:szCs w:val="28"/>
          <w:lang w:val="uk-UA" w:eastAsia="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2"/>
        <w:gridCol w:w="3459"/>
        <w:gridCol w:w="3260"/>
        <w:gridCol w:w="850"/>
        <w:gridCol w:w="1638"/>
      </w:tblGrid>
      <w:tr w:rsidR="007F7AAB" w:rsidRPr="00E71DE6" w:rsidTr="005B6F2A">
        <w:tc>
          <w:tcPr>
            <w:tcW w:w="682"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 П/П</w:t>
            </w:r>
          </w:p>
          <w:p w:rsidR="007F7AAB" w:rsidRPr="005B6F2A" w:rsidRDefault="007F7AAB" w:rsidP="007F7AAB">
            <w:pPr>
              <w:pStyle w:val="11"/>
              <w:spacing w:line="240" w:lineRule="auto"/>
              <w:ind w:hanging="709"/>
              <w:rPr>
                <w:rFonts w:ascii="Times New Roman" w:hAnsi="Times New Roman" w:cs="Times New Roman"/>
                <w:color w:val="000000" w:themeColor="text1"/>
                <w:sz w:val="24"/>
                <w:szCs w:val="24"/>
                <w:lang w:val="uk-UA"/>
              </w:rPr>
            </w:pPr>
          </w:p>
        </w:tc>
        <w:tc>
          <w:tcPr>
            <w:tcW w:w="3459"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Етапи послуги</w:t>
            </w:r>
          </w:p>
        </w:tc>
        <w:tc>
          <w:tcPr>
            <w:tcW w:w="3260"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Відповідальна посадова</w:t>
            </w:r>
          </w:p>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особа і підрозділ</w:t>
            </w:r>
          </w:p>
        </w:tc>
        <w:tc>
          <w:tcPr>
            <w:tcW w:w="850"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Дія</w:t>
            </w:r>
          </w:p>
        </w:tc>
        <w:tc>
          <w:tcPr>
            <w:tcW w:w="1638"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Термін виконання</w:t>
            </w:r>
          </w:p>
        </w:tc>
      </w:tr>
      <w:tr w:rsidR="007F7AAB" w:rsidRPr="00E71DE6" w:rsidTr="005B6F2A">
        <w:trPr>
          <w:trHeight w:val="1237"/>
        </w:trPr>
        <w:tc>
          <w:tcPr>
            <w:tcW w:w="682"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1.</w:t>
            </w:r>
          </w:p>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p>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p>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p>
        </w:tc>
        <w:tc>
          <w:tcPr>
            <w:tcW w:w="3459" w:type="dxa"/>
          </w:tcPr>
          <w:p w:rsidR="007F7AAB" w:rsidRPr="005B6F2A" w:rsidRDefault="007F7AAB" w:rsidP="007F7AAB">
            <w:pPr>
              <w:pStyle w:val="af0"/>
              <w:spacing w:after="0"/>
              <w:ind w:left="72"/>
              <w:jc w:val="center"/>
              <w:rPr>
                <w:color w:val="000000" w:themeColor="text1"/>
                <w:lang w:val="uk-UA"/>
              </w:rPr>
            </w:pPr>
            <w:r w:rsidRPr="005B6F2A">
              <w:rPr>
                <w:color w:val="000000" w:themeColor="text1"/>
                <w:lang w:val="uk-UA" w:eastAsia="ar-SA"/>
              </w:rPr>
              <w:t>Прийом і перевірка повноти пакету документів, реєстрація вхідного листа</w:t>
            </w:r>
          </w:p>
        </w:tc>
        <w:tc>
          <w:tcPr>
            <w:tcW w:w="3260" w:type="dxa"/>
          </w:tcPr>
          <w:p w:rsidR="007F7AAB" w:rsidRPr="005B6F2A" w:rsidRDefault="007F7AAB" w:rsidP="007F7AAB">
            <w:pPr>
              <w:spacing w:after="0" w:line="240" w:lineRule="auto"/>
              <w:jc w:val="center"/>
              <w:rPr>
                <w:rFonts w:ascii="Times New Roman" w:hAnsi="Times New Roman" w:cs="Times New Roman"/>
                <w:color w:val="000000" w:themeColor="text1"/>
                <w:sz w:val="24"/>
                <w:szCs w:val="24"/>
                <w:lang w:eastAsia="ar-SA"/>
              </w:rPr>
            </w:pPr>
            <w:r w:rsidRPr="005B6F2A">
              <w:rPr>
                <w:rFonts w:ascii="Times New Roman" w:hAnsi="Times New Roman" w:cs="Times New Roman"/>
                <w:color w:val="000000" w:themeColor="text1"/>
                <w:sz w:val="24"/>
                <w:szCs w:val="24"/>
                <w:lang w:eastAsia="ar-SA"/>
              </w:rPr>
              <w:t>Адміністратор відділу «Центру надання адміністративних послуг»</w:t>
            </w:r>
          </w:p>
        </w:tc>
        <w:tc>
          <w:tcPr>
            <w:tcW w:w="850"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tc>
        <w:tc>
          <w:tcPr>
            <w:tcW w:w="1638" w:type="dxa"/>
            <w:vAlign w:val="center"/>
          </w:tcPr>
          <w:p w:rsidR="007F7AAB" w:rsidRPr="005B6F2A" w:rsidRDefault="007F7AAB" w:rsidP="007F7AAB">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1</w:t>
            </w:r>
          </w:p>
        </w:tc>
      </w:tr>
      <w:tr w:rsidR="007F7AAB" w:rsidRPr="00E71DE6" w:rsidTr="005B6F2A">
        <w:tc>
          <w:tcPr>
            <w:tcW w:w="682"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2.</w:t>
            </w:r>
          </w:p>
        </w:tc>
        <w:tc>
          <w:tcPr>
            <w:tcW w:w="3459" w:type="dxa"/>
          </w:tcPr>
          <w:p w:rsidR="007F7AAB" w:rsidRPr="005B6F2A" w:rsidRDefault="007F7AAB" w:rsidP="007F7AAB">
            <w:pPr>
              <w:spacing w:after="0" w:line="240" w:lineRule="auto"/>
              <w:ind w:left="72"/>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 xml:space="preserve">Передача пакету документів </w:t>
            </w:r>
            <w:r w:rsidRPr="005B6F2A">
              <w:rPr>
                <w:rFonts w:ascii="Times New Roman" w:hAnsi="Times New Roman" w:cs="Times New Roman"/>
                <w:color w:val="000000" w:themeColor="text1"/>
                <w:sz w:val="24"/>
                <w:szCs w:val="24"/>
                <w:lang w:val="uk-UA"/>
              </w:rPr>
              <w:t>досектору</w:t>
            </w:r>
            <w:r w:rsidRPr="005B6F2A">
              <w:rPr>
                <w:rFonts w:ascii="Times New Roman" w:hAnsi="Times New Roman" w:cs="Times New Roman"/>
                <w:color w:val="000000" w:themeColor="text1"/>
                <w:sz w:val="24"/>
                <w:szCs w:val="24"/>
              </w:rPr>
              <w:t xml:space="preserve"> соціального захисту населення </w:t>
            </w:r>
            <w:r w:rsidRPr="005B6F2A">
              <w:rPr>
                <w:rFonts w:ascii="Times New Roman" w:hAnsi="Times New Roman" w:cs="Times New Roman"/>
                <w:color w:val="000000" w:themeColor="text1"/>
                <w:sz w:val="24"/>
                <w:szCs w:val="24"/>
                <w:lang w:val="uk-UA"/>
              </w:rPr>
              <w:t>Ічнянської міської ради (далі – сектору соц. захисту)</w:t>
            </w:r>
          </w:p>
        </w:tc>
        <w:tc>
          <w:tcPr>
            <w:tcW w:w="3260" w:type="dxa"/>
          </w:tcPr>
          <w:p w:rsidR="007F7AAB" w:rsidRPr="005B6F2A" w:rsidRDefault="007F7AAB" w:rsidP="007F7AAB">
            <w:pPr>
              <w:spacing w:after="0" w:line="240" w:lineRule="auto"/>
              <w:jc w:val="center"/>
              <w:rPr>
                <w:rFonts w:ascii="Times New Roman" w:hAnsi="Times New Roman" w:cs="Times New Roman"/>
                <w:color w:val="000000" w:themeColor="text1"/>
                <w:sz w:val="24"/>
                <w:szCs w:val="24"/>
                <w:lang w:eastAsia="ar-SA"/>
              </w:rPr>
            </w:pPr>
            <w:r w:rsidRPr="005B6F2A">
              <w:rPr>
                <w:rFonts w:ascii="Times New Roman" w:hAnsi="Times New Roman" w:cs="Times New Roman"/>
                <w:color w:val="000000" w:themeColor="text1"/>
                <w:sz w:val="24"/>
                <w:szCs w:val="24"/>
                <w:lang w:eastAsia="ar-SA"/>
              </w:rPr>
              <w:t>Адміністратор ЦНАПу</w:t>
            </w:r>
          </w:p>
        </w:tc>
        <w:tc>
          <w:tcPr>
            <w:tcW w:w="850"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p>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p>
        </w:tc>
        <w:tc>
          <w:tcPr>
            <w:tcW w:w="1638" w:type="dxa"/>
            <w:vAlign w:val="center"/>
          </w:tcPr>
          <w:p w:rsidR="007F7AAB" w:rsidRPr="005B6F2A" w:rsidRDefault="007F7AAB" w:rsidP="007F7AAB">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1-2</w:t>
            </w:r>
          </w:p>
        </w:tc>
      </w:tr>
      <w:tr w:rsidR="007F7AAB" w:rsidRPr="00E71DE6" w:rsidTr="005B6F2A">
        <w:tc>
          <w:tcPr>
            <w:tcW w:w="682"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3.</w:t>
            </w:r>
          </w:p>
        </w:tc>
        <w:tc>
          <w:tcPr>
            <w:tcW w:w="3459" w:type="dxa"/>
          </w:tcPr>
          <w:p w:rsidR="007F7AAB" w:rsidRPr="005B6F2A" w:rsidRDefault="007F7AAB" w:rsidP="007F7AAB">
            <w:pPr>
              <w:pStyle w:val="a6"/>
              <w:spacing w:after="0" w:afterAutospacing="0"/>
              <w:ind w:left="72"/>
              <w:jc w:val="center"/>
              <w:rPr>
                <w:color w:val="000000" w:themeColor="text1"/>
              </w:rPr>
            </w:pPr>
            <w:r w:rsidRPr="005B6F2A">
              <w:rPr>
                <w:color w:val="000000" w:themeColor="text1"/>
              </w:rPr>
              <w:t>Прийом документів</w:t>
            </w:r>
          </w:p>
        </w:tc>
        <w:tc>
          <w:tcPr>
            <w:tcW w:w="3260" w:type="dxa"/>
          </w:tcPr>
          <w:p w:rsidR="007F7AAB" w:rsidRPr="005B6F2A" w:rsidRDefault="007F7AAB" w:rsidP="007F7AAB">
            <w:pPr>
              <w:spacing w:after="0" w:line="240" w:lineRule="auto"/>
              <w:jc w:val="center"/>
              <w:rPr>
                <w:rFonts w:ascii="Times New Roman" w:hAnsi="Times New Roman" w:cs="Times New Roman"/>
                <w:color w:val="000000" w:themeColor="text1"/>
                <w:sz w:val="24"/>
                <w:szCs w:val="24"/>
                <w:lang w:eastAsia="ar-SA"/>
              </w:rPr>
            </w:pPr>
            <w:r w:rsidRPr="005B6F2A">
              <w:rPr>
                <w:rFonts w:ascii="Times New Roman" w:hAnsi="Times New Roman" w:cs="Times New Roman"/>
                <w:color w:val="000000" w:themeColor="text1"/>
                <w:sz w:val="24"/>
                <w:szCs w:val="24"/>
                <w:lang w:val="uk-UA" w:eastAsia="ar-SA"/>
              </w:rPr>
              <w:t xml:space="preserve">Головний спеціаліст </w:t>
            </w:r>
            <w:r w:rsidRPr="005B6F2A">
              <w:rPr>
                <w:rFonts w:ascii="Times New Roman" w:hAnsi="Times New Roman" w:cs="Times New Roman"/>
                <w:color w:val="000000" w:themeColor="text1"/>
                <w:sz w:val="24"/>
                <w:szCs w:val="24"/>
                <w:lang w:val="uk-UA"/>
              </w:rPr>
              <w:t>сектору соц. захисту</w:t>
            </w:r>
          </w:p>
        </w:tc>
        <w:tc>
          <w:tcPr>
            <w:tcW w:w="850"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tc>
        <w:tc>
          <w:tcPr>
            <w:tcW w:w="1638" w:type="dxa"/>
            <w:vAlign w:val="center"/>
          </w:tcPr>
          <w:p w:rsidR="007F7AAB" w:rsidRPr="005B6F2A" w:rsidRDefault="007F7AAB" w:rsidP="007F7AAB">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1-2</w:t>
            </w:r>
          </w:p>
        </w:tc>
      </w:tr>
      <w:tr w:rsidR="007F7AAB" w:rsidRPr="00E71DE6" w:rsidTr="005B6F2A">
        <w:tc>
          <w:tcPr>
            <w:tcW w:w="682"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4.</w:t>
            </w:r>
          </w:p>
        </w:tc>
        <w:tc>
          <w:tcPr>
            <w:tcW w:w="3459" w:type="dxa"/>
          </w:tcPr>
          <w:p w:rsidR="007F7AAB" w:rsidRPr="005B6F2A" w:rsidRDefault="007F7AAB" w:rsidP="007F7AAB">
            <w:pPr>
              <w:pStyle w:val="a6"/>
              <w:spacing w:after="0" w:afterAutospacing="0"/>
              <w:ind w:left="72"/>
              <w:jc w:val="center"/>
              <w:rPr>
                <w:color w:val="000000" w:themeColor="text1"/>
              </w:rPr>
            </w:pPr>
            <w:r w:rsidRPr="005B6F2A">
              <w:rPr>
                <w:color w:val="000000" w:themeColor="text1"/>
                <w:lang w:val="uk-UA"/>
              </w:rPr>
              <w:t>Перевірка правильності сформованого пакету документів</w:t>
            </w:r>
          </w:p>
        </w:tc>
        <w:tc>
          <w:tcPr>
            <w:tcW w:w="3260" w:type="dxa"/>
          </w:tcPr>
          <w:p w:rsidR="007F7AAB" w:rsidRPr="005B6F2A" w:rsidRDefault="007F7AAB" w:rsidP="007F7AAB">
            <w:pPr>
              <w:spacing w:after="0" w:line="240" w:lineRule="auto"/>
              <w:jc w:val="center"/>
              <w:rPr>
                <w:rFonts w:ascii="Times New Roman" w:hAnsi="Times New Roman" w:cs="Times New Roman"/>
                <w:color w:val="000000" w:themeColor="text1"/>
                <w:sz w:val="24"/>
                <w:szCs w:val="24"/>
                <w:lang w:eastAsia="ar-SA"/>
              </w:rPr>
            </w:pPr>
            <w:r w:rsidRPr="005B6F2A">
              <w:rPr>
                <w:rFonts w:ascii="Times New Roman" w:hAnsi="Times New Roman" w:cs="Times New Roman"/>
                <w:color w:val="000000" w:themeColor="text1"/>
                <w:sz w:val="24"/>
                <w:szCs w:val="24"/>
                <w:lang w:val="uk-UA" w:eastAsia="ar-SA"/>
              </w:rPr>
              <w:t xml:space="preserve">Головний спеціаліст </w:t>
            </w:r>
            <w:r w:rsidRPr="005B6F2A">
              <w:rPr>
                <w:rFonts w:ascii="Times New Roman" w:hAnsi="Times New Roman" w:cs="Times New Roman"/>
                <w:color w:val="000000" w:themeColor="text1"/>
                <w:sz w:val="24"/>
                <w:szCs w:val="24"/>
                <w:lang w:val="uk-UA"/>
              </w:rPr>
              <w:t>сектору соц. захисту</w:t>
            </w:r>
          </w:p>
        </w:tc>
        <w:tc>
          <w:tcPr>
            <w:tcW w:w="850"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tc>
        <w:tc>
          <w:tcPr>
            <w:tcW w:w="1638" w:type="dxa"/>
            <w:vAlign w:val="center"/>
          </w:tcPr>
          <w:p w:rsidR="007F7AAB" w:rsidRPr="005B6F2A" w:rsidRDefault="007F7AAB" w:rsidP="007F7AAB">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2-4</w:t>
            </w:r>
          </w:p>
        </w:tc>
      </w:tr>
      <w:tr w:rsidR="007F7AAB" w:rsidRPr="00E71DE6" w:rsidTr="005B6F2A">
        <w:tc>
          <w:tcPr>
            <w:tcW w:w="682"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5.</w:t>
            </w:r>
          </w:p>
        </w:tc>
        <w:tc>
          <w:tcPr>
            <w:tcW w:w="3459" w:type="dxa"/>
          </w:tcPr>
          <w:p w:rsidR="007F7AAB" w:rsidRPr="005B6F2A" w:rsidRDefault="007F7AAB" w:rsidP="007F7AAB">
            <w:pPr>
              <w:pStyle w:val="HTML"/>
              <w:ind w:left="72"/>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Реєстрація колективного договору у журналі реєстрації колективних договорів</w:t>
            </w:r>
          </w:p>
        </w:tc>
        <w:tc>
          <w:tcPr>
            <w:tcW w:w="3260" w:type="dxa"/>
          </w:tcPr>
          <w:p w:rsidR="007F7AAB" w:rsidRPr="005B6F2A" w:rsidRDefault="007F7AAB" w:rsidP="007F7AAB">
            <w:pPr>
              <w:spacing w:after="0" w:line="240" w:lineRule="auto"/>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lang w:val="uk-UA" w:eastAsia="ar-SA"/>
              </w:rPr>
              <w:t xml:space="preserve">Головний спеціаліст </w:t>
            </w:r>
            <w:r w:rsidRPr="005B6F2A">
              <w:rPr>
                <w:rFonts w:ascii="Times New Roman" w:hAnsi="Times New Roman" w:cs="Times New Roman"/>
                <w:color w:val="000000" w:themeColor="text1"/>
                <w:sz w:val="24"/>
                <w:szCs w:val="24"/>
                <w:lang w:val="uk-UA"/>
              </w:rPr>
              <w:t>сектору соц. захисту</w:t>
            </w:r>
          </w:p>
        </w:tc>
        <w:tc>
          <w:tcPr>
            <w:tcW w:w="850"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tc>
        <w:tc>
          <w:tcPr>
            <w:tcW w:w="1638" w:type="dxa"/>
            <w:vAlign w:val="center"/>
          </w:tcPr>
          <w:p w:rsidR="007F7AAB" w:rsidRPr="005B6F2A" w:rsidRDefault="007F7AAB" w:rsidP="007F7AAB">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4-7</w:t>
            </w:r>
          </w:p>
        </w:tc>
      </w:tr>
      <w:tr w:rsidR="007F7AAB" w:rsidRPr="00E71DE6" w:rsidTr="005B6F2A">
        <w:tc>
          <w:tcPr>
            <w:tcW w:w="682"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6.</w:t>
            </w:r>
          </w:p>
        </w:tc>
        <w:tc>
          <w:tcPr>
            <w:tcW w:w="3459" w:type="dxa"/>
          </w:tcPr>
          <w:p w:rsidR="007F7AAB" w:rsidRPr="005B6F2A" w:rsidRDefault="007F7AAB" w:rsidP="007F7AAB">
            <w:pPr>
              <w:pStyle w:val="HTML"/>
              <w:ind w:left="72"/>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Підготовка листа про повідомну реєстрацію колективного договору</w:t>
            </w:r>
          </w:p>
        </w:tc>
        <w:tc>
          <w:tcPr>
            <w:tcW w:w="3260" w:type="dxa"/>
          </w:tcPr>
          <w:p w:rsidR="007F7AAB" w:rsidRPr="005B6F2A" w:rsidRDefault="007F7AAB" w:rsidP="007F7AAB">
            <w:pPr>
              <w:spacing w:after="0" w:line="240" w:lineRule="auto"/>
              <w:jc w:val="center"/>
              <w:rPr>
                <w:rFonts w:ascii="Times New Roman" w:hAnsi="Times New Roman" w:cs="Times New Roman"/>
                <w:color w:val="000000" w:themeColor="text1"/>
                <w:sz w:val="24"/>
                <w:szCs w:val="24"/>
                <w:lang w:val="uk-UA" w:eastAsia="ar-SA"/>
              </w:rPr>
            </w:pPr>
            <w:r w:rsidRPr="005B6F2A">
              <w:rPr>
                <w:rFonts w:ascii="Times New Roman" w:hAnsi="Times New Roman" w:cs="Times New Roman"/>
                <w:color w:val="000000" w:themeColor="text1"/>
                <w:sz w:val="24"/>
                <w:szCs w:val="24"/>
                <w:lang w:val="uk-UA" w:eastAsia="ar-SA"/>
              </w:rPr>
              <w:t xml:space="preserve">Головний спеціаліст </w:t>
            </w:r>
            <w:r w:rsidRPr="005B6F2A">
              <w:rPr>
                <w:rFonts w:ascii="Times New Roman" w:hAnsi="Times New Roman" w:cs="Times New Roman"/>
                <w:color w:val="000000" w:themeColor="text1"/>
                <w:sz w:val="24"/>
                <w:szCs w:val="24"/>
                <w:lang w:val="uk-UA"/>
              </w:rPr>
              <w:t>сектору соц. Захисту</w:t>
            </w:r>
          </w:p>
        </w:tc>
        <w:tc>
          <w:tcPr>
            <w:tcW w:w="850"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tc>
        <w:tc>
          <w:tcPr>
            <w:tcW w:w="1638" w:type="dxa"/>
            <w:vAlign w:val="center"/>
          </w:tcPr>
          <w:p w:rsidR="007F7AAB" w:rsidRPr="005B6F2A" w:rsidRDefault="007F7AAB" w:rsidP="007F7AAB">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7-11</w:t>
            </w:r>
          </w:p>
        </w:tc>
      </w:tr>
      <w:tr w:rsidR="007F7AAB" w:rsidRPr="00E71DE6" w:rsidTr="005B6F2A">
        <w:tc>
          <w:tcPr>
            <w:tcW w:w="682"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7.</w:t>
            </w:r>
          </w:p>
        </w:tc>
        <w:tc>
          <w:tcPr>
            <w:tcW w:w="3459" w:type="dxa"/>
          </w:tcPr>
          <w:p w:rsidR="007F7AAB" w:rsidRPr="005B6F2A" w:rsidRDefault="007F7AAB" w:rsidP="007F7AAB">
            <w:pPr>
              <w:pStyle w:val="HTML"/>
              <w:ind w:left="72"/>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Оприлюднення  на офіційному сайті Ічнянської міської ради https://ichnya.cg.gov.ua/</w:t>
            </w:r>
          </w:p>
        </w:tc>
        <w:tc>
          <w:tcPr>
            <w:tcW w:w="3260" w:type="dxa"/>
          </w:tcPr>
          <w:p w:rsidR="007F7AAB" w:rsidRPr="005B6F2A" w:rsidRDefault="007F7AAB" w:rsidP="007F7AAB">
            <w:pPr>
              <w:spacing w:after="0" w:line="240" w:lineRule="auto"/>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lang w:val="uk-UA" w:eastAsia="ar-SA"/>
              </w:rPr>
              <w:t xml:space="preserve">Головний спеціаліст </w:t>
            </w:r>
            <w:r w:rsidRPr="005B6F2A">
              <w:rPr>
                <w:rFonts w:ascii="Times New Roman" w:hAnsi="Times New Roman" w:cs="Times New Roman"/>
                <w:color w:val="000000" w:themeColor="text1"/>
                <w:sz w:val="24"/>
                <w:szCs w:val="24"/>
                <w:lang w:val="uk-UA"/>
              </w:rPr>
              <w:t>сектору соц. захисту</w:t>
            </w:r>
          </w:p>
        </w:tc>
        <w:tc>
          <w:tcPr>
            <w:tcW w:w="850"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tc>
        <w:tc>
          <w:tcPr>
            <w:tcW w:w="1638" w:type="dxa"/>
            <w:vAlign w:val="center"/>
          </w:tcPr>
          <w:p w:rsidR="007F7AAB" w:rsidRPr="005B6F2A" w:rsidRDefault="007F7AAB" w:rsidP="007F7AAB">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11-13</w:t>
            </w:r>
          </w:p>
        </w:tc>
      </w:tr>
      <w:tr w:rsidR="007F7AAB" w:rsidRPr="00E71DE6" w:rsidTr="005B6F2A">
        <w:trPr>
          <w:trHeight w:val="935"/>
        </w:trPr>
        <w:tc>
          <w:tcPr>
            <w:tcW w:w="682"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8.</w:t>
            </w:r>
          </w:p>
        </w:tc>
        <w:tc>
          <w:tcPr>
            <w:tcW w:w="3459" w:type="dxa"/>
          </w:tcPr>
          <w:p w:rsidR="007F7AAB" w:rsidRPr="005B6F2A" w:rsidRDefault="007F7AAB" w:rsidP="007F7AAB">
            <w:pPr>
              <w:pStyle w:val="HTML"/>
              <w:ind w:left="72"/>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Передача результату послуги до відділу ЦНАПу</w:t>
            </w:r>
          </w:p>
        </w:tc>
        <w:tc>
          <w:tcPr>
            <w:tcW w:w="3260" w:type="dxa"/>
          </w:tcPr>
          <w:p w:rsidR="007F7AAB" w:rsidRPr="005B6F2A" w:rsidRDefault="007F7AAB" w:rsidP="007F7AAB">
            <w:pPr>
              <w:spacing w:after="0" w:line="240" w:lineRule="auto"/>
              <w:jc w:val="center"/>
              <w:rPr>
                <w:rFonts w:ascii="Times New Roman" w:hAnsi="Times New Roman" w:cs="Times New Roman"/>
                <w:color w:val="000000" w:themeColor="text1"/>
                <w:sz w:val="24"/>
                <w:szCs w:val="24"/>
                <w:lang w:val="uk-UA" w:eastAsia="ar-SA"/>
              </w:rPr>
            </w:pPr>
            <w:r w:rsidRPr="005B6F2A">
              <w:rPr>
                <w:rFonts w:ascii="Times New Roman" w:hAnsi="Times New Roman" w:cs="Times New Roman"/>
                <w:color w:val="000000" w:themeColor="text1"/>
                <w:sz w:val="24"/>
                <w:szCs w:val="24"/>
                <w:lang w:val="uk-UA" w:eastAsia="ar-SA"/>
              </w:rPr>
              <w:t xml:space="preserve">Завідувач або головний спеціаліст </w:t>
            </w:r>
            <w:r w:rsidRPr="005B6F2A">
              <w:rPr>
                <w:rFonts w:ascii="Times New Roman" w:hAnsi="Times New Roman" w:cs="Times New Roman"/>
                <w:color w:val="000000" w:themeColor="text1"/>
                <w:sz w:val="24"/>
                <w:szCs w:val="24"/>
                <w:lang w:val="uk-UA"/>
              </w:rPr>
              <w:t>соц. Захисту</w:t>
            </w:r>
          </w:p>
        </w:tc>
        <w:tc>
          <w:tcPr>
            <w:tcW w:w="850"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tc>
        <w:tc>
          <w:tcPr>
            <w:tcW w:w="1638" w:type="dxa"/>
            <w:vAlign w:val="center"/>
          </w:tcPr>
          <w:p w:rsidR="007F7AAB" w:rsidRPr="005B6F2A" w:rsidRDefault="007F7AAB" w:rsidP="007F7AAB">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13-14</w:t>
            </w:r>
          </w:p>
        </w:tc>
      </w:tr>
      <w:tr w:rsidR="007F7AAB" w:rsidRPr="00E71DE6" w:rsidTr="005B6F2A">
        <w:tc>
          <w:tcPr>
            <w:tcW w:w="682"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9.</w:t>
            </w:r>
          </w:p>
        </w:tc>
        <w:tc>
          <w:tcPr>
            <w:tcW w:w="3459" w:type="dxa"/>
          </w:tcPr>
          <w:p w:rsidR="007F7AAB" w:rsidRPr="005B6F2A" w:rsidRDefault="007F7AAB" w:rsidP="007F7AAB">
            <w:pPr>
              <w:spacing w:after="0" w:line="240" w:lineRule="auto"/>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lang w:val="uk-UA"/>
              </w:rPr>
              <w:t>Повідомлення заявника та видача результату послуги</w:t>
            </w:r>
          </w:p>
        </w:tc>
        <w:tc>
          <w:tcPr>
            <w:tcW w:w="3260" w:type="dxa"/>
          </w:tcPr>
          <w:p w:rsidR="007F7AAB" w:rsidRPr="005B6F2A" w:rsidRDefault="007F7AAB" w:rsidP="007F7AAB">
            <w:pPr>
              <w:spacing w:after="0" w:line="240" w:lineRule="auto"/>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lang w:val="uk-UA" w:eastAsia="ar-SA"/>
              </w:rPr>
              <w:t>Адміністратор ЦНАПу</w:t>
            </w:r>
          </w:p>
        </w:tc>
        <w:tc>
          <w:tcPr>
            <w:tcW w:w="850"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eastAsia="ru-RU"/>
              </w:rPr>
              <w:t>В</w:t>
            </w:r>
          </w:p>
        </w:tc>
        <w:tc>
          <w:tcPr>
            <w:tcW w:w="1638" w:type="dxa"/>
            <w:vAlign w:val="center"/>
          </w:tcPr>
          <w:p w:rsidR="007F7AAB" w:rsidRPr="005B6F2A" w:rsidRDefault="007F7AAB" w:rsidP="007F7AAB">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14</w:t>
            </w:r>
          </w:p>
        </w:tc>
      </w:tr>
      <w:tr w:rsidR="007F7AAB" w:rsidRPr="00E71DE6" w:rsidTr="005B6F2A">
        <w:tc>
          <w:tcPr>
            <w:tcW w:w="8251" w:type="dxa"/>
            <w:gridSpan w:val="4"/>
          </w:tcPr>
          <w:p w:rsidR="007F7AAB" w:rsidRPr="005B6F2A" w:rsidRDefault="007F7AAB" w:rsidP="007F7AAB">
            <w:pPr>
              <w:spacing w:after="0" w:line="240" w:lineRule="auto"/>
              <w:ind w:right="450"/>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Загальна кількість днів надання послуг</w:t>
            </w:r>
          </w:p>
        </w:tc>
        <w:tc>
          <w:tcPr>
            <w:tcW w:w="1638" w:type="dxa"/>
          </w:tcPr>
          <w:p w:rsidR="007F7AAB" w:rsidRPr="005B6F2A" w:rsidRDefault="007F7AAB" w:rsidP="007F7AAB">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14</w:t>
            </w:r>
          </w:p>
        </w:tc>
      </w:tr>
      <w:tr w:rsidR="007F7AAB" w:rsidRPr="00E71DE6" w:rsidTr="005B6F2A">
        <w:tc>
          <w:tcPr>
            <w:tcW w:w="8251" w:type="dxa"/>
            <w:gridSpan w:val="4"/>
          </w:tcPr>
          <w:p w:rsidR="007F7AAB" w:rsidRPr="005B6F2A" w:rsidRDefault="007F7AAB" w:rsidP="007F7AAB">
            <w:pPr>
              <w:spacing w:after="0" w:line="240" w:lineRule="auto"/>
              <w:ind w:right="450"/>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Загальна кількість днів (передбачена законодавством)</w:t>
            </w:r>
          </w:p>
        </w:tc>
        <w:tc>
          <w:tcPr>
            <w:tcW w:w="1638" w:type="dxa"/>
          </w:tcPr>
          <w:p w:rsidR="007F7AAB" w:rsidRPr="005B6F2A" w:rsidRDefault="007F7AAB" w:rsidP="007F7AAB">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14</w:t>
            </w:r>
          </w:p>
        </w:tc>
      </w:tr>
    </w:tbl>
    <w:p w:rsidR="00C93E58" w:rsidRDefault="00C93E58" w:rsidP="005F0868">
      <w:pPr>
        <w:pStyle w:val="a6"/>
        <w:spacing w:before="0" w:beforeAutospacing="0" w:after="0" w:afterAutospacing="0"/>
        <w:jc w:val="both"/>
        <w:rPr>
          <w:b/>
          <w:lang w:val="uk-UA"/>
        </w:rPr>
      </w:pPr>
    </w:p>
    <w:p w:rsidR="00C93E58" w:rsidRDefault="00C93E58" w:rsidP="005F0868">
      <w:pPr>
        <w:pStyle w:val="a6"/>
        <w:spacing w:before="0" w:beforeAutospacing="0" w:after="0" w:afterAutospacing="0"/>
        <w:jc w:val="both"/>
        <w:rPr>
          <w:b/>
          <w:lang w:val="uk-UA"/>
        </w:rPr>
      </w:pPr>
    </w:p>
    <w:p w:rsidR="005F0868" w:rsidRPr="005C767A" w:rsidRDefault="005F0868" w:rsidP="005F0868">
      <w:pPr>
        <w:pStyle w:val="a6"/>
        <w:spacing w:before="0" w:beforeAutospacing="0" w:after="0" w:afterAutospacing="0"/>
        <w:jc w:val="both"/>
        <w:rPr>
          <w:b/>
          <w:lang w:val="uk-UA"/>
        </w:rPr>
      </w:pPr>
      <w:r w:rsidRPr="00F8010E">
        <w:rPr>
          <w:b/>
          <w:lang w:val="uk-UA"/>
        </w:rPr>
        <w:t>Міський голова                                                                     Олена БУТУРЛИМ</w:t>
      </w:r>
    </w:p>
    <w:p w:rsidR="00C93E58" w:rsidRDefault="00C93E58" w:rsidP="005B6F2A">
      <w:pPr>
        <w:spacing w:after="0" w:line="240" w:lineRule="auto"/>
        <w:ind w:firstLine="6096"/>
        <w:rPr>
          <w:rFonts w:ascii="Times New Roman" w:eastAsia="Calibri" w:hAnsi="Times New Roman" w:cs="Times New Roman"/>
          <w:color w:val="000000" w:themeColor="text1"/>
          <w:sz w:val="24"/>
          <w:szCs w:val="24"/>
          <w:lang w:val="uk-UA" w:eastAsia="uk-UA"/>
        </w:rPr>
      </w:pPr>
    </w:p>
    <w:p w:rsidR="005B6F2A" w:rsidRPr="00E34B69" w:rsidRDefault="005B6F2A" w:rsidP="005B6F2A">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5B6F2A" w:rsidRPr="00E34B69" w:rsidRDefault="005B6F2A" w:rsidP="005B6F2A">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5B6F2A" w:rsidRPr="00E34B69" w:rsidRDefault="005B6F2A" w:rsidP="005B6F2A">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5B6F2A" w:rsidRPr="00E34B69" w:rsidRDefault="005B6F2A" w:rsidP="005B6F2A">
      <w:pPr>
        <w:spacing w:after="0"/>
        <w:ind w:firstLine="6096"/>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7F7AAB" w:rsidRDefault="007F7AAB" w:rsidP="007F7AAB">
      <w:pPr>
        <w:rPr>
          <w:lang w:val="uk-UA"/>
        </w:rPr>
      </w:pPr>
    </w:p>
    <w:p w:rsidR="007F7AAB" w:rsidRPr="00C93E58" w:rsidRDefault="007F7AAB" w:rsidP="007F7AAB">
      <w:pPr>
        <w:spacing w:line="240" w:lineRule="auto"/>
        <w:jc w:val="center"/>
        <w:rPr>
          <w:rFonts w:ascii="Times New Roman" w:hAnsi="Times New Roman"/>
          <w:b/>
          <w:sz w:val="28"/>
          <w:szCs w:val="28"/>
          <w:lang w:val="uk-UA"/>
        </w:rPr>
      </w:pPr>
      <w:r w:rsidRPr="00C93E58">
        <w:rPr>
          <w:rFonts w:ascii="Times New Roman" w:hAnsi="Times New Roman"/>
          <w:b/>
          <w:sz w:val="28"/>
          <w:szCs w:val="28"/>
          <w:lang w:val="uk-UA"/>
        </w:rPr>
        <w:t xml:space="preserve">ТЕХНОЛОГІЧНА КАРТКА АДМІНІСТРАТИВНОЇ ПОСЛУГИ </w:t>
      </w:r>
      <w:r>
        <w:rPr>
          <w:rFonts w:ascii="Times New Roman" w:hAnsi="Times New Roman"/>
          <w:b/>
          <w:sz w:val="28"/>
          <w:szCs w:val="28"/>
          <w:lang w:val="uk-UA"/>
        </w:rPr>
        <w:t>02-61</w:t>
      </w:r>
    </w:p>
    <w:p w:rsidR="007F7AAB" w:rsidRPr="00E34B69" w:rsidRDefault="007F7AAB" w:rsidP="007F7AAB">
      <w:pPr>
        <w:jc w:val="center"/>
        <w:rPr>
          <w:rFonts w:ascii="Times New Roman" w:hAnsi="Times New Roman" w:cs="Times New Roman"/>
          <w:b/>
          <w:bCs/>
          <w:color w:val="000000" w:themeColor="text1"/>
          <w:sz w:val="24"/>
          <w:szCs w:val="24"/>
          <w:lang w:val="uk-UA"/>
        </w:rPr>
      </w:pPr>
      <w:r w:rsidRPr="00E34B69">
        <w:rPr>
          <w:rFonts w:ascii="Times New Roman" w:hAnsi="Times New Roman" w:cs="Times New Roman"/>
          <w:b/>
          <w:bCs/>
          <w:color w:val="000000" w:themeColor="text1"/>
          <w:sz w:val="24"/>
          <w:szCs w:val="24"/>
          <w:lang w:val="uk-UA"/>
        </w:rPr>
        <w:t>00169 – ВИДАЧА ДОВІДКИ ПРО ВЗЯТТЯ НА ОБЛІК ВНУТРІШНЬО ПЕРЕМІЩЕННОЇ ОСОБИ</w:t>
      </w:r>
    </w:p>
    <w:p w:rsidR="007F7AAB" w:rsidRPr="00CA393C" w:rsidRDefault="007F7AAB" w:rsidP="007F7AAB">
      <w:pPr>
        <w:spacing w:after="0"/>
        <w:jc w:val="center"/>
        <w:rPr>
          <w:rFonts w:ascii="Times New Roman" w:hAnsi="Times New Roman"/>
          <w:b/>
          <w:sz w:val="28"/>
          <w:szCs w:val="28"/>
          <w:u w:val="single"/>
          <w:lang w:val="uk-UA"/>
        </w:rPr>
      </w:pPr>
      <w:r w:rsidRPr="00CA393C">
        <w:rPr>
          <w:rFonts w:ascii="Times New Roman" w:hAnsi="Times New Roman"/>
          <w:b/>
          <w:sz w:val="28"/>
          <w:szCs w:val="28"/>
          <w:u w:val="single"/>
          <w:lang w:val="uk-UA"/>
        </w:rPr>
        <w:t xml:space="preserve">Відділ «Центр надання адміністративних послуг» </w:t>
      </w:r>
      <w:r>
        <w:rPr>
          <w:rFonts w:ascii="Times New Roman" w:hAnsi="Times New Roman"/>
          <w:b/>
          <w:sz w:val="28"/>
          <w:szCs w:val="28"/>
          <w:u w:val="single"/>
          <w:lang w:val="uk-UA"/>
        </w:rPr>
        <w:t>Ічнянської міської ради</w:t>
      </w:r>
    </w:p>
    <w:p w:rsidR="007F7AAB" w:rsidRPr="00BB15F6" w:rsidRDefault="007F7AAB" w:rsidP="007F7AAB">
      <w:pPr>
        <w:spacing w:after="0"/>
        <w:jc w:val="center"/>
        <w:rPr>
          <w:rFonts w:ascii="Times New Roman" w:hAnsi="Times New Roman"/>
          <w:szCs w:val="28"/>
          <w:lang w:val="uk-UA"/>
        </w:rPr>
      </w:pPr>
      <w:r w:rsidRPr="00BB15F6">
        <w:rPr>
          <w:rFonts w:ascii="Times New Roman" w:hAnsi="Times New Roman"/>
          <w:szCs w:val="28"/>
          <w:lang w:val="uk-UA"/>
        </w:rPr>
        <w:t>(найменування суб’єкта надання адміністративної послуги)</w:t>
      </w:r>
    </w:p>
    <w:p w:rsidR="007F7AAB" w:rsidRDefault="007F7AAB" w:rsidP="007F7AAB">
      <w:pPr>
        <w:spacing w:after="0"/>
        <w:ind w:firstLine="6096"/>
        <w:jc w:val="both"/>
        <w:rPr>
          <w:rFonts w:ascii="Times New Roman" w:eastAsia="Calibri" w:hAnsi="Times New Roman"/>
          <w:sz w:val="24"/>
          <w:szCs w:val="28"/>
          <w:lang w:val="uk-UA" w:eastAsia="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2"/>
        <w:gridCol w:w="3459"/>
        <w:gridCol w:w="3260"/>
        <w:gridCol w:w="850"/>
        <w:gridCol w:w="1496"/>
      </w:tblGrid>
      <w:tr w:rsidR="007F7AAB" w:rsidRPr="00E71DE6" w:rsidTr="005B6F2A">
        <w:tc>
          <w:tcPr>
            <w:tcW w:w="682"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 П/П</w:t>
            </w:r>
          </w:p>
          <w:p w:rsidR="007F7AAB" w:rsidRPr="005B6F2A" w:rsidRDefault="007F7AAB" w:rsidP="007F7AAB">
            <w:pPr>
              <w:pStyle w:val="11"/>
              <w:spacing w:line="240" w:lineRule="auto"/>
              <w:ind w:hanging="709"/>
              <w:jc w:val="center"/>
              <w:rPr>
                <w:rFonts w:ascii="Times New Roman" w:hAnsi="Times New Roman" w:cs="Times New Roman"/>
                <w:color w:val="000000" w:themeColor="text1"/>
                <w:sz w:val="24"/>
                <w:szCs w:val="24"/>
                <w:lang w:val="uk-UA"/>
              </w:rPr>
            </w:pPr>
          </w:p>
        </w:tc>
        <w:tc>
          <w:tcPr>
            <w:tcW w:w="3459"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Етапи послуги</w:t>
            </w:r>
          </w:p>
        </w:tc>
        <w:tc>
          <w:tcPr>
            <w:tcW w:w="3260"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Відповідальна посадова</w:t>
            </w:r>
          </w:p>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особа і підрозділ</w:t>
            </w:r>
          </w:p>
        </w:tc>
        <w:tc>
          <w:tcPr>
            <w:tcW w:w="850"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Дія</w:t>
            </w:r>
          </w:p>
        </w:tc>
        <w:tc>
          <w:tcPr>
            <w:tcW w:w="1496"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Термін виконання</w:t>
            </w:r>
          </w:p>
        </w:tc>
      </w:tr>
      <w:tr w:rsidR="007F7AAB" w:rsidRPr="00E71DE6" w:rsidTr="005B6F2A">
        <w:trPr>
          <w:trHeight w:val="1237"/>
        </w:trPr>
        <w:tc>
          <w:tcPr>
            <w:tcW w:w="682"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1.</w:t>
            </w:r>
          </w:p>
        </w:tc>
        <w:tc>
          <w:tcPr>
            <w:tcW w:w="3459" w:type="dxa"/>
          </w:tcPr>
          <w:p w:rsidR="007F7AAB" w:rsidRPr="005B6F2A" w:rsidRDefault="007F7AAB" w:rsidP="007F7AAB">
            <w:pPr>
              <w:pStyle w:val="HTML"/>
              <w:tabs>
                <w:tab w:val="clear" w:pos="916"/>
              </w:tabs>
              <w:jc w:val="both"/>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Прийом документів, що подаються особою або її законним представником для оформлення та видачі довідки про взяття на облік внутрішньо переміщеної особи</w:t>
            </w:r>
          </w:p>
        </w:tc>
        <w:tc>
          <w:tcPr>
            <w:tcW w:w="3260" w:type="dxa"/>
          </w:tcPr>
          <w:p w:rsidR="007F7AAB" w:rsidRPr="005B6F2A" w:rsidRDefault="007F7AAB" w:rsidP="007F7AAB">
            <w:pPr>
              <w:spacing w:after="0" w:line="240" w:lineRule="auto"/>
              <w:jc w:val="center"/>
              <w:rPr>
                <w:rFonts w:ascii="Times New Roman" w:hAnsi="Times New Roman" w:cs="Times New Roman"/>
                <w:color w:val="000000" w:themeColor="text1"/>
                <w:sz w:val="24"/>
                <w:szCs w:val="24"/>
                <w:lang w:eastAsia="ar-SA"/>
              </w:rPr>
            </w:pPr>
            <w:r w:rsidRPr="005B6F2A">
              <w:rPr>
                <w:rFonts w:ascii="Times New Roman" w:hAnsi="Times New Roman" w:cs="Times New Roman"/>
                <w:color w:val="000000" w:themeColor="text1"/>
                <w:sz w:val="24"/>
                <w:szCs w:val="24"/>
                <w:lang w:eastAsia="ar-SA"/>
              </w:rPr>
              <w:t>Адміністратор відділу «Центру надання адміністративних послуг»</w:t>
            </w:r>
          </w:p>
        </w:tc>
        <w:tc>
          <w:tcPr>
            <w:tcW w:w="850"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tc>
        <w:tc>
          <w:tcPr>
            <w:tcW w:w="1496"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Протягом 1 дня</w:t>
            </w:r>
          </w:p>
        </w:tc>
      </w:tr>
      <w:tr w:rsidR="007F7AAB" w:rsidRPr="00E71DE6" w:rsidTr="005B6F2A">
        <w:trPr>
          <w:trHeight w:val="773"/>
        </w:trPr>
        <w:tc>
          <w:tcPr>
            <w:tcW w:w="682"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2.</w:t>
            </w:r>
          </w:p>
        </w:tc>
        <w:tc>
          <w:tcPr>
            <w:tcW w:w="3459" w:type="dxa"/>
          </w:tcPr>
          <w:p w:rsidR="007F7AAB" w:rsidRPr="005B6F2A" w:rsidRDefault="007F7AAB" w:rsidP="007F7AAB">
            <w:pPr>
              <w:pStyle w:val="HTML"/>
              <w:tabs>
                <w:tab w:val="clear" w:pos="916"/>
              </w:tabs>
              <w:jc w:val="both"/>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Перевірка повноти пакету документів, реєстрація заяви</w:t>
            </w:r>
          </w:p>
        </w:tc>
        <w:tc>
          <w:tcPr>
            <w:tcW w:w="3260" w:type="dxa"/>
          </w:tcPr>
          <w:p w:rsidR="007F7AAB" w:rsidRPr="005B6F2A" w:rsidRDefault="007F7AAB" w:rsidP="007F7AAB">
            <w:pPr>
              <w:spacing w:after="0" w:line="240" w:lineRule="auto"/>
              <w:jc w:val="center"/>
              <w:rPr>
                <w:rFonts w:ascii="Times New Roman" w:hAnsi="Times New Roman" w:cs="Times New Roman"/>
                <w:color w:val="000000" w:themeColor="text1"/>
                <w:sz w:val="24"/>
                <w:szCs w:val="24"/>
                <w:lang w:eastAsia="ar-SA"/>
              </w:rPr>
            </w:pPr>
            <w:r w:rsidRPr="005B6F2A">
              <w:rPr>
                <w:rFonts w:ascii="Times New Roman" w:hAnsi="Times New Roman" w:cs="Times New Roman"/>
                <w:color w:val="000000" w:themeColor="text1"/>
                <w:sz w:val="24"/>
                <w:szCs w:val="24"/>
                <w:lang w:eastAsia="ar-SA"/>
              </w:rPr>
              <w:t>Адміністратор ЦНАПу</w:t>
            </w:r>
          </w:p>
        </w:tc>
        <w:tc>
          <w:tcPr>
            <w:tcW w:w="850"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tc>
        <w:tc>
          <w:tcPr>
            <w:tcW w:w="1496"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Протягом 1 дня</w:t>
            </w:r>
          </w:p>
        </w:tc>
      </w:tr>
      <w:tr w:rsidR="007F7AAB" w:rsidRPr="00E71DE6" w:rsidTr="005B6F2A">
        <w:trPr>
          <w:trHeight w:val="827"/>
        </w:trPr>
        <w:tc>
          <w:tcPr>
            <w:tcW w:w="682"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3.</w:t>
            </w:r>
          </w:p>
        </w:tc>
        <w:tc>
          <w:tcPr>
            <w:tcW w:w="3459" w:type="dxa"/>
          </w:tcPr>
          <w:p w:rsidR="007F7AAB" w:rsidRPr="005B6F2A" w:rsidRDefault="007F7AAB" w:rsidP="007F7AAB">
            <w:pPr>
              <w:spacing w:line="240" w:lineRule="auto"/>
              <w:ind w:left="141"/>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rPr>
              <w:t>Прийняття рішення про видачу довідки ВП</w:t>
            </w:r>
            <w:r w:rsidRPr="005B6F2A">
              <w:rPr>
                <w:rFonts w:ascii="Times New Roman" w:hAnsi="Times New Roman" w:cs="Times New Roman"/>
                <w:color w:val="000000" w:themeColor="text1"/>
                <w:sz w:val="24"/>
                <w:szCs w:val="24"/>
                <w:lang w:val="uk-UA"/>
              </w:rPr>
              <w:t>О</w:t>
            </w:r>
          </w:p>
        </w:tc>
        <w:tc>
          <w:tcPr>
            <w:tcW w:w="3260" w:type="dxa"/>
          </w:tcPr>
          <w:p w:rsidR="007F7AAB" w:rsidRPr="005B6F2A" w:rsidRDefault="007F7AAB" w:rsidP="007F7AAB">
            <w:pPr>
              <w:spacing w:after="0" w:line="240" w:lineRule="auto"/>
              <w:jc w:val="center"/>
              <w:rPr>
                <w:rFonts w:ascii="Times New Roman" w:hAnsi="Times New Roman" w:cs="Times New Roman"/>
                <w:color w:val="000000" w:themeColor="text1"/>
                <w:sz w:val="24"/>
                <w:szCs w:val="24"/>
                <w:lang w:eastAsia="ar-SA"/>
              </w:rPr>
            </w:pPr>
            <w:r w:rsidRPr="005B6F2A">
              <w:rPr>
                <w:rFonts w:ascii="Times New Roman" w:hAnsi="Times New Roman" w:cs="Times New Roman"/>
                <w:color w:val="000000" w:themeColor="text1"/>
                <w:sz w:val="24"/>
                <w:szCs w:val="24"/>
                <w:lang w:eastAsia="ar-SA"/>
              </w:rPr>
              <w:t>Адміністратор ЦНАПу</w:t>
            </w:r>
          </w:p>
        </w:tc>
        <w:tc>
          <w:tcPr>
            <w:tcW w:w="850"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tc>
        <w:tc>
          <w:tcPr>
            <w:tcW w:w="1496"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Протягом 1 дня</w:t>
            </w:r>
          </w:p>
        </w:tc>
      </w:tr>
      <w:tr w:rsidR="007F7AAB" w:rsidRPr="00E71DE6" w:rsidTr="005B6F2A">
        <w:tc>
          <w:tcPr>
            <w:tcW w:w="682"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4.</w:t>
            </w:r>
          </w:p>
        </w:tc>
        <w:tc>
          <w:tcPr>
            <w:tcW w:w="3459" w:type="dxa"/>
          </w:tcPr>
          <w:p w:rsidR="007F7AAB" w:rsidRPr="005B6F2A" w:rsidRDefault="007F7AAB" w:rsidP="007F7AAB">
            <w:pPr>
              <w:pStyle w:val="70"/>
              <w:shd w:val="clear" w:color="auto" w:fill="auto"/>
              <w:spacing w:line="240" w:lineRule="auto"/>
              <w:jc w:val="both"/>
              <w:rPr>
                <w:rFonts w:ascii="Times New Roman" w:hAnsi="Times New Roman" w:cs="Times New Roman"/>
                <w:color w:val="000000" w:themeColor="text1"/>
                <w:sz w:val="24"/>
                <w:szCs w:val="24"/>
                <w:lang w:val="uk-UA" w:eastAsia="ru-RU"/>
              </w:rPr>
            </w:pPr>
            <w:r w:rsidRPr="005B6F2A">
              <w:rPr>
                <w:rFonts w:ascii="Times New Roman" w:hAnsi="Times New Roman" w:cs="Times New Roman"/>
                <w:color w:val="000000" w:themeColor="text1"/>
                <w:sz w:val="24"/>
                <w:szCs w:val="24"/>
                <w:lang w:val="uk-UA" w:eastAsia="uk-UA"/>
              </w:rPr>
              <w:t xml:space="preserve">Включення до ІІС «Соціальна громада» про внутрішньо переміщену особу </w:t>
            </w:r>
          </w:p>
        </w:tc>
        <w:tc>
          <w:tcPr>
            <w:tcW w:w="3260" w:type="dxa"/>
          </w:tcPr>
          <w:p w:rsidR="007F7AAB" w:rsidRPr="005B6F2A" w:rsidRDefault="007F7AAB" w:rsidP="007F7AAB">
            <w:pPr>
              <w:spacing w:after="0" w:line="240" w:lineRule="auto"/>
              <w:jc w:val="center"/>
              <w:rPr>
                <w:rFonts w:ascii="Times New Roman" w:hAnsi="Times New Roman" w:cs="Times New Roman"/>
                <w:color w:val="000000" w:themeColor="text1"/>
                <w:sz w:val="24"/>
                <w:szCs w:val="24"/>
                <w:lang w:eastAsia="ar-SA"/>
              </w:rPr>
            </w:pPr>
            <w:r w:rsidRPr="005B6F2A">
              <w:rPr>
                <w:rFonts w:ascii="Times New Roman" w:hAnsi="Times New Roman" w:cs="Times New Roman"/>
                <w:color w:val="000000" w:themeColor="text1"/>
                <w:sz w:val="24"/>
                <w:szCs w:val="24"/>
                <w:lang w:eastAsia="ar-SA"/>
              </w:rPr>
              <w:t>Адміністратор ЦНАПу</w:t>
            </w:r>
          </w:p>
        </w:tc>
        <w:tc>
          <w:tcPr>
            <w:tcW w:w="850"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tc>
        <w:tc>
          <w:tcPr>
            <w:tcW w:w="1496"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Протягом 1 дня</w:t>
            </w:r>
          </w:p>
        </w:tc>
      </w:tr>
      <w:tr w:rsidR="007F7AAB" w:rsidRPr="00E71DE6" w:rsidTr="005B6F2A">
        <w:tc>
          <w:tcPr>
            <w:tcW w:w="682"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5.</w:t>
            </w:r>
          </w:p>
        </w:tc>
        <w:tc>
          <w:tcPr>
            <w:tcW w:w="3459" w:type="dxa"/>
          </w:tcPr>
          <w:p w:rsidR="007F7AAB" w:rsidRPr="005B6F2A" w:rsidRDefault="007F7AAB" w:rsidP="007F7AAB">
            <w:pPr>
              <w:pStyle w:val="70"/>
              <w:shd w:val="clear" w:color="auto" w:fill="auto"/>
              <w:spacing w:line="240" w:lineRule="auto"/>
              <w:jc w:val="both"/>
              <w:rPr>
                <w:rFonts w:ascii="Times New Roman" w:hAnsi="Times New Roman" w:cs="Times New Roman"/>
                <w:color w:val="000000" w:themeColor="text1"/>
                <w:sz w:val="24"/>
                <w:szCs w:val="24"/>
                <w:lang w:val="uk-UA" w:eastAsia="uk-UA"/>
              </w:rPr>
            </w:pPr>
            <w:r w:rsidRPr="005B6F2A">
              <w:rPr>
                <w:rFonts w:ascii="Times New Roman" w:hAnsi="Times New Roman" w:cs="Times New Roman"/>
                <w:color w:val="000000" w:themeColor="text1"/>
                <w:sz w:val="24"/>
                <w:szCs w:val="24"/>
                <w:lang w:val="uk-UA" w:eastAsia="uk-UA"/>
              </w:rPr>
              <w:t>Підготовка довідки про взяття на облік внутрішньо переміщеної особи</w:t>
            </w:r>
          </w:p>
        </w:tc>
        <w:tc>
          <w:tcPr>
            <w:tcW w:w="3260" w:type="dxa"/>
          </w:tcPr>
          <w:p w:rsidR="007F7AAB" w:rsidRPr="005B6F2A" w:rsidRDefault="007F7AAB" w:rsidP="007F7AAB">
            <w:pPr>
              <w:spacing w:after="0" w:line="240" w:lineRule="auto"/>
              <w:jc w:val="center"/>
              <w:rPr>
                <w:rFonts w:ascii="Times New Roman" w:hAnsi="Times New Roman" w:cs="Times New Roman"/>
                <w:color w:val="000000" w:themeColor="text1"/>
                <w:sz w:val="24"/>
                <w:szCs w:val="24"/>
                <w:lang w:eastAsia="ar-SA"/>
              </w:rPr>
            </w:pPr>
            <w:r w:rsidRPr="005B6F2A">
              <w:rPr>
                <w:rFonts w:ascii="Times New Roman" w:hAnsi="Times New Roman" w:cs="Times New Roman"/>
                <w:color w:val="000000" w:themeColor="text1"/>
                <w:sz w:val="24"/>
                <w:szCs w:val="24"/>
                <w:lang w:eastAsia="ar-SA"/>
              </w:rPr>
              <w:t>Адміністратор ЦНАПу</w:t>
            </w:r>
          </w:p>
        </w:tc>
        <w:tc>
          <w:tcPr>
            <w:tcW w:w="850"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tc>
        <w:tc>
          <w:tcPr>
            <w:tcW w:w="1496"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Протягом 1 дня</w:t>
            </w:r>
          </w:p>
        </w:tc>
      </w:tr>
      <w:tr w:rsidR="007F7AAB" w:rsidRPr="00E71DE6" w:rsidTr="005B6F2A">
        <w:tc>
          <w:tcPr>
            <w:tcW w:w="682"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6.</w:t>
            </w:r>
          </w:p>
        </w:tc>
        <w:tc>
          <w:tcPr>
            <w:tcW w:w="3459" w:type="dxa"/>
          </w:tcPr>
          <w:p w:rsidR="007F7AAB" w:rsidRPr="005B6F2A" w:rsidRDefault="007F7AAB" w:rsidP="007F7AAB">
            <w:pPr>
              <w:pStyle w:val="32"/>
              <w:shd w:val="clear" w:color="auto" w:fill="auto"/>
              <w:spacing w:line="240" w:lineRule="auto"/>
              <w:jc w:val="both"/>
              <w:rPr>
                <w:rFonts w:ascii="Times New Roman" w:hAnsi="Times New Roman" w:cs="Times New Roman"/>
                <w:color w:val="000000" w:themeColor="text1"/>
                <w:sz w:val="24"/>
                <w:szCs w:val="24"/>
                <w:lang w:eastAsia="uk-UA"/>
              </w:rPr>
            </w:pPr>
            <w:r w:rsidRPr="005B6F2A">
              <w:rPr>
                <w:rFonts w:ascii="Times New Roman" w:hAnsi="Times New Roman" w:cs="Times New Roman"/>
                <w:color w:val="000000" w:themeColor="text1"/>
                <w:sz w:val="24"/>
                <w:szCs w:val="24"/>
                <w:lang w:eastAsia="uk-UA"/>
              </w:rPr>
              <w:t>Видача довідки про взяття на облік внутрішньо переміщеної особи</w:t>
            </w:r>
          </w:p>
        </w:tc>
        <w:tc>
          <w:tcPr>
            <w:tcW w:w="3260" w:type="dxa"/>
          </w:tcPr>
          <w:p w:rsidR="007F7AAB" w:rsidRPr="005B6F2A" w:rsidRDefault="007F7AAB" w:rsidP="007F7AAB">
            <w:pPr>
              <w:spacing w:after="0" w:line="240" w:lineRule="auto"/>
              <w:jc w:val="center"/>
              <w:rPr>
                <w:rFonts w:ascii="Times New Roman" w:hAnsi="Times New Roman" w:cs="Times New Roman"/>
                <w:color w:val="000000" w:themeColor="text1"/>
                <w:sz w:val="24"/>
                <w:szCs w:val="24"/>
                <w:lang w:eastAsia="ar-SA"/>
              </w:rPr>
            </w:pPr>
            <w:r w:rsidRPr="005B6F2A">
              <w:rPr>
                <w:rFonts w:ascii="Times New Roman" w:hAnsi="Times New Roman" w:cs="Times New Roman"/>
                <w:color w:val="000000" w:themeColor="text1"/>
                <w:sz w:val="24"/>
                <w:szCs w:val="24"/>
                <w:lang w:eastAsia="ar-SA"/>
              </w:rPr>
              <w:t>Адміністратор ЦНАПу</w:t>
            </w:r>
          </w:p>
        </w:tc>
        <w:tc>
          <w:tcPr>
            <w:tcW w:w="850"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tc>
        <w:tc>
          <w:tcPr>
            <w:tcW w:w="1496" w:type="dxa"/>
          </w:tcPr>
          <w:p w:rsidR="007F7AAB" w:rsidRPr="005B6F2A" w:rsidRDefault="007F7AAB" w:rsidP="007F7AAB">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Протягом 1 дня</w:t>
            </w:r>
          </w:p>
        </w:tc>
      </w:tr>
      <w:tr w:rsidR="007F7AAB" w:rsidRPr="00E71DE6" w:rsidTr="005B6F2A">
        <w:tc>
          <w:tcPr>
            <w:tcW w:w="8251" w:type="dxa"/>
            <w:gridSpan w:val="4"/>
          </w:tcPr>
          <w:p w:rsidR="007F7AAB" w:rsidRPr="005B6F2A" w:rsidRDefault="007F7AAB" w:rsidP="007F7AAB">
            <w:pPr>
              <w:spacing w:after="0" w:line="240" w:lineRule="auto"/>
              <w:ind w:right="450"/>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Загальна кількість днів надання послуг</w:t>
            </w:r>
          </w:p>
        </w:tc>
        <w:tc>
          <w:tcPr>
            <w:tcW w:w="1496" w:type="dxa"/>
          </w:tcPr>
          <w:p w:rsidR="007F7AAB" w:rsidRPr="005B6F2A" w:rsidRDefault="007F7AAB" w:rsidP="007F7AAB">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1</w:t>
            </w:r>
          </w:p>
        </w:tc>
      </w:tr>
      <w:tr w:rsidR="007F7AAB" w:rsidRPr="00E71DE6" w:rsidTr="005B6F2A">
        <w:tc>
          <w:tcPr>
            <w:tcW w:w="8251" w:type="dxa"/>
            <w:gridSpan w:val="4"/>
          </w:tcPr>
          <w:p w:rsidR="007F7AAB" w:rsidRPr="005B6F2A" w:rsidRDefault="007F7AAB" w:rsidP="007F7AAB">
            <w:pPr>
              <w:spacing w:after="0" w:line="240" w:lineRule="auto"/>
              <w:ind w:right="450"/>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Загальна кількість днів (передбачена законодавством)</w:t>
            </w:r>
          </w:p>
        </w:tc>
        <w:tc>
          <w:tcPr>
            <w:tcW w:w="1496" w:type="dxa"/>
          </w:tcPr>
          <w:p w:rsidR="007F7AAB" w:rsidRPr="005B6F2A" w:rsidRDefault="007F7AAB" w:rsidP="007F7AAB">
            <w:pPr>
              <w:spacing w:after="0" w:line="240" w:lineRule="auto"/>
              <w:jc w:val="center"/>
              <w:rPr>
                <w:rFonts w:ascii="Times New Roman" w:hAnsi="Times New Roman" w:cs="Times New Roman"/>
                <w:sz w:val="24"/>
                <w:szCs w:val="24"/>
              </w:rPr>
            </w:pPr>
            <w:r w:rsidRPr="005B6F2A">
              <w:rPr>
                <w:rFonts w:ascii="Times New Roman" w:hAnsi="Times New Roman" w:cs="Times New Roman"/>
                <w:sz w:val="24"/>
                <w:szCs w:val="24"/>
              </w:rPr>
              <w:t>1</w:t>
            </w:r>
          </w:p>
        </w:tc>
      </w:tr>
    </w:tbl>
    <w:p w:rsidR="007F7AAB" w:rsidRDefault="007F7AAB" w:rsidP="007F7AAB">
      <w:pPr>
        <w:spacing w:after="0"/>
        <w:ind w:firstLine="6096"/>
        <w:jc w:val="both"/>
        <w:rPr>
          <w:rFonts w:ascii="Times New Roman" w:eastAsia="Calibri" w:hAnsi="Times New Roman"/>
          <w:sz w:val="24"/>
          <w:szCs w:val="28"/>
          <w:lang w:val="uk-UA" w:eastAsia="uk-UA"/>
        </w:rPr>
      </w:pPr>
    </w:p>
    <w:p w:rsidR="005F0868" w:rsidRPr="005C767A" w:rsidRDefault="005F0868" w:rsidP="005F0868">
      <w:pPr>
        <w:pStyle w:val="a6"/>
        <w:spacing w:before="0" w:beforeAutospacing="0" w:after="0" w:afterAutospacing="0"/>
        <w:jc w:val="both"/>
        <w:rPr>
          <w:b/>
          <w:lang w:val="uk-UA"/>
        </w:rPr>
      </w:pPr>
      <w:r w:rsidRPr="00F8010E">
        <w:rPr>
          <w:b/>
          <w:lang w:val="uk-UA"/>
        </w:rPr>
        <w:t>Міський голова                                                                      Олена БУТУРЛИМ</w:t>
      </w:r>
    </w:p>
    <w:p w:rsidR="005F0868" w:rsidRDefault="005F0868" w:rsidP="005F0868">
      <w:pPr>
        <w:pStyle w:val="a6"/>
        <w:spacing w:before="0" w:beforeAutospacing="0" w:after="0" w:afterAutospacing="0"/>
        <w:ind w:firstLine="6237"/>
        <w:jc w:val="both"/>
        <w:rPr>
          <w:lang w:val="uk-UA"/>
        </w:rPr>
      </w:pPr>
    </w:p>
    <w:p w:rsidR="005F0868" w:rsidRDefault="005F0868" w:rsidP="005F0868">
      <w:pPr>
        <w:spacing w:after="0" w:line="240" w:lineRule="auto"/>
        <w:jc w:val="both"/>
        <w:rPr>
          <w:rFonts w:ascii="Times New Roman" w:eastAsia="Arial Unicode MS" w:hAnsi="Times New Roman" w:cs="Times New Roman"/>
          <w:i/>
          <w:color w:val="000000"/>
          <w:sz w:val="24"/>
          <w:szCs w:val="24"/>
          <w:lang w:val="uk-UA" w:eastAsia="uk-UA" w:bidi="uk-UA"/>
        </w:rPr>
      </w:pPr>
    </w:p>
    <w:p w:rsidR="00C93E58" w:rsidRDefault="00C93E58" w:rsidP="005F0868">
      <w:pPr>
        <w:spacing w:after="0" w:line="240" w:lineRule="auto"/>
        <w:jc w:val="both"/>
        <w:rPr>
          <w:rFonts w:ascii="Times New Roman" w:eastAsia="Arial Unicode MS" w:hAnsi="Times New Roman" w:cs="Times New Roman"/>
          <w:i/>
          <w:color w:val="000000"/>
          <w:sz w:val="24"/>
          <w:szCs w:val="24"/>
          <w:lang w:val="uk-UA" w:eastAsia="uk-UA" w:bidi="uk-UA"/>
        </w:rPr>
      </w:pPr>
    </w:p>
    <w:p w:rsidR="00C93E58" w:rsidRPr="009E36F2" w:rsidRDefault="00C93E58" w:rsidP="005F0868">
      <w:pPr>
        <w:spacing w:after="0" w:line="240" w:lineRule="auto"/>
        <w:jc w:val="both"/>
        <w:rPr>
          <w:rFonts w:ascii="Times New Roman" w:eastAsia="Arial Unicode MS" w:hAnsi="Times New Roman" w:cs="Times New Roman"/>
          <w:i/>
          <w:color w:val="000000"/>
          <w:sz w:val="24"/>
          <w:szCs w:val="24"/>
          <w:lang w:val="uk-UA" w:eastAsia="uk-UA" w:bidi="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5B6F2A" w:rsidRDefault="005B6F2A" w:rsidP="007F7AAB">
      <w:pPr>
        <w:spacing w:after="0"/>
        <w:ind w:firstLine="6096"/>
        <w:jc w:val="both"/>
        <w:rPr>
          <w:rFonts w:ascii="Times New Roman" w:eastAsia="Calibri" w:hAnsi="Times New Roman"/>
          <w:sz w:val="24"/>
          <w:szCs w:val="28"/>
          <w:lang w:val="uk-UA" w:eastAsia="uk-UA"/>
        </w:rPr>
      </w:pPr>
    </w:p>
    <w:p w:rsidR="005B6F2A" w:rsidRDefault="005B6F2A" w:rsidP="007F7AAB">
      <w:pPr>
        <w:spacing w:after="0"/>
        <w:ind w:firstLine="6096"/>
        <w:jc w:val="both"/>
        <w:rPr>
          <w:rFonts w:ascii="Times New Roman" w:eastAsia="Calibri" w:hAnsi="Times New Roman"/>
          <w:sz w:val="24"/>
          <w:szCs w:val="28"/>
          <w:lang w:val="uk-UA" w:eastAsia="uk-UA"/>
        </w:rPr>
      </w:pPr>
    </w:p>
    <w:p w:rsidR="005B6F2A" w:rsidRDefault="005B6F2A" w:rsidP="007F7AAB">
      <w:pPr>
        <w:spacing w:after="0"/>
        <w:ind w:firstLine="6096"/>
        <w:jc w:val="both"/>
        <w:rPr>
          <w:rFonts w:ascii="Times New Roman" w:eastAsia="Calibri" w:hAnsi="Times New Roman"/>
          <w:sz w:val="24"/>
          <w:szCs w:val="28"/>
          <w:lang w:val="uk-UA" w:eastAsia="uk-UA"/>
        </w:rPr>
      </w:pPr>
    </w:p>
    <w:p w:rsidR="005B6F2A" w:rsidRPr="00E34B69" w:rsidRDefault="005B6F2A" w:rsidP="005B6F2A">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5B6F2A" w:rsidRPr="00E34B69" w:rsidRDefault="005B6F2A" w:rsidP="005B6F2A">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5B6F2A" w:rsidRPr="00E34B69" w:rsidRDefault="005B6F2A" w:rsidP="005B6F2A">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5B6F2A" w:rsidRDefault="005B6F2A" w:rsidP="005B6F2A">
      <w:pPr>
        <w:spacing w:after="0"/>
        <w:ind w:firstLine="6096"/>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C93E58" w:rsidRPr="00E34B69" w:rsidRDefault="00C93E58" w:rsidP="005B6F2A">
      <w:pPr>
        <w:spacing w:after="0"/>
        <w:ind w:firstLine="6096"/>
        <w:rPr>
          <w:rFonts w:ascii="Times New Roman" w:eastAsia="Calibri" w:hAnsi="Times New Roman" w:cs="Times New Roman"/>
          <w:color w:val="000000" w:themeColor="text1"/>
          <w:sz w:val="24"/>
          <w:szCs w:val="24"/>
          <w:lang w:val="uk-UA" w:eastAsia="uk-UA"/>
        </w:rPr>
      </w:pPr>
    </w:p>
    <w:p w:rsidR="007F7AAB" w:rsidRPr="002C46B1" w:rsidRDefault="007F7AAB" w:rsidP="007F7AAB">
      <w:pPr>
        <w:spacing w:line="240" w:lineRule="auto"/>
        <w:jc w:val="center"/>
        <w:rPr>
          <w:rFonts w:ascii="Times New Roman" w:hAnsi="Times New Roman"/>
          <w:b/>
          <w:sz w:val="28"/>
          <w:szCs w:val="28"/>
        </w:rPr>
      </w:pPr>
      <w:r w:rsidRPr="002C46B1">
        <w:rPr>
          <w:rFonts w:ascii="Times New Roman" w:hAnsi="Times New Roman"/>
          <w:b/>
          <w:sz w:val="28"/>
          <w:szCs w:val="28"/>
        </w:rPr>
        <w:t xml:space="preserve">ТЕХНОЛОГІЧНА КАРТКА АДМІНІСТРАТИВНОЇ ПОСЛУГИ </w:t>
      </w:r>
      <w:r w:rsidRPr="002C46B1">
        <w:rPr>
          <w:rFonts w:ascii="Times New Roman" w:hAnsi="Times New Roman"/>
          <w:b/>
          <w:sz w:val="28"/>
          <w:szCs w:val="28"/>
          <w:lang w:val="uk-UA"/>
        </w:rPr>
        <w:t>03-01</w:t>
      </w:r>
    </w:p>
    <w:p w:rsidR="007F7AAB" w:rsidRPr="00E34B69" w:rsidRDefault="007F7AAB" w:rsidP="007F7AAB">
      <w:pPr>
        <w:spacing w:after="0" w:line="240" w:lineRule="auto"/>
        <w:jc w:val="center"/>
        <w:rPr>
          <w:rFonts w:ascii="Times New Roman" w:hAnsi="Times New Roman" w:cs="Times New Roman"/>
          <w:b/>
          <w:bCs/>
          <w:color w:val="000000" w:themeColor="text1"/>
          <w:sz w:val="24"/>
          <w:szCs w:val="24"/>
          <w:lang w:val="uk-UA"/>
        </w:rPr>
      </w:pPr>
      <w:r w:rsidRPr="002C46B1">
        <w:rPr>
          <w:rFonts w:ascii="Times New Roman" w:hAnsi="Times New Roman" w:cs="Times New Roman"/>
          <w:b/>
          <w:color w:val="000000" w:themeColor="text1"/>
          <w:sz w:val="24"/>
          <w:szCs w:val="24"/>
          <w:lang w:val="uk-UA"/>
        </w:rPr>
        <w:t xml:space="preserve">02044 - ВИДАЧА ДОВІДОК </w:t>
      </w:r>
      <w:r w:rsidRPr="002C46B1">
        <w:rPr>
          <w:rFonts w:ascii="Times New Roman" w:hAnsi="Times New Roman" w:cs="Times New Roman"/>
          <w:b/>
          <w:color w:val="000000" w:themeColor="text1"/>
          <w:lang w:val="uk-UA"/>
        </w:rPr>
        <w:t>(ПРО РЕЄСТРАЦІЮ ГРОМАДЯНИНА ЗА ПЕВНОЮ АДРЕСОЮ НА ДЕНЬ СМЕРТІ, ПРО ТЕ, ЩО ОСОБА БУЛА ЗАРЕЄСТРОВАНА</w:t>
      </w:r>
      <w:r w:rsidRPr="002C46B1">
        <w:rPr>
          <w:rFonts w:ascii="Times New Roman" w:hAnsi="Times New Roman" w:cs="Times New Roman"/>
          <w:b/>
          <w:color w:val="000000" w:themeColor="text1"/>
          <w:sz w:val="24"/>
          <w:szCs w:val="24"/>
          <w:lang w:val="uk-UA"/>
        </w:rPr>
        <w:t xml:space="preserve"> В ПЕРІОД ЗА АДРЕСОЮ, ДО НОТАРІАЛЬНОЇ КОНТОРИ ПРО ЗАРЕЄСТРОВАНИХ ГРОМАДЯН ЗА ДАНОЮ АДРЕСОЮ НА МОМЕНТ ВІДЧУЖЕННЯ НЕРУХОМОГО</w:t>
      </w:r>
      <w:r w:rsidRPr="00E34B69">
        <w:rPr>
          <w:rFonts w:ascii="Times New Roman" w:hAnsi="Times New Roman" w:cs="Times New Roman"/>
          <w:b/>
          <w:color w:val="000000" w:themeColor="text1"/>
          <w:sz w:val="24"/>
          <w:szCs w:val="24"/>
          <w:lang w:val="uk-UA"/>
        </w:rPr>
        <w:t xml:space="preserve"> МАЙНА)</w:t>
      </w:r>
    </w:p>
    <w:p w:rsidR="007F7AAB" w:rsidRPr="00CA393C" w:rsidRDefault="007F7AAB" w:rsidP="007F7AAB">
      <w:pPr>
        <w:spacing w:after="0"/>
        <w:jc w:val="center"/>
        <w:rPr>
          <w:rFonts w:ascii="Times New Roman" w:hAnsi="Times New Roman"/>
          <w:b/>
          <w:sz w:val="28"/>
          <w:szCs w:val="28"/>
          <w:u w:val="single"/>
          <w:lang w:val="uk-UA"/>
        </w:rPr>
      </w:pPr>
      <w:r w:rsidRPr="00CA393C">
        <w:rPr>
          <w:rFonts w:ascii="Times New Roman" w:hAnsi="Times New Roman"/>
          <w:b/>
          <w:sz w:val="28"/>
          <w:szCs w:val="28"/>
          <w:u w:val="single"/>
          <w:lang w:val="uk-UA"/>
        </w:rPr>
        <w:t xml:space="preserve">Відділ «Центр надання адміністративних послуг» </w:t>
      </w:r>
      <w:r>
        <w:rPr>
          <w:rFonts w:ascii="Times New Roman" w:hAnsi="Times New Roman"/>
          <w:b/>
          <w:sz w:val="28"/>
          <w:szCs w:val="28"/>
          <w:u w:val="single"/>
          <w:lang w:val="uk-UA"/>
        </w:rPr>
        <w:t>Ічнянської міської ради</w:t>
      </w:r>
    </w:p>
    <w:p w:rsidR="007F7AAB" w:rsidRPr="00BB15F6" w:rsidRDefault="007F7AAB" w:rsidP="007F7AAB">
      <w:pPr>
        <w:spacing w:after="0"/>
        <w:jc w:val="center"/>
        <w:rPr>
          <w:rFonts w:ascii="Times New Roman" w:hAnsi="Times New Roman"/>
          <w:szCs w:val="28"/>
          <w:lang w:val="uk-UA"/>
        </w:rPr>
      </w:pPr>
      <w:r w:rsidRPr="00BB15F6">
        <w:rPr>
          <w:rFonts w:ascii="Times New Roman" w:hAnsi="Times New Roman"/>
          <w:szCs w:val="28"/>
          <w:lang w:val="uk-UA"/>
        </w:rPr>
        <w:t>(найменування суб’єкта надання адміністративної послуги)</w:t>
      </w:r>
    </w:p>
    <w:p w:rsidR="007F7AAB" w:rsidRDefault="007F7AAB" w:rsidP="007F7AAB">
      <w:pPr>
        <w:spacing w:after="0"/>
        <w:ind w:firstLine="6096"/>
        <w:jc w:val="both"/>
        <w:rPr>
          <w:rFonts w:ascii="Times New Roman" w:eastAsia="Calibri" w:hAnsi="Times New Roman"/>
          <w:sz w:val="24"/>
          <w:szCs w:val="28"/>
          <w:lang w:val="uk-UA" w:eastAsia="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2"/>
        <w:gridCol w:w="4309"/>
        <w:gridCol w:w="2410"/>
        <w:gridCol w:w="850"/>
        <w:gridCol w:w="1496"/>
      </w:tblGrid>
      <w:tr w:rsidR="007F7AAB" w:rsidRPr="00E71DE6" w:rsidTr="005B6F2A">
        <w:tc>
          <w:tcPr>
            <w:tcW w:w="682" w:type="dxa"/>
          </w:tcPr>
          <w:p w:rsidR="007F7AAB" w:rsidRPr="005B6F2A" w:rsidRDefault="007F7AAB"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 П/П</w:t>
            </w:r>
          </w:p>
          <w:p w:rsidR="007F7AAB" w:rsidRPr="005B6F2A" w:rsidRDefault="007F7AAB" w:rsidP="005B6F2A">
            <w:pPr>
              <w:pStyle w:val="11"/>
              <w:spacing w:line="240" w:lineRule="auto"/>
              <w:ind w:hanging="709"/>
              <w:jc w:val="center"/>
              <w:rPr>
                <w:rFonts w:ascii="Times New Roman" w:hAnsi="Times New Roman" w:cs="Times New Roman"/>
                <w:color w:val="000000" w:themeColor="text1"/>
                <w:sz w:val="24"/>
                <w:szCs w:val="24"/>
                <w:lang w:val="uk-UA"/>
              </w:rPr>
            </w:pPr>
          </w:p>
        </w:tc>
        <w:tc>
          <w:tcPr>
            <w:tcW w:w="4309" w:type="dxa"/>
          </w:tcPr>
          <w:p w:rsidR="007F7AAB" w:rsidRPr="005B6F2A" w:rsidRDefault="007F7AAB"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Етапи послуги</w:t>
            </w:r>
          </w:p>
        </w:tc>
        <w:tc>
          <w:tcPr>
            <w:tcW w:w="2410" w:type="dxa"/>
          </w:tcPr>
          <w:p w:rsidR="007F7AAB" w:rsidRPr="005B6F2A" w:rsidRDefault="007F7AAB"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Відповідальна посадова</w:t>
            </w:r>
          </w:p>
          <w:p w:rsidR="007F7AAB" w:rsidRPr="005B6F2A" w:rsidRDefault="007F7AAB"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особа і підрозділ</w:t>
            </w:r>
          </w:p>
        </w:tc>
        <w:tc>
          <w:tcPr>
            <w:tcW w:w="850" w:type="dxa"/>
          </w:tcPr>
          <w:p w:rsidR="007F7AAB" w:rsidRPr="005B6F2A" w:rsidRDefault="007F7AAB"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Дія</w:t>
            </w:r>
          </w:p>
        </w:tc>
        <w:tc>
          <w:tcPr>
            <w:tcW w:w="1496" w:type="dxa"/>
          </w:tcPr>
          <w:p w:rsidR="007F7AAB" w:rsidRPr="005B6F2A" w:rsidRDefault="007F7AAB"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b/>
                <w:color w:val="000000" w:themeColor="text1"/>
                <w:sz w:val="24"/>
                <w:szCs w:val="24"/>
                <w:lang w:val="uk-UA"/>
              </w:rPr>
              <w:t>Термін виконання</w:t>
            </w:r>
          </w:p>
        </w:tc>
      </w:tr>
      <w:tr w:rsidR="007F7AAB" w:rsidRPr="00E71DE6" w:rsidTr="005B6F2A">
        <w:trPr>
          <w:trHeight w:val="1237"/>
        </w:trPr>
        <w:tc>
          <w:tcPr>
            <w:tcW w:w="682" w:type="dxa"/>
          </w:tcPr>
          <w:p w:rsidR="007F7AAB" w:rsidRPr="005B6F2A" w:rsidRDefault="007F7AAB"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1.</w:t>
            </w:r>
          </w:p>
        </w:tc>
        <w:tc>
          <w:tcPr>
            <w:tcW w:w="4309" w:type="dxa"/>
          </w:tcPr>
          <w:p w:rsidR="007F7AAB" w:rsidRPr="005B6F2A" w:rsidRDefault="007F7AAB" w:rsidP="005B6F2A">
            <w:pPr>
              <w:pStyle w:val="HTML"/>
              <w:tabs>
                <w:tab w:val="clear" w:pos="916"/>
                <w:tab w:val="clear" w:pos="1832"/>
              </w:tabs>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Прийом документів, що подаються особою або її законним представником для оформлення та видачі довідки:</w:t>
            </w:r>
          </w:p>
          <w:p w:rsidR="007F7AAB" w:rsidRPr="005B6F2A" w:rsidRDefault="007F7AAB" w:rsidP="005B6F2A">
            <w:pPr>
              <w:pStyle w:val="HTML"/>
              <w:tabs>
                <w:tab w:val="clear" w:pos="916"/>
                <w:tab w:val="clear" w:pos="1832"/>
              </w:tabs>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 про реєстрацію громадянина за певною адресою на день смерті;</w:t>
            </w:r>
          </w:p>
          <w:p w:rsidR="007F7AAB" w:rsidRPr="005B6F2A" w:rsidRDefault="007F7AAB" w:rsidP="005B6F2A">
            <w:pPr>
              <w:pStyle w:val="HTML"/>
              <w:numPr>
                <w:ilvl w:val="0"/>
                <w:numId w:val="64"/>
              </w:numPr>
              <w:tabs>
                <w:tab w:val="clear" w:pos="916"/>
                <w:tab w:val="clear" w:pos="1832"/>
                <w:tab w:val="clear" w:pos="2748"/>
                <w:tab w:val="left" w:pos="233"/>
              </w:tabs>
              <w:ind w:left="0" w:firstLine="0"/>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про те, що особа була зареєстрована в період за адресою;</w:t>
            </w:r>
          </w:p>
          <w:p w:rsidR="007F7AAB" w:rsidRPr="005B6F2A" w:rsidRDefault="007F7AAB" w:rsidP="005B6F2A">
            <w:pPr>
              <w:pStyle w:val="HTML"/>
              <w:numPr>
                <w:ilvl w:val="0"/>
                <w:numId w:val="64"/>
              </w:numPr>
              <w:tabs>
                <w:tab w:val="clear" w:pos="916"/>
                <w:tab w:val="clear" w:pos="1832"/>
                <w:tab w:val="clear" w:pos="2748"/>
                <w:tab w:val="left" w:pos="91"/>
              </w:tabs>
              <w:ind w:left="0" w:firstLine="0"/>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до нотаріальної контори про зареєстрованих громадян за даною адресою на момент відчуження нерухомого майна.</w:t>
            </w:r>
          </w:p>
        </w:tc>
        <w:tc>
          <w:tcPr>
            <w:tcW w:w="2410" w:type="dxa"/>
          </w:tcPr>
          <w:p w:rsidR="007F7AAB" w:rsidRPr="005B6F2A" w:rsidRDefault="007F7AAB" w:rsidP="005B6F2A">
            <w:pPr>
              <w:spacing w:after="0" w:line="240" w:lineRule="auto"/>
              <w:jc w:val="center"/>
              <w:rPr>
                <w:rFonts w:ascii="Times New Roman" w:hAnsi="Times New Roman" w:cs="Times New Roman"/>
                <w:color w:val="000000" w:themeColor="text1"/>
                <w:sz w:val="24"/>
                <w:szCs w:val="24"/>
                <w:lang w:val="uk-UA" w:eastAsia="ar-SA"/>
              </w:rPr>
            </w:pPr>
            <w:r w:rsidRPr="005B6F2A">
              <w:rPr>
                <w:rFonts w:ascii="Times New Roman" w:hAnsi="Times New Roman" w:cs="Times New Roman"/>
                <w:color w:val="000000" w:themeColor="text1"/>
                <w:sz w:val="24"/>
                <w:szCs w:val="24"/>
                <w:lang w:eastAsia="ar-SA"/>
              </w:rPr>
              <w:t xml:space="preserve">Адміністратор </w:t>
            </w:r>
            <w:r w:rsidRPr="005B6F2A">
              <w:rPr>
                <w:rFonts w:ascii="Times New Roman" w:hAnsi="Times New Roman" w:cs="Times New Roman"/>
                <w:color w:val="000000" w:themeColor="text1"/>
                <w:sz w:val="24"/>
                <w:szCs w:val="24"/>
                <w:lang w:val="uk-UA" w:eastAsia="ar-SA"/>
              </w:rPr>
              <w:t>ЦНАПу</w:t>
            </w:r>
          </w:p>
        </w:tc>
        <w:tc>
          <w:tcPr>
            <w:tcW w:w="850" w:type="dxa"/>
          </w:tcPr>
          <w:p w:rsidR="007F7AAB" w:rsidRPr="005B6F2A" w:rsidRDefault="007F7AAB"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tc>
        <w:tc>
          <w:tcPr>
            <w:tcW w:w="1496" w:type="dxa"/>
          </w:tcPr>
          <w:p w:rsidR="007F7AAB" w:rsidRPr="005B6F2A" w:rsidRDefault="007F7AAB"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Протягом 1 дня</w:t>
            </w:r>
          </w:p>
        </w:tc>
      </w:tr>
      <w:tr w:rsidR="007F7AAB" w:rsidRPr="00E71DE6" w:rsidTr="005B6F2A">
        <w:trPr>
          <w:trHeight w:val="773"/>
        </w:trPr>
        <w:tc>
          <w:tcPr>
            <w:tcW w:w="682" w:type="dxa"/>
          </w:tcPr>
          <w:p w:rsidR="007F7AAB" w:rsidRPr="005B6F2A" w:rsidRDefault="007F7AAB"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2.</w:t>
            </w:r>
          </w:p>
        </w:tc>
        <w:tc>
          <w:tcPr>
            <w:tcW w:w="4309" w:type="dxa"/>
          </w:tcPr>
          <w:p w:rsidR="007F7AAB" w:rsidRPr="005B6F2A" w:rsidRDefault="007F7AAB" w:rsidP="005B6F2A">
            <w:pPr>
              <w:pStyle w:val="HTML"/>
              <w:tabs>
                <w:tab w:val="clear" w:pos="916"/>
              </w:tabs>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Перевірка повноти пакету документів, реєстрація заяви</w:t>
            </w:r>
          </w:p>
        </w:tc>
        <w:tc>
          <w:tcPr>
            <w:tcW w:w="2410" w:type="dxa"/>
          </w:tcPr>
          <w:p w:rsidR="007F7AAB" w:rsidRPr="005B6F2A" w:rsidRDefault="007F7AAB" w:rsidP="005B6F2A">
            <w:pPr>
              <w:spacing w:after="0" w:line="240" w:lineRule="auto"/>
              <w:jc w:val="center"/>
              <w:rPr>
                <w:rFonts w:ascii="Times New Roman" w:hAnsi="Times New Roman" w:cs="Times New Roman"/>
                <w:color w:val="000000" w:themeColor="text1"/>
                <w:sz w:val="24"/>
                <w:szCs w:val="24"/>
                <w:lang w:eastAsia="ar-SA"/>
              </w:rPr>
            </w:pPr>
            <w:r w:rsidRPr="005B6F2A">
              <w:rPr>
                <w:rFonts w:ascii="Times New Roman" w:hAnsi="Times New Roman" w:cs="Times New Roman"/>
                <w:color w:val="000000" w:themeColor="text1"/>
                <w:sz w:val="24"/>
                <w:szCs w:val="24"/>
                <w:lang w:eastAsia="ar-SA"/>
              </w:rPr>
              <w:t>Адміністратор ЦНАПу</w:t>
            </w:r>
          </w:p>
        </w:tc>
        <w:tc>
          <w:tcPr>
            <w:tcW w:w="850" w:type="dxa"/>
          </w:tcPr>
          <w:p w:rsidR="007F7AAB" w:rsidRPr="005B6F2A" w:rsidRDefault="007F7AAB"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tc>
        <w:tc>
          <w:tcPr>
            <w:tcW w:w="1496" w:type="dxa"/>
          </w:tcPr>
          <w:p w:rsidR="007F7AAB" w:rsidRPr="005B6F2A" w:rsidRDefault="007F7AAB"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Протягом 1 дня</w:t>
            </w:r>
          </w:p>
        </w:tc>
      </w:tr>
      <w:tr w:rsidR="007F7AAB" w:rsidRPr="00E71DE6" w:rsidTr="005B6F2A">
        <w:trPr>
          <w:trHeight w:val="827"/>
        </w:trPr>
        <w:tc>
          <w:tcPr>
            <w:tcW w:w="682" w:type="dxa"/>
          </w:tcPr>
          <w:p w:rsidR="007F7AAB" w:rsidRPr="005B6F2A" w:rsidRDefault="007F7AAB"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3.</w:t>
            </w:r>
          </w:p>
        </w:tc>
        <w:tc>
          <w:tcPr>
            <w:tcW w:w="4309" w:type="dxa"/>
          </w:tcPr>
          <w:p w:rsidR="007F7AAB" w:rsidRPr="005B6F2A" w:rsidRDefault="007F7AAB" w:rsidP="005B6F2A">
            <w:pPr>
              <w:spacing w:line="240" w:lineRule="auto"/>
              <w:ind w:left="141"/>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rPr>
              <w:t xml:space="preserve">Прийняття рішення про видачу довідки </w:t>
            </w:r>
            <w:r w:rsidRPr="005B6F2A">
              <w:rPr>
                <w:rFonts w:ascii="Times New Roman" w:hAnsi="Times New Roman" w:cs="Times New Roman"/>
                <w:color w:val="000000" w:themeColor="text1"/>
                <w:sz w:val="24"/>
                <w:szCs w:val="24"/>
                <w:lang w:val="uk-UA"/>
              </w:rPr>
              <w:t>або відмову у видачі довідки</w:t>
            </w:r>
          </w:p>
        </w:tc>
        <w:tc>
          <w:tcPr>
            <w:tcW w:w="2410" w:type="dxa"/>
          </w:tcPr>
          <w:p w:rsidR="007F7AAB" w:rsidRPr="005B6F2A" w:rsidRDefault="007F7AAB" w:rsidP="005B6F2A">
            <w:pPr>
              <w:spacing w:after="0" w:line="240" w:lineRule="auto"/>
              <w:jc w:val="center"/>
              <w:rPr>
                <w:rFonts w:ascii="Times New Roman" w:hAnsi="Times New Roman" w:cs="Times New Roman"/>
                <w:color w:val="000000" w:themeColor="text1"/>
                <w:sz w:val="24"/>
                <w:szCs w:val="24"/>
                <w:lang w:eastAsia="ar-SA"/>
              </w:rPr>
            </w:pPr>
            <w:r w:rsidRPr="005B6F2A">
              <w:rPr>
                <w:rFonts w:ascii="Times New Roman" w:hAnsi="Times New Roman" w:cs="Times New Roman"/>
                <w:color w:val="000000" w:themeColor="text1"/>
                <w:sz w:val="24"/>
                <w:szCs w:val="24"/>
                <w:lang w:eastAsia="ar-SA"/>
              </w:rPr>
              <w:t>Адміністратор ЦНАПу</w:t>
            </w:r>
          </w:p>
        </w:tc>
        <w:tc>
          <w:tcPr>
            <w:tcW w:w="850" w:type="dxa"/>
          </w:tcPr>
          <w:p w:rsidR="007F7AAB" w:rsidRPr="005B6F2A" w:rsidRDefault="007F7AAB"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tc>
        <w:tc>
          <w:tcPr>
            <w:tcW w:w="1496" w:type="dxa"/>
          </w:tcPr>
          <w:p w:rsidR="007F7AAB" w:rsidRPr="005B6F2A" w:rsidRDefault="007F7AAB"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Протягом 1 дня</w:t>
            </w:r>
          </w:p>
        </w:tc>
      </w:tr>
      <w:tr w:rsidR="007F7AAB" w:rsidRPr="00E71DE6" w:rsidTr="005B6F2A">
        <w:tc>
          <w:tcPr>
            <w:tcW w:w="682" w:type="dxa"/>
          </w:tcPr>
          <w:p w:rsidR="007F7AAB" w:rsidRPr="005B6F2A" w:rsidRDefault="007F7AAB"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4.</w:t>
            </w:r>
          </w:p>
        </w:tc>
        <w:tc>
          <w:tcPr>
            <w:tcW w:w="4309" w:type="dxa"/>
          </w:tcPr>
          <w:p w:rsidR="007F7AAB" w:rsidRPr="005B6F2A" w:rsidRDefault="007F7AAB" w:rsidP="005B6F2A">
            <w:pPr>
              <w:pStyle w:val="70"/>
              <w:shd w:val="clear" w:color="auto" w:fill="auto"/>
              <w:spacing w:line="240" w:lineRule="auto"/>
              <w:jc w:val="center"/>
              <w:rPr>
                <w:rFonts w:ascii="Times New Roman" w:hAnsi="Times New Roman" w:cs="Times New Roman"/>
                <w:color w:val="000000" w:themeColor="text1"/>
                <w:sz w:val="24"/>
                <w:szCs w:val="24"/>
                <w:lang w:val="uk-UA" w:eastAsia="ru-RU"/>
              </w:rPr>
            </w:pPr>
            <w:r w:rsidRPr="005B6F2A">
              <w:rPr>
                <w:rFonts w:ascii="Times New Roman" w:hAnsi="Times New Roman" w:cs="Times New Roman"/>
                <w:color w:val="000000" w:themeColor="text1"/>
                <w:sz w:val="24"/>
                <w:szCs w:val="24"/>
                <w:lang w:val="uk-UA" w:eastAsia="ru-RU"/>
              </w:rPr>
              <w:t>Оформлення та видача довідки:</w:t>
            </w:r>
          </w:p>
          <w:p w:rsidR="007F7AAB" w:rsidRPr="005B6F2A" w:rsidRDefault="007F7AAB" w:rsidP="005B6F2A">
            <w:pPr>
              <w:pStyle w:val="HTML"/>
              <w:tabs>
                <w:tab w:val="clear" w:pos="916"/>
                <w:tab w:val="clear" w:pos="1832"/>
              </w:tabs>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 про реєстрацію громадянина за певною адресою на день смерті;</w:t>
            </w:r>
          </w:p>
          <w:p w:rsidR="007F7AAB" w:rsidRPr="005B6F2A" w:rsidRDefault="007F7AAB" w:rsidP="005B6F2A">
            <w:pPr>
              <w:pStyle w:val="HTML"/>
              <w:numPr>
                <w:ilvl w:val="0"/>
                <w:numId w:val="64"/>
              </w:numPr>
              <w:tabs>
                <w:tab w:val="clear" w:pos="916"/>
                <w:tab w:val="clear" w:pos="1832"/>
                <w:tab w:val="clear" w:pos="2748"/>
                <w:tab w:val="left" w:pos="233"/>
              </w:tabs>
              <w:ind w:left="0" w:firstLine="0"/>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про те, що особа була зареєстрована в період за адресою;</w:t>
            </w:r>
          </w:p>
          <w:p w:rsidR="007F7AAB" w:rsidRPr="005B6F2A" w:rsidRDefault="007F7AAB" w:rsidP="005B6F2A">
            <w:pPr>
              <w:pStyle w:val="70"/>
              <w:shd w:val="clear" w:color="auto" w:fill="auto"/>
              <w:spacing w:line="240" w:lineRule="auto"/>
              <w:jc w:val="center"/>
              <w:rPr>
                <w:rFonts w:ascii="Times New Roman" w:hAnsi="Times New Roman" w:cs="Times New Roman"/>
                <w:color w:val="000000" w:themeColor="text1"/>
                <w:sz w:val="24"/>
                <w:szCs w:val="24"/>
                <w:lang w:val="uk-UA" w:eastAsia="ru-RU"/>
              </w:rPr>
            </w:pPr>
            <w:r w:rsidRPr="005B6F2A">
              <w:rPr>
                <w:rFonts w:ascii="Times New Roman" w:hAnsi="Times New Roman" w:cs="Times New Roman"/>
                <w:color w:val="000000" w:themeColor="text1"/>
                <w:sz w:val="24"/>
                <w:szCs w:val="24"/>
                <w:lang w:val="uk-UA"/>
              </w:rPr>
              <w:t>до нотаріальної контори про зареєстрованих громадян за даною адресою на момент відчуження нерухомого майна.</w:t>
            </w:r>
          </w:p>
        </w:tc>
        <w:tc>
          <w:tcPr>
            <w:tcW w:w="2410" w:type="dxa"/>
          </w:tcPr>
          <w:p w:rsidR="007F7AAB" w:rsidRPr="005B6F2A" w:rsidRDefault="007F7AAB" w:rsidP="005B6F2A">
            <w:pPr>
              <w:spacing w:after="0" w:line="240" w:lineRule="auto"/>
              <w:jc w:val="center"/>
              <w:rPr>
                <w:rFonts w:ascii="Times New Roman" w:hAnsi="Times New Roman" w:cs="Times New Roman"/>
                <w:color w:val="000000" w:themeColor="text1"/>
                <w:sz w:val="24"/>
                <w:szCs w:val="24"/>
                <w:lang w:eastAsia="ar-SA"/>
              </w:rPr>
            </w:pPr>
            <w:r w:rsidRPr="005B6F2A">
              <w:rPr>
                <w:rFonts w:ascii="Times New Roman" w:hAnsi="Times New Roman" w:cs="Times New Roman"/>
                <w:color w:val="000000" w:themeColor="text1"/>
                <w:sz w:val="24"/>
                <w:szCs w:val="24"/>
                <w:lang w:eastAsia="ar-SA"/>
              </w:rPr>
              <w:t>Адміністратор ЦНАПу</w:t>
            </w:r>
          </w:p>
        </w:tc>
        <w:tc>
          <w:tcPr>
            <w:tcW w:w="850" w:type="dxa"/>
          </w:tcPr>
          <w:p w:rsidR="007F7AAB" w:rsidRPr="005B6F2A" w:rsidRDefault="007F7AAB"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tc>
        <w:tc>
          <w:tcPr>
            <w:tcW w:w="1496" w:type="dxa"/>
          </w:tcPr>
          <w:p w:rsidR="007F7AAB" w:rsidRPr="005B6F2A" w:rsidRDefault="007F7AAB"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Протягом 1 дня</w:t>
            </w:r>
          </w:p>
        </w:tc>
      </w:tr>
      <w:tr w:rsidR="007F7AAB" w:rsidRPr="00E71DE6" w:rsidTr="005B6F2A">
        <w:tc>
          <w:tcPr>
            <w:tcW w:w="682" w:type="dxa"/>
          </w:tcPr>
          <w:p w:rsidR="007F7AAB" w:rsidRPr="005B6F2A" w:rsidRDefault="007F7AAB"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5.</w:t>
            </w:r>
          </w:p>
        </w:tc>
        <w:tc>
          <w:tcPr>
            <w:tcW w:w="4309" w:type="dxa"/>
          </w:tcPr>
          <w:p w:rsidR="007F7AAB" w:rsidRPr="005B6F2A" w:rsidRDefault="007F7AAB" w:rsidP="005B6F2A">
            <w:pPr>
              <w:pStyle w:val="70"/>
              <w:shd w:val="clear" w:color="auto" w:fill="auto"/>
              <w:spacing w:line="240" w:lineRule="auto"/>
              <w:jc w:val="center"/>
              <w:rPr>
                <w:rFonts w:ascii="Times New Roman" w:hAnsi="Times New Roman" w:cs="Times New Roman"/>
                <w:color w:val="000000" w:themeColor="text1"/>
                <w:sz w:val="24"/>
                <w:szCs w:val="24"/>
                <w:lang w:val="uk-UA" w:eastAsia="uk-UA"/>
              </w:rPr>
            </w:pPr>
            <w:r w:rsidRPr="005B6F2A">
              <w:rPr>
                <w:rFonts w:ascii="Times New Roman" w:hAnsi="Times New Roman" w:cs="Times New Roman"/>
                <w:color w:val="000000" w:themeColor="text1"/>
                <w:sz w:val="24"/>
                <w:szCs w:val="24"/>
                <w:lang w:val="uk-UA" w:eastAsia="uk-UA"/>
              </w:rPr>
              <w:t>Видача суб’єкту звернення результату послуги</w:t>
            </w:r>
          </w:p>
        </w:tc>
        <w:tc>
          <w:tcPr>
            <w:tcW w:w="2410" w:type="dxa"/>
          </w:tcPr>
          <w:p w:rsidR="007F7AAB" w:rsidRPr="005B6F2A" w:rsidRDefault="007F7AAB" w:rsidP="005B6F2A">
            <w:pPr>
              <w:spacing w:after="0" w:line="240" w:lineRule="auto"/>
              <w:jc w:val="center"/>
              <w:rPr>
                <w:rFonts w:ascii="Times New Roman" w:hAnsi="Times New Roman" w:cs="Times New Roman"/>
                <w:color w:val="000000" w:themeColor="text1"/>
                <w:sz w:val="24"/>
                <w:szCs w:val="24"/>
                <w:lang w:eastAsia="ar-SA"/>
              </w:rPr>
            </w:pPr>
            <w:r w:rsidRPr="005B6F2A">
              <w:rPr>
                <w:rFonts w:ascii="Times New Roman" w:hAnsi="Times New Roman" w:cs="Times New Roman"/>
                <w:color w:val="000000" w:themeColor="text1"/>
                <w:sz w:val="24"/>
                <w:szCs w:val="24"/>
                <w:lang w:eastAsia="ar-SA"/>
              </w:rPr>
              <w:t>Адміністратор ЦНАПу</w:t>
            </w:r>
          </w:p>
        </w:tc>
        <w:tc>
          <w:tcPr>
            <w:tcW w:w="850" w:type="dxa"/>
          </w:tcPr>
          <w:p w:rsidR="007F7AAB" w:rsidRPr="005B6F2A" w:rsidRDefault="007F7AAB"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В</w:t>
            </w:r>
          </w:p>
        </w:tc>
        <w:tc>
          <w:tcPr>
            <w:tcW w:w="1496" w:type="dxa"/>
          </w:tcPr>
          <w:p w:rsidR="007F7AAB" w:rsidRPr="005B6F2A" w:rsidRDefault="007F7AAB" w:rsidP="005B6F2A">
            <w:pPr>
              <w:pStyle w:val="11"/>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Протягом 1 дня</w:t>
            </w:r>
          </w:p>
        </w:tc>
      </w:tr>
      <w:tr w:rsidR="007F7AAB" w:rsidRPr="00E71DE6" w:rsidTr="005B6F2A">
        <w:tc>
          <w:tcPr>
            <w:tcW w:w="8251" w:type="dxa"/>
            <w:gridSpan w:val="4"/>
          </w:tcPr>
          <w:p w:rsidR="007F7AAB" w:rsidRPr="005B6F2A" w:rsidRDefault="007F7AAB" w:rsidP="005B6F2A">
            <w:pPr>
              <w:spacing w:after="0" w:line="240" w:lineRule="auto"/>
              <w:ind w:right="450"/>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Загальна кількість днів надання послуг</w:t>
            </w:r>
          </w:p>
        </w:tc>
        <w:tc>
          <w:tcPr>
            <w:tcW w:w="1496" w:type="dxa"/>
          </w:tcPr>
          <w:p w:rsidR="007F7AAB" w:rsidRPr="005B6F2A" w:rsidRDefault="007F7AAB" w:rsidP="005B6F2A">
            <w:pPr>
              <w:pStyle w:val="11"/>
              <w:snapToGrid w:val="0"/>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1</w:t>
            </w:r>
          </w:p>
        </w:tc>
      </w:tr>
      <w:tr w:rsidR="007F7AAB" w:rsidRPr="00E71DE6" w:rsidTr="005B6F2A">
        <w:tc>
          <w:tcPr>
            <w:tcW w:w="8251" w:type="dxa"/>
            <w:gridSpan w:val="4"/>
          </w:tcPr>
          <w:p w:rsidR="007F7AAB" w:rsidRPr="005B6F2A" w:rsidRDefault="007F7AAB" w:rsidP="005B6F2A">
            <w:pPr>
              <w:spacing w:after="0" w:line="240" w:lineRule="auto"/>
              <w:ind w:right="450"/>
              <w:jc w:val="center"/>
              <w:rPr>
                <w:rFonts w:ascii="Times New Roman" w:hAnsi="Times New Roman" w:cs="Times New Roman"/>
                <w:color w:val="000000" w:themeColor="text1"/>
                <w:sz w:val="24"/>
                <w:szCs w:val="24"/>
              </w:rPr>
            </w:pPr>
            <w:r w:rsidRPr="005B6F2A">
              <w:rPr>
                <w:rFonts w:ascii="Times New Roman" w:hAnsi="Times New Roman" w:cs="Times New Roman"/>
                <w:color w:val="000000" w:themeColor="text1"/>
                <w:sz w:val="24"/>
                <w:szCs w:val="24"/>
              </w:rPr>
              <w:t>Загальна кількість днів (передбачена законодавством)</w:t>
            </w:r>
          </w:p>
        </w:tc>
        <w:tc>
          <w:tcPr>
            <w:tcW w:w="1496" w:type="dxa"/>
          </w:tcPr>
          <w:p w:rsidR="007F7AAB" w:rsidRPr="005B6F2A" w:rsidRDefault="007F7AAB" w:rsidP="005B6F2A">
            <w:pPr>
              <w:pStyle w:val="11"/>
              <w:snapToGrid w:val="0"/>
              <w:spacing w:line="240" w:lineRule="auto"/>
              <w:jc w:val="center"/>
              <w:rPr>
                <w:rFonts w:ascii="Times New Roman" w:hAnsi="Times New Roman" w:cs="Times New Roman"/>
                <w:color w:val="000000" w:themeColor="text1"/>
                <w:sz w:val="24"/>
                <w:szCs w:val="24"/>
                <w:lang w:val="uk-UA"/>
              </w:rPr>
            </w:pPr>
            <w:r w:rsidRPr="005B6F2A">
              <w:rPr>
                <w:rFonts w:ascii="Times New Roman" w:hAnsi="Times New Roman" w:cs="Times New Roman"/>
                <w:color w:val="000000" w:themeColor="text1"/>
                <w:sz w:val="24"/>
                <w:szCs w:val="24"/>
                <w:lang w:val="uk-UA"/>
              </w:rPr>
              <w:t>1</w:t>
            </w:r>
          </w:p>
        </w:tc>
      </w:tr>
    </w:tbl>
    <w:p w:rsidR="00C93E58" w:rsidRDefault="00C93E58" w:rsidP="005F0868">
      <w:pPr>
        <w:pStyle w:val="a6"/>
        <w:spacing w:before="0" w:beforeAutospacing="0" w:after="0" w:afterAutospacing="0"/>
        <w:jc w:val="both"/>
        <w:rPr>
          <w:b/>
          <w:lang w:val="uk-UA"/>
        </w:rPr>
      </w:pPr>
    </w:p>
    <w:p w:rsidR="00C93E58" w:rsidRDefault="00C93E58" w:rsidP="005F0868">
      <w:pPr>
        <w:pStyle w:val="a6"/>
        <w:spacing w:before="0" w:beforeAutospacing="0" w:after="0" w:afterAutospacing="0"/>
        <w:jc w:val="both"/>
        <w:rPr>
          <w:b/>
          <w:lang w:val="uk-UA"/>
        </w:rPr>
      </w:pPr>
    </w:p>
    <w:p w:rsidR="005F0868" w:rsidRPr="005C767A" w:rsidRDefault="005F0868" w:rsidP="005F0868">
      <w:pPr>
        <w:pStyle w:val="a6"/>
        <w:spacing w:before="0" w:beforeAutospacing="0" w:after="0" w:afterAutospacing="0"/>
        <w:jc w:val="both"/>
        <w:rPr>
          <w:b/>
          <w:lang w:val="uk-UA"/>
        </w:rPr>
      </w:pPr>
      <w:r w:rsidRPr="00F8010E">
        <w:rPr>
          <w:b/>
          <w:lang w:val="uk-UA"/>
        </w:rPr>
        <w:t>Міський голова                                                                      Олена БУТУРЛИМ</w:t>
      </w:r>
    </w:p>
    <w:p w:rsidR="005B6F2A" w:rsidRPr="00E34B69" w:rsidRDefault="005B6F2A" w:rsidP="005B6F2A">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5B6F2A" w:rsidRPr="00E34B69" w:rsidRDefault="005B6F2A" w:rsidP="005B6F2A">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5B6F2A" w:rsidRPr="00E34B69" w:rsidRDefault="005B6F2A" w:rsidP="005B6F2A">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5B6F2A" w:rsidRPr="00E34B69" w:rsidRDefault="005B6F2A" w:rsidP="005B6F2A">
      <w:pPr>
        <w:spacing w:after="0"/>
        <w:ind w:firstLine="6096"/>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7F7AAB" w:rsidRPr="005F0868" w:rsidRDefault="007F7AAB" w:rsidP="007F7AAB">
      <w:pPr>
        <w:spacing w:line="240" w:lineRule="auto"/>
        <w:jc w:val="center"/>
        <w:rPr>
          <w:rFonts w:ascii="Times New Roman" w:hAnsi="Times New Roman"/>
          <w:b/>
          <w:sz w:val="28"/>
          <w:szCs w:val="28"/>
          <w:lang w:val="uk-UA"/>
        </w:rPr>
      </w:pPr>
      <w:r w:rsidRPr="005F0868">
        <w:rPr>
          <w:rFonts w:ascii="Times New Roman" w:hAnsi="Times New Roman"/>
          <w:b/>
          <w:sz w:val="28"/>
          <w:szCs w:val="28"/>
          <w:lang w:val="uk-UA"/>
        </w:rPr>
        <w:t xml:space="preserve">ТЕХНОЛОГІЧНА КАРТКА АДМІНІСТРАТИВНОЇ ПОСЛУГИ </w:t>
      </w:r>
      <w:r w:rsidRPr="002C46B1">
        <w:rPr>
          <w:rFonts w:ascii="Times New Roman" w:hAnsi="Times New Roman"/>
          <w:b/>
          <w:sz w:val="28"/>
          <w:szCs w:val="28"/>
          <w:lang w:val="uk-UA"/>
        </w:rPr>
        <w:t>03-0</w:t>
      </w:r>
      <w:r>
        <w:rPr>
          <w:rFonts w:ascii="Times New Roman" w:hAnsi="Times New Roman"/>
          <w:b/>
          <w:sz w:val="28"/>
          <w:szCs w:val="28"/>
          <w:lang w:val="uk-UA"/>
        </w:rPr>
        <w:t>2</w:t>
      </w:r>
    </w:p>
    <w:p w:rsidR="007F7AAB" w:rsidRPr="00E34B69" w:rsidRDefault="007F7AAB" w:rsidP="007F7AAB">
      <w:pPr>
        <w:spacing w:after="0" w:line="240" w:lineRule="auto"/>
        <w:jc w:val="center"/>
        <w:rPr>
          <w:rFonts w:ascii="Times New Roman" w:hAnsi="Times New Roman" w:cs="Times New Roman"/>
          <w:b/>
          <w:bCs/>
          <w:color w:val="000000" w:themeColor="text1"/>
          <w:sz w:val="24"/>
          <w:szCs w:val="24"/>
          <w:lang w:val="uk-UA"/>
        </w:rPr>
      </w:pPr>
      <w:r w:rsidRPr="00A30C8F">
        <w:rPr>
          <w:rFonts w:ascii="Times New Roman" w:hAnsi="Times New Roman" w:cs="Times New Roman"/>
          <w:b/>
          <w:color w:val="000000" w:themeColor="text1"/>
          <w:sz w:val="24"/>
          <w:szCs w:val="24"/>
          <w:lang w:val="uk-UA"/>
        </w:rPr>
        <w:t>01246 – ВИДАЧА ДОВІДКИ ПРО ПЕРЕБУВАННЯ НА КВАРТИРНОМУ ОБЛІКУ</w:t>
      </w:r>
    </w:p>
    <w:p w:rsidR="007F7AAB" w:rsidRPr="00CA393C" w:rsidRDefault="007F7AAB" w:rsidP="007F7AAB">
      <w:pPr>
        <w:spacing w:after="0"/>
        <w:jc w:val="center"/>
        <w:rPr>
          <w:rFonts w:ascii="Times New Roman" w:hAnsi="Times New Roman"/>
          <w:b/>
          <w:sz w:val="28"/>
          <w:szCs w:val="28"/>
          <w:u w:val="single"/>
          <w:lang w:val="uk-UA"/>
        </w:rPr>
      </w:pPr>
      <w:r w:rsidRPr="00CA393C">
        <w:rPr>
          <w:rFonts w:ascii="Times New Roman" w:hAnsi="Times New Roman"/>
          <w:b/>
          <w:sz w:val="28"/>
          <w:szCs w:val="28"/>
          <w:u w:val="single"/>
          <w:lang w:val="uk-UA"/>
        </w:rPr>
        <w:t xml:space="preserve">Відділ «Центр надання адміністративних послуг» </w:t>
      </w:r>
      <w:r>
        <w:rPr>
          <w:rFonts w:ascii="Times New Roman" w:hAnsi="Times New Roman"/>
          <w:b/>
          <w:sz w:val="28"/>
          <w:szCs w:val="28"/>
          <w:u w:val="single"/>
          <w:lang w:val="uk-UA"/>
        </w:rPr>
        <w:t>Ічнянської міської ради</w:t>
      </w:r>
    </w:p>
    <w:p w:rsidR="007F7AAB" w:rsidRPr="00BB15F6" w:rsidRDefault="007F7AAB" w:rsidP="007F7AAB">
      <w:pPr>
        <w:spacing w:after="0"/>
        <w:jc w:val="center"/>
        <w:rPr>
          <w:rFonts w:ascii="Times New Roman" w:hAnsi="Times New Roman"/>
          <w:szCs w:val="28"/>
          <w:lang w:val="uk-UA"/>
        </w:rPr>
      </w:pPr>
      <w:r w:rsidRPr="00BB15F6">
        <w:rPr>
          <w:rFonts w:ascii="Times New Roman" w:hAnsi="Times New Roman"/>
          <w:szCs w:val="28"/>
          <w:lang w:val="uk-UA"/>
        </w:rPr>
        <w:t>(найменування суб’єкта надання адміністративної послуги)</w:t>
      </w:r>
    </w:p>
    <w:p w:rsidR="007F7AAB" w:rsidRPr="00FA2D93" w:rsidRDefault="007F7AAB" w:rsidP="007F7AAB">
      <w:pPr>
        <w:spacing w:after="0" w:line="240" w:lineRule="auto"/>
        <w:ind w:firstLine="6096"/>
        <w:jc w:val="center"/>
        <w:rPr>
          <w:rFonts w:ascii="Times New Roman" w:eastAsia="Calibri" w:hAnsi="Times New Roman" w:cs="Times New Roman"/>
          <w:color w:val="000000" w:themeColor="text1"/>
          <w:sz w:val="24"/>
          <w:szCs w:val="24"/>
          <w:lang w:val="uk-UA" w:eastAsia="uk-UA"/>
        </w:rPr>
      </w:pPr>
    </w:p>
    <w:tbl>
      <w:tblPr>
        <w:tblStyle w:val="af5"/>
        <w:tblW w:w="9889" w:type="dxa"/>
        <w:tblLook w:val="04A0"/>
      </w:tblPr>
      <w:tblGrid>
        <w:gridCol w:w="532"/>
        <w:gridCol w:w="4425"/>
        <w:gridCol w:w="2126"/>
        <w:gridCol w:w="992"/>
        <w:gridCol w:w="1814"/>
      </w:tblGrid>
      <w:tr w:rsidR="007F7AAB" w:rsidRPr="00FA2D93" w:rsidTr="007F7AAB">
        <w:tc>
          <w:tcPr>
            <w:tcW w:w="532" w:type="dxa"/>
          </w:tcPr>
          <w:p w:rsidR="007F7AAB" w:rsidRPr="00FA2D93" w:rsidRDefault="007F7AAB" w:rsidP="007F7AAB">
            <w:pPr>
              <w:pStyle w:val="a9"/>
              <w:jc w:val="center"/>
              <w:rPr>
                <w:rFonts w:ascii="Times New Roman" w:hAnsi="Times New Roman" w:cs="Times New Roman"/>
                <w:color w:val="000000" w:themeColor="text1"/>
                <w:sz w:val="24"/>
                <w:szCs w:val="24"/>
              </w:rPr>
            </w:pPr>
            <w:r w:rsidRPr="00FA2D93">
              <w:rPr>
                <w:rFonts w:ascii="Times New Roman" w:hAnsi="Times New Roman" w:cs="Times New Roman"/>
                <w:color w:val="000000" w:themeColor="text1"/>
                <w:sz w:val="24"/>
                <w:szCs w:val="24"/>
              </w:rPr>
              <w:t>№ з/п</w:t>
            </w:r>
          </w:p>
        </w:tc>
        <w:tc>
          <w:tcPr>
            <w:tcW w:w="4425" w:type="dxa"/>
          </w:tcPr>
          <w:p w:rsidR="007F7AAB" w:rsidRPr="00FA2D93" w:rsidRDefault="007F7AAB" w:rsidP="007F7AAB">
            <w:pPr>
              <w:pStyle w:val="a9"/>
              <w:jc w:val="center"/>
              <w:rPr>
                <w:rFonts w:ascii="Times New Roman" w:hAnsi="Times New Roman" w:cs="Times New Roman"/>
                <w:color w:val="000000" w:themeColor="text1"/>
                <w:sz w:val="24"/>
                <w:szCs w:val="24"/>
              </w:rPr>
            </w:pPr>
            <w:r w:rsidRPr="00FA2D93">
              <w:rPr>
                <w:rFonts w:ascii="Times New Roman" w:hAnsi="Times New Roman" w:cs="Times New Roman"/>
                <w:color w:val="000000" w:themeColor="text1"/>
                <w:sz w:val="24"/>
                <w:szCs w:val="24"/>
              </w:rPr>
              <w:t>Етапи</w:t>
            </w:r>
          </w:p>
          <w:p w:rsidR="007F7AAB" w:rsidRPr="00FA2D93" w:rsidRDefault="007F7AAB" w:rsidP="007F7AAB">
            <w:pPr>
              <w:pStyle w:val="a9"/>
              <w:jc w:val="center"/>
              <w:rPr>
                <w:rFonts w:ascii="Times New Roman" w:hAnsi="Times New Roman" w:cs="Times New Roman"/>
                <w:color w:val="000000" w:themeColor="text1"/>
                <w:sz w:val="24"/>
                <w:szCs w:val="24"/>
              </w:rPr>
            </w:pPr>
            <w:r w:rsidRPr="00FA2D93">
              <w:rPr>
                <w:rFonts w:ascii="Times New Roman" w:hAnsi="Times New Roman" w:cs="Times New Roman"/>
                <w:color w:val="000000" w:themeColor="text1"/>
                <w:sz w:val="24"/>
                <w:szCs w:val="24"/>
              </w:rPr>
              <w:t>послуги</w:t>
            </w:r>
          </w:p>
        </w:tc>
        <w:tc>
          <w:tcPr>
            <w:tcW w:w="2126" w:type="dxa"/>
          </w:tcPr>
          <w:p w:rsidR="007F7AAB" w:rsidRPr="00FA2D93" w:rsidRDefault="007F7AAB" w:rsidP="007F7AAB">
            <w:pPr>
              <w:pStyle w:val="a9"/>
              <w:jc w:val="center"/>
              <w:rPr>
                <w:rFonts w:ascii="Times New Roman" w:hAnsi="Times New Roman" w:cs="Times New Roman"/>
                <w:color w:val="000000" w:themeColor="text1"/>
                <w:sz w:val="24"/>
                <w:szCs w:val="24"/>
              </w:rPr>
            </w:pPr>
            <w:r w:rsidRPr="00FA2D93">
              <w:rPr>
                <w:rFonts w:ascii="Times New Roman" w:hAnsi="Times New Roman" w:cs="Times New Roman"/>
                <w:color w:val="000000" w:themeColor="text1"/>
                <w:sz w:val="24"/>
                <w:szCs w:val="24"/>
              </w:rPr>
              <w:t>Відповідальна</w:t>
            </w:r>
          </w:p>
          <w:p w:rsidR="007F7AAB" w:rsidRPr="00FA2D93" w:rsidRDefault="007F7AAB" w:rsidP="007F7AAB">
            <w:pPr>
              <w:pStyle w:val="a9"/>
              <w:jc w:val="center"/>
              <w:rPr>
                <w:rFonts w:ascii="Times New Roman" w:hAnsi="Times New Roman" w:cs="Times New Roman"/>
                <w:color w:val="000000" w:themeColor="text1"/>
                <w:sz w:val="24"/>
                <w:szCs w:val="24"/>
              </w:rPr>
            </w:pPr>
            <w:r w:rsidRPr="00FA2D93">
              <w:rPr>
                <w:rFonts w:ascii="Times New Roman" w:hAnsi="Times New Roman" w:cs="Times New Roman"/>
                <w:color w:val="000000" w:themeColor="text1"/>
                <w:sz w:val="24"/>
                <w:szCs w:val="24"/>
              </w:rPr>
              <w:t>посадова особа, структурний підрозділ</w:t>
            </w:r>
          </w:p>
        </w:tc>
        <w:tc>
          <w:tcPr>
            <w:tcW w:w="992" w:type="dxa"/>
          </w:tcPr>
          <w:p w:rsidR="007F7AAB" w:rsidRPr="00FA2D93" w:rsidRDefault="007F7AAB" w:rsidP="007F7AAB">
            <w:pPr>
              <w:jc w:val="center"/>
              <w:rPr>
                <w:rFonts w:ascii="Times New Roman" w:hAnsi="Times New Roman" w:cs="Times New Roman"/>
                <w:bCs/>
                <w:color w:val="000000" w:themeColor="text1"/>
                <w:sz w:val="24"/>
                <w:szCs w:val="24"/>
                <w:lang w:val="uk-UA"/>
              </w:rPr>
            </w:pPr>
            <w:r w:rsidRPr="00FA2D93">
              <w:rPr>
                <w:rFonts w:ascii="Times New Roman" w:hAnsi="Times New Roman" w:cs="Times New Roman"/>
                <w:bCs/>
                <w:color w:val="000000" w:themeColor="text1"/>
                <w:sz w:val="24"/>
                <w:szCs w:val="24"/>
                <w:lang w:val="uk-UA"/>
              </w:rPr>
              <w:t>Дія</w:t>
            </w:r>
          </w:p>
          <w:p w:rsidR="007F7AAB" w:rsidRPr="00FA2D93" w:rsidRDefault="007F7AAB" w:rsidP="007F7AAB">
            <w:pPr>
              <w:jc w:val="center"/>
              <w:rPr>
                <w:rFonts w:ascii="Times New Roman" w:hAnsi="Times New Roman" w:cs="Times New Roman"/>
                <w:color w:val="000000" w:themeColor="text1"/>
                <w:sz w:val="24"/>
                <w:szCs w:val="24"/>
                <w:lang w:val="uk-UA"/>
              </w:rPr>
            </w:pPr>
          </w:p>
        </w:tc>
        <w:tc>
          <w:tcPr>
            <w:tcW w:w="1814" w:type="dxa"/>
          </w:tcPr>
          <w:p w:rsidR="007F7AAB" w:rsidRPr="00FA2D93" w:rsidRDefault="007F7AAB" w:rsidP="007F7AAB">
            <w:pPr>
              <w:pStyle w:val="a9"/>
              <w:ind w:left="34" w:hanging="34"/>
              <w:jc w:val="center"/>
              <w:rPr>
                <w:rFonts w:ascii="Times New Roman" w:hAnsi="Times New Roman" w:cs="Times New Roman"/>
                <w:color w:val="000000" w:themeColor="text1"/>
                <w:sz w:val="24"/>
                <w:szCs w:val="24"/>
              </w:rPr>
            </w:pPr>
            <w:r w:rsidRPr="00FA2D93">
              <w:rPr>
                <w:rFonts w:ascii="Times New Roman" w:hAnsi="Times New Roman" w:cs="Times New Roman"/>
                <w:color w:val="000000" w:themeColor="text1"/>
                <w:sz w:val="24"/>
                <w:szCs w:val="24"/>
              </w:rPr>
              <w:t>Термін</w:t>
            </w:r>
          </w:p>
          <w:p w:rsidR="007F7AAB" w:rsidRPr="00FA2D93" w:rsidRDefault="007F7AAB" w:rsidP="007F7AAB">
            <w:pPr>
              <w:pStyle w:val="a9"/>
              <w:ind w:left="34" w:hanging="34"/>
              <w:jc w:val="center"/>
              <w:rPr>
                <w:rFonts w:ascii="Times New Roman" w:hAnsi="Times New Roman" w:cs="Times New Roman"/>
                <w:color w:val="000000" w:themeColor="text1"/>
                <w:sz w:val="24"/>
                <w:szCs w:val="24"/>
              </w:rPr>
            </w:pPr>
            <w:r w:rsidRPr="00FA2D93">
              <w:rPr>
                <w:rFonts w:ascii="Times New Roman" w:hAnsi="Times New Roman" w:cs="Times New Roman"/>
                <w:color w:val="000000" w:themeColor="text1"/>
                <w:sz w:val="24"/>
                <w:szCs w:val="24"/>
              </w:rPr>
              <w:t>виконання</w:t>
            </w:r>
          </w:p>
          <w:p w:rsidR="007F7AAB" w:rsidRPr="00FA2D93" w:rsidRDefault="007F7AAB" w:rsidP="007F7AAB">
            <w:pPr>
              <w:pStyle w:val="a9"/>
              <w:ind w:left="34" w:hanging="34"/>
              <w:jc w:val="center"/>
              <w:rPr>
                <w:rFonts w:ascii="Times New Roman" w:hAnsi="Times New Roman" w:cs="Times New Roman"/>
                <w:color w:val="000000" w:themeColor="text1"/>
                <w:sz w:val="24"/>
                <w:szCs w:val="24"/>
              </w:rPr>
            </w:pPr>
            <w:r w:rsidRPr="00FA2D93">
              <w:rPr>
                <w:rFonts w:ascii="Times New Roman" w:hAnsi="Times New Roman" w:cs="Times New Roman"/>
                <w:color w:val="000000" w:themeColor="text1"/>
                <w:sz w:val="24"/>
                <w:szCs w:val="24"/>
              </w:rPr>
              <w:t>(днів)</w:t>
            </w:r>
          </w:p>
        </w:tc>
      </w:tr>
      <w:tr w:rsidR="007F7AAB" w:rsidRPr="00FA2D93" w:rsidTr="007F7AAB">
        <w:tc>
          <w:tcPr>
            <w:tcW w:w="532" w:type="dxa"/>
          </w:tcPr>
          <w:p w:rsidR="007F7AAB" w:rsidRPr="00FA2D93" w:rsidRDefault="007F7AAB" w:rsidP="007F7AAB">
            <w:pPr>
              <w:pStyle w:val="a9"/>
              <w:jc w:val="center"/>
              <w:rPr>
                <w:rFonts w:ascii="Times New Roman" w:hAnsi="Times New Roman" w:cs="Times New Roman"/>
                <w:color w:val="000000" w:themeColor="text1"/>
                <w:sz w:val="24"/>
                <w:szCs w:val="24"/>
              </w:rPr>
            </w:pPr>
            <w:r w:rsidRPr="00FA2D93">
              <w:rPr>
                <w:rFonts w:ascii="Times New Roman" w:hAnsi="Times New Roman" w:cs="Times New Roman"/>
                <w:color w:val="000000" w:themeColor="text1"/>
                <w:sz w:val="24"/>
                <w:szCs w:val="24"/>
              </w:rPr>
              <w:t>1</w:t>
            </w:r>
          </w:p>
        </w:tc>
        <w:tc>
          <w:tcPr>
            <w:tcW w:w="4425" w:type="dxa"/>
          </w:tcPr>
          <w:p w:rsidR="007F7AAB" w:rsidRPr="00FA2D93" w:rsidRDefault="007F7AAB" w:rsidP="007F7AAB">
            <w:pPr>
              <w:pStyle w:val="a9"/>
              <w:jc w:val="center"/>
              <w:rPr>
                <w:rFonts w:ascii="Times New Roman" w:hAnsi="Times New Roman" w:cs="Times New Roman"/>
                <w:color w:val="000000" w:themeColor="text1"/>
                <w:sz w:val="24"/>
                <w:szCs w:val="24"/>
              </w:rPr>
            </w:pPr>
            <w:r w:rsidRPr="00FA2D93">
              <w:rPr>
                <w:rFonts w:ascii="Times New Roman" w:hAnsi="Times New Roman" w:cs="Times New Roman"/>
                <w:color w:val="000000" w:themeColor="text1"/>
                <w:sz w:val="24"/>
                <w:szCs w:val="24"/>
              </w:rPr>
              <w:t>Прийом та реєстрація заяви з повним пакетом документів</w:t>
            </w:r>
          </w:p>
        </w:tc>
        <w:tc>
          <w:tcPr>
            <w:tcW w:w="2126" w:type="dxa"/>
          </w:tcPr>
          <w:p w:rsidR="007F7AAB" w:rsidRPr="00FA2D93" w:rsidRDefault="007F7AAB" w:rsidP="007F7AAB">
            <w:pPr>
              <w:pStyle w:val="a9"/>
              <w:jc w:val="center"/>
              <w:rPr>
                <w:rFonts w:ascii="Times New Roman" w:hAnsi="Times New Roman" w:cs="Times New Roman"/>
                <w:color w:val="000000" w:themeColor="text1"/>
                <w:sz w:val="24"/>
                <w:szCs w:val="24"/>
              </w:rPr>
            </w:pPr>
            <w:r w:rsidRPr="00FA2D93">
              <w:rPr>
                <w:rFonts w:ascii="Times New Roman" w:hAnsi="Times New Roman" w:cs="Times New Roman"/>
                <w:color w:val="000000" w:themeColor="text1"/>
                <w:sz w:val="24"/>
                <w:szCs w:val="24"/>
              </w:rPr>
              <w:t>Адміністратор</w:t>
            </w:r>
            <w:r>
              <w:rPr>
                <w:rFonts w:ascii="Times New Roman" w:hAnsi="Times New Roman" w:cs="Times New Roman"/>
                <w:color w:val="000000" w:themeColor="text1"/>
                <w:sz w:val="24"/>
                <w:szCs w:val="24"/>
              </w:rPr>
              <w:t xml:space="preserve"> ЦНАПу</w:t>
            </w:r>
          </w:p>
        </w:tc>
        <w:tc>
          <w:tcPr>
            <w:tcW w:w="992" w:type="dxa"/>
          </w:tcPr>
          <w:p w:rsidR="007F7AAB" w:rsidRPr="00FA2D93" w:rsidRDefault="007F7AAB" w:rsidP="007F7AAB">
            <w:pPr>
              <w:jc w:val="center"/>
              <w:rPr>
                <w:rFonts w:ascii="Times New Roman" w:hAnsi="Times New Roman" w:cs="Times New Roman"/>
                <w:bCs/>
                <w:color w:val="000000" w:themeColor="text1"/>
                <w:sz w:val="24"/>
                <w:szCs w:val="24"/>
                <w:lang w:val="uk-UA"/>
              </w:rPr>
            </w:pPr>
            <w:r w:rsidRPr="00FA2D93">
              <w:rPr>
                <w:rFonts w:ascii="Times New Roman" w:hAnsi="Times New Roman" w:cs="Times New Roman"/>
                <w:bCs/>
                <w:color w:val="000000" w:themeColor="text1"/>
                <w:sz w:val="24"/>
                <w:szCs w:val="24"/>
                <w:lang w:val="uk-UA"/>
              </w:rPr>
              <w:t>В</w:t>
            </w:r>
          </w:p>
        </w:tc>
        <w:tc>
          <w:tcPr>
            <w:tcW w:w="1814" w:type="dxa"/>
          </w:tcPr>
          <w:p w:rsidR="007F7AAB" w:rsidRPr="00FA2D93" w:rsidRDefault="007F7AAB" w:rsidP="007F7AAB">
            <w:pPr>
              <w:pStyle w:val="a9"/>
              <w:ind w:left="34" w:hanging="34"/>
              <w:jc w:val="center"/>
              <w:rPr>
                <w:rFonts w:ascii="Times New Roman" w:hAnsi="Times New Roman" w:cs="Times New Roman"/>
                <w:color w:val="000000" w:themeColor="text1"/>
                <w:sz w:val="24"/>
                <w:szCs w:val="24"/>
              </w:rPr>
            </w:pPr>
            <w:r w:rsidRPr="00FA2D93">
              <w:rPr>
                <w:rFonts w:ascii="Times New Roman" w:hAnsi="Times New Roman" w:cs="Times New Roman"/>
                <w:color w:val="000000" w:themeColor="text1"/>
                <w:sz w:val="24"/>
                <w:szCs w:val="24"/>
              </w:rPr>
              <w:t>В день звернення</w:t>
            </w:r>
          </w:p>
        </w:tc>
      </w:tr>
      <w:tr w:rsidR="007F7AAB" w:rsidRPr="00FA2D93" w:rsidTr="007F7AAB">
        <w:tc>
          <w:tcPr>
            <w:tcW w:w="532" w:type="dxa"/>
          </w:tcPr>
          <w:p w:rsidR="007F7AAB" w:rsidRPr="00FA2D93" w:rsidRDefault="007F7AAB" w:rsidP="007F7AAB">
            <w:pPr>
              <w:pStyle w:val="a9"/>
              <w:jc w:val="center"/>
              <w:rPr>
                <w:rFonts w:ascii="Times New Roman" w:hAnsi="Times New Roman" w:cs="Times New Roman"/>
                <w:color w:val="000000" w:themeColor="text1"/>
                <w:sz w:val="24"/>
                <w:szCs w:val="24"/>
              </w:rPr>
            </w:pPr>
            <w:r w:rsidRPr="00FA2D93">
              <w:rPr>
                <w:rFonts w:ascii="Times New Roman" w:hAnsi="Times New Roman" w:cs="Times New Roman"/>
                <w:color w:val="000000" w:themeColor="text1"/>
                <w:sz w:val="24"/>
                <w:szCs w:val="24"/>
              </w:rPr>
              <w:t>2</w:t>
            </w:r>
          </w:p>
        </w:tc>
        <w:tc>
          <w:tcPr>
            <w:tcW w:w="4425" w:type="dxa"/>
          </w:tcPr>
          <w:p w:rsidR="007F7AAB" w:rsidRPr="00FA2D93" w:rsidRDefault="007F7AAB" w:rsidP="007F7AAB">
            <w:pPr>
              <w:pStyle w:val="a9"/>
              <w:jc w:val="center"/>
              <w:rPr>
                <w:rFonts w:ascii="Times New Roman" w:hAnsi="Times New Roman" w:cs="Times New Roman"/>
                <w:color w:val="000000" w:themeColor="text1"/>
                <w:sz w:val="24"/>
                <w:szCs w:val="24"/>
              </w:rPr>
            </w:pPr>
            <w:r w:rsidRPr="00FA2D93">
              <w:rPr>
                <w:rFonts w:ascii="Times New Roman" w:hAnsi="Times New Roman" w:cs="Times New Roman"/>
                <w:color w:val="000000" w:themeColor="text1"/>
                <w:sz w:val="24"/>
                <w:szCs w:val="24"/>
              </w:rPr>
              <w:t>Передача заяви та повного пакету документів до юридичного відділу Ічнянської міської ради</w:t>
            </w:r>
          </w:p>
        </w:tc>
        <w:tc>
          <w:tcPr>
            <w:tcW w:w="2126" w:type="dxa"/>
          </w:tcPr>
          <w:p w:rsidR="007F7AAB" w:rsidRPr="00FA2D93" w:rsidRDefault="007F7AAB" w:rsidP="007F7AAB">
            <w:pPr>
              <w:pStyle w:val="a9"/>
              <w:jc w:val="center"/>
              <w:rPr>
                <w:rFonts w:ascii="Times New Roman" w:hAnsi="Times New Roman" w:cs="Times New Roman"/>
                <w:color w:val="000000" w:themeColor="text1"/>
                <w:sz w:val="24"/>
                <w:szCs w:val="24"/>
              </w:rPr>
            </w:pPr>
            <w:r w:rsidRPr="00FA2D93">
              <w:rPr>
                <w:rFonts w:ascii="Times New Roman" w:hAnsi="Times New Roman" w:cs="Times New Roman"/>
                <w:color w:val="000000" w:themeColor="text1"/>
                <w:sz w:val="24"/>
                <w:szCs w:val="24"/>
              </w:rPr>
              <w:t>Адміністратор</w:t>
            </w:r>
            <w:r>
              <w:rPr>
                <w:rFonts w:ascii="Times New Roman" w:hAnsi="Times New Roman" w:cs="Times New Roman"/>
                <w:color w:val="000000" w:themeColor="text1"/>
                <w:sz w:val="24"/>
                <w:szCs w:val="24"/>
              </w:rPr>
              <w:t xml:space="preserve"> ЦНАПу</w:t>
            </w:r>
          </w:p>
        </w:tc>
        <w:tc>
          <w:tcPr>
            <w:tcW w:w="992" w:type="dxa"/>
          </w:tcPr>
          <w:p w:rsidR="007F7AAB" w:rsidRPr="00FA2D93" w:rsidRDefault="007F7AAB" w:rsidP="007F7AAB">
            <w:pPr>
              <w:pStyle w:val="a9"/>
              <w:jc w:val="center"/>
              <w:rPr>
                <w:rFonts w:ascii="Times New Roman" w:hAnsi="Times New Roman" w:cs="Times New Roman"/>
                <w:color w:val="000000" w:themeColor="text1"/>
                <w:sz w:val="24"/>
                <w:szCs w:val="24"/>
              </w:rPr>
            </w:pPr>
            <w:r w:rsidRPr="00FA2D93">
              <w:rPr>
                <w:rFonts w:ascii="Times New Roman" w:hAnsi="Times New Roman" w:cs="Times New Roman"/>
                <w:color w:val="000000" w:themeColor="text1"/>
                <w:sz w:val="24"/>
                <w:szCs w:val="24"/>
              </w:rPr>
              <w:t>В</w:t>
            </w:r>
          </w:p>
        </w:tc>
        <w:tc>
          <w:tcPr>
            <w:tcW w:w="1814" w:type="dxa"/>
          </w:tcPr>
          <w:p w:rsidR="007F7AAB" w:rsidRPr="00FA2D93" w:rsidRDefault="007F7AAB" w:rsidP="007F7AAB">
            <w:pPr>
              <w:pStyle w:val="a9"/>
              <w:jc w:val="center"/>
              <w:rPr>
                <w:rFonts w:ascii="Times New Roman" w:hAnsi="Times New Roman" w:cs="Times New Roman"/>
                <w:color w:val="000000" w:themeColor="text1"/>
                <w:sz w:val="24"/>
                <w:szCs w:val="24"/>
              </w:rPr>
            </w:pPr>
            <w:r w:rsidRPr="00FA2D93">
              <w:rPr>
                <w:rFonts w:ascii="Times New Roman" w:hAnsi="Times New Roman" w:cs="Times New Roman"/>
                <w:color w:val="000000" w:themeColor="text1"/>
                <w:sz w:val="24"/>
                <w:szCs w:val="24"/>
              </w:rPr>
              <w:t>В день реєстрації заяви</w:t>
            </w:r>
          </w:p>
        </w:tc>
      </w:tr>
      <w:tr w:rsidR="007F7AAB" w:rsidRPr="00FA2D93" w:rsidTr="007F7AAB">
        <w:tc>
          <w:tcPr>
            <w:tcW w:w="532" w:type="dxa"/>
          </w:tcPr>
          <w:p w:rsidR="007F7AAB" w:rsidRPr="00FA2D93" w:rsidRDefault="007F7AAB" w:rsidP="007F7AAB">
            <w:pPr>
              <w:pStyle w:val="a9"/>
              <w:jc w:val="center"/>
              <w:rPr>
                <w:rFonts w:ascii="Times New Roman" w:hAnsi="Times New Roman" w:cs="Times New Roman"/>
                <w:color w:val="000000" w:themeColor="text1"/>
                <w:sz w:val="24"/>
                <w:szCs w:val="24"/>
              </w:rPr>
            </w:pPr>
            <w:r w:rsidRPr="00FA2D93">
              <w:rPr>
                <w:rFonts w:ascii="Times New Roman" w:hAnsi="Times New Roman" w:cs="Times New Roman"/>
                <w:color w:val="000000" w:themeColor="text1"/>
                <w:sz w:val="24"/>
                <w:szCs w:val="24"/>
              </w:rPr>
              <w:t>3</w:t>
            </w:r>
          </w:p>
        </w:tc>
        <w:tc>
          <w:tcPr>
            <w:tcW w:w="4425" w:type="dxa"/>
          </w:tcPr>
          <w:p w:rsidR="007F7AAB" w:rsidRPr="00FA2D93" w:rsidRDefault="007F7AAB" w:rsidP="007F7AAB">
            <w:pPr>
              <w:pStyle w:val="a9"/>
              <w:jc w:val="center"/>
              <w:rPr>
                <w:rFonts w:ascii="Times New Roman" w:hAnsi="Times New Roman" w:cs="Times New Roman"/>
                <w:color w:val="000000" w:themeColor="text1"/>
                <w:sz w:val="24"/>
                <w:szCs w:val="24"/>
              </w:rPr>
            </w:pPr>
            <w:r w:rsidRPr="00FA2D93">
              <w:rPr>
                <w:rFonts w:ascii="Times New Roman" w:hAnsi="Times New Roman" w:cs="Times New Roman"/>
                <w:color w:val="000000" w:themeColor="text1"/>
                <w:sz w:val="24"/>
                <w:szCs w:val="24"/>
              </w:rPr>
              <w:t>Розгляд документів, поданих суб’єктом звернення</w:t>
            </w:r>
          </w:p>
        </w:tc>
        <w:tc>
          <w:tcPr>
            <w:tcW w:w="2126" w:type="dxa"/>
          </w:tcPr>
          <w:p w:rsidR="007F7AAB" w:rsidRPr="00FA2D93" w:rsidRDefault="007F7AAB" w:rsidP="007F7AAB">
            <w:pPr>
              <w:pStyle w:val="a9"/>
              <w:jc w:val="center"/>
              <w:rPr>
                <w:rFonts w:ascii="Times New Roman" w:hAnsi="Times New Roman" w:cs="Times New Roman"/>
                <w:color w:val="000000" w:themeColor="text1"/>
                <w:sz w:val="24"/>
                <w:szCs w:val="24"/>
              </w:rPr>
            </w:pPr>
            <w:r w:rsidRPr="00FA2D93">
              <w:rPr>
                <w:rFonts w:ascii="Times New Roman" w:hAnsi="Times New Roman" w:cs="Times New Roman"/>
                <w:color w:val="000000" w:themeColor="text1"/>
                <w:sz w:val="24"/>
                <w:szCs w:val="24"/>
              </w:rPr>
              <w:t>Головний спеціаліст</w:t>
            </w:r>
          </w:p>
        </w:tc>
        <w:tc>
          <w:tcPr>
            <w:tcW w:w="992" w:type="dxa"/>
          </w:tcPr>
          <w:p w:rsidR="007F7AAB" w:rsidRPr="00FA2D93" w:rsidRDefault="007F7AAB" w:rsidP="007F7AAB">
            <w:pPr>
              <w:pStyle w:val="a9"/>
              <w:jc w:val="center"/>
              <w:rPr>
                <w:rFonts w:ascii="Times New Roman" w:hAnsi="Times New Roman" w:cs="Times New Roman"/>
                <w:color w:val="000000" w:themeColor="text1"/>
                <w:sz w:val="24"/>
                <w:szCs w:val="24"/>
              </w:rPr>
            </w:pPr>
            <w:r w:rsidRPr="00FA2D93">
              <w:rPr>
                <w:rFonts w:ascii="Times New Roman" w:hAnsi="Times New Roman" w:cs="Times New Roman"/>
                <w:color w:val="000000" w:themeColor="text1"/>
                <w:sz w:val="24"/>
                <w:szCs w:val="24"/>
              </w:rPr>
              <w:t>В</w:t>
            </w:r>
          </w:p>
        </w:tc>
        <w:tc>
          <w:tcPr>
            <w:tcW w:w="1814" w:type="dxa"/>
            <w:vMerge w:val="restart"/>
          </w:tcPr>
          <w:p w:rsidR="007F7AAB" w:rsidRPr="00FA2D93" w:rsidRDefault="007F7AAB" w:rsidP="007F7AAB">
            <w:pPr>
              <w:pStyle w:val="a9"/>
              <w:jc w:val="center"/>
              <w:rPr>
                <w:rFonts w:ascii="Times New Roman" w:hAnsi="Times New Roman" w:cs="Times New Roman"/>
                <w:color w:val="000000" w:themeColor="text1"/>
                <w:sz w:val="24"/>
                <w:szCs w:val="24"/>
              </w:rPr>
            </w:pPr>
          </w:p>
          <w:p w:rsidR="007F7AAB" w:rsidRPr="00FA2D93" w:rsidRDefault="007F7AAB" w:rsidP="007F7AAB">
            <w:pPr>
              <w:pStyle w:val="a9"/>
              <w:jc w:val="center"/>
              <w:rPr>
                <w:rFonts w:ascii="Times New Roman" w:hAnsi="Times New Roman" w:cs="Times New Roman"/>
                <w:color w:val="000000" w:themeColor="text1"/>
                <w:sz w:val="24"/>
                <w:szCs w:val="24"/>
              </w:rPr>
            </w:pPr>
          </w:p>
          <w:p w:rsidR="007F7AAB" w:rsidRPr="00FA2D93" w:rsidRDefault="007F7AAB" w:rsidP="007F7AAB">
            <w:pPr>
              <w:pStyle w:val="a9"/>
              <w:jc w:val="center"/>
              <w:rPr>
                <w:rFonts w:ascii="Times New Roman" w:hAnsi="Times New Roman" w:cs="Times New Roman"/>
                <w:color w:val="000000" w:themeColor="text1"/>
                <w:sz w:val="24"/>
                <w:szCs w:val="24"/>
              </w:rPr>
            </w:pPr>
            <w:r w:rsidRPr="00FA2D93">
              <w:rPr>
                <w:rFonts w:ascii="Times New Roman" w:hAnsi="Times New Roman" w:cs="Times New Roman"/>
                <w:color w:val="000000" w:themeColor="text1"/>
                <w:sz w:val="24"/>
                <w:szCs w:val="24"/>
              </w:rPr>
              <w:t>Протягом 1 дня</w:t>
            </w:r>
          </w:p>
        </w:tc>
      </w:tr>
      <w:tr w:rsidR="007F7AAB" w:rsidRPr="00FA2D93" w:rsidTr="007F7AAB">
        <w:tc>
          <w:tcPr>
            <w:tcW w:w="532" w:type="dxa"/>
          </w:tcPr>
          <w:p w:rsidR="007F7AAB" w:rsidRPr="00FA2D93" w:rsidRDefault="007F7AAB" w:rsidP="007F7AAB">
            <w:pPr>
              <w:pStyle w:val="a9"/>
              <w:jc w:val="center"/>
              <w:rPr>
                <w:rFonts w:ascii="Times New Roman" w:hAnsi="Times New Roman" w:cs="Times New Roman"/>
                <w:color w:val="000000" w:themeColor="text1"/>
                <w:sz w:val="24"/>
                <w:szCs w:val="24"/>
              </w:rPr>
            </w:pPr>
            <w:r w:rsidRPr="00FA2D93">
              <w:rPr>
                <w:rFonts w:ascii="Times New Roman" w:hAnsi="Times New Roman" w:cs="Times New Roman"/>
                <w:color w:val="000000" w:themeColor="text1"/>
                <w:sz w:val="24"/>
                <w:szCs w:val="24"/>
              </w:rPr>
              <w:t>4</w:t>
            </w:r>
          </w:p>
        </w:tc>
        <w:tc>
          <w:tcPr>
            <w:tcW w:w="4425" w:type="dxa"/>
          </w:tcPr>
          <w:p w:rsidR="007F7AAB" w:rsidRPr="00FA2D93" w:rsidRDefault="007F7AAB" w:rsidP="007F7AAB">
            <w:pPr>
              <w:pStyle w:val="a9"/>
              <w:jc w:val="center"/>
              <w:rPr>
                <w:rFonts w:ascii="Times New Roman" w:hAnsi="Times New Roman" w:cs="Times New Roman"/>
                <w:color w:val="000000" w:themeColor="text1"/>
                <w:sz w:val="24"/>
                <w:szCs w:val="24"/>
              </w:rPr>
            </w:pPr>
            <w:r w:rsidRPr="00FA2D93">
              <w:rPr>
                <w:rFonts w:ascii="Times New Roman" w:hAnsi="Times New Roman" w:cs="Times New Roman"/>
                <w:color w:val="000000" w:themeColor="text1"/>
                <w:sz w:val="24"/>
                <w:szCs w:val="24"/>
              </w:rPr>
              <w:t>Ознайомлення з обліковою справою</w:t>
            </w:r>
          </w:p>
        </w:tc>
        <w:tc>
          <w:tcPr>
            <w:tcW w:w="2126" w:type="dxa"/>
          </w:tcPr>
          <w:p w:rsidR="007F7AAB" w:rsidRPr="00FA2D93" w:rsidRDefault="007F7AAB" w:rsidP="007F7AAB">
            <w:pPr>
              <w:pStyle w:val="a9"/>
              <w:jc w:val="center"/>
              <w:rPr>
                <w:rFonts w:ascii="Times New Roman" w:hAnsi="Times New Roman" w:cs="Times New Roman"/>
                <w:color w:val="000000" w:themeColor="text1"/>
                <w:sz w:val="24"/>
                <w:szCs w:val="24"/>
              </w:rPr>
            </w:pPr>
            <w:r w:rsidRPr="00FA2D93">
              <w:rPr>
                <w:rFonts w:ascii="Times New Roman" w:hAnsi="Times New Roman" w:cs="Times New Roman"/>
                <w:color w:val="000000" w:themeColor="text1"/>
                <w:sz w:val="24"/>
                <w:szCs w:val="24"/>
              </w:rPr>
              <w:t>Головний спеціаліст</w:t>
            </w:r>
          </w:p>
        </w:tc>
        <w:tc>
          <w:tcPr>
            <w:tcW w:w="992" w:type="dxa"/>
          </w:tcPr>
          <w:p w:rsidR="007F7AAB" w:rsidRPr="00FA2D93" w:rsidRDefault="007F7AAB" w:rsidP="007F7AAB">
            <w:pPr>
              <w:pStyle w:val="a9"/>
              <w:jc w:val="center"/>
              <w:rPr>
                <w:rFonts w:ascii="Times New Roman" w:hAnsi="Times New Roman" w:cs="Times New Roman"/>
                <w:color w:val="000000" w:themeColor="text1"/>
                <w:sz w:val="24"/>
                <w:szCs w:val="24"/>
              </w:rPr>
            </w:pPr>
            <w:r w:rsidRPr="00FA2D93">
              <w:rPr>
                <w:rFonts w:ascii="Times New Roman" w:hAnsi="Times New Roman" w:cs="Times New Roman"/>
                <w:color w:val="000000" w:themeColor="text1"/>
                <w:sz w:val="24"/>
                <w:szCs w:val="24"/>
              </w:rPr>
              <w:t>В</w:t>
            </w:r>
          </w:p>
        </w:tc>
        <w:tc>
          <w:tcPr>
            <w:tcW w:w="1814" w:type="dxa"/>
            <w:vMerge/>
          </w:tcPr>
          <w:p w:rsidR="007F7AAB" w:rsidRPr="00FA2D93" w:rsidRDefault="007F7AAB" w:rsidP="007F7AAB">
            <w:pPr>
              <w:pStyle w:val="a9"/>
              <w:jc w:val="center"/>
              <w:rPr>
                <w:rFonts w:ascii="Times New Roman" w:hAnsi="Times New Roman" w:cs="Times New Roman"/>
                <w:color w:val="000000" w:themeColor="text1"/>
                <w:sz w:val="24"/>
                <w:szCs w:val="24"/>
              </w:rPr>
            </w:pPr>
          </w:p>
        </w:tc>
      </w:tr>
      <w:tr w:rsidR="007F7AAB" w:rsidRPr="00FA2D93" w:rsidTr="007F7AAB">
        <w:tc>
          <w:tcPr>
            <w:tcW w:w="532" w:type="dxa"/>
          </w:tcPr>
          <w:p w:rsidR="007F7AAB" w:rsidRPr="00FA2D93" w:rsidRDefault="007F7AAB" w:rsidP="007F7AAB">
            <w:pPr>
              <w:pStyle w:val="a9"/>
              <w:jc w:val="center"/>
              <w:rPr>
                <w:rFonts w:ascii="Times New Roman" w:hAnsi="Times New Roman" w:cs="Times New Roman"/>
                <w:color w:val="000000" w:themeColor="text1"/>
                <w:sz w:val="24"/>
                <w:szCs w:val="24"/>
              </w:rPr>
            </w:pPr>
            <w:r w:rsidRPr="00FA2D93">
              <w:rPr>
                <w:rFonts w:ascii="Times New Roman" w:hAnsi="Times New Roman" w:cs="Times New Roman"/>
                <w:color w:val="000000" w:themeColor="text1"/>
                <w:sz w:val="24"/>
                <w:szCs w:val="24"/>
              </w:rPr>
              <w:t>5</w:t>
            </w:r>
          </w:p>
        </w:tc>
        <w:tc>
          <w:tcPr>
            <w:tcW w:w="4425" w:type="dxa"/>
          </w:tcPr>
          <w:p w:rsidR="007F7AAB" w:rsidRPr="00FA2D93" w:rsidRDefault="007F7AAB" w:rsidP="007F7AAB">
            <w:pPr>
              <w:pStyle w:val="a9"/>
              <w:jc w:val="center"/>
              <w:rPr>
                <w:rFonts w:ascii="Times New Roman" w:hAnsi="Times New Roman" w:cs="Times New Roman"/>
                <w:color w:val="000000" w:themeColor="text1"/>
                <w:sz w:val="24"/>
                <w:szCs w:val="24"/>
              </w:rPr>
            </w:pPr>
            <w:r w:rsidRPr="00FA2D93">
              <w:rPr>
                <w:rFonts w:ascii="Times New Roman" w:hAnsi="Times New Roman" w:cs="Times New Roman"/>
                <w:color w:val="000000" w:themeColor="text1"/>
                <w:sz w:val="24"/>
                <w:szCs w:val="24"/>
              </w:rPr>
              <w:t>Прийняття рішення про видачу довідки чи відмову у видачі довідки.</w:t>
            </w:r>
          </w:p>
        </w:tc>
        <w:tc>
          <w:tcPr>
            <w:tcW w:w="2126" w:type="dxa"/>
          </w:tcPr>
          <w:p w:rsidR="007F7AAB" w:rsidRPr="00FA2D93" w:rsidRDefault="007F7AAB" w:rsidP="007F7AAB">
            <w:pPr>
              <w:pStyle w:val="a9"/>
              <w:jc w:val="center"/>
              <w:rPr>
                <w:rFonts w:ascii="Times New Roman" w:hAnsi="Times New Roman" w:cs="Times New Roman"/>
                <w:color w:val="000000" w:themeColor="text1"/>
                <w:sz w:val="24"/>
                <w:szCs w:val="24"/>
              </w:rPr>
            </w:pPr>
            <w:r w:rsidRPr="00FA2D93">
              <w:rPr>
                <w:rFonts w:ascii="Times New Roman" w:hAnsi="Times New Roman" w:cs="Times New Roman"/>
                <w:color w:val="000000" w:themeColor="text1"/>
                <w:sz w:val="24"/>
                <w:szCs w:val="24"/>
              </w:rPr>
              <w:t>Голова комісії</w:t>
            </w:r>
          </w:p>
          <w:p w:rsidR="007F7AAB" w:rsidRPr="00FA2D93" w:rsidRDefault="007F7AAB" w:rsidP="007F7AAB">
            <w:pPr>
              <w:pStyle w:val="a9"/>
              <w:jc w:val="center"/>
              <w:rPr>
                <w:rFonts w:ascii="Times New Roman" w:hAnsi="Times New Roman" w:cs="Times New Roman"/>
                <w:color w:val="000000" w:themeColor="text1"/>
                <w:sz w:val="24"/>
                <w:szCs w:val="24"/>
              </w:rPr>
            </w:pPr>
            <w:r w:rsidRPr="00FA2D93">
              <w:rPr>
                <w:rFonts w:ascii="Times New Roman" w:hAnsi="Times New Roman" w:cs="Times New Roman"/>
                <w:color w:val="000000" w:themeColor="text1"/>
                <w:sz w:val="24"/>
                <w:szCs w:val="24"/>
              </w:rPr>
              <w:t>по житлових питаннях</w:t>
            </w:r>
          </w:p>
        </w:tc>
        <w:tc>
          <w:tcPr>
            <w:tcW w:w="992" w:type="dxa"/>
          </w:tcPr>
          <w:p w:rsidR="007F7AAB" w:rsidRPr="00FA2D93" w:rsidRDefault="007F7AAB" w:rsidP="007F7AAB">
            <w:pPr>
              <w:pStyle w:val="a9"/>
              <w:jc w:val="center"/>
              <w:rPr>
                <w:rFonts w:ascii="Times New Roman" w:hAnsi="Times New Roman" w:cs="Times New Roman"/>
                <w:color w:val="000000" w:themeColor="text1"/>
                <w:sz w:val="24"/>
                <w:szCs w:val="24"/>
              </w:rPr>
            </w:pPr>
            <w:r w:rsidRPr="00FA2D93">
              <w:rPr>
                <w:rFonts w:ascii="Times New Roman" w:hAnsi="Times New Roman" w:cs="Times New Roman"/>
                <w:color w:val="000000" w:themeColor="text1"/>
                <w:sz w:val="24"/>
                <w:szCs w:val="24"/>
              </w:rPr>
              <w:t>В</w:t>
            </w:r>
          </w:p>
        </w:tc>
        <w:tc>
          <w:tcPr>
            <w:tcW w:w="1814" w:type="dxa"/>
            <w:vMerge/>
          </w:tcPr>
          <w:p w:rsidR="007F7AAB" w:rsidRPr="00FA2D93" w:rsidRDefault="007F7AAB" w:rsidP="007F7AAB">
            <w:pPr>
              <w:pStyle w:val="a9"/>
              <w:jc w:val="center"/>
              <w:rPr>
                <w:rFonts w:ascii="Times New Roman" w:hAnsi="Times New Roman" w:cs="Times New Roman"/>
                <w:color w:val="000000" w:themeColor="text1"/>
                <w:sz w:val="24"/>
                <w:szCs w:val="24"/>
              </w:rPr>
            </w:pPr>
          </w:p>
        </w:tc>
      </w:tr>
      <w:tr w:rsidR="007F7AAB" w:rsidRPr="00FA2D93" w:rsidTr="007F7AAB">
        <w:tc>
          <w:tcPr>
            <w:tcW w:w="532" w:type="dxa"/>
          </w:tcPr>
          <w:p w:rsidR="007F7AAB" w:rsidRPr="00FA2D93" w:rsidRDefault="007F7AAB" w:rsidP="007F7AAB">
            <w:pPr>
              <w:pStyle w:val="a9"/>
              <w:jc w:val="center"/>
              <w:rPr>
                <w:rFonts w:ascii="Times New Roman" w:hAnsi="Times New Roman" w:cs="Times New Roman"/>
                <w:color w:val="000000" w:themeColor="text1"/>
                <w:sz w:val="24"/>
                <w:szCs w:val="24"/>
              </w:rPr>
            </w:pPr>
            <w:r w:rsidRPr="00FA2D93">
              <w:rPr>
                <w:rFonts w:ascii="Times New Roman" w:hAnsi="Times New Roman" w:cs="Times New Roman"/>
                <w:color w:val="000000" w:themeColor="text1"/>
                <w:sz w:val="24"/>
                <w:szCs w:val="24"/>
              </w:rPr>
              <w:t>6</w:t>
            </w:r>
          </w:p>
        </w:tc>
        <w:tc>
          <w:tcPr>
            <w:tcW w:w="4425" w:type="dxa"/>
          </w:tcPr>
          <w:p w:rsidR="007F7AAB" w:rsidRPr="00FA2D93" w:rsidRDefault="007F7AAB" w:rsidP="007F7AAB">
            <w:pPr>
              <w:pStyle w:val="a9"/>
              <w:jc w:val="center"/>
              <w:rPr>
                <w:rFonts w:ascii="Times New Roman" w:hAnsi="Times New Roman" w:cs="Times New Roman"/>
                <w:color w:val="000000" w:themeColor="text1"/>
                <w:sz w:val="24"/>
                <w:szCs w:val="24"/>
              </w:rPr>
            </w:pPr>
            <w:r w:rsidRPr="00FA2D93">
              <w:rPr>
                <w:rFonts w:ascii="Times New Roman" w:hAnsi="Times New Roman" w:cs="Times New Roman"/>
                <w:color w:val="000000" w:themeColor="text1"/>
                <w:sz w:val="24"/>
                <w:szCs w:val="24"/>
              </w:rPr>
              <w:t xml:space="preserve">Оформлення довідки </w:t>
            </w:r>
            <w:r w:rsidRPr="00FA2D93">
              <w:rPr>
                <w:rFonts w:ascii="Times New Roman" w:hAnsi="Times New Roman" w:cs="Times New Roman"/>
                <w:bCs/>
                <w:color w:val="000000" w:themeColor="text1"/>
                <w:sz w:val="24"/>
                <w:szCs w:val="24"/>
              </w:rPr>
              <w:t>або вмотивованого листа – відмови</w:t>
            </w:r>
            <w:r w:rsidRPr="00FA2D93">
              <w:rPr>
                <w:rFonts w:ascii="Times New Roman" w:hAnsi="Times New Roman" w:cs="Times New Roman"/>
                <w:color w:val="000000" w:themeColor="text1"/>
                <w:sz w:val="24"/>
                <w:szCs w:val="24"/>
              </w:rPr>
              <w:t xml:space="preserve"> у видачі довідки.</w:t>
            </w:r>
          </w:p>
        </w:tc>
        <w:tc>
          <w:tcPr>
            <w:tcW w:w="2126" w:type="dxa"/>
          </w:tcPr>
          <w:p w:rsidR="007F7AAB" w:rsidRPr="00FA2D93" w:rsidRDefault="007F7AAB" w:rsidP="007F7AAB">
            <w:pPr>
              <w:pStyle w:val="a9"/>
              <w:jc w:val="center"/>
              <w:rPr>
                <w:rFonts w:ascii="Times New Roman" w:hAnsi="Times New Roman" w:cs="Times New Roman"/>
                <w:color w:val="000000" w:themeColor="text1"/>
                <w:sz w:val="24"/>
                <w:szCs w:val="24"/>
              </w:rPr>
            </w:pPr>
            <w:r w:rsidRPr="00FA2D93">
              <w:rPr>
                <w:rFonts w:ascii="Times New Roman" w:hAnsi="Times New Roman" w:cs="Times New Roman"/>
                <w:color w:val="000000" w:themeColor="text1"/>
                <w:sz w:val="24"/>
                <w:szCs w:val="24"/>
              </w:rPr>
              <w:t>Головний спеціаліст</w:t>
            </w:r>
          </w:p>
        </w:tc>
        <w:tc>
          <w:tcPr>
            <w:tcW w:w="992" w:type="dxa"/>
          </w:tcPr>
          <w:p w:rsidR="007F7AAB" w:rsidRPr="00FA2D93" w:rsidRDefault="007F7AAB" w:rsidP="007F7AAB">
            <w:pPr>
              <w:pStyle w:val="a9"/>
              <w:jc w:val="center"/>
              <w:rPr>
                <w:rFonts w:ascii="Times New Roman" w:hAnsi="Times New Roman" w:cs="Times New Roman"/>
                <w:color w:val="000000" w:themeColor="text1"/>
                <w:sz w:val="24"/>
                <w:szCs w:val="24"/>
              </w:rPr>
            </w:pPr>
            <w:r w:rsidRPr="00FA2D93">
              <w:rPr>
                <w:rFonts w:ascii="Times New Roman" w:hAnsi="Times New Roman" w:cs="Times New Roman"/>
                <w:color w:val="000000" w:themeColor="text1"/>
                <w:sz w:val="24"/>
                <w:szCs w:val="24"/>
              </w:rPr>
              <w:t>В</w:t>
            </w:r>
          </w:p>
        </w:tc>
        <w:tc>
          <w:tcPr>
            <w:tcW w:w="1814" w:type="dxa"/>
            <w:vMerge w:val="restart"/>
          </w:tcPr>
          <w:p w:rsidR="007F7AAB" w:rsidRPr="00FA2D93" w:rsidRDefault="007F7AAB" w:rsidP="007F7AAB">
            <w:pPr>
              <w:pStyle w:val="a9"/>
              <w:jc w:val="center"/>
              <w:rPr>
                <w:rFonts w:ascii="Times New Roman" w:hAnsi="Times New Roman" w:cs="Times New Roman"/>
                <w:color w:val="000000" w:themeColor="text1"/>
                <w:sz w:val="24"/>
                <w:szCs w:val="24"/>
              </w:rPr>
            </w:pPr>
            <w:r w:rsidRPr="00FA2D93">
              <w:rPr>
                <w:rFonts w:ascii="Times New Roman" w:hAnsi="Times New Roman" w:cs="Times New Roman"/>
                <w:color w:val="000000" w:themeColor="text1"/>
                <w:sz w:val="24"/>
                <w:szCs w:val="24"/>
              </w:rPr>
              <w:t>В день оформлення або протягом наступного робочого дня</w:t>
            </w:r>
          </w:p>
        </w:tc>
      </w:tr>
      <w:tr w:rsidR="007F7AAB" w:rsidRPr="00FA2D93" w:rsidTr="007F7AAB">
        <w:tc>
          <w:tcPr>
            <w:tcW w:w="532" w:type="dxa"/>
          </w:tcPr>
          <w:p w:rsidR="007F7AAB" w:rsidRPr="00FA2D93" w:rsidRDefault="007F7AAB" w:rsidP="007F7AAB">
            <w:pPr>
              <w:pStyle w:val="a9"/>
              <w:jc w:val="center"/>
              <w:rPr>
                <w:rFonts w:ascii="Times New Roman" w:hAnsi="Times New Roman" w:cs="Times New Roman"/>
                <w:color w:val="000000" w:themeColor="text1"/>
                <w:sz w:val="24"/>
                <w:szCs w:val="24"/>
              </w:rPr>
            </w:pPr>
            <w:r w:rsidRPr="00FA2D93">
              <w:rPr>
                <w:rFonts w:ascii="Times New Roman" w:hAnsi="Times New Roman" w:cs="Times New Roman"/>
                <w:color w:val="000000" w:themeColor="text1"/>
                <w:sz w:val="24"/>
                <w:szCs w:val="24"/>
              </w:rPr>
              <w:t>7</w:t>
            </w:r>
          </w:p>
        </w:tc>
        <w:tc>
          <w:tcPr>
            <w:tcW w:w="4425" w:type="dxa"/>
          </w:tcPr>
          <w:p w:rsidR="007F7AAB" w:rsidRPr="00FA2D93" w:rsidRDefault="007F7AAB" w:rsidP="007F7AAB">
            <w:pPr>
              <w:pStyle w:val="a9"/>
              <w:jc w:val="center"/>
              <w:rPr>
                <w:rFonts w:ascii="Times New Roman" w:hAnsi="Times New Roman" w:cs="Times New Roman"/>
                <w:color w:val="000000" w:themeColor="text1"/>
                <w:sz w:val="24"/>
                <w:szCs w:val="24"/>
              </w:rPr>
            </w:pPr>
            <w:r w:rsidRPr="00FA2D93">
              <w:rPr>
                <w:rFonts w:ascii="Times New Roman" w:hAnsi="Times New Roman" w:cs="Times New Roman"/>
                <w:color w:val="000000" w:themeColor="text1"/>
                <w:sz w:val="24"/>
                <w:szCs w:val="24"/>
              </w:rPr>
              <w:t>Передача до відділу «Центр надання адміністративних послуг» результату надання адміністративної послуги</w:t>
            </w:r>
          </w:p>
        </w:tc>
        <w:tc>
          <w:tcPr>
            <w:tcW w:w="2126" w:type="dxa"/>
          </w:tcPr>
          <w:p w:rsidR="007F7AAB" w:rsidRPr="00FA2D93" w:rsidRDefault="007F7AAB" w:rsidP="007F7AAB">
            <w:pPr>
              <w:pStyle w:val="a9"/>
              <w:jc w:val="center"/>
              <w:rPr>
                <w:rFonts w:ascii="Times New Roman" w:hAnsi="Times New Roman" w:cs="Times New Roman"/>
                <w:color w:val="000000" w:themeColor="text1"/>
                <w:sz w:val="24"/>
                <w:szCs w:val="24"/>
              </w:rPr>
            </w:pPr>
            <w:r w:rsidRPr="00FA2D93">
              <w:rPr>
                <w:rFonts w:ascii="Times New Roman" w:hAnsi="Times New Roman" w:cs="Times New Roman"/>
                <w:color w:val="000000" w:themeColor="text1"/>
                <w:sz w:val="24"/>
                <w:szCs w:val="24"/>
              </w:rPr>
              <w:t>Головний спеціаліст</w:t>
            </w:r>
          </w:p>
        </w:tc>
        <w:tc>
          <w:tcPr>
            <w:tcW w:w="992" w:type="dxa"/>
          </w:tcPr>
          <w:p w:rsidR="007F7AAB" w:rsidRPr="00FA2D93" w:rsidRDefault="007F7AAB" w:rsidP="007F7AAB">
            <w:pPr>
              <w:pStyle w:val="a9"/>
              <w:jc w:val="center"/>
              <w:rPr>
                <w:rFonts w:ascii="Times New Roman" w:hAnsi="Times New Roman" w:cs="Times New Roman"/>
                <w:color w:val="000000" w:themeColor="text1"/>
                <w:sz w:val="24"/>
                <w:szCs w:val="24"/>
              </w:rPr>
            </w:pPr>
            <w:r w:rsidRPr="00FA2D93">
              <w:rPr>
                <w:rFonts w:ascii="Times New Roman" w:hAnsi="Times New Roman" w:cs="Times New Roman"/>
                <w:color w:val="000000" w:themeColor="text1"/>
                <w:sz w:val="24"/>
                <w:szCs w:val="24"/>
              </w:rPr>
              <w:t>В</w:t>
            </w:r>
          </w:p>
        </w:tc>
        <w:tc>
          <w:tcPr>
            <w:tcW w:w="1814" w:type="dxa"/>
            <w:vMerge/>
          </w:tcPr>
          <w:p w:rsidR="007F7AAB" w:rsidRPr="00FA2D93" w:rsidRDefault="007F7AAB" w:rsidP="007F7AAB">
            <w:pPr>
              <w:pStyle w:val="a9"/>
              <w:jc w:val="center"/>
              <w:rPr>
                <w:rFonts w:ascii="Times New Roman" w:hAnsi="Times New Roman" w:cs="Times New Roman"/>
                <w:color w:val="000000" w:themeColor="text1"/>
                <w:sz w:val="24"/>
                <w:szCs w:val="24"/>
              </w:rPr>
            </w:pPr>
          </w:p>
        </w:tc>
      </w:tr>
      <w:tr w:rsidR="007F7AAB" w:rsidRPr="00FA2D93" w:rsidTr="007F7AAB">
        <w:tc>
          <w:tcPr>
            <w:tcW w:w="532" w:type="dxa"/>
          </w:tcPr>
          <w:p w:rsidR="007F7AAB" w:rsidRPr="00FA2D93" w:rsidRDefault="007F7AAB" w:rsidP="007F7AAB">
            <w:pPr>
              <w:pStyle w:val="a9"/>
              <w:jc w:val="center"/>
              <w:rPr>
                <w:rFonts w:ascii="Times New Roman" w:hAnsi="Times New Roman" w:cs="Times New Roman"/>
                <w:color w:val="000000" w:themeColor="text1"/>
                <w:sz w:val="24"/>
                <w:szCs w:val="24"/>
              </w:rPr>
            </w:pPr>
            <w:r w:rsidRPr="00FA2D93">
              <w:rPr>
                <w:rFonts w:ascii="Times New Roman" w:hAnsi="Times New Roman" w:cs="Times New Roman"/>
                <w:color w:val="000000" w:themeColor="text1"/>
                <w:sz w:val="24"/>
                <w:szCs w:val="24"/>
              </w:rPr>
              <w:t>8</w:t>
            </w:r>
          </w:p>
        </w:tc>
        <w:tc>
          <w:tcPr>
            <w:tcW w:w="4425" w:type="dxa"/>
          </w:tcPr>
          <w:p w:rsidR="007F7AAB" w:rsidRPr="00FA2D93" w:rsidRDefault="007F7AAB" w:rsidP="007F7AAB">
            <w:pPr>
              <w:pStyle w:val="a9"/>
              <w:tabs>
                <w:tab w:val="left" w:pos="426"/>
              </w:tabs>
              <w:jc w:val="center"/>
              <w:rPr>
                <w:rFonts w:ascii="Times New Roman" w:hAnsi="Times New Roman" w:cs="Times New Roman"/>
                <w:bCs/>
                <w:color w:val="000000" w:themeColor="text1"/>
                <w:sz w:val="24"/>
                <w:szCs w:val="24"/>
              </w:rPr>
            </w:pPr>
            <w:r w:rsidRPr="00FA2D93">
              <w:rPr>
                <w:rFonts w:ascii="Times New Roman" w:hAnsi="Times New Roman" w:cs="Times New Roman"/>
                <w:color w:val="000000" w:themeColor="text1"/>
                <w:sz w:val="24"/>
                <w:szCs w:val="24"/>
              </w:rPr>
              <w:t xml:space="preserve">Видача заявнику довідки </w:t>
            </w:r>
            <w:r w:rsidRPr="00FA2D93">
              <w:rPr>
                <w:rFonts w:ascii="Times New Roman" w:hAnsi="Times New Roman" w:cs="Times New Roman"/>
                <w:bCs/>
                <w:color w:val="000000" w:themeColor="text1"/>
                <w:sz w:val="24"/>
                <w:szCs w:val="24"/>
              </w:rPr>
              <w:t>про перебування (не перебування) громадян на квартирному обліку за місцем вимоги або вмотивованого листа – відмови у видачі довідки.</w:t>
            </w:r>
          </w:p>
        </w:tc>
        <w:tc>
          <w:tcPr>
            <w:tcW w:w="2126" w:type="dxa"/>
          </w:tcPr>
          <w:p w:rsidR="007F7AAB" w:rsidRPr="00FA2D93" w:rsidRDefault="007F7AAB" w:rsidP="007F7AAB">
            <w:pPr>
              <w:pStyle w:val="a9"/>
              <w:jc w:val="center"/>
              <w:rPr>
                <w:rFonts w:ascii="Times New Roman" w:hAnsi="Times New Roman" w:cs="Times New Roman"/>
                <w:color w:val="000000" w:themeColor="text1"/>
                <w:sz w:val="24"/>
                <w:szCs w:val="24"/>
              </w:rPr>
            </w:pPr>
            <w:r w:rsidRPr="00FA2D93">
              <w:rPr>
                <w:rFonts w:ascii="Times New Roman" w:hAnsi="Times New Roman" w:cs="Times New Roman"/>
                <w:color w:val="000000" w:themeColor="text1"/>
                <w:sz w:val="24"/>
                <w:szCs w:val="24"/>
              </w:rPr>
              <w:t>Адміністратор</w:t>
            </w:r>
          </w:p>
        </w:tc>
        <w:tc>
          <w:tcPr>
            <w:tcW w:w="992" w:type="dxa"/>
          </w:tcPr>
          <w:p w:rsidR="007F7AAB" w:rsidRPr="00FA2D93" w:rsidRDefault="007F7AAB" w:rsidP="007F7AAB">
            <w:pPr>
              <w:pStyle w:val="a9"/>
              <w:jc w:val="center"/>
              <w:rPr>
                <w:rFonts w:ascii="Times New Roman" w:hAnsi="Times New Roman" w:cs="Times New Roman"/>
                <w:color w:val="000000" w:themeColor="text1"/>
                <w:sz w:val="24"/>
                <w:szCs w:val="24"/>
              </w:rPr>
            </w:pPr>
            <w:r w:rsidRPr="00FA2D93">
              <w:rPr>
                <w:rFonts w:ascii="Times New Roman" w:hAnsi="Times New Roman" w:cs="Times New Roman"/>
                <w:color w:val="000000" w:themeColor="text1"/>
                <w:sz w:val="24"/>
                <w:szCs w:val="24"/>
              </w:rPr>
              <w:t>В</w:t>
            </w:r>
          </w:p>
        </w:tc>
        <w:tc>
          <w:tcPr>
            <w:tcW w:w="1814" w:type="dxa"/>
          </w:tcPr>
          <w:p w:rsidR="007F7AAB" w:rsidRPr="00FA2D93" w:rsidRDefault="007F7AAB" w:rsidP="007F7AAB">
            <w:pPr>
              <w:pStyle w:val="a9"/>
              <w:jc w:val="center"/>
              <w:rPr>
                <w:rFonts w:ascii="Times New Roman" w:hAnsi="Times New Roman" w:cs="Times New Roman"/>
                <w:color w:val="000000" w:themeColor="text1"/>
                <w:sz w:val="24"/>
                <w:szCs w:val="24"/>
              </w:rPr>
            </w:pPr>
            <w:r w:rsidRPr="00FA2D93">
              <w:rPr>
                <w:rFonts w:ascii="Times New Roman" w:hAnsi="Times New Roman" w:cs="Times New Roman"/>
                <w:color w:val="000000" w:themeColor="text1"/>
                <w:sz w:val="24"/>
                <w:szCs w:val="24"/>
              </w:rPr>
              <w:t>У години прийому</w:t>
            </w:r>
          </w:p>
        </w:tc>
      </w:tr>
      <w:tr w:rsidR="007F7AAB" w:rsidRPr="00FA2D93" w:rsidTr="007F7AAB">
        <w:tc>
          <w:tcPr>
            <w:tcW w:w="532" w:type="dxa"/>
          </w:tcPr>
          <w:p w:rsidR="007F7AAB" w:rsidRPr="00FA2D93" w:rsidRDefault="007F7AAB" w:rsidP="007F7AAB">
            <w:pPr>
              <w:pStyle w:val="a9"/>
              <w:jc w:val="center"/>
              <w:rPr>
                <w:rFonts w:ascii="Times New Roman" w:hAnsi="Times New Roman" w:cs="Times New Roman"/>
                <w:color w:val="000000" w:themeColor="text1"/>
                <w:sz w:val="24"/>
                <w:szCs w:val="24"/>
              </w:rPr>
            </w:pPr>
          </w:p>
        </w:tc>
        <w:tc>
          <w:tcPr>
            <w:tcW w:w="7543" w:type="dxa"/>
            <w:gridSpan w:val="3"/>
          </w:tcPr>
          <w:p w:rsidR="007F7AAB" w:rsidRPr="00FA2D93" w:rsidRDefault="007F7AAB" w:rsidP="007F7AAB">
            <w:pPr>
              <w:pStyle w:val="a9"/>
              <w:jc w:val="center"/>
              <w:rPr>
                <w:rFonts w:ascii="Times New Roman" w:hAnsi="Times New Roman" w:cs="Times New Roman"/>
                <w:b/>
                <w:color w:val="000000" w:themeColor="text1"/>
                <w:sz w:val="24"/>
                <w:szCs w:val="24"/>
              </w:rPr>
            </w:pPr>
            <w:r w:rsidRPr="00FA2D93">
              <w:rPr>
                <w:rFonts w:ascii="Times New Roman" w:hAnsi="Times New Roman" w:cs="Times New Roman"/>
                <w:b/>
                <w:color w:val="000000" w:themeColor="text1"/>
                <w:sz w:val="24"/>
                <w:szCs w:val="24"/>
              </w:rPr>
              <w:t>Загальна кількість днів надання послуги</w:t>
            </w:r>
          </w:p>
        </w:tc>
        <w:tc>
          <w:tcPr>
            <w:tcW w:w="1814" w:type="dxa"/>
          </w:tcPr>
          <w:p w:rsidR="007F7AAB" w:rsidRPr="00FA2D93" w:rsidRDefault="007F7AAB" w:rsidP="007F7AAB">
            <w:pPr>
              <w:pStyle w:val="a9"/>
              <w:jc w:val="center"/>
              <w:rPr>
                <w:rFonts w:ascii="Times New Roman" w:hAnsi="Times New Roman" w:cs="Times New Roman"/>
                <w:b/>
                <w:color w:val="000000" w:themeColor="text1"/>
                <w:sz w:val="24"/>
                <w:szCs w:val="24"/>
              </w:rPr>
            </w:pPr>
            <w:r w:rsidRPr="00FA2D93">
              <w:rPr>
                <w:rFonts w:ascii="Times New Roman" w:hAnsi="Times New Roman" w:cs="Times New Roman"/>
                <w:b/>
                <w:color w:val="000000" w:themeColor="text1"/>
                <w:sz w:val="24"/>
                <w:szCs w:val="24"/>
              </w:rPr>
              <w:t>3</w:t>
            </w:r>
          </w:p>
        </w:tc>
      </w:tr>
      <w:tr w:rsidR="007F7AAB" w:rsidRPr="00FA2D93" w:rsidTr="007F7AAB">
        <w:tc>
          <w:tcPr>
            <w:tcW w:w="532" w:type="dxa"/>
          </w:tcPr>
          <w:p w:rsidR="007F7AAB" w:rsidRPr="00FA2D93" w:rsidRDefault="007F7AAB" w:rsidP="007F7AAB">
            <w:pPr>
              <w:pStyle w:val="a9"/>
              <w:jc w:val="center"/>
              <w:rPr>
                <w:rFonts w:ascii="Times New Roman" w:hAnsi="Times New Roman" w:cs="Times New Roman"/>
                <w:color w:val="000000" w:themeColor="text1"/>
                <w:sz w:val="24"/>
                <w:szCs w:val="24"/>
              </w:rPr>
            </w:pPr>
          </w:p>
        </w:tc>
        <w:tc>
          <w:tcPr>
            <w:tcW w:w="7543" w:type="dxa"/>
            <w:gridSpan w:val="3"/>
          </w:tcPr>
          <w:p w:rsidR="007F7AAB" w:rsidRPr="00FA2D93" w:rsidRDefault="007F7AAB" w:rsidP="007F7AAB">
            <w:pPr>
              <w:pStyle w:val="a9"/>
              <w:jc w:val="center"/>
              <w:rPr>
                <w:rFonts w:ascii="Times New Roman" w:hAnsi="Times New Roman" w:cs="Times New Roman"/>
                <w:b/>
                <w:color w:val="000000" w:themeColor="text1"/>
                <w:sz w:val="24"/>
                <w:szCs w:val="24"/>
              </w:rPr>
            </w:pPr>
            <w:r w:rsidRPr="00FA2D93">
              <w:rPr>
                <w:rFonts w:ascii="Times New Roman" w:hAnsi="Times New Roman" w:cs="Times New Roman"/>
                <w:b/>
                <w:color w:val="000000" w:themeColor="text1"/>
                <w:sz w:val="24"/>
                <w:szCs w:val="24"/>
              </w:rPr>
              <w:t>Загальна кількість днів передбачена законодавством</w:t>
            </w:r>
          </w:p>
        </w:tc>
        <w:tc>
          <w:tcPr>
            <w:tcW w:w="1814" w:type="dxa"/>
          </w:tcPr>
          <w:p w:rsidR="007F7AAB" w:rsidRPr="00FA2D93" w:rsidRDefault="007F7AAB" w:rsidP="007F7AAB">
            <w:pPr>
              <w:pStyle w:val="a9"/>
              <w:jc w:val="center"/>
              <w:rPr>
                <w:rFonts w:ascii="Times New Roman" w:hAnsi="Times New Roman" w:cs="Times New Roman"/>
                <w:b/>
                <w:color w:val="000000" w:themeColor="text1"/>
                <w:sz w:val="24"/>
                <w:szCs w:val="24"/>
              </w:rPr>
            </w:pPr>
            <w:r w:rsidRPr="00FA2D93">
              <w:rPr>
                <w:rFonts w:ascii="Times New Roman" w:hAnsi="Times New Roman" w:cs="Times New Roman"/>
                <w:b/>
                <w:color w:val="000000" w:themeColor="text1"/>
                <w:sz w:val="24"/>
                <w:szCs w:val="24"/>
              </w:rPr>
              <w:t>14</w:t>
            </w:r>
          </w:p>
        </w:tc>
      </w:tr>
    </w:tbl>
    <w:p w:rsidR="007F7AAB" w:rsidRPr="00037786" w:rsidRDefault="007F7AAB" w:rsidP="007F7AAB">
      <w:pPr>
        <w:pStyle w:val="a9"/>
        <w:ind w:firstLine="567"/>
        <w:jc w:val="both"/>
        <w:rPr>
          <w:rFonts w:ascii="Times New Roman" w:hAnsi="Times New Roman" w:cs="Times New Roman"/>
          <w:bCs/>
          <w:color w:val="000000" w:themeColor="text1"/>
          <w:sz w:val="24"/>
          <w:szCs w:val="24"/>
        </w:rPr>
      </w:pPr>
      <w:r w:rsidRPr="00FA2D93">
        <w:rPr>
          <w:rFonts w:ascii="Times New Roman" w:hAnsi="Times New Roman" w:cs="Times New Roman"/>
          <w:bCs/>
          <w:color w:val="000000" w:themeColor="text1"/>
          <w:sz w:val="24"/>
          <w:szCs w:val="24"/>
        </w:rPr>
        <w:t xml:space="preserve">Умовні позначки: В </w:t>
      </w:r>
      <w:r w:rsidRPr="00037786">
        <w:rPr>
          <w:rFonts w:ascii="Times New Roman" w:hAnsi="Times New Roman" w:cs="Times New Roman"/>
          <w:bCs/>
          <w:color w:val="000000" w:themeColor="text1"/>
          <w:sz w:val="24"/>
          <w:szCs w:val="24"/>
        </w:rPr>
        <w:t>– виконує, У – бере участь, П – погоджує, З – затверджує.</w:t>
      </w:r>
    </w:p>
    <w:p w:rsidR="007F7AAB" w:rsidRPr="00037786" w:rsidRDefault="007F7AAB" w:rsidP="007F7AAB">
      <w:pPr>
        <w:pStyle w:val="a9"/>
        <w:ind w:firstLine="567"/>
        <w:jc w:val="both"/>
        <w:rPr>
          <w:rFonts w:ascii="Times New Roman" w:hAnsi="Times New Roman" w:cs="Times New Roman"/>
          <w:color w:val="000000" w:themeColor="text1"/>
          <w:sz w:val="24"/>
          <w:szCs w:val="24"/>
        </w:rPr>
      </w:pPr>
      <w:r w:rsidRPr="00037786">
        <w:rPr>
          <w:rFonts w:ascii="Times New Roman" w:hAnsi="Times New Roman" w:cs="Times New Roman"/>
          <w:color w:val="000000" w:themeColor="text1"/>
          <w:sz w:val="24"/>
          <w:szCs w:val="24"/>
        </w:rPr>
        <w:t>Механізм оскарження: У разі надходження до Ічнянської міської ради звернення щодо оскарження результату надання адміністративної послуги, розгляд звернення відбувається відповідно до вимог чинного законодавства України.</w:t>
      </w:r>
    </w:p>
    <w:p w:rsidR="007F7AAB" w:rsidRPr="00037786" w:rsidRDefault="007F7AAB" w:rsidP="007F7AAB">
      <w:pPr>
        <w:pStyle w:val="a9"/>
        <w:ind w:firstLine="567"/>
        <w:jc w:val="both"/>
        <w:rPr>
          <w:rFonts w:ascii="Times New Roman" w:eastAsia="Calibri" w:hAnsi="Times New Roman"/>
          <w:color w:val="000000" w:themeColor="text1"/>
          <w:sz w:val="24"/>
          <w:szCs w:val="28"/>
          <w:lang w:eastAsia="uk-UA"/>
        </w:rPr>
      </w:pPr>
      <w:r w:rsidRPr="00037786">
        <w:rPr>
          <w:rFonts w:ascii="Times New Roman" w:hAnsi="Times New Roman" w:cs="Times New Roman"/>
          <w:color w:val="000000" w:themeColor="text1"/>
          <w:sz w:val="24"/>
          <w:szCs w:val="24"/>
        </w:rPr>
        <w:t>У випадку оскарження суб’єктом звернення результату надання адміністративної послуги в судовому порядку, суб’єкт надання адміністративної послуги діє відповідно до вимог Цивільного кодексу України, Цивільного процесуального кодексу України та Кодексу адміністративного судочинства України.</w:t>
      </w:r>
    </w:p>
    <w:p w:rsidR="007F7AAB" w:rsidRDefault="007F7AAB" w:rsidP="007F7AAB">
      <w:pPr>
        <w:spacing w:after="0"/>
        <w:ind w:firstLine="6096"/>
        <w:jc w:val="both"/>
        <w:rPr>
          <w:rFonts w:ascii="Times New Roman" w:eastAsia="Calibri" w:hAnsi="Times New Roman"/>
          <w:sz w:val="24"/>
          <w:szCs w:val="28"/>
          <w:lang w:val="uk-UA" w:eastAsia="uk-UA"/>
        </w:rPr>
      </w:pPr>
    </w:p>
    <w:p w:rsidR="005F0868" w:rsidRPr="005C767A" w:rsidRDefault="005F0868" w:rsidP="005F0868">
      <w:pPr>
        <w:pStyle w:val="a6"/>
        <w:spacing w:before="0" w:beforeAutospacing="0" w:after="0" w:afterAutospacing="0"/>
        <w:jc w:val="both"/>
        <w:rPr>
          <w:b/>
          <w:lang w:val="uk-UA"/>
        </w:rPr>
      </w:pPr>
      <w:r w:rsidRPr="00F8010E">
        <w:rPr>
          <w:b/>
          <w:lang w:val="uk-UA"/>
        </w:rPr>
        <w:t xml:space="preserve">Міський голова                                </w:t>
      </w:r>
      <w:r w:rsidR="00C93E58">
        <w:rPr>
          <w:b/>
          <w:lang w:val="uk-UA"/>
        </w:rPr>
        <w:t xml:space="preserve">              </w:t>
      </w:r>
      <w:r w:rsidRPr="00F8010E">
        <w:rPr>
          <w:b/>
          <w:lang w:val="uk-UA"/>
        </w:rPr>
        <w:t xml:space="preserve">                                      Олена БУТУРЛИМ</w:t>
      </w:r>
    </w:p>
    <w:p w:rsidR="00C93E58" w:rsidRDefault="00C93E58" w:rsidP="0085592F">
      <w:pPr>
        <w:spacing w:after="0" w:line="240" w:lineRule="auto"/>
        <w:ind w:firstLine="6096"/>
        <w:rPr>
          <w:rFonts w:ascii="Times New Roman" w:eastAsia="Calibri" w:hAnsi="Times New Roman" w:cs="Times New Roman"/>
          <w:color w:val="000000" w:themeColor="text1"/>
          <w:sz w:val="24"/>
          <w:szCs w:val="24"/>
          <w:lang w:val="uk-UA" w:eastAsia="uk-UA"/>
        </w:rPr>
      </w:pPr>
    </w:p>
    <w:p w:rsidR="00C93E58" w:rsidRDefault="00C93E58" w:rsidP="0085592F">
      <w:pPr>
        <w:spacing w:after="0" w:line="240" w:lineRule="auto"/>
        <w:ind w:firstLine="6096"/>
        <w:rPr>
          <w:rFonts w:ascii="Times New Roman" w:eastAsia="Calibri" w:hAnsi="Times New Roman" w:cs="Times New Roman"/>
          <w:color w:val="000000" w:themeColor="text1"/>
          <w:sz w:val="24"/>
          <w:szCs w:val="24"/>
          <w:lang w:val="uk-UA" w:eastAsia="uk-UA"/>
        </w:rPr>
      </w:pPr>
    </w:p>
    <w:p w:rsidR="00C93E58" w:rsidRDefault="00C93E58" w:rsidP="0085592F">
      <w:pPr>
        <w:spacing w:after="0" w:line="240" w:lineRule="auto"/>
        <w:ind w:firstLine="6096"/>
        <w:rPr>
          <w:rFonts w:ascii="Times New Roman" w:eastAsia="Calibri" w:hAnsi="Times New Roman" w:cs="Times New Roman"/>
          <w:color w:val="000000" w:themeColor="text1"/>
          <w:sz w:val="24"/>
          <w:szCs w:val="24"/>
          <w:lang w:val="uk-UA" w:eastAsia="uk-UA"/>
        </w:rPr>
      </w:pP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85592F" w:rsidRPr="00E34B69" w:rsidRDefault="0085592F" w:rsidP="0085592F">
      <w:pPr>
        <w:spacing w:after="0"/>
        <w:ind w:firstLine="6096"/>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7F7AAB" w:rsidRDefault="007F7AAB" w:rsidP="007F7AAB">
      <w:pPr>
        <w:rPr>
          <w:lang w:val="uk-UA"/>
        </w:rPr>
      </w:pPr>
    </w:p>
    <w:p w:rsidR="007F7AAB" w:rsidRPr="002C46B1" w:rsidRDefault="007F7AAB" w:rsidP="007F7AAB">
      <w:pPr>
        <w:spacing w:line="240" w:lineRule="auto"/>
        <w:jc w:val="center"/>
        <w:rPr>
          <w:rFonts w:ascii="Times New Roman" w:hAnsi="Times New Roman"/>
          <w:b/>
          <w:sz w:val="28"/>
          <w:szCs w:val="28"/>
        </w:rPr>
      </w:pPr>
      <w:r w:rsidRPr="002C46B1">
        <w:rPr>
          <w:rFonts w:ascii="Times New Roman" w:hAnsi="Times New Roman"/>
          <w:b/>
          <w:sz w:val="28"/>
          <w:szCs w:val="28"/>
        </w:rPr>
        <w:t xml:space="preserve">ТЕХНОЛОГІЧНА КАРТКА АДМІНІСТРАТИВНОЇ ПОСЛУГИ </w:t>
      </w:r>
      <w:r w:rsidRPr="002C46B1">
        <w:rPr>
          <w:rFonts w:ascii="Times New Roman" w:hAnsi="Times New Roman"/>
          <w:b/>
          <w:sz w:val="28"/>
          <w:szCs w:val="28"/>
          <w:lang w:val="uk-UA"/>
        </w:rPr>
        <w:t>03-0</w:t>
      </w:r>
      <w:r>
        <w:rPr>
          <w:rFonts w:ascii="Times New Roman" w:hAnsi="Times New Roman"/>
          <w:b/>
          <w:sz w:val="28"/>
          <w:szCs w:val="28"/>
          <w:lang w:val="uk-UA"/>
        </w:rPr>
        <w:t>3</w:t>
      </w:r>
    </w:p>
    <w:p w:rsidR="007F7AAB" w:rsidRPr="00E34B69" w:rsidRDefault="007F7AAB" w:rsidP="007F7AAB">
      <w:pPr>
        <w:shd w:val="clear" w:color="auto" w:fill="FFFFFF" w:themeFill="background1"/>
        <w:spacing w:after="0" w:line="240" w:lineRule="auto"/>
        <w:jc w:val="center"/>
        <w:rPr>
          <w:rFonts w:ascii="Times New Roman" w:hAnsi="Times New Roman" w:cs="Times New Roman"/>
          <w:b/>
          <w:bCs/>
          <w:color w:val="000000" w:themeColor="text1"/>
          <w:sz w:val="24"/>
          <w:szCs w:val="24"/>
          <w:lang w:val="uk-UA"/>
        </w:rPr>
      </w:pPr>
      <w:r w:rsidRPr="00E34B69">
        <w:rPr>
          <w:rFonts w:ascii="Times New Roman" w:hAnsi="Times New Roman" w:cs="Times New Roman"/>
          <w:b/>
          <w:color w:val="000000" w:themeColor="text1"/>
          <w:sz w:val="24"/>
          <w:szCs w:val="24"/>
          <w:lang w:val="uk-UA"/>
        </w:rPr>
        <w:t xml:space="preserve">00036 </w:t>
      </w:r>
      <w:r w:rsidRPr="006879C9">
        <w:rPr>
          <w:rFonts w:ascii="Times New Roman" w:hAnsi="Times New Roman" w:cs="Times New Roman"/>
          <w:b/>
          <w:color w:val="000000" w:themeColor="text1"/>
          <w:sz w:val="24"/>
          <w:szCs w:val="24"/>
          <w:lang w:val="uk-UA"/>
        </w:rPr>
        <w:t>– ВЗЯТТЯ НА ОБЛІК ГРОМАДЯН, ЯКІ ПОТРЕБУЮТЬ ПОЛІПШЕННЯ ЖИТЛОВИХ УМОВ</w:t>
      </w:r>
    </w:p>
    <w:p w:rsidR="007F7AAB" w:rsidRPr="00CA393C" w:rsidRDefault="007F7AAB" w:rsidP="007F7AAB">
      <w:pPr>
        <w:spacing w:after="0"/>
        <w:jc w:val="center"/>
        <w:rPr>
          <w:rFonts w:ascii="Times New Roman" w:hAnsi="Times New Roman"/>
          <w:b/>
          <w:sz w:val="28"/>
          <w:szCs w:val="28"/>
          <w:u w:val="single"/>
          <w:lang w:val="uk-UA"/>
        </w:rPr>
      </w:pPr>
      <w:r w:rsidRPr="00CA393C">
        <w:rPr>
          <w:rFonts w:ascii="Times New Roman" w:hAnsi="Times New Roman"/>
          <w:b/>
          <w:sz w:val="28"/>
          <w:szCs w:val="28"/>
          <w:u w:val="single"/>
          <w:lang w:val="uk-UA"/>
        </w:rPr>
        <w:t xml:space="preserve">Відділ «Центр надання адміністративних послуг» </w:t>
      </w:r>
      <w:r>
        <w:rPr>
          <w:rFonts w:ascii="Times New Roman" w:hAnsi="Times New Roman"/>
          <w:b/>
          <w:sz w:val="28"/>
          <w:szCs w:val="28"/>
          <w:u w:val="single"/>
          <w:lang w:val="uk-UA"/>
        </w:rPr>
        <w:t>Ічнянської міської ради</w:t>
      </w:r>
    </w:p>
    <w:p w:rsidR="007F7AAB" w:rsidRPr="00BB15F6" w:rsidRDefault="007F7AAB" w:rsidP="007F7AAB">
      <w:pPr>
        <w:spacing w:after="0"/>
        <w:jc w:val="center"/>
        <w:rPr>
          <w:rFonts w:ascii="Times New Roman" w:hAnsi="Times New Roman"/>
          <w:szCs w:val="28"/>
          <w:lang w:val="uk-UA"/>
        </w:rPr>
      </w:pPr>
      <w:r w:rsidRPr="00BB15F6">
        <w:rPr>
          <w:rFonts w:ascii="Times New Roman" w:hAnsi="Times New Roman"/>
          <w:szCs w:val="28"/>
          <w:lang w:val="uk-UA"/>
        </w:rPr>
        <w:t>(найменування суб’єкта надання адміністративної послуги)</w:t>
      </w:r>
    </w:p>
    <w:tbl>
      <w:tblPr>
        <w:tblStyle w:val="af5"/>
        <w:tblW w:w="9747" w:type="dxa"/>
        <w:tblLook w:val="04A0"/>
      </w:tblPr>
      <w:tblGrid>
        <w:gridCol w:w="516"/>
        <w:gridCol w:w="3884"/>
        <w:gridCol w:w="1986"/>
        <w:gridCol w:w="1018"/>
        <w:gridCol w:w="2343"/>
      </w:tblGrid>
      <w:tr w:rsidR="007F7AAB" w:rsidRPr="006879C9" w:rsidTr="007F7AAB">
        <w:tc>
          <w:tcPr>
            <w:tcW w:w="517" w:type="dxa"/>
          </w:tcPr>
          <w:p w:rsidR="007F7AAB" w:rsidRPr="006879C9" w:rsidRDefault="007F7AAB" w:rsidP="007F7AAB">
            <w:pPr>
              <w:pStyle w:val="a9"/>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 з/п</w:t>
            </w:r>
          </w:p>
        </w:tc>
        <w:tc>
          <w:tcPr>
            <w:tcW w:w="3966" w:type="dxa"/>
          </w:tcPr>
          <w:p w:rsidR="007F7AAB" w:rsidRPr="006879C9" w:rsidRDefault="007F7AAB" w:rsidP="007F7AAB">
            <w:pPr>
              <w:pStyle w:val="a9"/>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Етапи</w:t>
            </w:r>
          </w:p>
          <w:p w:rsidR="007F7AAB" w:rsidRPr="006879C9" w:rsidRDefault="007F7AAB" w:rsidP="007F7AAB">
            <w:pPr>
              <w:pStyle w:val="a9"/>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послуги</w:t>
            </w:r>
          </w:p>
        </w:tc>
        <w:tc>
          <w:tcPr>
            <w:tcW w:w="1845" w:type="dxa"/>
          </w:tcPr>
          <w:p w:rsidR="007F7AAB" w:rsidRPr="006879C9" w:rsidRDefault="007F7AAB" w:rsidP="007F7AAB">
            <w:pPr>
              <w:pStyle w:val="a9"/>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Відповідальна</w:t>
            </w:r>
          </w:p>
          <w:p w:rsidR="007F7AAB" w:rsidRPr="006879C9" w:rsidRDefault="007F7AAB" w:rsidP="007F7AAB">
            <w:pPr>
              <w:pStyle w:val="a9"/>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посадова особа, структурний підрозділ</w:t>
            </w:r>
          </w:p>
        </w:tc>
        <w:tc>
          <w:tcPr>
            <w:tcW w:w="1038" w:type="dxa"/>
          </w:tcPr>
          <w:p w:rsidR="007F7AAB" w:rsidRPr="006879C9" w:rsidRDefault="007F7AAB" w:rsidP="007F7AAB">
            <w:pPr>
              <w:jc w:val="center"/>
              <w:rPr>
                <w:rFonts w:ascii="Times New Roman" w:hAnsi="Times New Roman" w:cs="Times New Roman"/>
                <w:bCs/>
                <w:color w:val="000000" w:themeColor="text1"/>
                <w:sz w:val="24"/>
                <w:szCs w:val="24"/>
                <w:lang w:val="uk-UA"/>
              </w:rPr>
            </w:pPr>
            <w:r w:rsidRPr="006879C9">
              <w:rPr>
                <w:rFonts w:ascii="Times New Roman" w:hAnsi="Times New Roman" w:cs="Times New Roman"/>
                <w:bCs/>
                <w:color w:val="000000" w:themeColor="text1"/>
                <w:sz w:val="24"/>
                <w:szCs w:val="24"/>
                <w:lang w:val="uk-UA"/>
              </w:rPr>
              <w:t>Дія</w:t>
            </w:r>
          </w:p>
          <w:p w:rsidR="007F7AAB" w:rsidRPr="006879C9" w:rsidRDefault="007F7AAB" w:rsidP="007F7AAB">
            <w:pPr>
              <w:rPr>
                <w:rFonts w:ascii="Times New Roman" w:hAnsi="Times New Roman" w:cs="Times New Roman"/>
                <w:color w:val="000000" w:themeColor="text1"/>
                <w:sz w:val="24"/>
                <w:szCs w:val="24"/>
                <w:lang w:val="uk-UA"/>
              </w:rPr>
            </w:pPr>
          </w:p>
        </w:tc>
        <w:tc>
          <w:tcPr>
            <w:tcW w:w="2381" w:type="dxa"/>
          </w:tcPr>
          <w:p w:rsidR="007F7AAB" w:rsidRPr="006879C9" w:rsidRDefault="007F7AAB" w:rsidP="007F7AAB">
            <w:pPr>
              <w:pStyle w:val="a9"/>
              <w:ind w:left="34" w:hanging="34"/>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 xml:space="preserve">Термін </w:t>
            </w:r>
          </w:p>
          <w:p w:rsidR="007F7AAB" w:rsidRPr="006879C9" w:rsidRDefault="007F7AAB" w:rsidP="007F7AAB">
            <w:pPr>
              <w:pStyle w:val="a9"/>
              <w:ind w:left="34" w:hanging="34"/>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виконання</w:t>
            </w:r>
          </w:p>
          <w:p w:rsidR="007F7AAB" w:rsidRPr="006879C9" w:rsidRDefault="007F7AAB" w:rsidP="007F7AAB">
            <w:pPr>
              <w:pStyle w:val="a9"/>
              <w:ind w:left="34" w:hanging="34"/>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(днів)</w:t>
            </w:r>
          </w:p>
        </w:tc>
      </w:tr>
      <w:tr w:rsidR="007F7AAB" w:rsidRPr="006879C9" w:rsidTr="007F7AAB">
        <w:tc>
          <w:tcPr>
            <w:tcW w:w="517" w:type="dxa"/>
          </w:tcPr>
          <w:p w:rsidR="007F7AAB" w:rsidRPr="006879C9" w:rsidRDefault="007F7AAB" w:rsidP="007F7AAB">
            <w:pPr>
              <w:pStyle w:val="a9"/>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1</w:t>
            </w:r>
          </w:p>
        </w:tc>
        <w:tc>
          <w:tcPr>
            <w:tcW w:w="3966" w:type="dxa"/>
          </w:tcPr>
          <w:p w:rsidR="007F7AAB" w:rsidRPr="006879C9" w:rsidRDefault="007F7AAB" w:rsidP="007F7AAB">
            <w:pPr>
              <w:pStyle w:val="a9"/>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Прийом та перевірка належності паспортного документа особі, правильності заповнення заяви та наявності документів, необхідних для оформлення адміністративної послуги</w:t>
            </w:r>
          </w:p>
        </w:tc>
        <w:tc>
          <w:tcPr>
            <w:tcW w:w="1845" w:type="dxa"/>
          </w:tcPr>
          <w:p w:rsidR="007F7AAB" w:rsidRPr="006879C9" w:rsidRDefault="007F7AAB" w:rsidP="007F7AAB">
            <w:pPr>
              <w:pStyle w:val="a9"/>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 xml:space="preserve">Адміністратор </w:t>
            </w:r>
            <w:r>
              <w:rPr>
                <w:rFonts w:ascii="Times New Roman" w:hAnsi="Times New Roman" w:cs="Times New Roman"/>
                <w:color w:val="000000" w:themeColor="text1"/>
                <w:sz w:val="24"/>
                <w:szCs w:val="24"/>
              </w:rPr>
              <w:t>ЦНАПу</w:t>
            </w:r>
          </w:p>
        </w:tc>
        <w:tc>
          <w:tcPr>
            <w:tcW w:w="1038" w:type="dxa"/>
          </w:tcPr>
          <w:p w:rsidR="007F7AAB" w:rsidRPr="006879C9" w:rsidRDefault="007F7AAB" w:rsidP="007F7AAB">
            <w:pPr>
              <w:jc w:val="center"/>
              <w:rPr>
                <w:rFonts w:ascii="Times New Roman" w:hAnsi="Times New Roman" w:cs="Times New Roman"/>
                <w:bCs/>
                <w:color w:val="000000" w:themeColor="text1"/>
                <w:sz w:val="24"/>
                <w:szCs w:val="24"/>
                <w:lang w:val="uk-UA"/>
              </w:rPr>
            </w:pPr>
            <w:r w:rsidRPr="006879C9">
              <w:rPr>
                <w:rFonts w:ascii="Times New Roman" w:hAnsi="Times New Roman" w:cs="Times New Roman"/>
                <w:bCs/>
                <w:color w:val="000000" w:themeColor="text1"/>
                <w:sz w:val="24"/>
                <w:szCs w:val="24"/>
                <w:lang w:val="uk-UA"/>
              </w:rPr>
              <w:t>В</w:t>
            </w:r>
          </w:p>
        </w:tc>
        <w:tc>
          <w:tcPr>
            <w:tcW w:w="2381" w:type="dxa"/>
          </w:tcPr>
          <w:p w:rsidR="007F7AAB" w:rsidRPr="006879C9" w:rsidRDefault="007F7AAB" w:rsidP="007F7AAB">
            <w:pPr>
              <w:pStyle w:val="a9"/>
              <w:ind w:left="34" w:hanging="34"/>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У день звернення</w:t>
            </w:r>
          </w:p>
        </w:tc>
      </w:tr>
      <w:tr w:rsidR="007F7AAB" w:rsidRPr="006879C9" w:rsidTr="007F7AAB">
        <w:tc>
          <w:tcPr>
            <w:tcW w:w="517" w:type="dxa"/>
          </w:tcPr>
          <w:p w:rsidR="007F7AAB" w:rsidRPr="006879C9" w:rsidRDefault="007F7AAB" w:rsidP="007F7AAB">
            <w:pPr>
              <w:pStyle w:val="a9"/>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2</w:t>
            </w:r>
          </w:p>
        </w:tc>
        <w:tc>
          <w:tcPr>
            <w:tcW w:w="3966" w:type="dxa"/>
          </w:tcPr>
          <w:p w:rsidR="007F7AAB" w:rsidRPr="006879C9" w:rsidRDefault="007F7AAB" w:rsidP="007F7AAB">
            <w:pPr>
              <w:pStyle w:val="a9"/>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 xml:space="preserve">Реєстрація заяви в журналі </w:t>
            </w:r>
            <w:r w:rsidRPr="006879C9">
              <w:rPr>
                <w:rFonts w:ascii="Times New Roman" w:hAnsi="Times New Roman" w:cs="Times New Roman"/>
                <w:bCs/>
                <w:color w:val="000000" w:themeColor="text1"/>
                <w:spacing w:val="1"/>
                <w:sz w:val="24"/>
                <w:szCs w:val="24"/>
              </w:rPr>
              <w:t>реєстрації вхідного пакета документів</w:t>
            </w:r>
          </w:p>
        </w:tc>
        <w:tc>
          <w:tcPr>
            <w:tcW w:w="1845" w:type="dxa"/>
          </w:tcPr>
          <w:p w:rsidR="007F7AAB" w:rsidRPr="006879C9" w:rsidRDefault="007F7AAB" w:rsidP="007F7AAB">
            <w:pPr>
              <w:pStyle w:val="a9"/>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 xml:space="preserve">Адміністратор </w:t>
            </w:r>
          </w:p>
        </w:tc>
        <w:tc>
          <w:tcPr>
            <w:tcW w:w="1038" w:type="dxa"/>
          </w:tcPr>
          <w:p w:rsidR="007F7AAB" w:rsidRPr="006879C9" w:rsidRDefault="007F7AAB" w:rsidP="007F7AAB">
            <w:pPr>
              <w:jc w:val="center"/>
              <w:rPr>
                <w:rFonts w:ascii="Times New Roman" w:hAnsi="Times New Roman" w:cs="Times New Roman"/>
                <w:bCs/>
                <w:color w:val="000000" w:themeColor="text1"/>
                <w:sz w:val="24"/>
                <w:szCs w:val="24"/>
                <w:lang w:val="uk-UA"/>
              </w:rPr>
            </w:pPr>
            <w:r w:rsidRPr="006879C9">
              <w:rPr>
                <w:rFonts w:ascii="Times New Roman" w:hAnsi="Times New Roman" w:cs="Times New Roman"/>
                <w:bCs/>
                <w:color w:val="000000" w:themeColor="text1"/>
                <w:sz w:val="24"/>
                <w:szCs w:val="24"/>
                <w:lang w:val="uk-UA"/>
              </w:rPr>
              <w:t>В</w:t>
            </w:r>
          </w:p>
        </w:tc>
        <w:tc>
          <w:tcPr>
            <w:tcW w:w="2381" w:type="dxa"/>
          </w:tcPr>
          <w:p w:rsidR="007F7AAB" w:rsidRPr="006879C9" w:rsidRDefault="007F7AAB" w:rsidP="007F7AAB">
            <w:pPr>
              <w:pStyle w:val="a9"/>
              <w:ind w:left="34" w:hanging="34"/>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У день звернення</w:t>
            </w:r>
          </w:p>
        </w:tc>
      </w:tr>
      <w:tr w:rsidR="007F7AAB" w:rsidRPr="006879C9" w:rsidTr="007F7AAB">
        <w:tc>
          <w:tcPr>
            <w:tcW w:w="517" w:type="dxa"/>
          </w:tcPr>
          <w:p w:rsidR="007F7AAB" w:rsidRPr="006879C9" w:rsidRDefault="007F7AAB" w:rsidP="007F7AAB">
            <w:pPr>
              <w:pStyle w:val="a9"/>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3</w:t>
            </w:r>
          </w:p>
        </w:tc>
        <w:tc>
          <w:tcPr>
            <w:tcW w:w="3966" w:type="dxa"/>
          </w:tcPr>
          <w:p w:rsidR="007F7AAB" w:rsidRPr="006879C9" w:rsidRDefault="007F7AAB" w:rsidP="007F7AAB">
            <w:pPr>
              <w:pStyle w:val="a9"/>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Передача заяви та повного пакету документів до юридичного відділу  Ічнянської міської ради</w:t>
            </w:r>
          </w:p>
        </w:tc>
        <w:tc>
          <w:tcPr>
            <w:tcW w:w="1845" w:type="dxa"/>
          </w:tcPr>
          <w:p w:rsidR="007F7AAB" w:rsidRPr="006879C9" w:rsidRDefault="007F7AAB" w:rsidP="007F7AAB">
            <w:pPr>
              <w:pStyle w:val="a9"/>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 xml:space="preserve">Адміністратор </w:t>
            </w:r>
          </w:p>
        </w:tc>
        <w:tc>
          <w:tcPr>
            <w:tcW w:w="1038" w:type="dxa"/>
          </w:tcPr>
          <w:p w:rsidR="007F7AAB" w:rsidRPr="006879C9" w:rsidRDefault="007F7AAB" w:rsidP="007F7AAB">
            <w:pPr>
              <w:pStyle w:val="a9"/>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В</w:t>
            </w:r>
          </w:p>
        </w:tc>
        <w:tc>
          <w:tcPr>
            <w:tcW w:w="2381" w:type="dxa"/>
          </w:tcPr>
          <w:p w:rsidR="007F7AAB" w:rsidRPr="006879C9" w:rsidRDefault="007F7AAB" w:rsidP="007F7AAB">
            <w:pPr>
              <w:pStyle w:val="a9"/>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В день реєстрації заяви або протягом наступного робочого дня</w:t>
            </w:r>
          </w:p>
        </w:tc>
      </w:tr>
      <w:tr w:rsidR="007F7AAB" w:rsidRPr="006879C9" w:rsidTr="007F7AAB">
        <w:tc>
          <w:tcPr>
            <w:tcW w:w="517" w:type="dxa"/>
          </w:tcPr>
          <w:p w:rsidR="007F7AAB" w:rsidRPr="006879C9" w:rsidRDefault="007F7AAB" w:rsidP="007F7AAB">
            <w:pPr>
              <w:pStyle w:val="a9"/>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4</w:t>
            </w:r>
          </w:p>
        </w:tc>
        <w:tc>
          <w:tcPr>
            <w:tcW w:w="3966" w:type="dxa"/>
          </w:tcPr>
          <w:p w:rsidR="007F7AAB" w:rsidRPr="006879C9" w:rsidRDefault="007F7AAB" w:rsidP="007F7AAB">
            <w:pPr>
              <w:pStyle w:val="a9"/>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Перевірка повноти документів, поданих суб’єктом звернення.</w:t>
            </w:r>
          </w:p>
          <w:p w:rsidR="007F7AAB" w:rsidRPr="006879C9" w:rsidRDefault="007F7AAB" w:rsidP="007F7AAB">
            <w:pPr>
              <w:pStyle w:val="a9"/>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Реєстрація заяви в книзі реєстрації заяв громадян про взяття на квартирний облік та електронній базі</w:t>
            </w:r>
          </w:p>
        </w:tc>
        <w:tc>
          <w:tcPr>
            <w:tcW w:w="1845" w:type="dxa"/>
          </w:tcPr>
          <w:p w:rsidR="007F7AAB" w:rsidRPr="006879C9" w:rsidRDefault="007F7AAB" w:rsidP="007F7AAB">
            <w:pPr>
              <w:pStyle w:val="a9"/>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Головний спеціаліст</w:t>
            </w:r>
          </w:p>
        </w:tc>
        <w:tc>
          <w:tcPr>
            <w:tcW w:w="1038" w:type="dxa"/>
          </w:tcPr>
          <w:p w:rsidR="007F7AAB" w:rsidRPr="006879C9" w:rsidRDefault="007F7AAB" w:rsidP="007F7AAB">
            <w:pPr>
              <w:pStyle w:val="a9"/>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В</w:t>
            </w:r>
          </w:p>
          <w:p w:rsidR="007F7AAB" w:rsidRPr="006879C9" w:rsidRDefault="007F7AAB" w:rsidP="007F7AAB">
            <w:pPr>
              <w:pStyle w:val="a9"/>
              <w:jc w:val="center"/>
              <w:rPr>
                <w:rFonts w:ascii="Times New Roman" w:hAnsi="Times New Roman" w:cs="Times New Roman"/>
                <w:color w:val="000000" w:themeColor="text1"/>
                <w:sz w:val="24"/>
                <w:szCs w:val="24"/>
              </w:rPr>
            </w:pPr>
          </w:p>
          <w:p w:rsidR="007F7AAB" w:rsidRPr="006879C9" w:rsidRDefault="007F7AAB" w:rsidP="007F7AAB">
            <w:pPr>
              <w:pStyle w:val="a9"/>
              <w:jc w:val="center"/>
              <w:rPr>
                <w:rFonts w:ascii="Times New Roman" w:hAnsi="Times New Roman" w:cs="Times New Roman"/>
                <w:color w:val="000000" w:themeColor="text1"/>
                <w:sz w:val="24"/>
                <w:szCs w:val="24"/>
              </w:rPr>
            </w:pPr>
          </w:p>
          <w:p w:rsidR="007F7AAB" w:rsidRPr="006879C9" w:rsidRDefault="007F7AAB" w:rsidP="007F7AAB">
            <w:pPr>
              <w:pStyle w:val="a9"/>
              <w:jc w:val="center"/>
              <w:rPr>
                <w:rFonts w:ascii="Times New Roman" w:hAnsi="Times New Roman" w:cs="Times New Roman"/>
                <w:color w:val="000000" w:themeColor="text1"/>
                <w:sz w:val="24"/>
                <w:szCs w:val="24"/>
              </w:rPr>
            </w:pPr>
          </w:p>
          <w:p w:rsidR="007F7AAB" w:rsidRPr="006879C9" w:rsidRDefault="007F7AAB" w:rsidP="007F7AAB">
            <w:pPr>
              <w:pStyle w:val="a9"/>
              <w:jc w:val="center"/>
              <w:rPr>
                <w:rFonts w:ascii="Times New Roman" w:hAnsi="Times New Roman" w:cs="Times New Roman"/>
                <w:color w:val="000000" w:themeColor="text1"/>
                <w:sz w:val="24"/>
                <w:szCs w:val="24"/>
              </w:rPr>
            </w:pPr>
          </w:p>
        </w:tc>
        <w:tc>
          <w:tcPr>
            <w:tcW w:w="2381" w:type="dxa"/>
          </w:tcPr>
          <w:p w:rsidR="007F7AAB" w:rsidRPr="006879C9" w:rsidRDefault="007F7AAB" w:rsidP="007F7AAB">
            <w:pPr>
              <w:pStyle w:val="a9"/>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1-2 дні</w:t>
            </w:r>
          </w:p>
        </w:tc>
      </w:tr>
      <w:tr w:rsidR="007F7AAB" w:rsidRPr="006879C9" w:rsidTr="007F7AAB">
        <w:tc>
          <w:tcPr>
            <w:tcW w:w="517" w:type="dxa"/>
          </w:tcPr>
          <w:p w:rsidR="007F7AAB" w:rsidRPr="006879C9" w:rsidRDefault="007F7AAB" w:rsidP="007F7AAB">
            <w:pPr>
              <w:pStyle w:val="a9"/>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5</w:t>
            </w:r>
          </w:p>
        </w:tc>
        <w:tc>
          <w:tcPr>
            <w:tcW w:w="3966" w:type="dxa"/>
          </w:tcPr>
          <w:p w:rsidR="007F7AAB" w:rsidRPr="006879C9" w:rsidRDefault="007F7AAB" w:rsidP="007F7AAB">
            <w:pPr>
              <w:pStyle w:val="a9"/>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Опрацювання і підготовка документів для розгляду на засідання комісії по житлових питаннях</w:t>
            </w:r>
          </w:p>
        </w:tc>
        <w:tc>
          <w:tcPr>
            <w:tcW w:w="1845" w:type="dxa"/>
          </w:tcPr>
          <w:p w:rsidR="007F7AAB" w:rsidRPr="006879C9" w:rsidRDefault="007F7AAB" w:rsidP="007F7AAB">
            <w:pPr>
              <w:pStyle w:val="a9"/>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Головний спеціаліст</w:t>
            </w:r>
          </w:p>
        </w:tc>
        <w:tc>
          <w:tcPr>
            <w:tcW w:w="1038" w:type="dxa"/>
          </w:tcPr>
          <w:p w:rsidR="007F7AAB" w:rsidRPr="006879C9" w:rsidRDefault="007F7AAB" w:rsidP="007F7AAB">
            <w:pPr>
              <w:pStyle w:val="a9"/>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В</w:t>
            </w:r>
          </w:p>
        </w:tc>
        <w:tc>
          <w:tcPr>
            <w:tcW w:w="2381" w:type="dxa"/>
          </w:tcPr>
          <w:p w:rsidR="007F7AAB" w:rsidRPr="006879C9" w:rsidRDefault="007F7AAB" w:rsidP="007F7AAB">
            <w:pPr>
              <w:pStyle w:val="a9"/>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1-2 дні</w:t>
            </w:r>
          </w:p>
        </w:tc>
      </w:tr>
      <w:tr w:rsidR="007F7AAB" w:rsidRPr="006879C9" w:rsidTr="007F7AAB">
        <w:tc>
          <w:tcPr>
            <w:tcW w:w="517" w:type="dxa"/>
          </w:tcPr>
          <w:p w:rsidR="007F7AAB" w:rsidRPr="006879C9" w:rsidRDefault="007F7AAB" w:rsidP="007F7AAB">
            <w:pPr>
              <w:pStyle w:val="a9"/>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6</w:t>
            </w:r>
          </w:p>
        </w:tc>
        <w:tc>
          <w:tcPr>
            <w:tcW w:w="3966" w:type="dxa"/>
          </w:tcPr>
          <w:p w:rsidR="007F7AAB" w:rsidRPr="006879C9" w:rsidRDefault="007F7AAB" w:rsidP="007F7AAB">
            <w:pPr>
              <w:pStyle w:val="a9"/>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Отримання та опрацювання інформаційної довідки з Державного реєстру речових прав на нерухоме майно про наявність (відсутність) власності у заявника та членів його сім’ї</w:t>
            </w:r>
          </w:p>
        </w:tc>
        <w:tc>
          <w:tcPr>
            <w:tcW w:w="1845" w:type="dxa"/>
          </w:tcPr>
          <w:p w:rsidR="007F7AAB" w:rsidRPr="006879C9" w:rsidRDefault="007F7AAB" w:rsidP="007F7AAB">
            <w:pPr>
              <w:pStyle w:val="a9"/>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Головний спеціаліст</w:t>
            </w:r>
          </w:p>
        </w:tc>
        <w:tc>
          <w:tcPr>
            <w:tcW w:w="1038" w:type="dxa"/>
          </w:tcPr>
          <w:p w:rsidR="007F7AAB" w:rsidRPr="006879C9" w:rsidRDefault="007F7AAB" w:rsidP="007F7AAB">
            <w:pPr>
              <w:pStyle w:val="a9"/>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В</w:t>
            </w:r>
          </w:p>
        </w:tc>
        <w:tc>
          <w:tcPr>
            <w:tcW w:w="2381" w:type="dxa"/>
          </w:tcPr>
          <w:p w:rsidR="007F7AAB" w:rsidRPr="006879C9" w:rsidRDefault="007F7AAB" w:rsidP="007F7AAB">
            <w:pPr>
              <w:pStyle w:val="a9"/>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1-2 дні</w:t>
            </w:r>
          </w:p>
        </w:tc>
      </w:tr>
      <w:tr w:rsidR="007F7AAB" w:rsidRPr="006879C9" w:rsidTr="007F7AAB">
        <w:tc>
          <w:tcPr>
            <w:tcW w:w="517" w:type="dxa"/>
          </w:tcPr>
          <w:p w:rsidR="007F7AAB" w:rsidRPr="006879C9" w:rsidRDefault="007F7AAB" w:rsidP="007F7AAB">
            <w:pPr>
              <w:pStyle w:val="a9"/>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7</w:t>
            </w:r>
          </w:p>
        </w:tc>
        <w:tc>
          <w:tcPr>
            <w:tcW w:w="3966" w:type="dxa"/>
          </w:tcPr>
          <w:p w:rsidR="007F7AAB" w:rsidRPr="006879C9" w:rsidRDefault="007F7AAB" w:rsidP="007F7AAB">
            <w:pPr>
              <w:pStyle w:val="11"/>
              <w:spacing w:line="240" w:lineRule="auto"/>
              <w:rPr>
                <w:rFonts w:ascii="Times New Roman" w:hAnsi="Times New Roman" w:cs="Times New Roman"/>
                <w:color w:val="000000" w:themeColor="text1"/>
                <w:sz w:val="24"/>
                <w:szCs w:val="24"/>
                <w:lang w:val="uk-UA"/>
              </w:rPr>
            </w:pPr>
            <w:r w:rsidRPr="006879C9">
              <w:rPr>
                <w:rFonts w:ascii="Times New Roman" w:hAnsi="Times New Roman" w:cs="Times New Roman"/>
                <w:color w:val="000000" w:themeColor="text1"/>
                <w:sz w:val="24"/>
                <w:szCs w:val="24"/>
                <w:lang w:val="uk-UA"/>
              </w:rPr>
              <w:t>Розгляд заяви та пакету документів на засіданні комісії по житлових питаннях.</w:t>
            </w:r>
          </w:p>
        </w:tc>
        <w:tc>
          <w:tcPr>
            <w:tcW w:w="1845" w:type="dxa"/>
          </w:tcPr>
          <w:p w:rsidR="007F7AAB" w:rsidRPr="006879C9" w:rsidRDefault="007F7AAB" w:rsidP="007F7AAB">
            <w:pPr>
              <w:pStyle w:val="11"/>
              <w:spacing w:line="240" w:lineRule="auto"/>
              <w:jc w:val="center"/>
              <w:rPr>
                <w:rFonts w:ascii="Times New Roman" w:hAnsi="Times New Roman" w:cs="Times New Roman"/>
                <w:color w:val="000000" w:themeColor="text1"/>
                <w:sz w:val="24"/>
                <w:szCs w:val="24"/>
                <w:lang w:val="uk-UA"/>
              </w:rPr>
            </w:pPr>
            <w:r w:rsidRPr="006879C9">
              <w:rPr>
                <w:rFonts w:ascii="Times New Roman" w:hAnsi="Times New Roman" w:cs="Times New Roman"/>
                <w:color w:val="000000" w:themeColor="text1"/>
                <w:sz w:val="24"/>
                <w:szCs w:val="24"/>
                <w:lang w:val="uk-UA"/>
              </w:rPr>
              <w:t>Голова комісії</w:t>
            </w:r>
          </w:p>
          <w:p w:rsidR="007F7AAB" w:rsidRPr="006879C9" w:rsidRDefault="007F7AAB" w:rsidP="007F7AAB">
            <w:pPr>
              <w:pStyle w:val="11"/>
              <w:spacing w:line="240" w:lineRule="auto"/>
              <w:jc w:val="center"/>
              <w:rPr>
                <w:rFonts w:ascii="Times New Roman" w:hAnsi="Times New Roman" w:cs="Times New Roman"/>
                <w:color w:val="000000" w:themeColor="text1"/>
                <w:sz w:val="24"/>
                <w:szCs w:val="24"/>
                <w:lang w:val="uk-UA"/>
              </w:rPr>
            </w:pPr>
          </w:p>
        </w:tc>
        <w:tc>
          <w:tcPr>
            <w:tcW w:w="1038" w:type="dxa"/>
          </w:tcPr>
          <w:p w:rsidR="007F7AAB" w:rsidRPr="006879C9" w:rsidRDefault="007F7AAB" w:rsidP="007F7AAB">
            <w:pPr>
              <w:pStyle w:val="11"/>
              <w:spacing w:line="240" w:lineRule="auto"/>
              <w:jc w:val="center"/>
              <w:rPr>
                <w:rFonts w:ascii="Times New Roman" w:hAnsi="Times New Roman" w:cs="Times New Roman"/>
                <w:color w:val="000000" w:themeColor="text1"/>
                <w:sz w:val="24"/>
                <w:szCs w:val="24"/>
                <w:lang w:val="uk-UA"/>
              </w:rPr>
            </w:pPr>
            <w:r w:rsidRPr="006879C9">
              <w:rPr>
                <w:rFonts w:ascii="Times New Roman" w:hAnsi="Times New Roman" w:cs="Times New Roman"/>
                <w:color w:val="000000" w:themeColor="text1"/>
                <w:sz w:val="24"/>
                <w:szCs w:val="24"/>
                <w:lang w:val="uk-UA"/>
              </w:rPr>
              <w:t>П</w:t>
            </w:r>
          </w:p>
          <w:p w:rsidR="007F7AAB" w:rsidRPr="006879C9" w:rsidRDefault="007F7AAB" w:rsidP="007F7AAB">
            <w:pPr>
              <w:pStyle w:val="11"/>
              <w:spacing w:line="240" w:lineRule="auto"/>
              <w:jc w:val="center"/>
              <w:rPr>
                <w:rFonts w:ascii="Times New Roman" w:hAnsi="Times New Roman" w:cs="Times New Roman"/>
                <w:color w:val="000000" w:themeColor="text1"/>
                <w:sz w:val="24"/>
                <w:szCs w:val="24"/>
                <w:lang w:val="uk-UA"/>
              </w:rPr>
            </w:pPr>
          </w:p>
          <w:p w:rsidR="007F7AAB" w:rsidRPr="006879C9" w:rsidRDefault="007F7AAB" w:rsidP="007F7AAB">
            <w:pPr>
              <w:pStyle w:val="11"/>
              <w:spacing w:line="240" w:lineRule="auto"/>
              <w:jc w:val="center"/>
              <w:rPr>
                <w:rFonts w:ascii="Times New Roman" w:hAnsi="Times New Roman" w:cs="Times New Roman"/>
                <w:color w:val="000000" w:themeColor="text1"/>
                <w:sz w:val="24"/>
                <w:szCs w:val="24"/>
                <w:lang w:val="uk-UA"/>
              </w:rPr>
            </w:pPr>
          </w:p>
          <w:p w:rsidR="007F7AAB" w:rsidRPr="006879C9" w:rsidRDefault="007F7AAB" w:rsidP="007F7AAB">
            <w:pPr>
              <w:pStyle w:val="11"/>
              <w:spacing w:line="240" w:lineRule="auto"/>
              <w:jc w:val="center"/>
              <w:rPr>
                <w:rFonts w:ascii="Times New Roman" w:hAnsi="Times New Roman" w:cs="Times New Roman"/>
                <w:color w:val="000000" w:themeColor="text1"/>
                <w:sz w:val="24"/>
                <w:szCs w:val="24"/>
                <w:lang w:val="uk-UA"/>
              </w:rPr>
            </w:pPr>
          </w:p>
        </w:tc>
        <w:tc>
          <w:tcPr>
            <w:tcW w:w="2381" w:type="dxa"/>
          </w:tcPr>
          <w:p w:rsidR="007F7AAB" w:rsidRPr="006879C9" w:rsidRDefault="007F7AAB" w:rsidP="007F7AAB">
            <w:pPr>
              <w:pStyle w:val="11"/>
              <w:spacing w:line="240" w:lineRule="auto"/>
              <w:jc w:val="center"/>
              <w:rPr>
                <w:rFonts w:ascii="Times New Roman" w:hAnsi="Times New Roman" w:cs="Times New Roman"/>
                <w:color w:val="000000" w:themeColor="text1"/>
                <w:sz w:val="24"/>
                <w:szCs w:val="24"/>
                <w:lang w:val="uk-UA"/>
              </w:rPr>
            </w:pPr>
            <w:r w:rsidRPr="006879C9">
              <w:rPr>
                <w:rFonts w:ascii="Times New Roman" w:hAnsi="Times New Roman" w:cs="Times New Roman"/>
                <w:color w:val="000000" w:themeColor="text1"/>
                <w:sz w:val="24"/>
                <w:szCs w:val="24"/>
                <w:lang w:val="uk-UA"/>
              </w:rPr>
              <w:t>За окремим графіком</w:t>
            </w:r>
          </w:p>
        </w:tc>
      </w:tr>
      <w:tr w:rsidR="007F7AAB" w:rsidRPr="006879C9" w:rsidTr="007F7AAB">
        <w:tc>
          <w:tcPr>
            <w:tcW w:w="517" w:type="dxa"/>
          </w:tcPr>
          <w:p w:rsidR="007F7AAB" w:rsidRPr="006879C9" w:rsidRDefault="007F7AAB" w:rsidP="007F7AAB">
            <w:pPr>
              <w:pStyle w:val="a9"/>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8</w:t>
            </w:r>
          </w:p>
        </w:tc>
        <w:tc>
          <w:tcPr>
            <w:tcW w:w="3966" w:type="dxa"/>
          </w:tcPr>
          <w:p w:rsidR="007F7AAB" w:rsidRPr="006879C9" w:rsidRDefault="007F7AAB" w:rsidP="007F7AAB">
            <w:pPr>
              <w:pStyle w:val="11"/>
              <w:spacing w:line="240" w:lineRule="auto"/>
              <w:rPr>
                <w:rFonts w:ascii="Times New Roman" w:hAnsi="Times New Roman" w:cs="Times New Roman"/>
                <w:color w:val="000000" w:themeColor="text1"/>
                <w:sz w:val="24"/>
                <w:szCs w:val="24"/>
                <w:lang w:val="uk-UA"/>
              </w:rPr>
            </w:pPr>
            <w:r w:rsidRPr="006879C9">
              <w:rPr>
                <w:rFonts w:ascii="Times New Roman" w:hAnsi="Times New Roman" w:cs="Times New Roman"/>
                <w:color w:val="000000" w:themeColor="text1"/>
                <w:sz w:val="24"/>
                <w:szCs w:val="24"/>
                <w:lang w:val="uk-UA"/>
              </w:rPr>
              <w:t>Оформлення протоколу засідання комісії по житлових питаннях та його підписання</w:t>
            </w:r>
          </w:p>
        </w:tc>
        <w:tc>
          <w:tcPr>
            <w:tcW w:w="1845" w:type="dxa"/>
          </w:tcPr>
          <w:p w:rsidR="007F7AAB" w:rsidRPr="006879C9" w:rsidRDefault="007F7AAB" w:rsidP="007F7AAB">
            <w:pPr>
              <w:pStyle w:val="11"/>
              <w:spacing w:line="240" w:lineRule="auto"/>
              <w:jc w:val="center"/>
              <w:rPr>
                <w:rFonts w:ascii="Times New Roman" w:hAnsi="Times New Roman" w:cs="Times New Roman"/>
                <w:color w:val="000000" w:themeColor="text1"/>
                <w:sz w:val="24"/>
                <w:szCs w:val="24"/>
                <w:lang w:val="uk-UA"/>
              </w:rPr>
            </w:pPr>
            <w:r w:rsidRPr="006879C9">
              <w:rPr>
                <w:rFonts w:ascii="Times New Roman" w:hAnsi="Times New Roman" w:cs="Times New Roman"/>
                <w:color w:val="000000" w:themeColor="text1"/>
                <w:sz w:val="24"/>
                <w:szCs w:val="24"/>
              </w:rPr>
              <w:t xml:space="preserve">Голова комісії </w:t>
            </w:r>
            <w:r w:rsidRPr="006879C9">
              <w:rPr>
                <w:rFonts w:ascii="Times New Roman" w:hAnsi="Times New Roman" w:cs="Times New Roman"/>
                <w:color w:val="000000" w:themeColor="text1"/>
                <w:sz w:val="24"/>
                <w:szCs w:val="24"/>
                <w:lang w:val="uk-UA"/>
              </w:rPr>
              <w:t>С</w:t>
            </w:r>
            <w:r w:rsidRPr="006879C9">
              <w:rPr>
                <w:rFonts w:ascii="Times New Roman" w:hAnsi="Times New Roman" w:cs="Times New Roman"/>
                <w:color w:val="000000" w:themeColor="text1"/>
                <w:sz w:val="24"/>
                <w:szCs w:val="24"/>
              </w:rPr>
              <w:t>екретар комісії</w:t>
            </w:r>
          </w:p>
          <w:p w:rsidR="007F7AAB" w:rsidRPr="006879C9" w:rsidRDefault="007F7AAB" w:rsidP="007F7AAB">
            <w:pPr>
              <w:pStyle w:val="11"/>
              <w:spacing w:line="240" w:lineRule="auto"/>
              <w:jc w:val="center"/>
              <w:rPr>
                <w:rFonts w:ascii="Times New Roman" w:hAnsi="Times New Roman" w:cs="Times New Roman"/>
                <w:color w:val="000000" w:themeColor="text1"/>
                <w:sz w:val="24"/>
                <w:szCs w:val="24"/>
                <w:lang w:val="uk-UA"/>
              </w:rPr>
            </w:pPr>
          </w:p>
        </w:tc>
        <w:tc>
          <w:tcPr>
            <w:tcW w:w="1038" w:type="dxa"/>
          </w:tcPr>
          <w:p w:rsidR="007F7AAB" w:rsidRPr="006879C9" w:rsidRDefault="007F7AAB" w:rsidP="007F7AAB">
            <w:pPr>
              <w:pStyle w:val="11"/>
              <w:spacing w:line="240" w:lineRule="auto"/>
              <w:jc w:val="center"/>
              <w:rPr>
                <w:rFonts w:ascii="Times New Roman" w:hAnsi="Times New Roman" w:cs="Times New Roman"/>
                <w:color w:val="000000" w:themeColor="text1"/>
                <w:sz w:val="24"/>
                <w:szCs w:val="24"/>
                <w:lang w:val="uk-UA"/>
              </w:rPr>
            </w:pPr>
            <w:r w:rsidRPr="006879C9">
              <w:rPr>
                <w:rFonts w:ascii="Times New Roman" w:hAnsi="Times New Roman" w:cs="Times New Roman"/>
                <w:color w:val="000000" w:themeColor="text1"/>
                <w:sz w:val="24"/>
                <w:szCs w:val="24"/>
              </w:rPr>
              <w:t xml:space="preserve">В </w:t>
            </w:r>
          </w:p>
          <w:p w:rsidR="007F7AAB" w:rsidRPr="006879C9" w:rsidRDefault="007F7AAB" w:rsidP="007F7AAB">
            <w:pPr>
              <w:pStyle w:val="11"/>
              <w:spacing w:line="240" w:lineRule="auto"/>
              <w:jc w:val="center"/>
              <w:rPr>
                <w:rFonts w:ascii="Times New Roman" w:hAnsi="Times New Roman" w:cs="Times New Roman"/>
                <w:color w:val="000000" w:themeColor="text1"/>
                <w:sz w:val="24"/>
                <w:szCs w:val="24"/>
                <w:lang w:val="uk-UA"/>
              </w:rPr>
            </w:pPr>
            <w:r w:rsidRPr="006879C9">
              <w:rPr>
                <w:rFonts w:ascii="Times New Roman" w:hAnsi="Times New Roman" w:cs="Times New Roman"/>
                <w:color w:val="000000" w:themeColor="text1"/>
                <w:sz w:val="24"/>
                <w:szCs w:val="24"/>
              </w:rPr>
              <w:t xml:space="preserve">В </w:t>
            </w:r>
          </w:p>
          <w:p w:rsidR="007F7AAB" w:rsidRPr="006879C9" w:rsidRDefault="007F7AAB" w:rsidP="007F7AAB">
            <w:pPr>
              <w:pStyle w:val="11"/>
              <w:spacing w:line="240" w:lineRule="auto"/>
              <w:jc w:val="center"/>
              <w:rPr>
                <w:rFonts w:ascii="Times New Roman" w:hAnsi="Times New Roman" w:cs="Times New Roman"/>
                <w:color w:val="000000" w:themeColor="text1"/>
                <w:sz w:val="24"/>
                <w:szCs w:val="24"/>
              </w:rPr>
            </w:pPr>
          </w:p>
        </w:tc>
        <w:tc>
          <w:tcPr>
            <w:tcW w:w="2381" w:type="dxa"/>
          </w:tcPr>
          <w:p w:rsidR="007F7AAB" w:rsidRPr="006879C9" w:rsidRDefault="007F7AAB" w:rsidP="007F7AAB">
            <w:pPr>
              <w:pStyle w:val="11"/>
              <w:spacing w:line="240" w:lineRule="auto"/>
              <w:jc w:val="center"/>
              <w:rPr>
                <w:rFonts w:ascii="Times New Roman" w:hAnsi="Times New Roman" w:cs="Times New Roman"/>
                <w:color w:val="000000" w:themeColor="text1"/>
                <w:sz w:val="24"/>
                <w:szCs w:val="24"/>
                <w:lang w:val="uk-UA"/>
              </w:rPr>
            </w:pPr>
            <w:r w:rsidRPr="006879C9">
              <w:rPr>
                <w:rFonts w:ascii="Times New Roman" w:hAnsi="Times New Roman" w:cs="Times New Roman"/>
                <w:color w:val="000000" w:themeColor="text1"/>
                <w:sz w:val="24"/>
                <w:szCs w:val="24"/>
                <w:lang w:val="uk-UA"/>
              </w:rPr>
              <w:t>В день засідання</w:t>
            </w:r>
          </w:p>
        </w:tc>
      </w:tr>
      <w:tr w:rsidR="007F7AAB" w:rsidRPr="006879C9" w:rsidTr="007F7AAB">
        <w:tc>
          <w:tcPr>
            <w:tcW w:w="517" w:type="dxa"/>
          </w:tcPr>
          <w:p w:rsidR="007F7AAB" w:rsidRPr="006879C9" w:rsidRDefault="007F7AAB" w:rsidP="007F7AAB">
            <w:pPr>
              <w:pStyle w:val="11"/>
              <w:spacing w:line="240" w:lineRule="auto"/>
              <w:jc w:val="center"/>
              <w:rPr>
                <w:rFonts w:ascii="Times New Roman" w:hAnsi="Times New Roman" w:cs="Times New Roman"/>
                <w:color w:val="000000" w:themeColor="text1"/>
                <w:sz w:val="24"/>
                <w:szCs w:val="24"/>
                <w:lang w:val="uk-UA"/>
              </w:rPr>
            </w:pPr>
            <w:r w:rsidRPr="006879C9">
              <w:rPr>
                <w:rFonts w:ascii="Times New Roman" w:hAnsi="Times New Roman" w:cs="Times New Roman"/>
                <w:color w:val="000000" w:themeColor="text1"/>
                <w:sz w:val="24"/>
                <w:szCs w:val="24"/>
                <w:lang w:val="uk-UA"/>
              </w:rPr>
              <w:lastRenderedPageBreak/>
              <w:t>9</w:t>
            </w:r>
          </w:p>
        </w:tc>
        <w:tc>
          <w:tcPr>
            <w:tcW w:w="3966" w:type="dxa"/>
          </w:tcPr>
          <w:p w:rsidR="007F7AAB" w:rsidRPr="006879C9" w:rsidRDefault="007F7AAB" w:rsidP="007F7AAB">
            <w:pPr>
              <w:pStyle w:val="11"/>
              <w:spacing w:line="240" w:lineRule="auto"/>
              <w:rPr>
                <w:rFonts w:ascii="Times New Roman" w:hAnsi="Times New Roman" w:cs="Times New Roman"/>
                <w:color w:val="000000" w:themeColor="text1"/>
                <w:sz w:val="24"/>
                <w:szCs w:val="24"/>
                <w:lang w:val="uk-UA"/>
              </w:rPr>
            </w:pPr>
            <w:r w:rsidRPr="006879C9">
              <w:rPr>
                <w:rFonts w:ascii="Times New Roman" w:hAnsi="Times New Roman" w:cs="Times New Roman"/>
                <w:color w:val="000000" w:themeColor="text1"/>
                <w:sz w:val="24"/>
                <w:szCs w:val="24"/>
                <w:lang w:val="uk-UA"/>
              </w:rPr>
              <w:t>На підставі</w:t>
            </w:r>
            <w:r w:rsidRPr="006879C9">
              <w:rPr>
                <w:rFonts w:ascii="Times New Roman" w:hAnsi="Times New Roman" w:cs="Times New Roman"/>
                <w:color w:val="000000" w:themeColor="text1"/>
                <w:sz w:val="24"/>
                <w:szCs w:val="24"/>
              </w:rPr>
              <w:t xml:space="preserve"> рішення комісії</w:t>
            </w:r>
            <w:r w:rsidRPr="006879C9">
              <w:rPr>
                <w:rFonts w:ascii="Times New Roman" w:hAnsi="Times New Roman" w:cs="Times New Roman"/>
                <w:color w:val="000000" w:themeColor="text1"/>
                <w:sz w:val="24"/>
                <w:szCs w:val="24"/>
                <w:lang w:val="uk-UA"/>
              </w:rPr>
              <w:t xml:space="preserve"> по</w:t>
            </w:r>
            <w:r w:rsidRPr="006879C9">
              <w:rPr>
                <w:rFonts w:ascii="Times New Roman" w:hAnsi="Times New Roman" w:cs="Times New Roman"/>
                <w:color w:val="000000" w:themeColor="text1"/>
                <w:sz w:val="24"/>
                <w:szCs w:val="24"/>
              </w:rPr>
              <w:t xml:space="preserve"> житлових питан</w:t>
            </w:r>
            <w:r w:rsidRPr="006879C9">
              <w:rPr>
                <w:rFonts w:ascii="Times New Roman" w:hAnsi="Times New Roman" w:cs="Times New Roman"/>
                <w:color w:val="000000" w:themeColor="text1"/>
                <w:sz w:val="24"/>
                <w:szCs w:val="24"/>
                <w:lang w:val="uk-UA"/>
              </w:rPr>
              <w:t>нях готується та погоджується проект  рішення виконавчого комітету</w:t>
            </w:r>
          </w:p>
        </w:tc>
        <w:tc>
          <w:tcPr>
            <w:tcW w:w="1845" w:type="dxa"/>
          </w:tcPr>
          <w:p w:rsidR="007F7AAB" w:rsidRDefault="007F7AAB" w:rsidP="007F7AAB">
            <w:pPr>
              <w:pStyle w:val="11"/>
              <w:spacing w:line="240" w:lineRule="auto"/>
              <w:jc w:val="center"/>
              <w:rPr>
                <w:rFonts w:ascii="Times New Roman" w:hAnsi="Times New Roman" w:cs="Times New Roman"/>
                <w:color w:val="000000" w:themeColor="text1"/>
                <w:sz w:val="24"/>
                <w:szCs w:val="24"/>
                <w:lang w:val="uk-UA"/>
              </w:rPr>
            </w:pPr>
            <w:r w:rsidRPr="006879C9">
              <w:rPr>
                <w:rFonts w:ascii="Times New Roman" w:hAnsi="Times New Roman" w:cs="Times New Roman"/>
                <w:color w:val="000000" w:themeColor="text1"/>
                <w:sz w:val="24"/>
                <w:szCs w:val="24"/>
                <w:lang w:val="uk-UA"/>
              </w:rPr>
              <w:t>С</w:t>
            </w:r>
            <w:r w:rsidRPr="006879C9">
              <w:rPr>
                <w:rFonts w:ascii="Times New Roman" w:hAnsi="Times New Roman" w:cs="Times New Roman"/>
                <w:color w:val="000000" w:themeColor="text1"/>
                <w:sz w:val="24"/>
                <w:szCs w:val="24"/>
              </w:rPr>
              <w:t>екретар комісії</w:t>
            </w:r>
          </w:p>
          <w:p w:rsidR="007F7AAB" w:rsidRPr="006879C9" w:rsidRDefault="007F7AAB" w:rsidP="007F7AAB">
            <w:pPr>
              <w:pStyle w:val="11"/>
              <w:spacing w:line="240" w:lineRule="auto"/>
              <w:jc w:val="center"/>
              <w:rPr>
                <w:rFonts w:ascii="Times New Roman" w:hAnsi="Times New Roman" w:cs="Times New Roman"/>
                <w:color w:val="000000" w:themeColor="text1"/>
                <w:sz w:val="24"/>
                <w:szCs w:val="24"/>
                <w:lang w:val="uk-UA"/>
              </w:rPr>
            </w:pPr>
            <w:r w:rsidRPr="006879C9">
              <w:rPr>
                <w:rFonts w:ascii="Times New Roman" w:hAnsi="Times New Roman" w:cs="Times New Roman"/>
                <w:color w:val="000000" w:themeColor="text1"/>
                <w:sz w:val="24"/>
                <w:szCs w:val="24"/>
              </w:rPr>
              <w:t xml:space="preserve">Перший заступник міського голови з питаньдіяльності </w:t>
            </w:r>
          </w:p>
          <w:p w:rsidR="007F7AAB" w:rsidRPr="006879C9" w:rsidRDefault="007F7AAB" w:rsidP="007F7AAB">
            <w:pPr>
              <w:pStyle w:val="a9"/>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виконавчих органів ради</w:t>
            </w:r>
          </w:p>
          <w:p w:rsidR="007F7AAB" w:rsidRPr="006879C9" w:rsidRDefault="007F7AAB" w:rsidP="007F7AAB">
            <w:pPr>
              <w:pStyle w:val="a9"/>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 xml:space="preserve">Начальник юридичного відділу </w:t>
            </w:r>
          </w:p>
          <w:p w:rsidR="007F7AAB" w:rsidRPr="006879C9" w:rsidRDefault="007F7AAB" w:rsidP="007F7AAB">
            <w:pPr>
              <w:pStyle w:val="a9"/>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Керуючий справами виконавчого  комітету</w:t>
            </w:r>
          </w:p>
        </w:tc>
        <w:tc>
          <w:tcPr>
            <w:tcW w:w="1038" w:type="dxa"/>
          </w:tcPr>
          <w:p w:rsidR="007F7AAB" w:rsidRPr="006879C9" w:rsidRDefault="007F7AAB" w:rsidP="007F7AAB">
            <w:pPr>
              <w:pStyle w:val="11"/>
              <w:spacing w:line="240" w:lineRule="auto"/>
              <w:jc w:val="center"/>
              <w:rPr>
                <w:rFonts w:ascii="Times New Roman" w:hAnsi="Times New Roman" w:cs="Times New Roman"/>
                <w:color w:val="000000" w:themeColor="text1"/>
                <w:sz w:val="24"/>
                <w:szCs w:val="24"/>
                <w:lang w:val="uk-UA"/>
              </w:rPr>
            </w:pPr>
            <w:r w:rsidRPr="006879C9">
              <w:rPr>
                <w:rFonts w:ascii="Times New Roman" w:hAnsi="Times New Roman" w:cs="Times New Roman"/>
                <w:color w:val="000000" w:themeColor="text1"/>
                <w:sz w:val="24"/>
                <w:szCs w:val="24"/>
              </w:rPr>
              <w:t xml:space="preserve">В </w:t>
            </w:r>
          </w:p>
          <w:p w:rsidR="007F7AAB" w:rsidRPr="006879C9" w:rsidRDefault="007F7AAB" w:rsidP="007F7AAB">
            <w:pPr>
              <w:pStyle w:val="11"/>
              <w:spacing w:line="240" w:lineRule="auto"/>
              <w:jc w:val="center"/>
              <w:rPr>
                <w:rFonts w:ascii="Times New Roman" w:hAnsi="Times New Roman" w:cs="Times New Roman"/>
                <w:color w:val="000000" w:themeColor="text1"/>
                <w:sz w:val="24"/>
                <w:szCs w:val="24"/>
                <w:lang w:val="uk-UA"/>
              </w:rPr>
            </w:pPr>
          </w:p>
          <w:p w:rsidR="007F7AAB" w:rsidRDefault="007F7AAB" w:rsidP="007F7AAB">
            <w:pPr>
              <w:pStyle w:val="11"/>
              <w:spacing w:line="240" w:lineRule="auto"/>
              <w:jc w:val="center"/>
              <w:rPr>
                <w:rFonts w:ascii="Times New Roman" w:hAnsi="Times New Roman" w:cs="Times New Roman"/>
                <w:color w:val="000000" w:themeColor="text1"/>
                <w:sz w:val="24"/>
                <w:szCs w:val="24"/>
              </w:rPr>
            </w:pPr>
          </w:p>
          <w:p w:rsidR="007F7AAB" w:rsidRPr="006879C9" w:rsidRDefault="007F7AAB" w:rsidP="007F7AAB">
            <w:pPr>
              <w:pStyle w:val="11"/>
              <w:spacing w:line="240" w:lineRule="auto"/>
              <w:jc w:val="center"/>
              <w:rPr>
                <w:rFonts w:ascii="Times New Roman" w:hAnsi="Times New Roman" w:cs="Times New Roman"/>
                <w:color w:val="000000" w:themeColor="text1"/>
                <w:sz w:val="24"/>
                <w:szCs w:val="24"/>
                <w:lang w:val="uk-UA"/>
              </w:rPr>
            </w:pPr>
            <w:r w:rsidRPr="006879C9">
              <w:rPr>
                <w:rFonts w:ascii="Times New Roman" w:hAnsi="Times New Roman" w:cs="Times New Roman"/>
                <w:color w:val="000000" w:themeColor="text1"/>
                <w:sz w:val="24"/>
                <w:szCs w:val="24"/>
              </w:rPr>
              <w:t xml:space="preserve">П </w:t>
            </w:r>
          </w:p>
          <w:p w:rsidR="007F7AAB" w:rsidRPr="006879C9" w:rsidRDefault="007F7AAB" w:rsidP="007F7AAB">
            <w:pPr>
              <w:pStyle w:val="11"/>
              <w:spacing w:line="240" w:lineRule="auto"/>
              <w:jc w:val="center"/>
              <w:rPr>
                <w:rFonts w:ascii="Times New Roman" w:hAnsi="Times New Roman" w:cs="Times New Roman"/>
                <w:color w:val="000000" w:themeColor="text1"/>
                <w:sz w:val="24"/>
                <w:szCs w:val="24"/>
                <w:lang w:val="uk-UA"/>
              </w:rPr>
            </w:pPr>
          </w:p>
          <w:p w:rsidR="007F7AAB" w:rsidRPr="006879C9" w:rsidRDefault="007F7AAB" w:rsidP="007F7AAB">
            <w:pPr>
              <w:pStyle w:val="11"/>
              <w:spacing w:line="240" w:lineRule="auto"/>
              <w:jc w:val="center"/>
              <w:rPr>
                <w:rFonts w:ascii="Times New Roman" w:hAnsi="Times New Roman" w:cs="Times New Roman"/>
                <w:color w:val="000000" w:themeColor="text1"/>
                <w:sz w:val="24"/>
                <w:szCs w:val="24"/>
                <w:lang w:val="uk-UA"/>
              </w:rPr>
            </w:pPr>
          </w:p>
          <w:p w:rsidR="007F7AAB" w:rsidRPr="006879C9" w:rsidRDefault="007F7AAB" w:rsidP="007F7AAB">
            <w:pPr>
              <w:pStyle w:val="11"/>
              <w:spacing w:line="240" w:lineRule="auto"/>
              <w:ind w:firstLine="123"/>
              <w:jc w:val="center"/>
              <w:rPr>
                <w:rFonts w:ascii="Times New Roman" w:hAnsi="Times New Roman" w:cs="Times New Roman"/>
                <w:color w:val="000000" w:themeColor="text1"/>
                <w:sz w:val="24"/>
                <w:szCs w:val="24"/>
                <w:lang w:val="uk-UA"/>
              </w:rPr>
            </w:pPr>
          </w:p>
          <w:p w:rsidR="007F7AAB" w:rsidRPr="006879C9" w:rsidRDefault="007F7AAB" w:rsidP="007F7AAB">
            <w:pPr>
              <w:pStyle w:val="11"/>
              <w:spacing w:line="240" w:lineRule="auto"/>
              <w:ind w:firstLine="123"/>
              <w:jc w:val="center"/>
              <w:rPr>
                <w:rFonts w:ascii="Times New Roman" w:hAnsi="Times New Roman" w:cs="Times New Roman"/>
                <w:color w:val="000000" w:themeColor="text1"/>
                <w:sz w:val="24"/>
                <w:szCs w:val="24"/>
                <w:lang w:val="uk-UA"/>
              </w:rPr>
            </w:pPr>
          </w:p>
          <w:p w:rsidR="007F7AAB" w:rsidRPr="006879C9" w:rsidRDefault="007F7AAB" w:rsidP="007F7AAB">
            <w:pPr>
              <w:pStyle w:val="11"/>
              <w:spacing w:line="240" w:lineRule="auto"/>
              <w:jc w:val="center"/>
              <w:rPr>
                <w:rFonts w:ascii="Times New Roman" w:hAnsi="Times New Roman" w:cs="Times New Roman"/>
                <w:color w:val="000000" w:themeColor="text1"/>
                <w:sz w:val="24"/>
                <w:szCs w:val="24"/>
                <w:lang w:val="uk-UA"/>
              </w:rPr>
            </w:pPr>
            <w:r w:rsidRPr="006879C9">
              <w:rPr>
                <w:rFonts w:ascii="Times New Roman" w:hAnsi="Times New Roman" w:cs="Times New Roman"/>
                <w:color w:val="000000" w:themeColor="text1"/>
                <w:sz w:val="24"/>
                <w:szCs w:val="24"/>
              </w:rPr>
              <w:t xml:space="preserve">П </w:t>
            </w:r>
          </w:p>
          <w:p w:rsidR="007F7AAB" w:rsidRPr="006879C9" w:rsidRDefault="007F7AAB" w:rsidP="007F7AAB">
            <w:pPr>
              <w:pStyle w:val="11"/>
              <w:spacing w:line="240" w:lineRule="auto"/>
              <w:jc w:val="center"/>
              <w:rPr>
                <w:rFonts w:ascii="Times New Roman" w:hAnsi="Times New Roman" w:cs="Times New Roman"/>
                <w:color w:val="000000" w:themeColor="text1"/>
                <w:sz w:val="24"/>
                <w:szCs w:val="24"/>
                <w:lang w:val="uk-UA"/>
              </w:rPr>
            </w:pPr>
          </w:p>
          <w:p w:rsidR="007F7AAB" w:rsidRDefault="007F7AAB" w:rsidP="007F7AAB">
            <w:pPr>
              <w:pStyle w:val="11"/>
              <w:spacing w:line="240" w:lineRule="auto"/>
              <w:jc w:val="center"/>
              <w:rPr>
                <w:rFonts w:ascii="Times New Roman" w:hAnsi="Times New Roman" w:cs="Times New Roman"/>
                <w:color w:val="000000" w:themeColor="text1"/>
                <w:sz w:val="24"/>
                <w:szCs w:val="24"/>
              </w:rPr>
            </w:pPr>
          </w:p>
          <w:p w:rsidR="007F7AAB" w:rsidRPr="006879C9" w:rsidRDefault="007F7AAB" w:rsidP="007F7AAB">
            <w:pPr>
              <w:pStyle w:val="11"/>
              <w:spacing w:line="240" w:lineRule="auto"/>
              <w:jc w:val="center"/>
              <w:rPr>
                <w:rFonts w:ascii="Times New Roman" w:hAnsi="Times New Roman" w:cs="Times New Roman"/>
                <w:color w:val="000000" w:themeColor="text1"/>
                <w:sz w:val="24"/>
                <w:szCs w:val="24"/>
                <w:lang w:val="uk-UA"/>
              </w:rPr>
            </w:pPr>
            <w:r w:rsidRPr="006879C9">
              <w:rPr>
                <w:rFonts w:ascii="Times New Roman" w:hAnsi="Times New Roman" w:cs="Times New Roman"/>
                <w:color w:val="000000" w:themeColor="text1"/>
                <w:sz w:val="24"/>
                <w:szCs w:val="24"/>
              </w:rPr>
              <w:t xml:space="preserve">П </w:t>
            </w:r>
          </w:p>
        </w:tc>
        <w:tc>
          <w:tcPr>
            <w:tcW w:w="2381" w:type="dxa"/>
          </w:tcPr>
          <w:p w:rsidR="007F7AAB" w:rsidRPr="006879C9" w:rsidRDefault="007F7AAB" w:rsidP="007F7AAB">
            <w:pPr>
              <w:pStyle w:val="a9"/>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Протягом</w:t>
            </w:r>
          </w:p>
          <w:p w:rsidR="007F7AAB" w:rsidRPr="006879C9" w:rsidRDefault="007F7AAB" w:rsidP="007F7AAB">
            <w:pPr>
              <w:pStyle w:val="11"/>
              <w:spacing w:line="240" w:lineRule="auto"/>
              <w:jc w:val="center"/>
              <w:rPr>
                <w:rFonts w:ascii="Times New Roman" w:hAnsi="Times New Roman" w:cs="Times New Roman"/>
                <w:color w:val="000000" w:themeColor="text1"/>
                <w:sz w:val="24"/>
                <w:szCs w:val="24"/>
                <w:lang w:val="uk-UA"/>
              </w:rPr>
            </w:pPr>
            <w:r w:rsidRPr="006879C9">
              <w:rPr>
                <w:rFonts w:ascii="Times New Roman" w:hAnsi="Times New Roman" w:cs="Times New Roman"/>
                <w:color w:val="000000" w:themeColor="text1"/>
                <w:sz w:val="24"/>
                <w:szCs w:val="24"/>
              </w:rPr>
              <w:t xml:space="preserve">3 днів після розгляду на засіданні комісії </w:t>
            </w:r>
            <w:r w:rsidRPr="006879C9">
              <w:rPr>
                <w:rFonts w:ascii="Times New Roman" w:hAnsi="Times New Roman" w:cs="Times New Roman"/>
                <w:color w:val="000000" w:themeColor="text1"/>
                <w:sz w:val="24"/>
                <w:szCs w:val="24"/>
                <w:lang w:val="uk-UA"/>
              </w:rPr>
              <w:t>по</w:t>
            </w:r>
            <w:r w:rsidRPr="006879C9">
              <w:rPr>
                <w:rFonts w:ascii="Times New Roman" w:hAnsi="Times New Roman" w:cs="Times New Roman"/>
                <w:color w:val="000000" w:themeColor="text1"/>
                <w:sz w:val="24"/>
                <w:szCs w:val="24"/>
              </w:rPr>
              <w:t xml:space="preserve"> житлових питан</w:t>
            </w:r>
            <w:r w:rsidRPr="006879C9">
              <w:rPr>
                <w:rFonts w:ascii="Times New Roman" w:hAnsi="Times New Roman" w:cs="Times New Roman"/>
                <w:color w:val="000000" w:themeColor="text1"/>
                <w:sz w:val="24"/>
                <w:szCs w:val="24"/>
                <w:lang w:val="uk-UA"/>
              </w:rPr>
              <w:t xml:space="preserve">нях </w:t>
            </w:r>
          </w:p>
        </w:tc>
      </w:tr>
      <w:tr w:rsidR="007F7AAB" w:rsidRPr="006879C9" w:rsidTr="007F7AAB">
        <w:tc>
          <w:tcPr>
            <w:tcW w:w="517" w:type="dxa"/>
          </w:tcPr>
          <w:p w:rsidR="007F7AAB" w:rsidRPr="006879C9" w:rsidRDefault="007F7AAB" w:rsidP="007F7AAB">
            <w:pPr>
              <w:pStyle w:val="11"/>
              <w:spacing w:line="240" w:lineRule="auto"/>
              <w:jc w:val="center"/>
              <w:rPr>
                <w:rFonts w:ascii="Times New Roman" w:hAnsi="Times New Roman" w:cs="Times New Roman"/>
                <w:color w:val="000000" w:themeColor="text1"/>
                <w:sz w:val="24"/>
                <w:szCs w:val="24"/>
                <w:lang w:val="uk-UA"/>
              </w:rPr>
            </w:pPr>
            <w:r w:rsidRPr="006879C9">
              <w:rPr>
                <w:rFonts w:ascii="Times New Roman" w:hAnsi="Times New Roman" w:cs="Times New Roman"/>
                <w:color w:val="000000" w:themeColor="text1"/>
                <w:sz w:val="24"/>
                <w:szCs w:val="24"/>
                <w:lang w:val="uk-UA"/>
              </w:rPr>
              <w:t>10</w:t>
            </w:r>
          </w:p>
        </w:tc>
        <w:tc>
          <w:tcPr>
            <w:tcW w:w="3966" w:type="dxa"/>
          </w:tcPr>
          <w:p w:rsidR="007F7AAB" w:rsidRPr="006879C9" w:rsidRDefault="007F7AAB" w:rsidP="007F7AAB">
            <w:pPr>
              <w:pStyle w:val="11"/>
              <w:spacing w:line="240" w:lineRule="auto"/>
              <w:rPr>
                <w:rFonts w:ascii="Times New Roman" w:hAnsi="Times New Roman" w:cs="Times New Roman"/>
                <w:color w:val="000000" w:themeColor="text1"/>
                <w:sz w:val="24"/>
                <w:szCs w:val="24"/>
                <w:lang w:val="uk-UA"/>
              </w:rPr>
            </w:pPr>
            <w:r w:rsidRPr="006879C9">
              <w:rPr>
                <w:rFonts w:ascii="Times New Roman" w:hAnsi="Times New Roman" w:cs="Times New Roman"/>
                <w:color w:val="000000" w:themeColor="text1"/>
                <w:sz w:val="24"/>
                <w:szCs w:val="24"/>
                <w:lang w:val="uk-UA"/>
              </w:rPr>
              <w:t xml:space="preserve">Оприлюднення проекту рішення виконавчого комітету Ічнянської міської ради </w:t>
            </w:r>
          </w:p>
        </w:tc>
        <w:tc>
          <w:tcPr>
            <w:tcW w:w="1845" w:type="dxa"/>
          </w:tcPr>
          <w:p w:rsidR="007F7AAB" w:rsidRPr="006879C9" w:rsidRDefault="007F7AAB" w:rsidP="007F7AAB">
            <w:pPr>
              <w:pStyle w:val="11"/>
              <w:spacing w:line="240" w:lineRule="auto"/>
              <w:jc w:val="center"/>
              <w:rPr>
                <w:rFonts w:ascii="Times New Roman" w:hAnsi="Times New Roman" w:cs="Times New Roman"/>
                <w:color w:val="000000" w:themeColor="text1"/>
                <w:sz w:val="24"/>
                <w:szCs w:val="24"/>
                <w:lang w:val="uk-UA"/>
              </w:rPr>
            </w:pPr>
            <w:r w:rsidRPr="006879C9">
              <w:rPr>
                <w:rFonts w:ascii="Times New Roman" w:hAnsi="Times New Roman" w:cs="Times New Roman"/>
                <w:color w:val="000000" w:themeColor="text1"/>
                <w:sz w:val="24"/>
                <w:szCs w:val="24"/>
                <w:lang w:val="uk-UA"/>
              </w:rPr>
              <w:t>Головний спеціаліст інформаційного відділу</w:t>
            </w:r>
          </w:p>
        </w:tc>
        <w:tc>
          <w:tcPr>
            <w:tcW w:w="1038" w:type="dxa"/>
          </w:tcPr>
          <w:p w:rsidR="007F7AAB" w:rsidRPr="006879C9" w:rsidRDefault="007F7AAB" w:rsidP="007F7AAB">
            <w:pPr>
              <w:pStyle w:val="11"/>
              <w:spacing w:line="240" w:lineRule="auto"/>
              <w:jc w:val="center"/>
              <w:rPr>
                <w:rFonts w:ascii="Times New Roman" w:hAnsi="Times New Roman" w:cs="Times New Roman"/>
                <w:color w:val="000000" w:themeColor="text1"/>
                <w:sz w:val="24"/>
                <w:szCs w:val="24"/>
                <w:lang w:val="uk-UA"/>
              </w:rPr>
            </w:pPr>
            <w:r w:rsidRPr="006879C9">
              <w:rPr>
                <w:rFonts w:ascii="Times New Roman" w:hAnsi="Times New Roman" w:cs="Times New Roman"/>
                <w:color w:val="000000" w:themeColor="text1"/>
                <w:sz w:val="24"/>
                <w:szCs w:val="24"/>
                <w:lang w:val="uk-UA"/>
              </w:rPr>
              <w:t>В</w:t>
            </w:r>
          </w:p>
        </w:tc>
        <w:tc>
          <w:tcPr>
            <w:tcW w:w="2381" w:type="dxa"/>
          </w:tcPr>
          <w:p w:rsidR="007F7AAB" w:rsidRPr="006879C9" w:rsidRDefault="007F7AAB" w:rsidP="007F7AAB">
            <w:pPr>
              <w:pStyle w:val="11"/>
              <w:spacing w:line="240" w:lineRule="auto"/>
              <w:jc w:val="center"/>
              <w:rPr>
                <w:rFonts w:ascii="Times New Roman" w:hAnsi="Times New Roman" w:cs="Times New Roman"/>
                <w:color w:val="000000" w:themeColor="text1"/>
                <w:sz w:val="24"/>
                <w:szCs w:val="24"/>
                <w:lang w:val="uk-UA"/>
              </w:rPr>
            </w:pPr>
            <w:r w:rsidRPr="006879C9">
              <w:rPr>
                <w:rFonts w:ascii="Times New Roman" w:hAnsi="Times New Roman" w:cs="Times New Roman"/>
                <w:color w:val="000000" w:themeColor="text1"/>
                <w:sz w:val="24"/>
                <w:szCs w:val="24"/>
                <w:lang w:val="uk-UA"/>
              </w:rPr>
              <w:t>Не пізніше ніж за 10 робочих днів до дати його розгляду з метою прийняття</w:t>
            </w:r>
          </w:p>
        </w:tc>
      </w:tr>
      <w:tr w:rsidR="007F7AAB" w:rsidRPr="006879C9" w:rsidTr="007F7AAB">
        <w:tc>
          <w:tcPr>
            <w:tcW w:w="517" w:type="dxa"/>
          </w:tcPr>
          <w:p w:rsidR="007F7AAB" w:rsidRPr="006879C9" w:rsidRDefault="007F7AAB" w:rsidP="007F7AAB">
            <w:pPr>
              <w:pStyle w:val="11"/>
              <w:spacing w:line="240" w:lineRule="auto"/>
              <w:jc w:val="center"/>
              <w:rPr>
                <w:rFonts w:ascii="Times New Roman" w:hAnsi="Times New Roman" w:cs="Times New Roman"/>
                <w:color w:val="000000" w:themeColor="text1"/>
                <w:sz w:val="24"/>
                <w:szCs w:val="24"/>
                <w:lang w:val="uk-UA"/>
              </w:rPr>
            </w:pPr>
            <w:r w:rsidRPr="006879C9">
              <w:rPr>
                <w:rFonts w:ascii="Times New Roman" w:hAnsi="Times New Roman" w:cs="Times New Roman"/>
                <w:color w:val="000000" w:themeColor="text1"/>
                <w:sz w:val="24"/>
                <w:szCs w:val="24"/>
                <w:lang w:val="uk-UA"/>
              </w:rPr>
              <w:t>11</w:t>
            </w:r>
          </w:p>
        </w:tc>
        <w:tc>
          <w:tcPr>
            <w:tcW w:w="3966" w:type="dxa"/>
          </w:tcPr>
          <w:p w:rsidR="007F7AAB" w:rsidRPr="006879C9" w:rsidRDefault="007F7AAB" w:rsidP="007F7AAB">
            <w:pPr>
              <w:pStyle w:val="a9"/>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Розгляд проекту рішення на засіданні виконавчого комітету.</w:t>
            </w:r>
          </w:p>
          <w:p w:rsidR="007F7AAB" w:rsidRPr="006879C9" w:rsidRDefault="007F7AAB" w:rsidP="007F7AAB">
            <w:pPr>
              <w:pStyle w:val="a9"/>
              <w:rPr>
                <w:rFonts w:ascii="Times New Roman" w:hAnsi="Times New Roman" w:cs="Times New Roman"/>
                <w:color w:val="000000" w:themeColor="text1"/>
                <w:sz w:val="24"/>
                <w:szCs w:val="24"/>
              </w:rPr>
            </w:pPr>
          </w:p>
          <w:p w:rsidR="007F7AAB" w:rsidRPr="006879C9" w:rsidRDefault="007F7AAB" w:rsidP="007F7AAB">
            <w:pPr>
              <w:pStyle w:val="a9"/>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Підписання рішення виконавчого комітету міської ради</w:t>
            </w:r>
          </w:p>
        </w:tc>
        <w:tc>
          <w:tcPr>
            <w:tcW w:w="1845" w:type="dxa"/>
          </w:tcPr>
          <w:p w:rsidR="007F7AAB" w:rsidRPr="006879C9" w:rsidRDefault="007F7AAB" w:rsidP="007F7AAB">
            <w:pPr>
              <w:pStyle w:val="a9"/>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 xml:space="preserve">Виконавчий комітет </w:t>
            </w:r>
          </w:p>
          <w:p w:rsidR="007F7AAB" w:rsidRPr="006879C9" w:rsidRDefault="007F7AAB" w:rsidP="007F7AAB">
            <w:pPr>
              <w:pStyle w:val="a9"/>
              <w:jc w:val="center"/>
              <w:rPr>
                <w:rFonts w:ascii="Times New Roman" w:hAnsi="Times New Roman" w:cs="Times New Roman"/>
                <w:color w:val="000000" w:themeColor="text1"/>
                <w:sz w:val="24"/>
                <w:szCs w:val="24"/>
              </w:rPr>
            </w:pPr>
          </w:p>
          <w:p w:rsidR="007F7AAB" w:rsidRPr="006879C9" w:rsidRDefault="007F7AAB" w:rsidP="007F7AAB">
            <w:pPr>
              <w:pStyle w:val="a9"/>
              <w:jc w:val="center"/>
              <w:rPr>
                <w:rFonts w:ascii="Times New Roman" w:hAnsi="Times New Roman" w:cs="Times New Roman"/>
                <w:color w:val="000000" w:themeColor="text1"/>
                <w:sz w:val="24"/>
                <w:szCs w:val="24"/>
              </w:rPr>
            </w:pPr>
          </w:p>
          <w:p w:rsidR="007F7AAB" w:rsidRPr="006879C9" w:rsidRDefault="007F7AAB" w:rsidP="007F7AAB">
            <w:pPr>
              <w:pStyle w:val="a9"/>
              <w:jc w:val="center"/>
              <w:rPr>
                <w:rFonts w:ascii="Times New Roman" w:hAnsi="Times New Roman" w:cs="Times New Roman"/>
                <w:color w:val="000000" w:themeColor="text1"/>
                <w:sz w:val="24"/>
                <w:szCs w:val="24"/>
              </w:rPr>
            </w:pPr>
          </w:p>
          <w:p w:rsidR="007F7AAB" w:rsidRPr="006879C9" w:rsidRDefault="007F7AAB" w:rsidP="007F7AAB">
            <w:pPr>
              <w:pStyle w:val="a9"/>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Міський голова</w:t>
            </w:r>
          </w:p>
        </w:tc>
        <w:tc>
          <w:tcPr>
            <w:tcW w:w="1038" w:type="dxa"/>
          </w:tcPr>
          <w:p w:rsidR="007F7AAB" w:rsidRPr="006879C9" w:rsidRDefault="007F7AAB" w:rsidP="007F7AAB">
            <w:pPr>
              <w:pStyle w:val="a9"/>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У</w:t>
            </w:r>
          </w:p>
          <w:p w:rsidR="007F7AAB" w:rsidRPr="006879C9" w:rsidRDefault="007F7AAB" w:rsidP="007F7AAB">
            <w:pPr>
              <w:pStyle w:val="a9"/>
              <w:jc w:val="center"/>
              <w:rPr>
                <w:rFonts w:ascii="Times New Roman" w:hAnsi="Times New Roman" w:cs="Times New Roman"/>
                <w:color w:val="000000" w:themeColor="text1"/>
                <w:sz w:val="24"/>
                <w:szCs w:val="24"/>
              </w:rPr>
            </w:pPr>
          </w:p>
          <w:p w:rsidR="007F7AAB" w:rsidRPr="006879C9" w:rsidRDefault="007F7AAB" w:rsidP="007F7AAB">
            <w:pPr>
              <w:pStyle w:val="a9"/>
              <w:jc w:val="center"/>
              <w:rPr>
                <w:rFonts w:ascii="Times New Roman" w:hAnsi="Times New Roman" w:cs="Times New Roman"/>
                <w:color w:val="000000" w:themeColor="text1"/>
                <w:sz w:val="24"/>
                <w:szCs w:val="24"/>
              </w:rPr>
            </w:pPr>
          </w:p>
          <w:p w:rsidR="007F7AAB" w:rsidRPr="006879C9" w:rsidRDefault="007F7AAB" w:rsidP="007F7AAB">
            <w:pPr>
              <w:pStyle w:val="a9"/>
              <w:jc w:val="center"/>
              <w:rPr>
                <w:rFonts w:ascii="Times New Roman" w:hAnsi="Times New Roman" w:cs="Times New Roman"/>
                <w:color w:val="000000" w:themeColor="text1"/>
                <w:sz w:val="24"/>
                <w:szCs w:val="24"/>
              </w:rPr>
            </w:pPr>
          </w:p>
          <w:p w:rsidR="007F7AAB" w:rsidRDefault="007F7AAB" w:rsidP="007F7AAB">
            <w:pPr>
              <w:pStyle w:val="a9"/>
              <w:jc w:val="center"/>
              <w:rPr>
                <w:rFonts w:ascii="Times New Roman" w:hAnsi="Times New Roman" w:cs="Times New Roman"/>
                <w:color w:val="000000" w:themeColor="text1"/>
                <w:sz w:val="24"/>
                <w:szCs w:val="24"/>
              </w:rPr>
            </w:pPr>
          </w:p>
          <w:p w:rsidR="007F7AAB" w:rsidRPr="006879C9" w:rsidRDefault="007F7AAB" w:rsidP="007F7AAB">
            <w:pPr>
              <w:pStyle w:val="a9"/>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В</w:t>
            </w:r>
          </w:p>
        </w:tc>
        <w:tc>
          <w:tcPr>
            <w:tcW w:w="2381" w:type="dxa"/>
          </w:tcPr>
          <w:p w:rsidR="007F7AAB" w:rsidRPr="006879C9" w:rsidRDefault="007F7AAB" w:rsidP="007F7AAB">
            <w:pPr>
              <w:pStyle w:val="a9"/>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За окремим графіком</w:t>
            </w:r>
          </w:p>
        </w:tc>
      </w:tr>
      <w:tr w:rsidR="007F7AAB" w:rsidRPr="006879C9" w:rsidTr="007F7AAB">
        <w:tc>
          <w:tcPr>
            <w:tcW w:w="517" w:type="dxa"/>
          </w:tcPr>
          <w:p w:rsidR="007F7AAB" w:rsidRPr="006879C9" w:rsidRDefault="007F7AAB" w:rsidP="007F7AAB">
            <w:pPr>
              <w:pStyle w:val="11"/>
              <w:spacing w:line="240" w:lineRule="auto"/>
              <w:jc w:val="center"/>
              <w:rPr>
                <w:rFonts w:ascii="Times New Roman" w:hAnsi="Times New Roman" w:cs="Times New Roman"/>
                <w:color w:val="000000" w:themeColor="text1"/>
                <w:sz w:val="24"/>
                <w:szCs w:val="24"/>
                <w:lang w:val="uk-UA"/>
              </w:rPr>
            </w:pPr>
            <w:r w:rsidRPr="006879C9">
              <w:rPr>
                <w:rFonts w:ascii="Times New Roman" w:hAnsi="Times New Roman" w:cs="Times New Roman"/>
                <w:color w:val="000000" w:themeColor="text1"/>
                <w:sz w:val="24"/>
                <w:szCs w:val="24"/>
                <w:lang w:val="uk-UA"/>
              </w:rPr>
              <w:t>12</w:t>
            </w:r>
          </w:p>
        </w:tc>
        <w:tc>
          <w:tcPr>
            <w:tcW w:w="3966" w:type="dxa"/>
          </w:tcPr>
          <w:p w:rsidR="007F7AAB" w:rsidRPr="006879C9" w:rsidRDefault="007F7AAB" w:rsidP="007F7AAB">
            <w:pPr>
              <w:pStyle w:val="a9"/>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 xml:space="preserve">Отримання копії рішення виконавчого комітету </w:t>
            </w:r>
          </w:p>
          <w:p w:rsidR="007F7AAB" w:rsidRPr="006879C9" w:rsidRDefault="007F7AAB" w:rsidP="007F7AAB">
            <w:pPr>
              <w:pStyle w:val="a9"/>
              <w:rPr>
                <w:rFonts w:ascii="Times New Roman" w:hAnsi="Times New Roman" w:cs="Times New Roman"/>
                <w:color w:val="000000" w:themeColor="text1"/>
                <w:sz w:val="24"/>
                <w:szCs w:val="24"/>
              </w:rPr>
            </w:pPr>
          </w:p>
          <w:p w:rsidR="007F7AAB" w:rsidRPr="006879C9" w:rsidRDefault="007F7AAB" w:rsidP="007F7AAB">
            <w:pPr>
              <w:jc w:val="both"/>
              <w:rPr>
                <w:rFonts w:ascii="Times New Roman" w:hAnsi="Times New Roman" w:cs="Times New Roman"/>
                <w:color w:val="000000" w:themeColor="text1"/>
                <w:sz w:val="24"/>
                <w:szCs w:val="24"/>
                <w:lang w:val="uk-UA"/>
              </w:rPr>
            </w:pPr>
            <w:r w:rsidRPr="006879C9">
              <w:rPr>
                <w:rFonts w:ascii="Times New Roman" w:hAnsi="Times New Roman" w:cs="Times New Roman"/>
                <w:color w:val="000000" w:themeColor="text1"/>
                <w:sz w:val="24"/>
                <w:szCs w:val="24"/>
                <w:lang w:val="uk-UA"/>
              </w:rPr>
              <w:t xml:space="preserve">Підготовка повідомлення про взяття на квартирний облік громадян, які потребують  поліпшення житлових умов або повідомлення про відмову у взятті на квартирний облік та його   підписання </w:t>
            </w:r>
          </w:p>
        </w:tc>
        <w:tc>
          <w:tcPr>
            <w:tcW w:w="1845" w:type="dxa"/>
          </w:tcPr>
          <w:p w:rsidR="007F7AAB" w:rsidRPr="006879C9" w:rsidRDefault="007F7AAB" w:rsidP="007F7AAB">
            <w:pPr>
              <w:pStyle w:val="11"/>
              <w:spacing w:line="240" w:lineRule="auto"/>
              <w:jc w:val="center"/>
              <w:rPr>
                <w:rFonts w:ascii="Times New Roman" w:hAnsi="Times New Roman" w:cs="Times New Roman"/>
                <w:color w:val="000000" w:themeColor="text1"/>
                <w:sz w:val="24"/>
                <w:szCs w:val="24"/>
                <w:lang w:val="uk-UA"/>
              </w:rPr>
            </w:pPr>
            <w:r w:rsidRPr="006879C9">
              <w:rPr>
                <w:rFonts w:ascii="Times New Roman" w:hAnsi="Times New Roman" w:cs="Times New Roman"/>
                <w:color w:val="000000" w:themeColor="text1"/>
                <w:sz w:val="24"/>
                <w:szCs w:val="24"/>
                <w:lang w:val="uk-UA"/>
              </w:rPr>
              <w:t xml:space="preserve">Головний спеціаліст </w:t>
            </w:r>
          </w:p>
          <w:p w:rsidR="007F7AAB" w:rsidRPr="006879C9" w:rsidRDefault="007F7AAB" w:rsidP="007F7AAB">
            <w:pPr>
              <w:pStyle w:val="a9"/>
              <w:jc w:val="center"/>
              <w:rPr>
                <w:rFonts w:ascii="Times New Roman" w:hAnsi="Times New Roman" w:cs="Times New Roman"/>
                <w:color w:val="000000" w:themeColor="text1"/>
                <w:sz w:val="24"/>
                <w:szCs w:val="24"/>
              </w:rPr>
            </w:pPr>
          </w:p>
          <w:p w:rsidR="007F7AAB" w:rsidRPr="006879C9" w:rsidRDefault="007F7AAB" w:rsidP="007F7AAB">
            <w:pPr>
              <w:pStyle w:val="a9"/>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 xml:space="preserve">Головний спеціаліст </w:t>
            </w:r>
          </w:p>
          <w:p w:rsidR="007F7AAB" w:rsidRPr="006879C9" w:rsidRDefault="007F7AAB" w:rsidP="007F7AAB">
            <w:pPr>
              <w:pStyle w:val="a9"/>
              <w:jc w:val="center"/>
              <w:rPr>
                <w:rFonts w:ascii="Times New Roman" w:hAnsi="Times New Roman" w:cs="Times New Roman"/>
                <w:color w:val="000000" w:themeColor="text1"/>
                <w:sz w:val="24"/>
                <w:szCs w:val="24"/>
              </w:rPr>
            </w:pPr>
          </w:p>
          <w:p w:rsidR="007F7AAB" w:rsidRPr="006879C9" w:rsidRDefault="007F7AAB" w:rsidP="007F7AAB">
            <w:pPr>
              <w:pStyle w:val="a9"/>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Міський голова</w:t>
            </w:r>
          </w:p>
          <w:p w:rsidR="007F7AAB" w:rsidRPr="006879C9" w:rsidRDefault="007F7AAB" w:rsidP="007F7AAB">
            <w:pPr>
              <w:pStyle w:val="a9"/>
              <w:jc w:val="center"/>
              <w:rPr>
                <w:rFonts w:ascii="Times New Roman" w:hAnsi="Times New Roman" w:cs="Times New Roman"/>
                <w:color w:val="000000" w:themeColor="text1"/>
                <w:sz w:val="24"/>
                <w:szCs w:val="24"/>
              </w:rPr>
            </w:pPr>
          </w:p>
        </w:tc>
        <w:tc>
          <w:tcPr>
            <w:tcW w:w="1038" w:type="dxa"/>
          </w:tcPr>
          <w:p w:rsidR="007F7AAB" w:rsidRPr="006879C9" w:rsidRDefault="007F7AAB" w:rsidP="007F7AAB">
            <w:pPr>
              <w:pStyle w:val="a9"/>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В</w:t>
            </w:r>
          </w:p>
          <w:p w:rsidR="007F7AAB" w:rsidRPr="006879C9" w:rsidRDefault="007F7AAB" w:rsidP="007F7AAB">
            <w:pPr>
              <w:pStyle w:val="a9"/>
              <w:jc w:val="center"/>
              <w:rPr>
                <w:rFonts w:ascii="Times New Roman" w:hAnsi="Times New Roman" w:cs="Times New Roman"/>
                <w:color w:val="000000" w:themeColor="text1"/>
                <w:sz w:val="24"/>
                <w:szCs w:val="24"/>
              </w:rPr>
            </w:pPr>
          </w:p>
          <w:p w:rsidR="007F7AAB" w:rsidRDefault="007F7AAB" w:rsidP="007F7AAB">
            <w:pPr>
              <w:pStyle w:val="a9"/>
              <w:jc w:val="center"/>
              <w:rPr>
                <w:rFonts w:ascii="Times New Roman" w:hAnsi="Times New Roman" w:cs="Times New Roman"/>
                <w:color w:val="000000" w:themeColor="text1"/>
                <w:sz w:val="24"/>
                <w:szCs w:val="24"/>
              </w:rPr>
            </w:pPr>
          </w:p>
          <w:p w:rsidR="007F7AAB" w:rsidRPr="006879C9" w:rsidRDefault="007F7AAB" w:rsidP="007F7AAB">
            <w:pPr>
              <w:pStyle w:val="a9"/>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В</w:t>
            </w:r>
          </w:p>
          <w:p w:rsidR="007F7AAB" w:rsidRPr="006879C9" w:rsidRDefault="007F7AAB" w:rsidP="007F7AAB">
            <w:pPr>
              <w:pStyle w:val="a9"/>
              <w:jc w:val="center"/>
              <w:rPr>
                <w:rFonts w:ascii="Times New Roman" w:hAnsi="Times New Roman" w:cs="Times New Roman"/>
                <w:color w:val="000000" w:themeColor="text1"/>
                <w:sz w:val="24"/>
                <w:szCs w:val="24"/>
              </w:rPr>
            </w:pPr>
          </w:p>
          <w:p w:rsidR="007F7AAB" w:rsidRPr="006879C9" w:rsidRDefault="007F7AAB" w:rsidP="007F7AAB">
            <w:pPr>
              <w:pStyle w:val="a9"/>
              <w:jc w:val="center"/>
              <w:rPr>
                <w:rFonts w:ascii="Times New Roman" w:hAnsi="Times New Roman" w:cs="Times New Roman"/>
                <w:color w:val="000000" w:themeColor="text1"/>
                <w:sz w:val="24"/>
                <w:szCs w:val="24"/>
              </w:rPr>
            </w:pPr>
          </w:p>
          <w:p w:rsidR="007F7AAB" w:rsidRPr="006879C9" w:rsidRDefault="007F7AAB" w:rsidP="007F7AAB">
            <w:pPr>
              <w:pStyle w:val="a9"/>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В</w:t>
            </w:r>
          </w:p>
        </w:tc>
        <w:tc>
          <w:tcPr>
            <w:tcW w:w="2381" w:type="dxa"/>
          </w:tcPr>
          <w:p w:rsidR="007F7AAB" w:rsidRPr="006879C9" w:rsidRDefault="007F7AAB" w:rsidP="007F7AAB">
            <w:pPr>
              <w:pStyle w:val="a9"/>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1-2 дні</w:t>
            </w:r>
          </w:p>
        </w:tc>
      </w:tr>
      <w:tr w:rsidR="007F7AAB" w:rsidRPr="006879C9" w:rsidTr="007F7AAB">
        <w:tc>
          <w:tcPr>
            <w:tcW w:w="517" w:type="dxa"/>
          </w:tcPr>
          <w:p w:rsidR="007F7AAB" w:rsidRPr="006879C9" w:rsidRDefault="007F7AAB" w:rsidP="007F7AAB">
            <w:pPr>
              <w:pStyle w:val="11"/>
              <w:spacing w:line="240" w:lineRule="auto"/>
              <w:jc w:val="center"/>
              <w:rPr>
                <w:rFonts w:ascii="Times New Roman" w:hAnsi="Times New Roman" w:cs="Times New Roman"/>
                <w:color w:val="000000" w:themeColor="text1"/>
                <w:sz w:val="24"/>
                <w:szCs w:val="24"/>
                <w:lang w:val="uk-UA"/>
              </w:rPr>
            </w:pPr>
            <w:r w:rsidRPr="006879C9">
              <w:rPr>
                <w:rFonts w:ascii="Times New Roman" w:hAnsi="Times New Roman" w:cs="Times New Roman"/>
                <w:color w:val="000000" w:themeColor="text1"/>
                <w:sz w:val="24"/>
                <w:szCs w:val="24"/>
                <w:lang w:val="uk-UA"/>
              </w:rPr>
              <w:t>13</w:t>
            </w:r>
          </w:p>
        </w:tc>
        <w:tc>
          <w:tcPr>
            <w:tcW w:w="3966" w:type="dxa"/>
          </w:tcPr>
          <w:p w:rsidR="007F7AAB" w:rsidRPr="006879C9" w:rsidRDefault="007F7AAB" w:rsidP="007F7AAB">
            <w:pPr>
              <w:pStyle w:val="a9"/>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Внесення інформації про громадянина взятого на квартирний облік до книги обліку осіб, які перебувають у черзі на одержання жилих приміщень.</w:t>
            </w:r>
          </w:p>
          <w:p w:rsidR="007F7AAB" w:rsidRPr="006879C9" w:rsidRDefault="007F7AAB" w:rsidP="007F7AAB">
            <w:pPr>
              <w:pStyle w:val="a9"/>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Формування списків осіб, які користуються правом першочергового, позачергового одержання жилих приміщень, формування облікової справи.</w:t>
            </w:r>
          </w:p>
        </w:tc>
        <w:tc>
          <w:tcPr>
            <w:tcW w:w="1845" w:type="dxa"/>
          </w:tcPr>
          <w:p w:rsidR="007F7AAB" w:rsidRPr="006879C9" w:rsidRDefault="007F7AAB" w:rsidP="007F7AAB">
            <w:pPr>
              <w:pStyle w:val="11"/>
              <w:spacing w:line="240" w:lineRule="auto"/>
              <w:jc w:val="center"/>
              <w:rPr>
                <w:rFonts w:ascii="Times New Roman" w:hAnsi="Times New Roman" w:cs="Times New Roman"/>
                <w:color w:val="000000" w:themeColor="text1"/>
                <w:sz w:val="24"/>
                <w:szCs w:val="24"/>
                <w:lang w:val="uk-UA"/>
              </w:rPr>
            </w:pPr>
            <w:r w:rsidRPr="006879C9">
              <w:rPr>
                <w:rFonts w:ascii="Times New Roman" w:hAnsi="Times New Roman" w:cs="Times New Roman"/>
                <w:color w:val="000000" w:themeColor="text1"/>
                <w:sz w:val="24"/>
                <w:szCs w:val="24"/>
                <w:lang w:val="uk-UA"/>
              </w:rPr>
              <w:t>Головний спеціаліст</w:t>
            </w:r>
          </w:p>
        </w:tc>
        <w:tc>
          <w:tcPr>
            <w:tcW w:w="1038" w:type="dxa"/>
          </w:tcPr>
          <w:p w:rsidR="007F7AAB" w:rsidRPr="006879C9" w:rsidRDefault="007F7AAB" w:rsidP="007F7AAB">
            <w:pPr>
              <w:pStyle w:val="a9"/>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В</w:t>
            </w:r>
          </w:p>
        </w:tc>
        <w:tc>
          <w:tcPr>
            <w:tcW w:w="2381" w:type="dxa"/>
          </w:tcPr>
          <w:p w:rsidR="007F7AAB" w:rsidRPr="006879C9" w:rsidRDefault="007F7AAB" w:rsidP="007F7AAB">
            <w:pPr>
              <w:pStyle w:val="a9"/>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1-2 дні</w:t>
            </w:r>
          </w:p>
        </w:tc>
      </w:tr>
      <w:tr w:rsidR="007F7AAB" w:rsidRPr="006879C9" w:rsidTr="007F7AAB">
        <w:tc>
          <w:tcPr>
            <w:tcW w:w="517" w:type="dxa"/>
          </w:tcPr>
          <w:p w:rsidR="007F7AAB" w:rsidRPr="006879C9" w:rsidRDefault="007F7AAB" w:rsidP="007F7AAB">
            <w:pPr>
              <w:pStyle w:val="11"/>
              <w:spacing w:line="240" w:lineRule="auto"/>
              <w:jc w:val="center"/>
              <w:rPr>
                <w:rFonts w:ascii="Times New Roman" w:hAnsi="Times New Roman" w:cs="Times New Roman"/>
                <w:color w:val="000000" w:themeColor="text1"/>
                <w:sz w:val="24"/>
                <w:szCs w:val="24"/>
                <w:lang w:val="uk-UA"/>
              </w:rPr>
            </w:pPr>
            <w:r w:rsidRPr="006879C9">
              <w:rPr>
                <w:rFonts w:ascii="Times New Roman" w:hAnsi="Times New Roman" w:cs="Times New Roman"/>
                <w:color w:val="000000" w:themeColor="text1"/>
                <w:sz w:val="24"/>
                <w:szCs w:val="24"/>
                <w:lang w:val="uk-UA"/>
              </w:rPr>
              <w:t>14</w:t>
            </w:r>
          </w:p>
        </w:tc>
        <w:tc>
          <w:tcPr>
            <w:tcW w:w="3966" w:type="dxa"/>
          </w:tcPr>
          <w:p w:rsidR="007F7AAB" w:rsidRPr="006879C9" w:rsidRDefault="007F7AAB" w:rsidP="007F7AAB">
            <w:pPr>
              <w:pStyle w:val="a9"/>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Передача до відділу «Центр надання адміністративних послуг» результату надання адміністративної послуги</w:t>
            </w:r>
          </w:p>
        </w:tc>
        <w:tc>
          <w:tcPr>
            <w:tcW w:w="1845" w:type="dxa"/>
          </w:tcPr>
          <w:p w:rsidR="007F7AAB" w:rsidRPr="006879C9" w:rsidRDefault="007F7AAB" w:rsidP="007F7AAB">
            <w:pPr>
              <w:pStyle w:val="11"/>
              <w:spacing w:line="240" w:lineRule="auto"/>
              <w:jc w:val="center"/>
              <w:rPr>
                <w:rFonts w:ascii="Times New Roman" w:hAnsi="Times New Roman" w:cs="Times New Roman"/>
                <w:color w:val="000000" w:themeColor="text1"/>
                <w:sz w:val="24"/>
                <w:szCs w:val="24"/>
                <w:lang w:val="uk-UA"/>
              </w:rPr>
            </w:pPr>
            <w:r w:rsidRPr="006879C9">
              <w:rPr>
                <w:rFonts w:ascii="Times New Roman" w:hAnsi="Times New Roman" w:cs="Times New Roman"/>
                <w:color w:val="000000" w:themeColor="text1"/>
                <w:sz w:val="24"/>
                <w:szCs w:val="24"/>
                <w:lang w:val="uk-UA"/>
              </w:rPr>
              <w:t>Головний спеціаліст</w:t>
            </w:r>
          </w:p>
        </w:tc>
        <w:tc>
          <w:tcPr>
            <w:tcW w:w="1038" w:type="dxa"/>
          </w:tcPr>
          <w:p w:rsidR="007F7AAB" w:rsidRPr="006879C9" w:rsidRDefault="007F7AAB" w:rsidP="007F7AAB">
            <w:pPr>
              <w:pStyle w:val="a9"/>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В</w:t>
            </w:r>
          </w:p>
        </w:tc>
        <w:tc>
          <w:tcPr>
            <w:tcW w:w="2381" w:type="dxa"/>
          </w:tcPr>
          <w:p w:rsidR="007F7AAB" w:rsidRPr="006879C9" w:rsidRDefault="007F7AAB" w:rsidP="007F7AAB">
            <w:pPr>
              <w:pStyle w:val="a9"/>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В день оформлення або протягом наступного робочого дня</w:t>
            </w:r>
          </w:p>
        </w:tc>
      </w:tr>
      <w:tr w:rsidR="007F7AAB" w:rsidRPr="006879C9" w:rsidTr="007F7AAB">
        <w:tc>
          <w:tcPr>
            <w:tcW w:w="517" w:type="dxa"/>
          </w:tcPr>
          <w:p w:rsidR="007F7AAB" w:rsidRPr="006879C9" w:rsidRDefault="007F7AAB" w:rsidP="007F7AAB">
            <w:pPr>
              <w:pStyle w:val="11"/>
              <w:spacing w:line="240" w:lineRule="auto"/>
              <w:jc w:val="center"/>
              <w:rPr>
                <w:rFonts w:ascii="Times New Roman" w:hAnsi="Times New Roman" w:cs="Times New Roman"/>
                <w:color w:val="000000" w:themeColor="text1"/>
                <w:sz w:val="24"/>
                <w:szCs w:val="24"/>
                <w:lang w:val="uk-UA"/>
              </w:rPr>
            </w:pPr>
            <w:r w:rsidRPr="006879C9">
              <w:rPr>
                <w:rFonts w:ascii="Times New Roman" w:hAnsi="Times New Roman" w:cs="Times New Roman"/>
                <w:color w:val="000000" w:themeColor="text1"/>
                <w:sz w:val="24"/>
                <w:szCs w:val="24"/>
                <w:lang w:val="uk-UA"/>
              </w:rPr>
              <w:t>15</w:t>
            </w:r>
          </w:p>
        </w:tc>
        <w:tc>
          <w:tcPr>
            <w:tcW w:w="3966" w:type="dxa"/>
          </w:tcPr>
          <w:p w:rsidR="007F7AAB" w:rsidRPr="006879C9" w:rsidRDefault="007F7AAB" w:rsidP="007F7AAB">
            <w:pPr>
              <w:pStyle w:val="a9"/>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 xml:space="preserve">Видача заявнику повідомлення про взяття на квартирний облік громадян, які потребують  </w:t>
            </w:r>
            <w:r w:rsidRPr="006879C9">
              <w:rPr>
                <w:rFonts w:ascii="Times New Roman" w:hAnsi="Times New Roman" w:cs="Times New Roman"/>
                <w:color w:val="000000" w:themeColor="text1"/>
                <w:sz w:val="24"/>
                <w:szCs w:val="24"/>
              </w:rPr>
              <w:lastRenderedPageBreak/>
              <w:t>поліпшення житлових умов або повідомлення про відмову у взятті на квартирний облік</w:t>
            </w:r>
          </w:p>
        </w:tc>
        <w:tc>
          <w:tcPr>
            <w:tcW w:w="1845" w:type="dxa"/>
          </w:tcPr>
          <w:p w:rsidR="007F7AAB" w:rsidRPr="006879C9" w:rsidRDefault="007F7AAB" w:rsidP="007F7AAB">
            <w:pPr>
              <w:pStyle w:val="a9"/>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lastRenderedPageBreak/>
              <w:t xml:space="preserve">Адміністратор </w:t>
            </w:r>
          </w:p>
        </w:tc>
        <w:tc>
          <w:tcPr>
            <w:tcW w:w="1038" w:type="dxa"/>
          </w:tcPr>
          <w:p w:rsidR="007F7AAB" w:rsidRPr="006879C9" w:rsidRDefault="007F7AAB" w:rsidP="007F7AAB">
            <w:pPr>
              <w:pStyle w:val="a9"/>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В</w:t>
            </w:r>
          </w:p>
        </w:tc>
        <w:tc>
          <w:tcPr>
            <w:tcW w:w="2381" w:type="dxa"/>
          </w:tcPr>
          <w:p w:rsidR="007F7AAB" w:rsidRPr="006879C9" w:rsidRDefault="007F7AAB" w:rsidP="007F7AAB">
            <w:pPr>
              <w:pStyle w:val="a9"/>
              <w:jc w:val="center"/>
              <w:rPr>
                <w:rFonts w:ascii="Times New Roman" w:hAnsi="Times New Roman" w:cs="Times New Roman"/>
                <w:color w:val="000000" w:themeColor="text1"/>
                <w:sz w:val="24"/>
                <w:szCs w:val="24"/>
              </w:rPr>
            </w:pPr>
            <w:r w:rsidRPr="006879C9">
              <w:rPr>
                <w:rFonts w:ascii="Times New Roman" w:hAnsi="Times New Roman" w:cs="Times New Roman"/>
                <w:color w:val="000000" w:themeColor="text1"/>
                <w:sz w:val="24"/>
                <w:szCs w:val="24"/>
              </w:rPr>
              <w:t>У години прийому</w:t>
            </w:r>
          </w:p>
        </w:tc>
      </w:tr>
      <w:tr w:rsidR="007F7AAB" w:rsidRPr="006879C9" w:rsidTr="007F7AAB">
        <w:tc>
          <w:tcPr>
            <w:tcW w:w="517" w:type="dxa"/>
          </w:tcPr>
          <w:p w:rsidR="007F7AAB" w:rsidRPr="006879C9" w:rsidRDefault="007F7AAB" w:rsidP="007F7AAB">
            <w:pPr>
              <w:pStyle w:val="a9"/>
              <w:jc w:val="center"/>
              <w:rPr>
                <w:rFonts w:ascii="Times New Roman" w:hAnsi="Times New Roman" w:cs="Times New Roman"/>
                <w:color w:val="000000" w:themeColor="text1"/>
                <w:sz w:val="24"/>
                <w:szCs w:val="24"/>
              </w:rPr>
            </w:pPr>
          </w:p>
        </w:tc>
        <w:tc>
          <w:tcPr>
            <w:tcW w:w="6849" w:type="dxa"/>
            <w:gridSpan w:val="3"/>
          </w:tcPr>
          <w:p w:rsidR="007F7AAB" w:rsidRPr="006879C9" w:rsidRDefault="007F7AAB" w:rsidP="007F7AAB">
            <w:pPr>
              <w:pStyle w:val="a9"/>
              <w:jc w:val="right"/>
              <w:rPr>
                <w:rFonts w:ascii="Times New Roman" w:hAnsi="Times New Roman" w:cs="Times New Roman"/>
                <w:b/>
                <w:color w:val="000000" w:themeColor="text1"/>
                <w:sz w:val="24"/>
                <w:szCs w:val="24"/>
              </w:rPr>
            </w:pPr>
            <w:r w:rsidRPr="006879C9">
              <w:rPr>
                <w:rFonts w:ascii="Times New Roman" w:hAnsi="Times New Roman" w:cs="Times New Roman"/>
                <w:b/>
                <w:color w:val="000000" w:themeColor="text1"/>
                <w:sz w:val="24"/>
                <w:szCs w:val="24"/>
              </w:rPr>
              <w:t>Загальна кількість днів надання послуги</w:t>
            </w:r>
          </w:p>
        </w:tc>
        <w:tc>
          <w:tcPr>
            <w:tcW w:w="2381" w:type="dxa"/>
          </w:tcPr>
          <w:p w:rsidR="007F7AAB" w:rsidRPr="006879C9" w:rsidRDefault="007F7AAB" w:rsidP="007F7AAB">
            <w:pPr>
              <w:pStyle w:val="a9"/>
              <w:jc w:val="center"/>
              <w:rPr>
                <w:rFonts w:ascii="Times New Roman" w:hAnsi="Times New Roman" w:cs="Times New Roman"/>
                <w:b/>
                <w:color w:val="000000" w:themeColor="text1"/>
                <w:sz w:val="24"/>
                <w:szCs w:val="24"/>
              </w:rPr>
            </w:pPr>
            <w:r w:rsidRPr="006879C9">
              <w:rPr>
                <w:rFonts w:ascii="Times New Roman" w:hAnsi="Times New Roman" w:cs="Times New Roman"/>
                <w:b/>
                <w:color w:val="000000" w:themeColor="text1"/>
                <w:sz w:val="24"/>
                <w:szCs w:val="24"/>
              </w:rPr>
              <w:t>30</w:t>
            </w:r>
          </w:p>
        </w:tc>
      </w:tr>
      <w:tr w:rsidR="007F7AAB" w:rsidRPr="006879C9" w:rsidTr="007F7AAB">
        <w:tc>
          <w:tcPr>
            <w:tcW w:w="517" w:type="dxa"/>
          </w:tcPr>
          <w:p w:rsidR="007F7AAB" w:rsidRPr="006879C9" w:rsidRDefault="007F7AAB" w:rsidP="007F7AAB">
            <w:pPr>
              <w:pStyle w:val="a9"/>
              <w:jc w:val="center"/>
              <w:rPr>
                <w:rFonts w:ascii="Times New Roman" w:hAnsi="Times New Roman" w:cs="Times New Roman"/>
                <w:color w:val="000000" w:themeColor="text1"/>
                <w:sz w:val="24"/>
                <w:szCs w:val="24"/>
              </w:rPr>
            </w:pPr>
          </w:p>
        </w:tc>
        <w:tc>
          <w:tcPr>
            <w:tcW w:w="6849" w:type="dxa"/>
            <w:gridSpan w:val="3"/>
          </w:tcPr>
          <w:p w:rsidR="007F7AAB" w:rsidRPr="006879C9" w:rsidRDefault="007F7AAB" w:rsidP="007F7AAB">
            <w:pPr>
              <w:pStyle w:val="a9"/>
              <w:jc w:val="right"/>
              <w:rPr>
                <w:rFonts w:ascii="Times New Roman" w:hAnsi="Times New Roman" w:cs="Times New Roman"/>
                <w:b/>
                <w:color w:val="000000" w:themeColor="text1"/>
                <w:sz w:val="24"/>
                <w:szCs w:val="24"/>
              </w:rPr>
            </w:pPr>
            <w:r w:rsidRPr="006879C9">
              <w:rPr>
                <w:rFonts w:ascii="Times New Roman" w:hAnsi="Times New Roman" w:cs="Times New Roman"/>
                <w:b/>
                <w:color w:val="000000" w:themeColor="text1"/>
                <w:sz w:val="24"/>
                <w:szCs w:val="24"/>
              </w:rPr>
              <w:t>Загальна кількість днів передбачена законодавством</w:t>
            </w:r>
          </w:p>
        </w:tc>
        <w:tc>
          <w:tcPr>
            <w:tcW w:w="2381" w:type="dxa"/>
          </w:tcPr>
          <w:p w:rsidR="007F7AAB" w:rsidRPr="006879C9" w:rsidRDefault="007F7AAB" w:rsidP="007F7AAB">
            <w:pPr>
              <w:pStyle w:val="a9"/>
              <w:jc w:val="center"/>
              <w:rPr>
                <w:rFonts w:ascii="Times New Roman" w:hAnsi="Times New Roman" w:cs="Times New Roman"/>
                <w:b/>
                <w:color w:val="000000" w:themeColor="text1"/>
                <w:sz w:val="24"/>
                <w:szCs w:val="24"/>
              </w:rPr>
            </w:pPr>
            <w:r w:rsidRPr="006879C9">
              <w:rPr>
                <w:rFonts w:ascii="Times New Roman" w:hAnsi="Times New Roman" w:cs="Times New Roman"/>
                <w:b/>
                <w:color w:val="000000" w:themeColor="text1"/>
                <w:sz w:val="24"/>
                <w:szCs w:val="24"/>
              </w:rPr>
              <w:t>30</w:t>
            </w:r>
          </w:p>
        </w:tc>
      </w:tr>
    </w:tbl>
    <w:p w:rsidR="007F7AAB" w:rsidRPr="00FA2D93" w:rsidRDefault="007F7AAB" w:rsidP="007F7AAB">
      <w:pPr>
        <w:spacing w:after="0" w:line="240" w:lineRule="auto"/>
        <w:ind w:firstLine="6096"/>
        <w:jc w:val="center"/>
        <w:rPr>
          <w:rFonts w:ascii="Times New Roman" w:eastAsia="Calibri" w:hAnsi="Times New Roman" w:cs="Times New Roman"/>
          <w:color w:val="000000" w:themeColor="text1"/>
          <w:sz w:val="24"/>
          <w:szCs w:val="24"/>
          <w:lang w:val="uk-UA" w:eastAsia="uk-UA"/>
        </w:rPr>
      </w:pPr>
    </w:p>
    <w:p w:rsidR="007F7AAB" w:rsidRPr="00037786" w:rsidRDefault="007F7AAB" w:rsidP="007F7AAB">
      <w:pPr>
        <w:pStyle w:val="a9"/>
        <w:ind w:firstLine="567"/>
        <w:jc w:val="both"/>
        <w:rPr>
          <w:rFonts w:ascii="Times New Roman" w:hAnsi="Times New Roman" w:cs="Times New Roman"/>
          <w:bCs/>
          <w:color w:val="000000" w:themeColor="text1"/>
          <w:sz w:val="24"/>
          <w:szCs w:val="24"/>
        </w:rPr>
      </w:pPr>
      <w:r w:rsidRPr="00FA2D93">
        <w:rPr>
          <w:rFonts w:ascii="Times New Roman" w:hAnsi="Times New Roman" w:cs="Times New Roman"/>
          <w:bCs/>
          <w:color w:val="000000" w:themeColor="text1"/>
          <w:sz w:val="24"/>
          <w:szCs w:val="24"/>
        </w:rPr>
        <w:t xml:space="preserve">Умовні позначки: В </w:t>
      </w:r>
      <w:r w:rsidRPr="00037786">
        <w:rPr>
          <w:rFonts w:ascii="Times New Roman" w:hAnsi="Times New Roman" w:cs="Times New Roman"/>
          <w:bCs/>
          <w:color w:val="000000" w:themeColor="text1"/>
          <w:sz w:val="24"/>
          <w:szCs w:val="24"/>
        </w:rPr>
        <w:t>– виконує, У – бере участь, П – погоджує, З – затверджує.</w:t>
      </w:r>
    </w:p>
    <w:p w:rsidR="007F7AAB" w:rsidRPr="00037786" w:rsidRDefault="007F7AAB" w:rsidP="007F7AAB">
      <w:pPr>
        <w:pStyle w:val="a9"/>
        <w:jc w:val="both"/>
        <w:rPr>
          <w:rFonts w:ascii="Times New Roman" w:hAnsi="Times New Roman" w:cs="Times New Roman"/>
          <w:bCs/>
          <w:color w:val="000000" w:themeColor="text1"/>
          <w:sz w:val="24"/>
          <w:szCs w:val="24"/>
        </w:rPr>
      </w:pPr>
    </w:p>
    <w:p w:rsidR="007F7AAB" w:rsidRPr="00037786" w:rsidRDefault="007F7AAB" w:rsidP="007F7AAB">
      <w:pPr>
        <w:pStyle w:val="a9"/>
        <w:ind w:firstLine="567"/>
        <w:jc w:val="both"/>
        <w:rPr>
          <w:rFonts w:ascii="Times New Roman" w:hAnsi="Times New Roman" w:cs="Times New Roman"/>
          <w:color w:val="000000" w:themeColor="text1"/>
          <w:sz w:val="24"/>
          <w:szCs w:val="24"/>
        </w:rPr>
      </w:pPr>
      <w:r w:rsidRPr="00037786">
        <w:rPr>
          <w:rFonts w:ascii="Times New Roman" w:hAnsi="Times New Roman" w:cs="Times New Roman"/>
          <w:color w:val="000000" w:themeColor="text1"/>
          <w:sz w:val="24"/>
          <w:szCs w:val="24"/>
        </w:rPr>
        <w:t>Механізм оскарження: У разі надходження до Ічнянської міської ради звернення щодо оскарження результату надання адміністративної послуги, розгляд звернення відбувається відповідно до вимог чинного законодавства України.</w:t>
      </w:r>
    </w:p>
    <w:p w:rsidR="007F7AAB" w:rsidRPr="00037786" w:rsidRDefault="007F7AAB" w:rsidP="007F7AAB">
      <w:pPr>
        <w:pStyle w:val="a9"/>
        <w:ind w:firstLine="567"/>
        <w:jc w:val="both"/>
        <w:rPr>
          <w:rFonts w:ascii="Times New Roman" w:eastAsia="Calibri" w:hAnsi="Times New Roman"/>
          <w:color w:val="000000" w:themeColor="text1"/>
          <w:sz w:val="24"/>
          <w:szCs w:val="28"/>
          <w:lang w:eastAsia="uk-UA"/>
        </w:rPr>
      </w:pPr>
      <w:r w:rsidRPr="00037786">
        <w:rPr>
          <w:rFonts w:ascii="Times New Roman" w:hAnsi="Times New Roman" w:cs="Times New Roman"/>
          <w:color w:val="000000" w:themeColor="text1"/>
          <w:sz w:val="24"/>
          <w:szCs w:val="24"/>
        </w:rPr>
        <w:t>У випадку оскарження суб’єктом звернення результату надання адміністративної послуги в судовому порядку, суб’єкт надання адміністративної послуги діє відповідно до вимог Цивільного кодексу України, Цивільного процесуального кодексу України та Кодексу адміністративного судочинства України.</w:t>
      </w: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jc w:val="both"/>
        <w:rPr>
          <w:rFonts w:ascii="Times New Roman" w:eastAsia="Calibri" w:hAnsi="Times New Roman"/>
          <w:sz w:val="24"/>
          <w:szCs w:val="28"/>
          <w:lang w:val="uk-UA" w:eastAsia="uk-UA"/>
        </w:rPr>
      </w:pPr>
    </w:p>
    <w:p w:rsidR="005F0868" w:rsidRPr="005C767A" w:rsidRDefault="005F0868" w:rsidP="005F0868">
      <w:pPr>
        <w:pStyle w:val="a6"/>
        <w:spacing w:before="0" w:beforeAutospacing="0" w:after="0" w:afterAutospacing="0"/>
        <w:jc w:val="both"/>
        <w:rPr>
          <w:b/>
          <w:lang w:val="uk-UA"/>
        </w:rPr>
      </w:pPr>
      <w:r w:rsidRPr="00F8010E">
        <w:rPr>
          <w:b/>
          <w:lang w:val="uk-UA"/>
        </w:rPr>
        <w:t xml:space="preserve">Міський голова                                </w:t>
      </w:r>
      <w:r w:rsidR="00C93E58">
        <w:rPr>
          <w:b/>
          <w:lang w:val="uk-UA"/>
        </w:rPr>
        <w:t xml:space="preserve"> </w:t>
      </w:r>
      <w:r w:rsidRPr="00F8010E">
        <w:rPr>
          <w:b/>
          <w:lang w:val="uk-UA"/>
        </w:rPr>
        <w:t xml:space="preserve">           </w:t>
      </w:r>
      <w:r w:rsidR="00C93E58">
        <w:rPr>
          <w:b/>
          <w:lang w:val="uk-UA"/>
        </w:rPr>
        <w:t xml:space="preserve">               </w:t>
      </w:r>
      <w:r w:rsidRPr="00F8010E">
        <w:rPr>
          <w:b/>
          <w:lang w:val="uk-UA"/>
        </w:rPr>
        <w:t xml:space="preserve">                           Олена БУТУРЛИМ</w:t>
      </w:r>
    </w:p>
    <w:p w:rsidR="005F0868" w:rsidRDefault="005F0868" w:rsidP="005F0868">
      <w:pPr>
        <w:pStyle w:val="a6"/>
        <w:spacing w:before="0" w:beforeAutospacing="0" w:after="0" w:afterAutospacing="0"/>
        <w:ind w:firstLine="6237"/>
        <w:jc w:val="both"/>
        <w:rPr>
          <w:lang w:val="uk-UA"/>
        </w:rPr>
      </w:pPr>
    </w:p>
    <w:p w:rsidR="007F7AAB" w:rsidRDefault="00C93E58" w:rsidP="007F7AAB">
      <w:pPr>
        <w:spacing w:after="0"/>
        <w:ind w:firstLine="6096"/>
        <w:jc w:val="both"/>
        <w:rPr>
          <w:rFonts w:ascii="Times New Roman" w:eastAsia="Calibri" w:hAnsi="Times New Roman"/>
          <w:sz w:val="24"/>
          <w:szCs w:val="28"/>
          <w:lang w:val="uk-UA" w:eastAsia="uk-UA"/>
        </w:rPr>
      </w:pPr>
      <w:r>
        <w:rPr>
          <w:rFonts w:ascii="Times New Roman" w:eastAsia="Arial Unicode MS" w:hAnsi="Times New Roman" w:cs="Times New Roman"/>
          <w:i/>
          <w:color w:val="000000"/>
          <w:sz w:val="24"/>
          <w:szCs w:val="24"/>
          <w:lang w:val="uk-UA" w:eastAsia="uk-UA" w:bidi="uk-UA"/>
        </w:rPr>
        <w:t xml:space="preserve"> </w:t>
      </w: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C93E58" w:rsidRDefault="00C93E58" w:rsidP="0085592F">
      <w:pPr>
        <w:spacing w:after="0" w:line="240" w:lineRule="auto"/>
        <w:ind w:firstLine="6096"/>
        <w:rPr>
          <w:rFonts w:ascii="Times New Roman" w:eastAsia="Calibri" w:hAnsi="Times New Roman" w:cs="Times New Roman"/>
          <w:color w:val="000000" w:themeColor="text1"/>
          <w:sz w:val="24"/>
          <w:szCs w:val="24"/>
          <w:lang w:val="uk-UA" w:eastAsia="uk-UA"/>
        </w:rPr>
      </w:pPr>
    </w:p>
    <w:p w:rsidR="00C93E58" w:rsidRDefault="00C93E58" w:rsidP="0085592F">
      <w:pPr>
        <w:spacing w:after="0" w:line="240" w:lineRule="auto"/>
        <w:ind w:firstLine="6096"/>
        <w:rPr>
          <w:rFonts w:ascii="Times New Roman" w:eastAsia="Calibri" w:hAnsi="Times New Roman" w:cs="Times New Roman"/>
          <w:color w:val="000000" w:themeColor="text1"/>
          <w:sz w:val="24"/>
          <w:szCs w:val="24"/>
          <w:lang w:val="uk-UA" w:eastAsia="uk-UA"/>
        </w:rPr>
      </w:pPr>
    </w:p>
    <w:p w:rsidR="00C93E58" w:rsidRDefault="00C93E58" w:rsidP="0085592F">
      <w:pPr>
        <w:spacing w:after="0" w:line="240" w:lineRule="auto"/>
        <w:ind w:firstLine="6096"/>
        <w:rPr>
          <w:rFonts w:ascii="Times New Roman" w:eastAsia="Calibri" w:hAnsi="Times New Roman" w:cs="Times New Roman"/>
          <w:color w:val="000000" w:themeColor="text1"/>
          <w:sz w:val="24"/>
          <w:szCs w:val="24"/>
          <w:lang w:val="uk-UA" w:eastAsia="uk-UA"/>
        </w:rPr>
      </w:pPr>
    </w:p>
    <w:p w:rsidR="00C93E58" w:rsidRDefault="00C93E58" w:rsidP="0085592F">
      <w:pPr>
        <w:spacing w:after="0" w:line="240" w:lineRule="auto"/>
        <w:ind w:firstLine="6096"/>
        <w:rPr>
          <w:rFonts w:ascii="Times New Roman" w:eastAsia="Calibri" w:hAnsi="Times New Roman" w:cs="Times New Roman"/>
          <w:color w:val="000000" w:themeColor="text1"/>
          <w:sz w:val="24"/>
          <w:szCs w:val="24"/>
          <w:lang w:val="uk-UA" w:eastAsia="uk-UA"/>
        </w:rPr>
      </w:pP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85592F" w:rsidRPr="00E34B69" w:rsidRDefault="0085592F" w:rsidP="0085592F">
      <w:pPr>
        <w:spacing w:after="0"/>
        <w:ind w:firstLine="6096"/>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7F7AAB" w:rsidRDefault="007F7AAB" w:rsidP="007F7AAB">
      <w:pPr>
        <w:rPr>
          <w:lang w:val="uk-UA"/>
        </w:rPr>
      </w:pPr>
    </w:p>
    <w:p w:rsidR="007F7AAB" w:rsidRPr="002C46B1" w:rsidRDefault="007F7AAB" w:rsidP="007F7AAB">
      <w:pPr>
        <w:spacing w:line="240" w:lineRule="auto"/>
        <w:jc w:val="center"/>
        <w:rPr>
          <w:rFonts w:ascii="Times New Roman" w:hAnsi="Times New Roman"/>
          <w:b/>
          <w:sz w:val="28"/>
          <w:szCs w:val="28"/>
        </w:rPr>
      </w:pPr>
      <w:r w:rsidRPr="002C46B1">
        <w:rPr>
          <w:rFonts w:ascii="Times New Roman" w:hAnsi="Times New Roman"/>
          <w:b/>
          <w:sz w:val="28"/>
          <w:szCs w:val="28"/>
        </w:rPr>
        <w:t xml:space="preserve">ТЕХНОЛОГІЧНА КАРТКА АДМІНІСТРАТИВНОЇ ПОСЛУГИ </w:t>
      </w:r>
      <w:r w:rsidRPr="002C46B1">
        <w:rPr>
          <w:rFonts w:ascii="Times New Roman" w:hAnsi="Times New Roman"/>
          <w:b/>
          <w:sz w:val="28"/>
          <w:szCs w:val="28"/>
          <w:lang w:val="uk-UA"/>
        </w:rPr>
        <w:t>03-0</w:t>
      </w:r>
      <w:r>
        <w:rPr>
          <w:rFonts w:ascii="Times New Roman" w:hAnsi="Times New Roman"/>
          <w:b/>
          <w:sz w:val="28"/>
          <w:szCs w:val="28"/>
          <w:lang w:val="uk-UA"/>
        </w:rPr>
        <w:t>4</w:t>
      </w:r>
    </w:p>
    <w:p w:rsidR="007F7AAB" w:rsidRPr="00E34B69" w:rsidRDefault="007F7AAB" w:rsidP="007F7AAB">
      <w:pPr>
        <w:shd w:val="clear" w:color="auto" w:fill="FFFFFF" w:themeFill="background1"/>
        <w:spacing w:after="0" w:line="240" w:lineRule="auto"/>
        <w:jc w:val="center"/>
        <w:rPr>
          <w:rFonts w:ascii="Times New Roman" w:hAnsi="Times New Roman" w:cs="Times New Roman"/>
          <w:b/>
          <w:bCs/>
          <w:color w:val="000000" w:themeColor="text1"/>
          <w:sz w:val="24"/>
          <w:szCs w:val="24"/>
          <w:lang w:val="uk-UA"/>
        </w:rPr>
      </w:pPr>
      <w:r w:rsidRPr="0023090B">
        <w:rPr>
          <w:rFonts w:ascii="Times New Roman" w:hAnsi="Times New Roman" w:cs="Times New Roman"/>
          <w:b/>
          <w:color w:val="000000" w:themeColor="text1"/>
          <w:sz w:val="24"/>
          <w:szCs w:val="24"/>
          <w:lang w:val="uk-UA"/>
        </w:rPr>
        <w:t>02101 – ЗНЯТТЯ З КВАРТИРНОГО ОБЛІКУ</w:t>
      </w:r>
    </w:p>
    <w:p w:rsidR="007F7AAB" w:rsidRPr="00CA393C" w:rsidRDefault="007F7AAB" w:rsidP="007F7AAB">
      <w:pPr>
        <w:spacing w:after="0"/>
        <w:jc w:val="center"/>
        <w:rPr>
          <w:rFonts w:ascii="Times New Roman" w:hAnsi="Times New Roman"/>
          <w:b/>
          <w:sz w:val="28"/>
          <w:szCs w:val="28"/>
          <w:u w:val="single"/>
          <w:lang w:val="uk-UA"/>
        </w:rPr>
      </w:pPr>
      <w:r w:rsidRPr="00CA393C">
        <w:rPr>
          <w:rFonts w:ascii="Times New Roman" w:hAnsi="Times New Roman"/>
          <w:b/>
          <w:sz w:val="28"/>
          <w:szCs w:val="28"/>
          <w:u w:val="single"/>
          <w:lang w:val="uk-UA"/>
        </w:rPr>
        <w:t xml:space="preserve">Відділ «Центр надання адміністративних послуг» </w:t>
      </w:r>
      <w:r>
        <w:rPr>
          <w:rFonts w:ascii="Times New Roman" w:hAnsi="Times New Roman"/>
          <w:b/>
          <w:sz w:val="28"/>
          <w:szCs w:val="28"/>
          <w:u w:val="single"/>
          <w:lang w:val="uk-UA"/>
        </w:rPr>
        <w:t>Ічнянської міської ради</w:t>
      </w:r>
    </w:p>
    <w:p w:rsidR="007F7AAB" w:rsidRPr="00BB15F6" w:rsidRDefault="007F7AAB" w:rsidP="007F7AAB">
      <w:pPr>
        <w:spacing w:after="0"/>
        <w:jc w:val="center"/>
        <w:rPr>
          <w:rFonts w:ascii="Times New Roman" w:hAnsi="Times New Roman"/>
          <w:szCs w:val="28"/>
          <w:lang w:val="uk-UA"/>
        </w:rPr>
      </w:pPr>
      <w:r w:rsidRPr="00BB15F6">
        <w:rPr>
          <w:rFonts w:ascii="Times New Roman" w:hAnsi="Times New Roman"/>
          <w:szCs w:val="28"/>
          <w:lang w:val="uk-UA"/>
        </w:rPr>
        <w:t>(найменування суб’єкта надання адміністративної послуги)</w:t>
      </w:r>
    </w:p>
    <w:p w:rsidR="007F7AAB" w:rsidRPr="00FA2D93" w:rsidRDefault="007F7AAB" w:rsidP="007F7AAB">
      <w:pPr>
        <w:spacing w:after="0" w:line="240" w:lineRule="auto"/>
        <w:ind w:firstLine="6096"/>
        <w:jc w:val="center"/>
        <w:rPr>
          <w:rFonts w:ascii="Times New Roman" w:eastAsia="Calibri" w:hAnsi="Times New Roman" w:cs="Times New Roman"/>
          <w:color w:val="000000" w:themeColor="text1"/>
          <w:sz w:val="24"/>
          <w:szCs w:val="24"/>
          <w:lang w:val="uk-UA" w:eastAsia="uk-UA"/>
        </w:rPr>
      </w:pPr>
    </w:p>
    <w:tbl>
      <w:tblPr>
        <w:tblStyle w:val="af5"/>
        <w:tblW w:w="9747" w:type="dxa"/>
        <w:tblLook w:val="04A0"/>
      </w:tblPr>
      <w:tblGrid>
        <w:gridCol w:w="517"/>
        <w:gridCol w:w="4440"/>
        <w:gridCol w:w="2268"/>
        <w:gridCol w:w="992"/>
        <w:gridCol w:w="1530"/>
      </w:tblGrid>
      <w:tr w:rsidR="007F7AAB" w:rsidRPr="0023090B" w:rsidTr="007F7AAB">
        <w:tc>
          <w:tcPr>
            <w:tcW w:w="517"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 з/п</w:t>
            </w:r>
          </w:p>
        </w:tc>
        <w:tc>
          <w:tcPr>
            <w:tcW w:w="4440"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Етапи</w:t>
            </w:r>
          </w:p>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послуги</w:t>
            </w:r>
          </w:p>
        </w:tc>
        <w:tc>
          <w:tcPr>
            <w:tcW w:w="2268"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Відповідальна</w:t>
            </w:r>
          </w:p>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посадова особа, структурний підрозділ</w:t>
            </w:r>
          </w:p>
        </w:tc>
        <w:tc>
          <w:tcPr>
            <w:tcW w:w="992" w:type="dxa"/>
          </w:tcPr>
          <w:p w:rsidR="007F7AAB" w:rsidRPr="0023090B" w:rsidRDefault="007F7AAB" w:rsidP="007F7AAB">
            <w:pPr>
              <w:jc w:val="center"/>
              <w:rPr>
                <w:rFonts w:ascii="Times New Roman" w:hAnsi="Times New Roman" w:cs="Times New Roman"/>
                <w:bCs/>
                <w:sz w:val="24"/>
                <w:szCs w:val="24"/>
                <w:lang w:val="uk-UA"/>
              </w:rPr>
            </w:pPr>
            <w:r w:rsidRPr="0023090B">
              <w:rPr>
                <w:rFonts w:ascii="Times New Roman" w:hAnsi="Times New Roman" w:cs="Times New Roman"/>
                <w:bCs/>
                <w:sz w:val="24"/>
                <w:szCs w:val="24"/>
                <w:lang w:val="uk-UA"/>
              </w:rPr>
              <w:t>Дія</w:t>
            </w:r>
          </w:p>
          <w:p w:rsidR="007F7AAB" w:rsidRPr="0023090B" w:rsidRDefault="007F7AAB" w:rsidP="007F7AAB">
            <w:pPr>
              <w:rPr>
                <w:rFonts w:ascii="Times New Roman" w:hAnsi="Times New Roman" w:cs="Times New Roman"/>
                <w:sz w:val="24"/>
                <w:szCs w:val="24"/>
                <w:lang w:val="uk-UA"/>
              </w:rPr>
            </w:pPr>
          </w:p>
        </w:tc>
        <w:tc>
          <w:tcPr>
            <w:tcW w:w="1530" w:type="dxa"/>
          </w:tcPr>
          <w:p w:rsidR="007F7AAB" w:rsidRPr="0023090B" w:rsidRDefault="007F7AAB" w:rsidP="007F7AAB">
            <w:pPr>
              <w:pStyle w:val="a9"/>
              <w:ind w:left="34" w:hanging="34"/>
              <w:jc w:val="center"/>
              <w:rPr>
                <w:rFonts w:ascii="Times New Roman" w:hAnsi="Times New Roman" w:cs="Times New Roman"/>
                <w:sz w:val="24"/>
                <w:szCs w:val="24"/>
              </w:rPr>
            </w:pPr>
            <w:r w:rsidRPr="0023090B">
              <w:rPr>
                <w:rFonts w:ascii="Times New Roman" w:hAnsi="Times New Roman" w:cs="Times New Roman"/>
                <w:sz w:val="24"/>
                <w:szCs w:val="24"/>
              </w:rPr>
              <w:t xml:space="preserve">Термін </w:t>
            </w:r>
          </w:p>
          <w:p w:rsidR="007F7AAB" w:rsidRPr="0023090B" w:rsidRDefault="007F7AAB" w:rsidP="007F7AAB">
            <w:pPr>
              <w:pStyle w:val="a9"/>
              <w:ind w:left="34" w:hanging="34"/>
              <w:jc w:val="center"/>
              <w:rPr>
                <w:rFonts w:ascii="Times New Roman" w:hAnsi="Times New Roman" w:cs="Times New Roman"/>
                <w:sz w:val="24"/>
                <w:szCs w:val="24"/>
              </w:rPr>
            </w:pPr>
            <w:r w:rsidRPr="0023090B">
              <w:rPr>
                <w:rFonts w:ascii="Times New Roman" w:hAnsi="Times New Roman" w:cs="Times New Roman"/>
                <w:sz w:val="24"/>
                <w:szCs w:val="24"/>
              </w:rPr>
              <w:t>виконання</w:t>
            </w:r>
          </w:p>
          <w:p w:rsidR="007F7AAB" w:rsidRPr="0023090B" w:rsidRDefault="007F7AAB" w:rsidP="007F7AAB">
            <w:pPr>
              <w:pStyle w:val="a9"/>
              <w:ind w:left="34" w:hanging="34"/>
              <w:jc w:val="center"/>
              <w:rPr>
                <w:rFonts w:ascii="Times New Roman" w:hAnsi="Times New Roman" w:cs="Times New Roman"/>
                <w:sz w:val="24"/>
                <w:szCs w:val="24"/>
              </w:rPr>
            </w:pPr>
            <w:r w:rsidRPr="0023090B">
              <w:rPr>
                <w:rFonts w:ascii="Times New Roman" w:hAnsi="Times New Roman" w:cs="Times New Roman"/>
                <w:sz w:val="24"/>
                <w:szCs w:val="24"/>
              </w:rPr>
              <w:t>(днів)</w:t>
            </w:r>
          </w:p>
        </w:tc>
      </w:tr>
      <w:tr w:rsidR="007F7AAB" w:rsidRPr="0023090B" w:rsidTr="007F7AAB">
        <w:tc>
          <w:tcPr>
            <w:tcW w:w="517"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1</w:t>
            </w:r>
          </w:p>
        </w:tc>
        <w:tc>
          <w:tcPr>
            <w:tcW w:w="4440" w:type="dxa"/>
          </w:tcPr>
          <w:p w:rsidR="007F7AAB" w:rsidRPr="0023090B" w:rsidRDefault="007F7AAB" w:rsidP="007F7AAB">
            <w:pPr>
              <w:pStyle w:val="a9"/>
              <w:rPr>
                <w:rFonts w:ascii="Times New Roman" w:hAnsi="Times New Roman" w:cs="Times New Roman"/>
                <w:sz w:val="24"/>
                <w:szCs w:val="24"/>
              </w:rPr>
            </w:pPr>
            <w:r w:rsidRPr="0023090B">
              <w:rPr>
                <w:rFonts w:ascii="Times New Roman" w:hAnsi="Times New Roman" w:cs="Times New Roman"/>
                <w:sz w:val="24"/>
                <w:szCs w:val="24"/>
              </w:rPr>
              <w:t>Прийом та перевірка належності паспортного документа особі, правильності заповнення заяви та наявності документів, необхідних для оформлення адміністративної послуги</w:t>
            </w:r>
          </w:p>
        </w:tc>
        <w:tc>
          <w:tcPr>
            <w:tcW w:w="2268"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Адміністратор</w:t>
            </w:r>
            <w:r>
              <w:rPr>
                <w:rFonts w:ascii="Times New Roman" w:hAnsi="Times New Roman" w:cs="Times New Roman"/>
                <w:sz w:val="24"/>
                <w:szCs w:val="24"/>
              </w:rPr>
              <w:t xml:space="preserve"> ЦНАПу</w:t>
            </w:r>
          </w:p>
        </w:tc>
        <w:tc>
          <w:tcPr>
            <w:tcW w:w="992" w:type="dxa"/>
          </w:tcPr>
          <w:p w:rsidR="007F7AAB" w:rsidRPr="0023090B" w:rsidRDefault="007F7AAB" w:rsidP="007F7AAB">
            <w:pPr>
              <w:jc w:val="center"/>
              <w:rPr>
                <w:rFonts w:ascii="Times New Roman" w:hAnsi="Times New Roman" w:cs="Times New Roman"/>
                <w:bCs/>
                <w:sz w:val="24"/>
                <w:szCs w:val="24"/>
                <w:lang w:val="uk-UA"/>
              </w:rPr>
            </w:pPr>
            <w:r w:rsidRPr="0023090B">
              <w:rPr>
                <w:rFonts w:ascii="Times New Roman" w:hAnsi="Times New Roman" w:cs="Times New Roman"/>
                <w:bCs/>
                <w:sz w:val="24"/>
                <w:szCs w:val="24"/>
                <w:lang w:val="uk-UA"/>
              </w:rPr>
              <w:t>В</w:t>
            </w:r>
          </w:p>
        </w:tc>
        <w:tc>
          <w:tcPr>
            <w:tcW w:w="1530" w:type="dxa"/>
          </w:tcPr>
          <w:p w:rsidR="007F7AAB" w:rsidRPr="0023090B" w:rsidRDefault="007F7AAB" w:rsidP="007F7AAB">
            <w:pPr>
              <w:pStyle w:val="a9"/>
              <w:ind w:left="34" w:hanging="34"/>
              <w:jc w:val="center"/>
              <w:rPr>
                <w:rFonts w:ascii="Times New Roman" w:hAnsi="Times New Roman" w:cs="Times New Roman"/>
                <w:sz w:val="24"/>
                <w:szCs w:val="24"/>
              </w:rPr>
            </w:pPr>
            <w:r w:rsidRPr="0023090B">
              <w:rPr>
                <w:rFonts w:ascii="Times New Roman" w:hAnsi="Times New Roman" w:cs="Times New Roman"/>
                <w:sz w:val="24"/>
                <w:szCs w:val="24"/>
              </w:rPr>
              <w:t>В день звернення</w:t>
            </w:r>
          </w:p>
        </w:tc>
      </w:tr>
      <w:tr w:rsidR="007F7AAB" w:rsidRPr="0023090B" w:rsidTr="007F7AAB">
        <w:tc>
          <w:tcPr>
            <w:tcW w:w="517"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2</w:t>
            </w:r>
          </w:p>
        </w:tc>
        <w:tc>
          <w:tcPr>
            <w:tcW w:w="4440" w:type="dxa"/>
          </w:tcPr>
          <w:p w:rsidR="007F7AAB" w:rsidRPr="0023090B" w:rsidRDefault="007F7AAB" w:rsidP="007F7AAB">
            <w:pPr>
              <w:pStyle w:val="a9"/>
              <w:rPr>
                <w:rFonts w:ascii="Times New Roman" w:hAnsi="Times New Roman" w:cs="Times New Roman"/>
                <w:sz w:val="24"/>
                <w:szCs w:val="24"/>
              </w:rPr>
            </w:pPr>
            <w:r w:rsidRPr="0023090B">
              <w:rPr>
                <w:rFonts w:ascii="Times New Roman" w:hAnsi="Times New Roman" w:cs="Times New Roman"/>
                <w:sz w:val="24"/>
                <w:szCs w:val="24"/>
              </w:rPr>
              <w:t xml:space="preserve">Реєстрація заяви в журналі </w:t>
            </w:r>
            <w:r w:rsidRPr="0023090B">
              <w:rPr>
                <w:rFonts w:ascii="Times New Roman" w:hAnsi="Times New Roman" w:cs="Times New Roman"/>
                <w:bCs/>
                <w:color w:val="000000"/>
                <w:spacing w:val="1"/>
                <w:sz w:val="24"/>
                <w:szCs w:val="24"/>
              </w:rPr>
              <w:t>реєстрації вхідного пакета документів</w:t>
            </w:r>
          </w:p>
        </w:tc>
        <w:tc>
          <w:tcPr>
            <w:tcW w:w="2268"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 xml:space="preserve">Адміністратор </w:t>
            </w:r>
          </w:p>
        </w:tc>
        <w:tc>
          <w:tcPr>
            <w:tcW w:w="992" w:type="dxa"/>
          </w:tcPr>
          <w:p w:rsidR="007F7AAB" w:rsidRPr="0023090B" w:rsidRDefault="007F7AAB" w:rsidP="007F7AAB">
            <w:pPr>
              <w:jc w:val="center"/>
              <w:rPr>
                <w:rFonts w:ascii="Times New Roman" w:hAnsi="Times New Roman" w:cs="Times New Roman"/>
                <w:bCs/>
                <w:sz w:val="24"/>
                <w:szCs w:val="24"/>
                <w:lang w:val="uk-UA"/>
              </w:rPr>
            </w:pPr>
            <w:r w:rsidRPr="0023090B">
              <w:rPr>
                <w:rFonts w:ascii="Times New Roman" w:hAnsi="Times New Roman" w:cs="Times New Roman"/>
                <w:bCs/>
                <w:sz w:val="24"/>
                <w:szCs w:val="24"/>
                <w:lang w:val="uk-UA"/>
              </w:rPr>
              <w:t>В</w:t>
            </w:r>
          </w:p>
        </w:tc>
        <w:tc>
          <w:tcPr>
            <w:tcW w:w="1530" w:type="dxa"/>
          </w:tcPr>
          <w:p w:rsidR="007F7AAB" w:rsidRPr="0023090B" w:rsidRDefault="007F7AAB" w:rsidP="007F7AAB">
            <w:pPr>
              <w:pStyle w:val="a9"/>
              <w:ind w:left="34" w:hanging="34"/>
              <w:jc w:val="center"/>
              <w:rPr>
                <w:rFonts w:ascii="Times New Roman" w:hAnsi="Times New Roman" w:cs="Times New Roman"/>
                <w:sz w:val="24"/>
                <w:szCs w:val="24"/>
              </w:rPr>
            </w:pPr>
            <w:r w:rsidRPr="0023090B">
              <w:rPr>
                <w:rFonts w:ascii="Times New Roman" w:hAnsi="Times New Roman" w:cs="Times New Roman"/>
                <w:sz w:val="24"/>
                <w:szCs w:val="24"/>
              </w:rPr>
              <w:t>В день звернення</w:t>
            </w:r>
          </w:p>
        </w:tc>
      </w:tr>
      <w:tr w:rsidR="007F7AAB" w:rsidRPr="0023090B" w:rsidTr="007F7AAB">
        <w:tc>
          <w:tcPr>
            <w:tcW w:w="517"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3</w:t>
            </w:r>
          </w:p>
        </w:tc>
        <w:tc>
          <w:tcPr>
            <w:tcW w:w="4440" w:type="dxa"/>
          </w:tcPr>
          <w:p w:rsidR="007F7AAB" w:rsidRPr="0023090B" w:rsidRDefault="007F7AAB" w:rsidP="007F7AAB">
            <w:pPr>
              <w:pStyle w:val="a9"/>
              <w:rPr>
                <w:rFonts w:ascii="Times New Roman" w:hAnsi="Times New Roman" w:cs="Times New Roman"/>
                <w:sz w:val="24"/>
                <w:szCs w:val="24"/>
              </w:rPr>
            </w:pPr>
            <w:r w:rsidRPr="0023090B">
              <w:rPr>
                <w:rFonts w:ascii="Times New Roman" w:hAnsi="Times New Roman" w:cs="Times New Roman"/>
                <w:sz w:val="24"/>
                <w:szCs w:val="24"/>
              </w:rPr>
              <w:t>Передача заяви та повного пакету документів до юридичного відділу  Ічнянської міської ради</w:t>
            </w:r>
          </w:p>
        </w:tc>
        <w:tc>
          <w:tcPr>
            <w:tcW w:w="2268"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 xml:space="preserve">Адміністратор </w:t>
            </w:r>
          </w:p>
        </w:tc>
        <w:tc>
          <w:tcPr>
            <w:tcW w:w="992"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В</w:t>
            </w:r>
          </w:p>
        </w:tc>
        <w:tc>
          <w:tcPr>
            <w:tcW w:w="1530"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В день реєстрації заяви або протягом наступного робочого дня</w:t>
            </w:r>
          </w:p>
        </w:tc>
      </w:tr>
      <w:tr w:rsidR="007F7AAB" w:rsidRPr="0023090B" w:rsidTr="007F7AAB">
        <w:tc>
          <w:tcPr>
            <w:tcW w:w="517"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4</w:t>
            </w:r>
          </w:p>
        </w:tc>
        <w:tc>
          <w:tcPr>
            <w:tcW w:w="4440" w:type="dxa"/>
          </w:tcPr>
          <w:p w:rsidR="007F7AAB" w:rsidRPr="0023090B" w:rsidRDefault="007F7AAB" w:rsidP="007F7AAB">
            <w:pPr>
              <w:pStyle w:val="a9"/>
              <w:rPr>
                <w:rFonts w:ascii="Times New Roman" w:hAnsi="Times New Roman" w:cs="Times New Roman"/>
                <w:sz w:val="24"/>
                <w:szCs w:val="24"/>
              </w:rPr>
            </w:pPr>
            <w:r w:rsidRPr="0023090B">
              <w:rPr>
                <w:rFonts w:ascii="Times New Roman" w:hAnsi="Times New Roman" w:cs="Times New Roman"/>
                <w:sz w:val="24"/>
                <w:szCs w:val="24"/>
              </w:rPr>
              <w:t>Опрацювання і підготовка документів для розгляду на засідання комісії по житлових питаннях</w:t>
            </w:r>
          </w:p>
        </w:tc>
        <w:tc>
          <w:tcPr>
            <w:tcW w:w="2268"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Головний спеціаліст</w:t>
            </w:r>
          </w:p>
        </w:tc>
        <w:tc>
          <w:tcPr>
            <w:tcW w:w="992"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В</w:t>
            </w:r>
          </w:p>
        </w:tc>
        <w:tc>
          <w:tcPr>
            <w:tcW w:w="1530"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1-2 дні</w:t>
            </w:r>
          </w:p>
        </w:tc>
      </w:tr>
      <w:tr w:rsidR="007F7AAB" w:rsidRPr="0023090B" w:rsidTr="007F7AAB">
        <w:tc>
          <w:tcPr>
            <w:tcW w:w="517" w:type="dxa"/>
          </w:tcPr>
          <w:p w:rsidR="007F7AAB" w:rsidRPr="0023090B" w:rsidRDefault="007F7AAB" w:rsidP="007F7AAB">
            <w:pPr>
              <w:pStyle w:val="11"/>
              <w:spacing w:line="240" w:lineRule="auto"/>
              <w:jc w:val="center"/>
              <w:rPr>
                <w:rFonts w:ascii="Times New Roman" w:hAnsi="Times New Roman" w:cs="Times New Roman"/>
                <w:sz w:val="24"/>
                <w:szCs w:val="24"/>
                <w:lang w:val="uk-UA"/>
              </w:rPr>
            </w:pPr>
            <w:r w:rsidRPr="0023090B">
              <w:rPr>
                <w:rFonts w:ascii="Times New Roman" w:hAnsi="Times New Roman" w:cs="Times New Roman"/>
                <w:sz w:val="24"/>
                <w:szCs w:val="24"/>
                <w:lang w:val="uk-UA"/>
              </w:rPr>
              <w:t>5</w:t>
            </w:r>
          </w:p>
        </w:tc>
        <w:tc>
          <w:tcPr>
            <w:tcW w:w="4440" w:type="dxa"/>
          </w:tcPr>
          <w:p w:rsidR="007F7AAB" w:rsidRPr="0023090B" w:rsidRDefault="007F7AAB" w:rsidP="007F7AAB">
            <w:pPr>
              <w:pStyle w:val="11"/>
              <w:spacing w:line="240" w:lineRule="auto"/>
              <w:rPr>
                <w:rFonts w:ascii="Times New Roman" w:hAnsi="Times New Roman" w:cs="Times New Roman"/>
                <w:sz w:val="24"/>
                <w:szCs w:val="24"/>
                <w:lang w:val="uk-UA"/>
              </w:rPr>
            </w:pPr>
            <w:r w:rsidRPr="0023090B">
              <w:rPr>
                <w:rFonts w:ascii="Times New Roman" w:hAnsi="Times New Roman" w:cs="Times New Roman"/>
                <w:sz w:val="24"/>
                <w:szCs w:val="24"/>
                <w:lang w:val="uk-UA"/>
              </w:rPr>
              <w:t>Розгляд заяви та пакету документів на засіданні комісії по житлових питаннях.</w:t>
            </w:r>
          </w:p>
        </w:tc>
        <w:tc>
          <w:tcPr>
            <w:tcW w:w="2268" w:type="dxa"/>
          </w:tcPr>
          <w:p w:rsidR="007F7AAB" w:rsidRPr="0023090B" w:rsidRDefault="007F7AAB" w:rsidP="007F7AAB">
            <w:pPr>
              <w:pStyle w:val="11"/>
              <w:spacing w:line="240" w:lineRule="auto"/>
              <w:jc w:val="center"/>
              <w:rPr>
                <w:rFonts w:ascii="Times New Roman" w:hAnsi="Times New Roman" w:cs="Times New Roman"/>
                <w:sz w:val="24"/>
                <w:szCs w:val="24"/>
                <w:lang w:val="uk-UA"/>
              </w:rPr>
            </w:pPr>
            <w:r w:rsidRPr="0023090B">
              <w:rPr>
                <w:rFonts w:ascii="Times New Roman" w:hAnsi="Times New Roman" w:cs="Times New Roman"/>
                <w:sz w:val="24"/>
                <w:szCs w:val="24"/>
                <w:lang w:val="uk-UA"/>
              </w:rPr>
              <w:t>Голова комісії</w:t>
            </w:r>
          </w:p>
          <w:p w:rsidR="007F7AAB" w:rsidRPr="0023090B" w:rsidRDefault="007F7AAB" w:rsidP="007F7AAB">
            <w:pPr>
              <w:pStyle w:val="11"/>
              <w:spacing w:line="240" w:lineRule="auto"/>
              <w:jc w:val="center"/>
              <w:rPr>
                <w:rFonts w:ascii="Times New Roman" w:hAnsi="Times New Roman" w:cs="Times New Roman"/>
                <w:sz w:val="24"/>
                <w:szCs w:val="24"/>
                <w:lang w:val="uk-UA"/>
              </w:rPr>
            </w:pPr>
          </w:p>
        </w:tc>
        <w:tc>
          <w:tcPr>
            <w:tcW w:w="992" w:type="dxa"/>
          </w:tcPr>
          <w:p w:rsidR="007F7AAB" w:rsidRPr="0023090B" w:rsidRDefault="007F7AAB" w:rsidP="007F7AAB">
            <w:pPr>
              <w:pStyle w:val="11"/>
              <w:spacing w:line="240" w:lineRule="auto"/>
              <w:jc w:val="center"/>
              <w:rPr>
                <w:rFonts w:ascii="Times New Roman" w:hAnsi="Times New Roman" w:cs="Times New Roman"/>
                <w:sz w:val="24"/>
                <w:szCs w:val="24"/>
                <w:lang w:val="uk-UA"/>
              </w:rPr>
            </w:pPr>
            <w:r w:rsidRPr="0023090B">
              <w:rPr>
                <w:rFonts w:ascii="Times New Roman" w:hAnsi="Times New Roman" w:cs="Times New Roman"/>
                <w:sz w:val="24"/>
                <w:szCs w:val="24"/>
                <w:lang w:val="uk-UA"/>
              </w:rPr>
              <w:t>П</w:t>
            </w:r>
          </w:p>
          <w:p w:rsidR="007F7AAB" w:rsidRPr="0023090B" w:rsidRDefault="007F7AAB" w:rsidP="007F7AAB">
            <w:pPr>
              <w:pStyle w:val="11"/>
              <w:spacing w:line="240" w:lineRule="auto"/>
              <w:jc w:val="center"/>
              <w:rPr>
                <w:rFonts w:ascii="Times New Roman" w:hAnsi="Times New Roman" w:cs="Times New Roman"/>
                <w:sz w:val="24"/>
                <w:szCs w:val="24"/>
                <w:lang w:val="uk-UA"/>
              </w:rPr>
            </w:pPr>
          </w:p>
          <w:p w:rsidR="007F7AAB" w:rsidRPr="0023090B" w:rsidRDefault="007F7AAB" w:rsidP="007F7AAB">
            <w:pPr>
              <w:pStyle w:val="11"/>
              <w:spacing w:line="240" w:lineRule="auto"/>
              <w:jc w:val="center"/>
              <w:rPr>
                <w:rFonts w:ascii="Times New Roman" w:hAnsi="Times New Roman" w:cs="Times New Roman"/>
                <w:sz w:val="24"/>
                <w:szCs w:val="24"/>
                <w:lang w:val="uk-UA"/>
              </w:rPr>
            </w:pPr>
          </w:p>
          <w:p w:rsidR="007F7AAB" w:rsidRPr="0023090B" w:rsidRDefault="007F7AAB" w:rsidP="007F7AAB">
            <w:pPr>
              <w:pStyle w:val="11"/>
              <w:spacing w:line="240" w:lineRule="auto"/>
              <w:jc w:val="center"/>
              <w:rPr>
                <w:rFonts w:ascii="Times New Roman" w:hAnsi="Times New Roman" w:cs="Times New Roman"/>
                <w:sz w:val="24"/>
                <w:szCs w:val="24"/>
                <w:lang w:val="uk-UA"/>
              </w:rPr>
            </w:pPr>
          </w:p>
        </w:tc>
        <w:tc>
          <w:tcPr>
            <w:tcW w:w="1530" w:type="dxa"/>
          </w:tcPr>
          <w:p w:rsidR="007F7AAB" w:rsidRPr="0023090B" w:rsidRDefault="007F7AAB" w:rsidP="007F7AAB">
            <w:pPr>
              <w:pStyle w:val="11"/>
              <w:spacing w:line="240" w:lineRule="auto"/>
              <w:jc w:val="center"/>
              <w:rPr>
                <w:rFonts w:ascii="Times New Roman" w:hAnsi="Times New Roman" w:cs="Times New Roman"/>
                <w:sz w:val="24"/>
                <w:szCs w:val="24"/>
                <w:lang w:val="uk-UA"/>
              </w:rPr>
            </w:pPr>
            <w:r w:rsidRPr="0023090B">
              <w:rPr>
                <w:rFonts w:ascii="Times New Roman" w:hAnsi="Times New Roman" w:cs="Times New Roman"/>
                <w:sz w:val="24"/>
                <w:szCs w:val="24"/>
                <w:lang w:val="uk-UA"/>
              </w:rPr>
              <w:t>За окремим графіком</w:t>
            </w:r>
          </w:p>
        </w:tc>
      </w:tr>
      <w:tr w:rsidR="007F7AAB" w:rsidRPr="0023090B" w:rsidTr="007F7AAB">
        <w:tc>
          <w:tcPr>
            <w:tcW w:w="517" w:type="dxa"/>
          </w:tcPr>
          <w:p w:rsidR="007F7AAB" w:rsidRPr="0023090B" w:rsidRDefault="007F7AAB" w:rsidP="007F7AAB">
            <w:pPr>
              <w:pStyle w:val="11"/>
              <w:spacing w:line="240" w:lineRule="auto"/>
              <w:jc w:val="center"/>
              <w:rPr>
                <w:rFonts w:ascii="Times New Roman" w:hAnsi="Times New Roman" w:cs="Times New Roman"/>
                <w:sz w:val="24"/>
                <w:szCs w:val="24"/>
                <w:lang w:val="uk-UA"/>
              </w:rPr>
            </w:pPr>
            <w:r w:rsidRPr="0023090B">
              <w:rPr>
                <w:rFonts w:ascii="Times New Roman" w:hAnsi="Times New Roman" w:cs="Times New Roman"/>
                <w:sz w:val="24"/>
                <w:szCs w:val="24"/>
                <w:lang w:val="uk-UA"/>
              </w:rPr>
              <w:t>6</w:t>
            </w:r>
          </w:p>
        </w:tc>
        <w:tc>
          <w:tcPr>
            <w:tcW w:w="4440" w:type="dxa"/>
          </w:tcPr>
          <w:p w:rsidR="007F7AAB" w:rsidRPr="0023090B" w:rsidRDefault="007F7AAB" w:rsidP="007F7AAB">
            <w:pPr>
              <w:pStyle w:val="11"/>
              <w:spacing w:line="240" w:lineRule="auto"/>
              <w:rPr>
                <w:rFonts w:ascii="Times New Roman" w:hAnsi="Times New Roman" w:cs="Times New Roman"/>
                <w:sz w:val="24"/>
                <w:szCs w:val="24"/>
                <w:lang w:val="uk-UA"/>
              </w:rPr>
            </w:pPr>
            <w:r w:rsidRPr="0023090B">
              <w:rPr>
                <w:rFonts w:ascii="Times New Roman" w:hAnsi="Times New Roman" w:cs="Times New Roman"/>
                <w:sz w:val="24"/>
                <w:szCs w:val="24"/>
                <w:lang w:val="uk-UA"/>
              </w:rPr>
              <w:t>Оформлення протоколу засідання комісії по житлових питаннях та його підписання</w:t>
            </w:r>
          </w:p>
        </w:tc>
        <w:tc>
          <w:tcPr>
            <w:tcW w:w="2268" w:type="dxa"/>
          </w:tcPr>
          <w:p w:rsidR="007F7AAB" w:rsidRPr="0023090B" w:rsidRDefault="007F7AAB" w:rsidP="007F7AAB">
            <w:pPr>
              <w:pStyle w:val="11"/>
              <w:spacing w:line="240" w:lineRule="auto"/>
              <w:jc w:val="center"/>
              <w:rPr>
                <w:rFonts w:ascii="Times New Roman" w:hAnsi="Times New Roman" w:cs="Times New Roman"/>
                <w:sz w:val="24"/>
                <w:szCs w:val="24"/>
                <w:lang w:val="uk-UA"/>
              </w:rPr>
            </w:pPr>
            <w:r w:rsidRPr="0023090B">
              <w:rPr>
                <w:rFonts w:ascii="Times New Roman" w:hAnsi="Times New Roman" w:cs="Times New Roman"/>
                <w:sz w:val="24"/>
                <w:szCs w:val="24"/>
              </w:rPr>
              <w:t xml:space="preserve">Голова комісії </w:t>
            </w:r>
            <w:r w:rsidRPr="0023090B">
              <w:rPr>
                <w:rFonts w:ascii="Times New Roman" w:hAnsi="Times New Roman" w:cs="Times New Roman"/>
                <w:sz w:val="24"/>
                <w:szCs w:val="24"/>
                <w:lang w:val="uk-UA"/>
              </w:rPr>
              <w:t>С</w:t>
            </w:r>
            <w:r w:rsidRPr="0023090B">
              <w:rPr>
                <w:rFonts w:ascii="Times New Roman" w:hAnsi="Times New Roman" w:cs="Times New Roman"/>
                <w:sz w:val="24"/>
                <w:szCs w:val="24"/>
              </w:rPr>
              <w:t>екретар комісії</w:t>
            </w:r>
          </w:p>
          <w:p w:rsidR="007F7AAB" w:rsidRPr="0023090B" w:rsidRDefault="007F7AAB" w:rsidP="007F7AAB">
            <w:pPr>
              <w:pStyle w:val="11"/>
              <w:spacing w:line="240" w:lineRule="auto"/>
              <w:jc w:val="center"/>
              <w:rPr>
                <w:rFonts w:ascii="Times New Roman" w:hAnsi="Times New Roman" w:cs="Times New Roman"/>
                <w:sz w:val="24"/>
                <w:szCs w:val="24"/>
                <w:lang w:val="uk-UA"/>
              </w:rPr>
            </w:pPr>
          </w:p>
        </w:tc>
        <w:tc>
          <w:tcPr>
            <w:tcW w:w="992" w:type="dxa"/>
          </w:tcPr>
          <w:p w:rsidR="007F7AAB" w:rsidRPr="0023090B" w:rsidRDefault="007F7AAB" w:rsidP="007F7AAB">
            <w:pPr>
              <w:pStyle w:val="11"/>
              <w:spacing w:line="240" w:lineRule="auto"/>
              <w:jc w:val="center"/>
              <w:rPr>
                <w:rFonts w:ascii="Times New Roman" w:hAnsi="Times New Roman" w:cs="Times New Roman"/>
                <w:sz w:val="24"/>
                <w:szCs w:val="24"/>
                <w:lang w:val="uk-UA"/>
              </w:rPr>
            </w:pPr>
            <w:r w:rsidRPr="0023090B">
              <w:rPr>
                <w:rFonts w:ascii="Times New Roman" w:hAnsi="Times New Roman" w:cs="Times New Roman"/>
                <w:sz w:val="24"/>
                <w:szCs w:val="24"/>
              </w:rPr>
              <w:t xml:space="preserve">В </w:t>
            </w:r>
          </w:p>
          <w:p w:rsidR="007F7AAB" w:rsidRPr="0023090B" w:rsidRDefault="007F7AAB" w:rsidP="007F7AAB">
            <w:pPr>
              <w:pStyle w:val="11"/>
              <w:spacing w:line="240" w:lineRule="auto"/>
              <w:jc w:val="center"/>
              <w:rPr>
                <w:rFonts w:ascii="Times New Roman" w:hAnsi="Times New Roman" w:cs="Times New Roman"/>
                <w:sz w:val="24"/>
                <w:szCs w:val="24"/>
                <w:lang w:val="uk-UA"/>
              </w:rPr>
            </w:pPr>
            <w:r w:rsidRPr="0023090B">
              <w:rPr>
                <w:rFonts w:ascii="Times New Roman" w:hAnsi="Times New Roman" w:cs="Times New Roman"/>
                <w:sz w:val="24"/>
                <w:szCs w:val="24"/>
              </w:rPr>
              <w:t xml:space="preserve">В </w:t>
            </w:r>
          </w:p>
          <w:p w:rsidR="007F7AAB" w:rsidRPr="0023090B" w:rsidRDefault="007F7AAB" w:rsidP="007F7AAB">
            <w:pPr>
              <w:pStyle w:val="11"/>
              <w:spacing w:line="240" w:lineRule="auto"/>
              <w:jc w:val="center"/>
              <w:rPr>
                <w:rFonts w:ascii="Times New Roman" w:hAnsi="Times New Roman" w:cs="Times New Roman"/>
                <w:sz w:val="24"/>
                <w:szCs w:val="24"/>
              </w:rPr>
            </w:pPr>
          </w:p>
        </w:tc>
        <w:tc>
          <w:tcPr>
            <w:tcW w:w="1530" w:type="dxa"/>
          </w:tcPr>
          <w:p w:rsidR="007F7AAB" w:rsidRPr="0023090B" w:rsidRDefault="007F7AAB" w:rsidP="007F7AAB">
            <w:pPr>
              <w:pStyle w:val="11"/>
              <w:spacing w:line="240" w:lineRule="auto"/>
              <w:jc w:val="center"/>
              <w:rPr>
                <w:rFonts w:ascii="Times New Roman" w:hAnsi="Times New Roman" w:cs="Times New Roman"/>
                <w:sz w:val="24"/>
                <w:szCs w:val="24"/>
                <w:lang w:val="uk-UA"/>
              </w:rPr>
            </w:pPr>
            <w:r w:rsidRPr="0023090B">
              <w:rPr>
                <w:rFonts w:ascii="Times New Roman" w:hAnsi="Times New Roman" w:cs="Times New Roman"/>
                <w:sz w:val="24"/>
                <w:szCs w:val="24"/>
                <w:lang w:val="uk-UA"/>
              </w:rPr>
              <w:t>1-2 дні</w:t>
            </w:r>
          </w:p>
        </w:tc>
      </w:tr>
      <w:tr w:rsidR="007F7AAB" w:rsidRPr="0023090B" w:rsidTr="007F7AAB">
        <w:tc>
          <w:tcPr>
            <w:tcW w:w="517" w:type="dxa"/>
          </w:tcPr>
          <w:p w:rsidR="007F7AAB" w:rsidRPr="0023090B" w:rsidRDefault="007F7AAB" w:rsidP="007F7AAB">
            <w:pPr>
              <w:pStyle w:val="11"/>
              <w:spacing w:line="240" w:lineRule="auto"/>
              <w:jc w:val="center"/>
              <w:rPr>
                <w:rFonts w:ascii="Times New Roman" w:hAnsi="Times New Roman" w:cs="Times New Roman"/>
                <w:sz w:val="24"/>
                <w:szCs w:val="24"/>
                <w:lang w:val="uk-UA"/>
              </w:rPr>
            </w:pPr>
            <w:r w:rsidRPr="0023090B">
              <w:rPr>
                <w:rFonts w:ascii="Times New Roman" w:hAnsi="Times New Roman" w:cs="Times New Roman"/>
                <w:sz w:val="24"/>
                <w:szCs w:val="24"/>
                <w:lang w:val="uk-UA"/>
              </w:rPr>
              <w:t>7</w:t>
            </w:r>
          </w:p>
        </w:tc>
        <w:tc>
          <w:tcPr>
            <w:tcW w:w="4440" w:type="dxa"/>
          </w:tcPr>
          <w:p w:rsidR="007F7AAB" w:rsidRPr="0023090B" w:rsidRDefault="007F7AAB" w:rsidP="007F7AAB">
            <w:pPr>
              <w:pStyle w:val="11"/>
              <w:spacing w:line="240" w:lineRule="auto"/>
              <w:rPr>
                <w:rFonts w:ascii="Times New Roman" w:hAnsi="Times New Roman" w:cs="Times New Roman"/>
                <w:sz w:val="24"/>
                <w:szCs w:val="24"/>
                <w:lang w:val="uk-UA"/>
              </w:rPr>
            </w:pPr>
            <w:r w:rsidRPr="0023090B">
              <w:rPr>
                <w:rFonts w:ascii="Times New Roman" w:hAnsi="Times New Roman" w:cs="Times New Roman"/>
                <w:sz w:val="24"/>
                <w:szCs w:val="24"/>
                <w:lang w:val="uk-UA"/>
              </w:rPr>
              <w:t xml:space="preserve">На підставі </w:t>
            </w:r>
            <w:r w:rsidRPr="0023090B">
              <w:rPr>
                <w:rFonts w:ascii="Times New Roman" w:hAnsi="Times New Roman" w:cs="Times New Roman"/>
                <w:sz w:val="24"/>
                <w:szCs w:val="24"/>
              </w:rPr>
              <w:t xml:space="preserve"> рішення комісії</w:t>
            </w:r>
            <w:r w:rsidRPr="0023090B">
              <w:rPr>
                <w:rFonts w:ascii="Times New Roman" w:hAnsi="Times New Roman" w:cs="Times New Roman"/>
                <w:sz w:val="24"/>
                <w:szCs w:val="24"/>
                <w:lang w:val="uk-UA"/>
              </w:rPr>
              <w:t xml:space="preserve"> по</w:t>
            </w:r>
            <w:r w:rsidRPr="0023090B">
              <w:rPr>
                <w:rFonts w:ascii="Times New Roman" w:hAnsi="Times New Roman" w:cs="Times New Roman"/>
                <w:sz w:val="24"/>
                <w:szCs w:val="24"/>
              </w:rPr>
              <w:t xml:space="preserve"> житлових питан</w:t>
            </w:r>
            <w:r w:rsidRPr="0023090B">
              <w:rPr>
                <w:rFonts w:ascii="Times New Roman" w:hAnsi="Times New Roman" w:cs="Times New Roman"/>
                <w:sz w:val="24"/>
                <w:szCs w:val="24"/>
                <w:lang w:val="uk-UA"/>
              </w:rPr>
              <w:t>нях готується та погоджується проект  рішення виконавчого комітету</w:t>
            </w:r>
          </w:p>
        </w:tc>
        <w:tc>
          <w:tcPr>
            <w:tcW w:w="2268" w:type="dxa"/>
          </w:tcPr>
          <w:p w:rsidR="007F7AAB" w:rsidRPr="0023090B" w:rsidRDefault="007F7AAB" w:rsidP="007F7AAB">
            <w:pPr>
              <w:pStyle w:val="11"/>
              <w:spacing w:line="240" w:lineRule="auto"/>
              <w:jc w:val="center"/>
              <w:rPr>
                <w:rFonts w:ascii="Times New Roman" w:hAnsi="Times New Roman" w:cs="Times New Roman"/>
                <w:sz w:val="24"/>
                <w:szCs w:val="24"/>
                <w:lang w:val="uk-UA"/>
              </w:rPr>
            </w:pPr>
            <w:r w:rsidRPr="0023090B">
              <w:rPr>
                <w:rFonts w:ascii="Times New Roman" w:hAnsi="Times New Roman" w:cs="Times New Roman"/>
                <w:sz w:val="24"/>
                <w:szCs w:val="24"/>
                <w:lang w:val="uk-UA"/>
              </w:rPr>
              <w:t>С</w:t>
            </w:r>
            <w:r w:rsidRPr="0023090B">
              <w:rPr>
                <w:rFonts w:ascii="Times New Roman" w:hAnsi="Times New Roman" w:cs="Times New Roman"/>
                <w:sz w:val="24"/>
                <w:szCs w:val="24"/>
              </w:rPr>
              <w:t>екретар комісії</w:t>
            </w:r>
          </w:p>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 xml:space="preserve">Перший заступник міського голови з питаньдіяльності </w:t>
            </w:r>
          </w:p>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виконавчих органів ради</w:t>
            </w:r>
          </w:p>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 xml:space="preserve">Начальник юридичного відділу </w:t>
            </w:r>
          </w:p>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 xml:space="preserve">Керуючий справами виконавчого  </w:t>
            </w:r>
            <w:r w:rsidRPr="0023090B">
              <w:rPr>
                <w:rFonts w:ascii="Times New Roman" w:hAnsi="Times New Roman" w:cs="Times New Roman"/>
                <w:sz w:val="24"/>
                <w:szCs w:val="24"/>
              </w:rPr>
              <w:lastRenderedPageBreak/>
              <w:t>комітету</w:t>
            </w:r>
          </w:p>
        </w:tc>
        <w:tc>
          <w:tcPr>
            <w:tcW w:w="992" w:type="dxa"/>
          </w:tcPr>
          <w:p w:rsidR="007F7AAB" w:rsidRPr="0023090B" w:rsidRDefault="007F7AAB" w:rsidP="007F7AAB">
            <w:pPr>
              <w:pStyle w:val="11"/>
              <w:spacing w:line="240" w:lineRule="auto"/>
              <w:jc w:val="center"/>
              <w:rPr>
                <w:rFonts w:ascii="Times New Roman" w:hAnsi="Times New Roman" w:cs="Times New Roman"/>
                <w:sz w:val="24"/>
                <w:szCs w:val="24"/>
                <w:lang w:val="uk-UA"/>
              </w:rPr>
            </w:pPr>
            <w:r w:rsidRPr="0023090B">
              <w:rPr>
                <w:rFonts w:ascii="Times New Roman" w:hAnsi="Times New Roman" w:cs="Times New Roman"/>
                <w:sz w:val="24"/>
                <w:szCs w:val="24"/>
              </w:rPr>
              <w:lastRenderedPageBreak/>
              <w:t xml:space="preserve">В </w:t>
            </w:r>
          </w:p>
          <w:p w:rsidR="007F7AAB" w:rsidRPr="0023090B" w:rsidRDefault="007F7AAB" w:rsidP="007F7AAB">
            <w:pPr>
              <w:pStyle w:val="11"/>
              <w:spacing w:line="240" w:lineRule="auto"/>
              <w:jc w:val="center"/>
              <w:rPr>
                <w:rFonts w:ascii="Times New Roman" w:hAnsi="Times New Roman" w:cs="Times New Roman"/>
                <w:sz w:val="24"/>
                <w:szCs w:val="24"/>
                <w:lang w:val="uk-UA"/>
              </w:rPr>
            </w:pPr>
            <w:r w:rsidRPr="0023090B">
              <w:rPr>
                <w:rFonts w:ascii="Times New Roman" w:hAnsi="Times New Roman" w:cs="Times New Roman"/>
                <w:sz w:val="24"/>
                <w:szCs w:val="24"/>
              </w:rPr>
              <w:t xml:space="preserve">П </w:t>
            </w:r>
          </w:p>
          <w:p w:rsidR="007F7AAB" w:rsidRPr="0023090B" w:rsidRDefault="007F7AAB" w:rsidP="007F7AAB">
            <w:pPr>
              <w:pStyle w:val="11"/>
              <w:spacing w:line="240" w:lineRule="auto"/>
              <w:jc w:val="center"/>
              <w:rPr>
                <w:rFonts w:ascii="Times New Roman" w:hAnsi="Times New Roman" w:cs="Times New Roman"/>
                <w:sz w:val="24"/>
                <w:szCs w:val="24"/>
                <w:lang w:val="uk-UA"/>
              </w:rPr>
            </w:pPr>
          </w:p>
          <w:p w:rsidR="007F7AAB" w:rsidRPr="0023090B" w:rsidRDefault="007F7AAB" w:rsidP="007F7AAB">
            <w:pPr>
              <w:pStyle w:val="11"/>
              <w:spacing w:line="240" w:lineRule="auto"/>
              <w:jc w:val="center"/>
              <w:rPr>
                <w:rFonts w:ascii="Times New Roman" w:hAnsi="Times New Roman" w:cs="Times New Roman"/>
                <w:sz w:val="24"/>
                <w:szCs w:val="24"/>
                <w:lang w:val="uk-UA"/>
              </w:rPr>
            </w:pPr>
          </w:p>
          <w:p w:rsidR="007F7AAB" w:rsidRPr="0023090B" w:rsidRDefault="007F7AAB" w:rsidP="007F7AAB">
            <w:pPr>
              <w:pStyle w:val="11"/>
              <w:spacing w:line="240" w:lineRule="auto"/>
              <w:ind w:firstLine="123"/>
              <w:jc w:val="center"/>
              <w:rPr>
                <w:rFonts w:ascii="Times New Roman" w:hAnsi="Times New Roman" w:cs="Times New Roman"/>
                <w:sz w:val="24"/>
                <w:szCs w:val="24"/>
                <w:lang w:val="uk-UA"/>
              </w:rPr>
            </w:pPr>
          </w:p>
          <w:p w:rsidR="007F7AAB" w:rsidRPr="0023090B" w:rsidRDefault="007F7AAB" w:rsidP="007F7AAB">
            <w:pPr>
              <w:pStyle w:val="11"/>
              <w:spacing w:line="240" w:lineRule="auto"/>
              <w:ind w:firstLine="123"/>
              <w:jc w:val="center"/>
              <w:rPr>
                <w:rFonts w:ascii="Times New Roman" w:hAnsi="Times New Roman" w:cs="Times New Roman"/>
                <w:sz w:val="24"/>
                <w:szCs w:val="24"/>
                <w:lang w:val="uk-UA"/>
              </w:rPr>
            </w:pPr>
          </w:p>
          <w:p w:rsidR="007F7AAB" w:rsidRPr="0023090B" w:rsidRDefault="007F7AAB" w:rsidP="007F7AAB">
            <w:pPr>
              <w:pStyle w:val="11"/>
              <w:spacing w:line="240" w:lineRule="auto"/>
              <w:jc w:val="center"/>
              <w:rPr>
                <w:rFonts w:ascii="Times New Roman" w:hAnsi="Times New Roman" w:cs="Times New Roman"/>
                <w:sz w:val="24"/>
                <w:szCs w:val="24"/>
                <w:lang w:val="uk-UA"/>
              </w:rPr>
            </w:pPr>
            <w:r w:rsidRPr="0023090B">
              <w:rPr>
                <w:rFonts w:ascii="Times New Roman" w:hAnsi="Times New Roman" w:cs="Times New Roman"/>
                <w:sz w:val="24"/>
                <w:szCs w:val="24"/>
              </w:rPr>
              <w:t xml:space="preserve">П </w:t>
            </w:r>
          </w:p>
          <w:p w:rsidR="007F7AAB" w:rsidRPr="0023090B" w:rsidRDefault="007F7AAB" w:rsidP="007F7AAB">
            <w:pPr>
              <w:pStyle w:val="11"/>
              <w:spacing w:line="240" w:lineRule="auto"/>
              <w:jc w:val="center"/>
              <w:rPr>
                <w:rFonts w:ascii="Times New Roman" w:hAnsi="Times New Roman" w:cs="Times New Roman"/>
                <w:sz w:val="24"/>
                <w:szCs w:val="24"/>
                <w:lang w:val="uk-UA"/>
              </w:rPr>
            </w:pPr>
          </w:p>
          <w:p w:rsidR="007F7AAB" w:rsidRDefault="007F7AAB" w:rsidP="007F7AAB">
            <w:pPr>
              <w:pStyle w:val="11"/>
              <w:spacing w:line="240" w:lineRule="auto"/>
              <w:jc w:val="center"/>
              <w:rPr>
                <w:rFonts w:ascii="Times New Roman" w:hAnsi="Times New Roman" w:cs="Times New Roman"/>
                <w:sz w:val="24"/>
                <w:szCs w:val="24"/>
              </w:rPr>
            </w:pPr>
          </w:p>
          <w:p w:rsidR="007F7AAB" w:rsidRPr="0023090B" w:rsidRDefault="007F7AAB" w:rsidP="007F7AAB">
            <w:pPr>
              <w:pStyle w:val="11"/>
              <w:spacing w:line="240" w:lineRule="auto"/>
              <w:jc w:val="center"/>
              <w:rPr>
                <w:rFonts w:ascii="Times New Roman" w:hAnsi="Times New Roman" w:cs="Times New Roman"/>
                <w:sz w:val="24"/>
                <w:szCs w:val="24"/>
                <w:lang w:val="uk-UA"/>
              </w:rPr>
            </w:pPr>
            <w:r w:rsidRPr="0023090B">
              <w:rPr>
                <w:rFonts w:ascii="Times New Roman" w:hAnsi="Times New Roman" w:cs="Times New Roman"/>
                <w:sz w:val="24"/>
                <w:szCs w:val="24"/>
              </w:rPr>
              <w:t xml:space="preserve">П </w:t>
            </w:r>
          </w:p>
        </w:tc>
        <w:tc>
          <w:tcPr>
            <w:tcW w:w="1530" w:type="dxa"/>
          </w:tcPr>
          <w:p w:rsidR="007F7AAB" w:rsidRPr="0023090B" w:rsidRDefault="007F7AAB" w:rsidP="007F7AAB">
            <w:pPr>
              <w:pStyle w:val="11"/>
              <w:spacing w:line="240" w:lineRule="auto"/>
              <w:jc w:val="center"/>
              <w:rPr>
                <w:rFonts w:ascii="Times New Roman" w:hAnsi="Times New Roman" w:cs="Times New Roman"/>
                <w:sz w:val="24"/>
                <w:szCs w:val="24"/>
                <w:lang w:val="uk-UA"/>
              </w:rPr>
            </w:pPr>
            <w:r w:rsidRPr="0023090B">
              <w:rPr>
                <w:rFonts w:ascii="Times New Roman" w:hAnsi="Times New Roman" w:cs="Times New Roman"/>
                <w:sz w:val="24"/>
                <w:szCs w:val="24"/>
                <w:lang w:val="uk-UA"/>
              </w:rPr>
              <w:t>1-2 дні</w:t>
            </w:r>
          </w:p>
        </w:tc>
      </w:tr>
      <w:tr w:rsidR="007F7AAB" w:rsidRPr="0023090B" w:rsidTr="007F7AAB">
        <w:tc>
          <w:tcPr>
            <w:tcW w:w="517" w:type="dxa"/>
          </w:tcPr>
          <w:p w:rsidR="007F7AAB" w:rsidRPr="0023090B" w:rsidRDefault="007F7AAB" w:rsidP="007F7AAB">
            <w:pPr>
              <w:pStyle w:val="11"/>
              <w:spacing w:line="240" w:lineRule="auto"/>
              <w:jc w:val="center"/>
              <w:rPr>
                <w:rFonts w:ascii="Times New Roman" w:hAnsi="Times New Roman" w:cs="Times New Roman"/>
                <w:sz w:val="24"/>
                <w:szCs w:val="24"/>
                <w:lang w:val="uk-UA"/>
              </w:rPr>
            </w:pPr>
            <w:r w:rsidRPr="0023090B">
              <w:rPr>
                <w:rFonts w:ascii="Times New Roman" w:hAnsi="Times New Roman" w:cs="Times New Roman"/>
                <w:sz w:val="24"/>
                <w:szCs w:val="24"/>
                <w:lang w:val="uk-UA"/>
              </w:rPr>
              <w:lastRenderedPageBreak/>
              <w:t>8</w:t>
            </w:r>
          </w:p>
        </w:tc>
        <w:tc>
          <w:tcPr>
            <w:tcW w:w="4440" w:type="dxa"/>
          </w:tcPr>
          <w:p w:rsidR="007F7AAB" w:rsidRPr="0023090B" w:rsidRDefault="007F7AAB" w:rsidP="007F7AAB">
            <w:pPr>
              <w:pStyle w:val="11"/>
              <w:spacing w:line="240" w:lineRule="auto"/>
              <w:rPr>
                <w:rFonts w:ascii="Times New Roman" w:hAnsi="Times New Roman" w:cs="Times New Roman"/>
                <w:sz w:val="24"/>
                <w:szCs w:val="24"/>
                <w:lang w:val="uk-UA"/>
              </w:rPr>
            </w:pPr>
            <w:r w:rsidRPr="0023090B">
              <w:rPr>
                <w:rFonts w:ascii="Times New Roman" w:hAnsi="Times New Roman" w:cs="Times New Roman"/>
                <w:sz w:val="24"/>
                <w:szCs w:val="24"/>
                <w:lang w:val="uk-UA"/>
              </w:rPr>
              <w:t xml:space="preserve">Оприлюднення проекту рішення виконавчого комітету Ічнянської міської ради </w:t>
            </w:r>
          </w:p>
        </w:tc>
        <w:tc>
          <w:tcPr>
            <w:tcW w:w="2268" w:type="dxa"/>
          </w:tcPr>
          <w:p w:rsidR="007F7AAB" w:rsidRPr="0023090B" w:rsidRDefault="007F7AAB" w:rsidP="007F7AAB">
            <w:pPr>
              <w:pStyle w:val="11"/>
              <w:spacing w:line="240" w:lineRule="auto"/>
              <w:jc w:val="center"/>
              <w:rPr>
                <w:rFonts w:ascii="Times New Roman" w:hAnsi="Times New Roman" w:cs="Times New Roman"/>
                <w:sz w:val="24"/>
                <w:szCs w:val="24"/>
                <w:lang w:val="uk-UA"/>
              </w:rPr>
            </w:pPr>
            <w:r w:rsidRPr="0023090B">
              <w:rPr>
                <w:rFonts w:ascii="Times New Roman" w:hAnsi="Times New Roman" w:cs="Times New Roman"/>
                <w:sz w:val="24"/>
                <w:szCs w:val="24"/>
                <w:lang w:val="uk-UA"/>
              </w:rPr>
              <w:t>Головний спеціаліст інформаційного відділу</w:t>
            </w:r>
          </w:p>
        </w:tc>
        <w:tc>
          <w:tcPr>
            <w:tcW w:w="992" w:type="dxa"/>
          </w:tcPr>
          <w:p w:rsidR="007F7AAB" w:rsidRPr="0023090B" w:rsidRDefault="007F7AAB" w:rsidP="007F7AAB">
            <w:pPr>
              <w:pStyle w:val="11"/>
              <w:spacing w:line="240" w:lineRule="auto"/>
              <w:jc w:val="center"/>
              <w:rPr>
                <w:rFonts w:ascii="Times New Roman" w:hAnsi="Times New Roman" w:cs="Times New Roman"/>
                <w:sz w:val="24"/>
                <w:szCs w:val="24"/>
                <w:lang w:val="uk-UA"/>
              </w:rPr>
            </w:pPr>
            <w:r w:rsidRPr="0023090B">
              <w:rPr>
                <w:rFonts w:ascii="Times New Roman" w:hAnsi="Times New Roman" w:cs="Times New Roman"/>
                <w:sz w:val="24"/>
                <w:szCs w:val="24"/>
                <w:lang w:val="uk-UA"/>
              </w:rPr>
              <w:t>В</w:t>
            </w:r>
          </w:p>
        </w:tc>
        <w:tc>
          <w:tcPr>
            <w:tcW w:w="1530" w:type="dxa"/>
          </w:tcPr>
          <w:p w:rsidR="007F7AAB" w:rsidRPr="0023090B" w:rsidRDefault="007F7AAB" w:rsidP="007F7AAB">
            <w:pPr>
              <w:pStyle w:val="11"/>
              <w:spacing w:line="240" w:lineRule="auto"/>
              <w:jc w:val="center"/>
              <w:rPr>
                <w:rFonts w:ascii="Times New Roman" w:hAnsi="Times New Roman" w:cs="Times New Roman"/>
                <w:sz w:val="24"/>
                <w:szCs w:val="24"/>
                <w:lang w:val="uk-UA"/>
              </w:rPr>
            </w:pPr>
            <w:r w:rsidRPr="0023090B">
              <w:rPr>
                <w:rFonts w:ascii="Times New Roman" w:hAnsi="Times New Roman" w:cs="Times New Roman"/>
                <w:sz w:val="24"/>
                <w:szCs w:val="24"/>
                <w:lang w:val="uk-UA"/>
              </w:rPr>
              <w:t>Не пізніше ніж за 10 робочих днів до дати його розгляду з метою прийняття</w:t>
            </w:r>
          </w:p>
        </w:tc>
      </w:tr>
      <w:tr w:rsidR="007F7AAB" w:rsidRPr="0023090B" w:rsidTr="007F7AAB">
        <w:tc>
          <w:tcPr>
            <w:tcW w:w="517"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9</w:t>
            </w:r>
          </w:p>
        </w:tc>
        <w:tc>
          <w:tcPr>
            <w:tcW w:w="4440" w:type="dxa"/>
          </w:tcPr>
          <w:p w:rsidR="007F7AAB" w:rsidRPr="0023090B" w:rsidRDefault="007F7AAB" w:rsidP="007F7AAB">
            <w:pPr>
              <w:pStyle w:val="a9"/>
              <w:rPr>
                <w:rFonts w:ascii="Times New Roman" w:hAnsi="Times New Roman" w:cs="Times New Roman"/>
                <w:sz w:val="24"/>
                <w:szCs w:val="24"/>
              </w:rPr>
            </w:pPr>
            <w:r w:rsidRPr="0023090B">
              <w:rPr>
                <w:rFonts w:ascii="Times New Roman" w:hAnsi="Times New Roman" w:cs="Times New Roman"/>
                <w:sz w:val="24"/>
                <w:szCs w:val="24"/>
              </w:rPr>
              <w:t>Розгляд проекту рішення на засіданні виконавчого комітету.</w:t>
            </w:r>
          </w:p>
          <w:p w:rsidR="007F7AAB" w:rsidRPr="0023090B" w:rsidRDefault="007F7AAB" w:rsidP="007F7AAB">
            <w:pPr>
              <w:pStyle w:val="a9"/>
              <w:rPr>
                <w:rFonts w:ascii="Times New Roman" w:hAnsi="Times New Roman" w:cs="Times New Roman"/>
                <w:sz w:val="24"/>
                <w:szCs w:val="24"/>
              </w:rPr>
            </w:pPr>
          </w:p>
          <w:p w:rsidR="007F7AAB" w:rsidRPr="0023090B" w:rsidRDefault="007F7AAB" w:rsidP="007F7AAB">
            <w:pPr>
              <w:pStyle w:val="a9"/>
              <w:rPr>
                <w:rFonts w:ascii="Times New Roman" w:hAnsi="Times New Roman" w:cs="Times New Roman"/>
                <w:sz w:val="24"/>
                <w:szCs w:val="24"/>
              </w:rPr>
            </w:pPr>
            <w:r w:rsidRPr="0023090B">
              <w:rPr>
                <w:rFonts w:ascii="Times New Roman" w:hAnsi="Times New Roman" w:cs="Times New Roman"/>
                <w:sz w:val="24"/>
                <w:szCs w:val="24"/>
              </w:rPr>
              <w:t>Підписання рішення виконавчого комітету міської ради</w:t>
            </w:r>
          </w:p>
        </w:tc>
        <w:tc>
          <w:tcPr>
            <w:tcW w:w="2268"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 xml:space="preserve">Виконавчий комітет </w:t>
            </w:r>
          </w:p>
          <w:p w:rsidR="007F7AAB" w:rsidRPr="0023090B" w:rsidRDefault="007F7AAB" w:rsidP="007F7AAB">
            <w:pPr>
              <w:pStyle w:val="a9"/>
              <w:jc w:val="center"/>
              <w:rPr>
                <w:rFonts w:ascii="Times New Roman" w:hAnsi="Times New Roman" w:cs="Times New Roman"/>
                <w:sz w:val="24"/>
                <w:szCs w:val="24"/>
              </w:rPr>
            </w:pPr>
          </w:p>
          <w:p w:rsidR="007F7AAB" w:rsidRPr="0023090B" w:rsidRDefault="007F7AAB" w:rsidP="007F7AAB">
            <w:pPr>
              <w:pStyle w:val="a9"/>
              <w:jc w:val="center"/>
              <w:rPr>
                <w:rFonts w:ascii="Times New Roman" w:hAnsi="Times New Roman" w:cs="Times New Roman"/>
                <w:sz w:val="24"/>
                <w:szCs w:val="24"/>
              </w:rPr>
            </w:pPr>
          </w:p>
          <w:p w:rsidR="007F7AAB" w:rsidRPr="0023090B" w:rsidRDefault="007F7AAB" w:rsidP="007F7AAB">
            <w:pPr>
              <w:pStyle w:val="a9"/>
              <w:jc w:val="center"/>
              <w:rPr>
                <w:rFonts w:ascii="Times New Roman" w:hAnsi="Times New Roman" w:cs="Times New Roman"/>
                <w:sz w:val="24"/>
                <w:szCs w:val="24"/>
              </w:rPr>
            </w:pPr>
          </w:p>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Міський голова</w:t>
            </w:r>
          </w:p>
        </w:tc>
        <w:tc>
          <w:tcPr>
            <w:tcW w:w="992"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У</w:t>
            </w:r>
          </w:p>
          <w:p w:rsidR="007F7AAB" w:rsidRPr="0023090B" w:rsidRDefault="007F7AAB" w:rsidP="007F7AAB">
            <w:pPr>
              <w:pStyle w:val="a9"/>
              <w:jc w:val="center"/>
              <w:rPr>
                <w:rFonts w:ascii="Times New Roman" w:hAnsi="Times New Roman" w:cs="Times New Roman"/>
                <w:sz w:val="24"/>
                <w:szCs w:val="24"/>
              </w:rPr>
            </w:pPr>
          </w:p>
          <w:p w:rsidR="007F7AAB" w:rsidRPr="0023090B" w:rsidRDefault="007F7AAB" w:rsidP="007F7AAB">
            <w:pPr>
              <w:pStyle w:val="a9"/>
              <w:jc w:val="center"/>
              <w:rPr>
                <w:rFonts w:ascii="Times New Roman" w:hAnsi="Times New Roman" w:cs="Times New Roman"/>
                <w:sz w:val="24"/>
                <w:szCs w:val="24"/>
              </w:rPr>
            </w:pPr>
          </w:p>
          <w:p w:rsidR="007F7AAB" w:rsidRPr="0023090B" w:rsidRDefault="007F7AAB" w:rsidP="007F7AAB">
            <w:pPr>
              <w:pStyle w:val="a9"/>
              <w:jc w:val="center"/>
              <w:rPr>
                <w:rFonts w:ascii="Times New Roman" w:hAnsi="Times New Roman" w:cs="Times New Roman"/>
                <w:sz w:val="24"/>
                <w:szCs w:val="24"/>
              </w:rPr>
            </w:pPr>
          </w:p>
          <w:p w:rsidR="007F7AAB" w:rsidRDefault="007F7AAB" w:rsidP="007F7AAB">
            <w:pPr>
              <w:pStyle w:val="a9"/>
              <w:jc w:val="center"/>
              <w:rPr>
                <w:rFonts w:ascii="Times New Roman" w:hAnsi="Times New Roman" w:cs="Times New Roman"/>
                <w:sz w:val="24"/>
                <w:szCs w:val="24"/>
              </w:rPr>
            </w:pPr>
          </w:p>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В</w:t>
            </w:r>
          </w:p>
        </w:tc>
        <w:tc>
          <w:tcPr>
            <w:tcW w:w="1530"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За окремим графіком</w:t>
            </w:r>
          </w:p>
        </w:tc>
      </w:tr>
      <w:tr w:rsidR="007F7AAB" w:rsidRPr="0023090B" w:rsidTr="007F7AAB">
        <w:tc>
          <w:tcPr>
            <w:tcW w:w="517" w:type="dxa"/>
          </w:tcPr>
          <w:p w:rsidR="007F7AAB" w:rsidRPr="0023090B" w:rsidRDefault="007F7AAB" w:rsidP="007F7AAB">
            <w:pPr>
              <w:pStyle w:val="a9"/>
              <w:rPr>
                <w:rFonts w:ascii="Times New Roman" w:hAnsi="Times New Roman" w:cs="Times New Roman"/>
                <w:sz w:val="24"/>
                <w:szCs w:val="24"/>
              </w:rPr>
            </w:pPr>
            <w:r w:rsidRPr="0023090B">
              <w:rPr>
                <w:rFonts w:ascii="Times New Roman" w:hAnsi="Times New Roman" w:cs="Times New Roman"/>
                <w:sz w:val="24"/>
                <w:szCs w:val="24"/>
              </w:rPr>
              <w:t>10</w:t>
            </w:r>
          </w:p>
        </w:tc>
        <w:tc>
          <w:tcPr>
            <w:tcW w:w="4440" w:type="dxa"/>
          </w:tcPr>
          <w:p w:rsidR="007F7AAB" w:rsidRPr="0023090B" w:rsidRDefault="007F7AAB" w:rsidP="007F7AAB">
            <w:pPr>
              <w:pStyle w:val="a9"/>
              <w:rPr>
                <w:rFonts w:ascii="Times New Roman" w:hAnsi="Times New Roman" w:cs="Times New Roman"/>
                <w:sz w:val="24"/>
                <w:szCs w:val="24"/>
              </w:rPr>
            </w:pPr>
            <w:r w:rsidRPr="0023090B">
              <w:rPr>
                <w:rFonts w:ascii="Times New Roman" w:hAnsi="Times New Roman" w:cs="Times New Roman"/>
                <w:sz w:val="24"/>
                <w:szCs w:val="24"/>
              </w:rPr>
              <w:t xml:space="preserve">Отримання копії рішення виконавчого комітету. </w:t>
            </w:r>
          </w:p>
          <w:p w:rsidR="007F7AAB" w:rsidRPr="0023090B" w:rsidRDefault="007F7AAB" w:rsidP="007F7AAB">
            <w:pPr>
              <w:pStyle w:val="a9"/>
              <w:rPr>
                <w:rFonts w:ascii="Times New Roman" w:hAnsi="Times New Roman" w:cs="Times New Roman"/>
                <w:sz w:val="24"/>
                <w:szCs w:val="24"/>
              </w:rPr>
            </w:pPr>
          </w:p>
          <w:p w:rsidR="007F7AAB" w:rsidRPr="0023090B" w:rsidRDefault="007F7AAB" w:rsidP="007F7AAB">
            <w:pPr>
              <w:pStyle w:val="a9"/>
              <w:rPr>
                <w:rFonts w:ascii="Times New Roman" w:hAnsi="Times New Roman" w:cs="Times New Roman"/>
                <w:sz w:val="24"/>
                <w:szCs w:val="24"/>
              </w:rPr>
            </w:pPr>
            <w:r w:rsidRPr="0023090B">
              <w:rPr>
                <w:rFonts w:ascii="Times New Roman" w:hAnsi="Times New Roman" w:cs="Times New Roman"/>
                <w:sz w:val="24"/>
                <w:szCs w:val="24"/>
              </w:rPr>
              <w:t xml:space="preserve">Підготовка повідомлення про зняття з квартирного обліку громадян, які потребують поліпшення житлових умов  </w:t>
            </w:r>
          </w:p>
          <w:p w:rsidR="007F7AAB" w:rsidRPr="0023090B" w:rsidRDefault="007F7AAB" w:rsidP="007F7AAB">
            <w:pPr>
              <w:pStyle w:val="a9"/>
              <w:rPr>
                <w:rFonts w:ascii="Times New Roman" w:hAnsi="Times New Roman" w:cs="Times New Roman"/>
                <w:sz w:val="24"/>
                <w:szCs w:val="24"/>
              </w:rPr>
            </w:pPr>
            <w:r w:rsidRPr="0023090B">
              <w:rPr>
                <w:rFonts w:ascii="Times New Roman" w:hAnsi="Times New Roman" w:cs="Times New Roman"/>
                <w:sz w:val="24"/>
                <w:szCs w:val="24"/>
              </w:rPr>
              <w:t xml:space="preserve">або відмови у задоволенні заяви та його підписання </w:t>
            </w:r>
          </w:p>
        </w:tc>
        <w:tc>
          <w:tcPr>
            <w:tcW w:w="2268" w:type="dxa"/>
          </w:tcPr>
          <w:p w:rsidR="007F7AAB" w:rsidRPr="0023090B" w:rsidRDefault="007F7AAB" w:rsidP="007F7AAB">
            <w:pPr>
              <w:pStyle w:val="11"/>
              <w:spacing w:line="240" w:lineRule="auto"/>
              <w:jc w:val="center"/>
              <w:rPr>
                <w:rFonts w:ascii="Times New Roman" w:hAnsi="Times New Roman" w:cs="Times New Roman"/>
                <w:sz w:val="24"/>
                <w:szCs w:val="24"/>
                <w:lang w:val="uk-UA"/>
              </w:rPr>
            </w:pPr>
            <w:r w:rsidRPr="0023090B">
              <w:rPr>
                <w:rFonts w:ascii="Times New Roman" w:hAnsi="Times New Roman" w:cs="Times New Roman"/>
                <w:sz w:val="24"/>
                <w:szCs w:val="24"/>
                <w:lang w:val="uk-UA"/>
              </w:rPr>
              <w:t xml:space="preserve">Головний спеціаліст </w:t>
            </w:r>
          </w:p>
          <w:p w:rsidR="007F7AAB" w:rsidRPr="0023090B" w:rsidRDefault="007F7AAB" w:rsidP="007F7AAB">
            <w:pPr>
              <w:pStyle w:val="a9"/>
              <w:jc w:val="center"/>
              <w:rPr>
                <w:rFonts w:ascii="Times New Roman" w:hAnsi="Times New Roman" w:cs="Times New Roman"/>
                <w:sz w:val="24"/>
                <w:szCs w:val="24"/>
              </w:rPr>
            </w:pPr>
          </w:p>
          <w:p w:rsidR="007F7AAB" w:rsidRPr="0023090B" w:rsidRDefault="007F7AAB" w:rsidP="007F7AAB">
            <w:pPr>
              <w:pStyle w:val="a9"/>
              <w:jc w:val="center"/>
              <w:rPr>
                <w:rFonts w:ascii="Times New Roman" w:hAnsi="Times New Roman" w:cs="Times New Roman"/>
                <w:sz w:val="24"/>
                <w:szCs w:val="24"/>
              </w:rPr>
            </w:pPr>
          </w:p>
          <w:p w:rsidR="007F7AAB" w:rsidRPr="0023090B" w:rsidRDefault="007F7AAB" w:rsidP="007F7AAB">
            <w:pPr>
              <w:pStyle w:val="a9"/>
              <w:jc w:val="center"/>
              <w:rPr>
                <w:rFonts w:ascii="Times New Roman" w:hAnsi="Times New Roman" w:cs="Times New Roman"/>
                <w:sz w:val="24"/>
                <w:szCs w:val="24"/>
              </w:rPr>
            </w:pPr>
          </w:p>
          <w:p w:rsidR="007F7AAB" w:rsidRPr="0023090B" w:rsidRDefault="007F7AAB" w:rsidP="007F7AAB">
            <w:pPr>
              <w:pStyle w:val="a9"/>
              <w:jc w:val="center"/>
              <w:rPr>
                <w:rFonts w:ascii="Times New Roman" w:hAnsi="Times New Roman" w:cs="Times New Roman"/>
                <w:sz w:val="24"/>
                <w:szCs w:val="24"/>
              </w:rPr>
            </w:pPr>
          </w:p>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 xml:space="preserve">Міський голова </w:t>
            </w:r>
          </w:p>
        </w:tc>
        <w:tc>
          <w:tcPr>
            <w:tcW w:w="992"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В</w:t>
            </w:r>
          </w:p>
          <w:p w:rsidR="007F7AAB" w:rsidRPr="0023090B" w:rsidRDefault="007F7AAB" w:rsidP="007F7AAB">
            <w:pPr>
              <w:pStyle w:val="a9"/>
              <w:jc w:val="center"/>
              <w:rPr>
                <w:rFonts w:ascii="Times New Roman" w:hAnsi="Times New Roman" w:cs="Times New Roman"/>
                <w:sz w:val="24"/>
                <w:szCs w:val="24"/>
              </w:rPr>
            </w:pPr>
          </w:p>
          <w:p w:rsidR="007F7AAB" w:rsidRPr="0023090B" w:rsidRDefault="007F7AAB" w:rsidP="007F7AAB">
            <w:pPr>
              <w:pStyle w:val="a9"/>
              <w:jc w:val="center"/>
              <w:rPr>
                <w:rFonts w:ascii="Times New Roman" w:hAnsi="Times New Roman" w:cs="Times New Roman"/>
                <w:sz w:val="24"/>
                <w:szCs w:val="24"/>
              </w:rPr>
            </w:pPr>
          </w:p>
          <w:p w:rsidR="007F7AAB" w:rsidRPr="0023090B" w:rsidRDefault="007F7AAB" w:rsidP="007F7AAB">
            <w:pPr>
              <w:pStyle w:val="a9"/>
              <w:jc w:val="center"/>
              <w:rPr>
                <w:rFonts w:ascii="Times New Roman" w:hAnsi="Times New Roman" w:cs="Times New Roman"/>
                <w:sz w:val="24"/>
                <w:szCs w:val="24"/>
              </w:rPr>
            </w:pPr>
          </w:p>
          <w:p w:rsidR="007F7AAB" w:rsidRPr="0023090B" w:rsidRDefault="007F7AAB" w:rsidP="007F7AAB">
            <w:pPr>
              <w:pStyle w:val="a9"/>
              <w:jc w:val="center"/>
              <w:rPr>
                <w:rFonts w:ascii="Times New Roman" w:hAnsi="Times New Roman" w:cs="Times New Roman"/>
                <w:sz w:val="24"/>
                <w:szCs w:val="24"/>
              </w:rPr>
            </w:pPr>
          </w:p>
          <w:p w:rsidR="007F7AAB" w:rsidRPr="0023090B" w:rsidRDefault="007F7AAB" w:rsidP="007F7AAB">
            <w:pPr>
              <w:pStyle w:val="a9"/>
              <w:jc w:val="center"/>
              <w:rPr>
                <w:rFonts w:ascii="Times New Roman" w:hAnsi="Times New Roman" w:cs="Times New Roman"/>
                <w:sz w:val="24"/>
                <w:szCs w:val="24"/>
              </w:rPr>
            </w:pPr>
          </w:p>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В</w:t>
            </w:r>
          </w:p>
        </w:tc>
        <w:tc>
          <w:tcPr>
            <w:tcW w:w="1530"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1-2 дні</w:t>
            </w:r>
          </w:p>
        </w:tc>
      </w:tr>
      <w:tr w:rsidR="007F7AAB" w:rsidRPr="0023090B" w:rsidTr="007F7AAB">
        <w:tc>
          <w:tcPr>
            <w:tcW w:w="517"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11</w:t>
            </w:r>
          </w:p>
        </w:tc>
        <w:tc>
          <w:tcPr>
            <w:tcW w:w="4440" w:type="dxa"/>
          </w:tcPr>
          <w:p w:rsidR="007F7AAB" w:rsidRPr="0023090B" w:rsidRDefault="007F7AAB" w:rsidP="007F7AAB">
            <w:pPr>
              <w:pStyle w:val="a9"/>
              <w:rPr>
                <w:rFonts w:ascii="Times New Roman" w:hAnsi="Times New Roman" w:cs="Times New Roman"/>
                <w:sz w:val="24"/>
                <w:szCs w:val="24"/>
              </w:rPr>
            </w:pPr>
            <w:r w:rsidRPr="0023090B">
              <w:rPr>
                <w:rFonts w:ascii="Times New Roman" w:hAnsi="Times New Roman" w:cs="Times New Roman"/>
                <w:sz w:val="24"/>
                <w:szCs w:val="24"/>
              </w:rPr>
              <w:t>Передача до відділу «Центр надання адміністративних послуг» результату надання адміністративної послуги</w:t>
            </w:r>
          </w:p>
        </w:tc>
        <w:tc>
          <w:tcPr>
            <w:tcW w:w="2268" w:type="dxa"/>
          </w:tcPr>
          <w:p w:rsidR="007F7AAB" w:rsidRPr="0023090B" w:rsidRDefault="007F7AAB" w:rsidP="007F7AAB">
            <w:pPr>
              <w:pStyle w:val="11"/>
              <w:spacing w:line="240" w:lineRule="auto"/>
              <w:jc w:val="center"/>
              <w:rPr>
                <w:rFonts w:ascii="Times New Roman" w:hAnsi="Times New Roman" w:cs="Times New Roman"/>
                <w:sz w:val="24"/>
                <w:szCs w:val="24"/>
                <w:lang w:val="uk-UA"/>
              </w:rPr>
            </w:pPr>
            <w:r w:rsidRPr="0023090B">
              <w:rPr>
                <w:rFonts w:ascii="Times New Roman" w:hAnsi="Times New Roman" w:cs="Times New Roman"/>
                <w:sz w:val="24"/>
                <w:szCs w:val="24"/>
                <w:lang w:val="uk-UA"/>
              </w:rPr>
              <w:t>Головний спеціаліст</w:t>
            </w:r>
          </w:p>
        </w:tc>
        <w:tc>
          <w:tcPr>
            <w:tcW w:w="992"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В</w:t>
            </w:r>
          </w:p>
        </w:tc>
        <w:tc>
          <w:tcPr>
            <w:tcW w:w="1530"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В день оформлення або протягом наступного робочого дня</w:t>
            </w:r>
          </w:p>
        </w:tc>
      </w:tr>
      <w:tr w:rsidR="007F7AAB" w:rsidRPr="0023090B" w:rsidTr="007F7AAB">
        <w:tc>
          <w:tcPr>
            <w:tcW w:w="517"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12</w:t>
            </w:r>
          </w:p>
        </w:tc>
        <w:tc>
          <w:tcPr>
            <w:tcW w:w="4440" w:type="dxa"/>
          </w:tcPr>
          <w:p w:rsidR="007F7AAB" w:rsidRPr="0023090B" w:rsidRDefault="007F7AAB" w:rsidP="007F7AAB">
            <w:pPr>
              <w:pStyle w:val="a9"/>
              <w:rPr>
                <w:rFonts w:ascii="Times New Roman" w:hAnsi="Times New Roman" w:cs="Times New Roman"/>
                <w:sz w:val="24"/>
                <w:szCs w:val="24"/>
              </w:rPr>
            </w:pPr>
            <w:r w:rsidRPr="0023090B">
              <w:rPr>
                <w:rFonts w:ascii="Times New Roman" w:hAnsi="Times New Roman" w:cs="Times New Roman"/>
                <w:sz w:val="24"/>
                <w:szCs w:val="24"/>
              </w:rPr>
              <w:t>Видача заявнику повідомлення про зняття з квартирного обліку громадян, які потребують поліпшення житлових умов  або відмови у задоволенні заяви</w:t>
            </w:r>
          </w:p>
        </w:tc>
        <w:tc>
          <w:tcPr>
            <w:tcW w:w="2268"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 xml:space="preserve">Адміністратор </w:t>
            </w:r>
          </w:p>
        </w:tc>
        <w:tc>
          <w:tcPr>
            <w:tcW w:w="992"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В</w:t>
            </w:r>
          </w:p>
        </w:tc>
        <w:tc>
          <w:tcPr>
            <w:tcW w:w="1530"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У години прийому</w:t>
            </w:r>
          </w:p>
        </w:tc>
      </w:tr>
      <w:tr w:rsidR="007F7AAB" w:rsidRPr="0023090B" w:rsidTr="007F7AAB">
        <w:tc>
          <w:tcPr>
            <w:tcW w:w="517" w:type="dxa"/>
          </w:tcPr>
          <w:p w:rsidR="007F7AAB" w:rsidRPr="0023090B" w:rsidRDefault="007F7AAB" w:rsidP="007F7AAB">
            <w:pPr>
              <w:pStyle w:val="a9"/>
              <w:jc w:val="center"/>
              <w:rPr>
                <w:rFonts w:ascii="Times New Roman" w:hAnsi="Times New Roman" w:cs="Times New Roman"/>
                <w:sz w:val="24"/>
                <w:szCs w:val="24"/>
              </w:rPr>
            </w:pPr>
          </w:p>
        </w:tc>
        <w:tc>
          <w:tcPr>
            <w:tcW w:w="7700" w:type="dxa"/>
            <w:gridSpan w:val="3"/>
          </w:tcPr>
          <w:p w:rsidR="007F7AAB" w:rsidRPr="0023090B" w:rsidRDefault="007F7AAB" w:rsidP="007F7AAB">
            <w:pPr>
              <w:pStyle w:val="a9"/>
              <w:jc w:val="right"/>
              <w:rPr>
                <w:rFonts w:ascii="Times New Roman" w:hAnsi="Times New Roman" w:cs="Times New Roman"/>
                <w:b/>
                <w:sz w:val="24"/>
                <w:szCs w:val="24"/>
              </w:rPr>
            </w:pPr>
            <w:r w:rsidRPr="0023090B">
              <w:rPr>
                <w:rFonts w:ascii="Times New Roman" w:hAnsi="Times New Roman" w:cs="Times New Roman"/>
                <w:b/>
                <w:sz w:val="24"/>
                <w:szCs w:val="24"/>
              </w:rPr>
              <w:t>Загальна кількість днів надання послуги</w:t>
            </w:r>
          </w:p>
        </w:tc>
        <w:tc>
          <w:tcPr>
            <w:tcW w:w="1530" w:type="dxa"/>
          </w:tcPr>
          <w:p w:rsidR="007F7AAB" w:rsidRPr="0023090B" w:rsidRDefault="007F7AAB" w:rsidP="007F7AAB">
            <w:pPr>
              <w:pStyle w:val="a9"/>
              <w:jc w:val="center"/>
              <w:rPr>
                <w:rFonts w:ascii="Times New Roman" w:hAnsi="Times New Roman" w:cs="Times New Roman"/>
                <w:b/>
                <w:sz w:val="24"/>
                <w:szCs w:val="24"/>
              </w:rPr>
            </w:pPr>
            <w:r w:rsidRPr="0023090B">
              <w:rPr>
                <w:rFonts w:ascii="Times New Roman" w:hAnsi="Times New Roman" w:cs="Times New Roman"/>
                <w:b/>
                <w:sz w:val="24"/>
                <w:szCs w:val="24"/>
              </w:rPr>
              <w:t>30</w:t>
            </w:r>
          </w:p>
        </w:tc>
      </w:tr>
      <w:tr w:rsidR="007F7AAB" w:rsidRPr="0023090B" w:rsidTr="007F7AAB">
        <w:tc>
          <w:tcPr>
            <w:tcW w:w="517" w:type="dxa"/>
          </w:tcPr>
          <w:p w:rsidR="007F7AAB" w:rsidRPr="0023090B" w:rsidRDefault="007F7AAB" w:rsidP="007F7AAB">
            <w:pPr>
              <w:pStyle w:val="a9"/>
              <w:jc w:val="center"/>
              <w:rPr>
                <w:rFonts w:ascii="Times New Roman" w:hAnsi="Times New Roman" w:cs="Times New Roman"/>
                <w:sz w:val="24"/>
                <w:szCs w:val="24"/>
              </w:rPr>
            </w:pPr>
          </w:p>
        </w:tc>
        <w:tc>
          <w:tcPr>
            <w:tcW w:w="7700" w:type="dxa"/>
            <w:gridSpan w:val="3"/>
          </w:tcPr>
          <w:p w:rsidR="007F7AAB" w:rsidRPr="0023090B" w:rsidRDefault="007F7AAB" w:rsidP="007F7AAB">
            <w:pPr>
              <w:pStyle w:val="a9"/>
              <w:jc w:val="right"/>
              <w:rPr>
                <w:rFonts w:ascii="Times New Roman" w:hAnsi="Times New Roman" w:cs="Times New Roman"/>
                <w:b/>
                <w:sz w:val="24"/>
                <w:szCs w:val="24"/>
              </w:rPr>
            </w:pPr>
            <w:r w:rsidRPr="0023090B">
              <w:rPr>
                <w:rFonts w:ascii="Times New Roman" w:hAnsi="Times New Roman" w:cs="Times New Roman"/>
                <w:b/>
                <w:sz w:val="24"/>
                <w:szCs w:val="24"/>
              </w:rPr>
              <w:t>Загальна кількість днів передбачена законодавством</w:t>
            </w:r>
          </w:p>
        </w:tc>
        <w:tc>
          <w:tcPr>
            <w:tcW w:w="1530" w:type="dxa"/>
          </w:tcPr>
          <w:p w:rsidR="007F7AAB" w:rsidRPr="0023090B" w:rsidRDefault="007F7AAB" w:rsidP="007F7AAB">
            <w:pPr>
              <w:pStyle w:val="a9"/>
              <w:jc w:val="center"/>
              <w:rPr>
                <w:rFonts w:ascii="Times New Roman" w:hAnsi="Times New Roman" w:cs="Times New Roman"/>
                <w:b/>
                <w:sz w:val="24"/>
                <w:szCs w:val="24"/>
              </w:rPr>
            </w:pPr>
            <w:r w:rsidRPr="0023090B">
              <w:rPr>
                <w:rFonts w:ascii="Times New Roman" w:hAnsi="Times New Roman" w:cs="Times New Roman"/>
                <w:b/>
                <w:sz w:val="24"/>
                <w:szCs w:val="24"/>
              </w:rPr>
              <w:t>30</w:t>
            </w:r>
          </w:p>
        </w:tc>
      </w:tr>
    </w:tbl>
    <w:p w:rsidR="007F7AAB" w:rsidRDefault="007F7AAB" w:rsidP="007F7AAB">
      <w:pPr>
        <w:pStyle w:val="a9"/>
        <w:ind w:firstLine="567"/>
        <w:jc w:val="both"/>
        <w:rPr>
          <w:rFonts w:ascii="Times New Roman" w:hAnsi="Times New Roman" w:cs="Times New Roman"/>
          <w:bCs/>
          <w:color w:val="000000" w:themeColor="text1"/>
          <w:sz w:val="24"/>
          <w:szCs w:val="24"/>
        </w:rPr>
      </w:pPr>
    </w:p>
    <w:p w:rsidR="007F7AAB" w:rsidRPr="00037786" w:rsidRDefault="007F7AAB" w:rsidP="007F7AAB">
      <w:pPr>
        <w:pStyle w:val="a9"/>
        <w:ind w:firstLine="567"/>
        <w:jc w:val="both"/>
        <w:rPr>
          <w:rFonts w:ascii="Times New Roman" w:hAnsi="Times New Roman" w:cs="Times New Roman"/>
          <w:bCs/>
          <w:color w:val="000000" w:themeColor="text1"/>
          <w:sz w:val="24"/>
          <w:szCs w:val="24"/>
        </w:rPr>
      </w:pPr>
      <w:r w:rsidRPr="00FA2D93">
        <w:rPr>
          <w:rFonts w:ascii="Times New Roman" w:hAnsi="Times New Roman" w:cs="Times New Roman"/>
          <w:bCs/>
          <w:color w:val="000000" w:themeColor="text1"/>
          <w:sz w:val="24"/>
          <w:szCs w:val="24"/>
        </w:rPr>
        <w:t xml:space="preserve">Умовні позначки: В </w:t>
      </w:r>
      <w:r w:rsidRPr="00037786">
        <w:rPr>
          <w:rFonts w:ascii="Times New Roman" w:hAnsi="Times New Roman" w:cs="Times New Roman"/>
          <w:bCs/>
          <w:color w:val="000000" w:themeColor="text1"/>
          <w:sz w:val="24"/>
          <w:szCs w:val="24"/>
        </w:rPr>
        <w:t>– виконує, У – бере участь, П – погоджує, З – затверджує.</w:t>
      </w:r>
    </w:p>
    <w:p w:rsidR="007F7AAB" w:rsidRPr="00037786" w:rsidRDefault="007F7AAB" w:rsidP="007F7AAB">
      <w:pPr>
        <w:pStyle w:val="a9"/>
        <w:jc w:val="both"/>
        <w:rPr>
          <w:rFonts w:ascii="Times New Roman" w:hAnsi="Times New Roman" w:cs="Times New Roman"/>
          <w:bCs/>
          <w:color w:val="000000" w:themeColor="text1"/>
          <w:sz w:val="24"/>
          <w:szCs w:val="24"/>
        </w:rPr>
      </w:pPr>
    </w:p>
    <w:p w:rsidR="007F7AAB" w:rsidRPr="00037786" w:rsidRDefault="007F7AAB" w:rsidP="007F7AAB">
      <w:pPr>
        <w:pStyle w:val="a9"/>
        <w:ind w:firstLine="567"/>
        <w:jc w:val="both"/>
        <w:rPr>
          <w:rFonts w:ascii="Times New Roman" w:hAnsi="Times New Roman" w:cs="Times New Roman"/>
          <w:color w:val="000000" w:themeColor="text1"/>
          <w:sz w:val="24"/>
          <w:szCs w:val="24"/>
        </w:rPr>
      </w:pPr>
      <w:r w:rsidRPr="00037786">
        <w:rPr>
          <w:rFonts w:ascii="Times New Roman" w:hAnsi="Times New Roman" w:cs="Times New Roman"/>
          <w:color w:val="000000" w:themeColor="text1"/>
          <w:sz w:val="24"/>
          <w:szCs w:val="24"/>
        </w:rPr>
        <w:t>Механізм оскарження: У разі надходження до Ічнянської міської ради звернення щодо оскарження результату надання адміністративної послуги, розгляд звернення відбувається відповідно до вимог чинного законодавства України.</w:t>
      </w:r>
    </w:p>
    <w:p w:rsidR="007F7AAB" w:rsidRPr="00037786" w:rsidRDefault="007F7AAB" w:rsidP="007F7AAB">
      <w:pPr>
        <w:pStyle w:val="a9"/>
        <w:ind w:firstLine="567"/>
        <w:jc w:val="both"/>
        <w:rPr>
          <w:rFonts w:ascii="Times New Roman" w:eastAsia="Calibri" w:hAnsi="Times New Roman"/>
          <w:color w:val="000000" w:themeColor="text1"/>
          <w:sz w:val="24"/>
          <w:szCs w:val="28"/>
          <w:lang w:eastAsia="uk-UA"/>
        </w:rPr>
      </w:pPr>
      <w:r w:rsidRPr="00037786">
        <w:rPr>
          <w:rFonts w:ascii="Times New Roman" w:hAnsi="Times New Roman" w:cs="Times New Roman"/>
          <w:color w:val="000000" w:themeColor="text1"/>
          <w:sz w:val="24"/>
          <w:szCs w:val="24"/>
        </w:rPr>
        <w:t>У випадку оскарження суб’єктом звернення результату надання адміністративної послуги в судовому порядку, суб’єкт надання адміністративної послуги діє відповідно до вимог Цивільного кодексу України, Цивільного процесуального кодексу України та Кодексу адміністративного судочинства України.</w:t>
      </w:r>
    </w:p>
    <w:p w:rsidR="007F7AAB" w:rsidRDefault="007F7AAB" w:rsidP="007F7AAB">
      <w:pPr>
        <w:spacing w:after="0"/>
        <w:ind w:firstLine="6096"/>
        <w:jc w:val="both"/>
        <w:rPr>
          <w:rFonts w:ascii="Times New Roman" w:eastAsia="Calibri" w:hAnsi="Times New Roman"/>
          <w:sz w:val="24"/>
          <w:szCs w:val="28"/>
          <w:lang w:val="uk-UA" w:eastAsia="uk-UA"/>
        </w:rPr>
      </w:pPr>
    </w:p>
    <w:p w:rsidR="005F0868" w:rsidRPr="005C767A" w:rsidRDefault="005F0868" w:rsidP="005F0868">
      <w:pPr>
        <w:pStyle w:val="a6"/>
        <w:spacing w:before="0" w:beforeAutospacing="0" w:after="0" w:afterAutospacing="0"/>
        <w:jc w:val="both"/>
        <w:rPr>
          <w:b/>
          <w:lang w:val="uk-UA"/>
        </w:rPr>
      </w:pPr>
      <w:r w:rsidRPr="00F8010E">
        <w:rPr>
          <w:b/>
          <w:lang w:val="uk-UA"/>
        </w:rPr>
        <w:t xml:space="preserve">Міський голова                                </w:t>
      </w:r>
      <w:r w:rsidR="00C93E58">
        <w:rPr>
          <w:b/>
          <w:lang w:val="uk-UA"/>
        </w:rPr>
        <w:t xml:space="preserve">                 </w:t>
      </w:r>
      <w:r w:rsidRPr="00F8010E">
        <w:rPr>
          <w:b/>
          <w:lang w:val="uk-UA"/>
        </w:rPr>
        <w:t xml:space="preserve">                                      Олена БУТУРЛИМ</w:t>
      </w:r>
    </w:p>
    <w:p w:rsidR="005F0868" w:rsidRDefault="005F0868" w:rsidP="005F0868">
      <w:pPr>
        <w:pStyle w:val="a6"/>
        <w:spacing w:before="0" w:beforeAutospacing="0" w:after="0" w:afterAutospacing="0"/>
        <w:ind w:firstLine="6237"/>
        <w:jc w:val="both"/>
        <w:rPr>
          <w:lang w:val="uk-UA"/>
        </w:rPr>
      </w:pPr>
    </w:p>
    <w:p w:rsidR="005F0868" w:rsidRDefault="00C93E58" w:rsidP="005F0868">
      <w:pPr>
        <w:spacing w:after="0" w:line="240" w:lineRule="auto"/>
        <w:jc w:val="both"/>
        <w:rPr>
          <w:rFonts w:ascii="Times New Roman" w:eastAsia="Arial Unicode MS" w:hAnsi="Times New Roman" w:cs="Times New Roman"/>
          <w:i/>
          <w:color w:val="000000"/>
          <w:sz w:val="24"/>
          <w:szCs w:val="24"/>
          <w:lang w:val="uk-UA" w:eastAsia="uk-UA" w:bidi="uk-UA"/>
        </w:rPr>
      </w:pPr>
      <w:r>
        <w:rPr>
          <w:rFonts w:ascii="Times New Roman" w:eastAsia="Arial Unicode MS" w:hAnsi="Times New Roman" w:cs="Times New Roman"/>
          <w:i/>
          <w:color w:val="000000"/>
          <w:sz w:val="24"/>
          <w:szCs w:val="24"/>
          <w:lang w:val="uk-UA" w:eastAsia="uk-UA" w:bidi="uk-UA"/>
        </w:rPr>
        <w:t xml:space="preserve"> </w:t>
      </w:r>
    </w:p>
    <w:p w:rsidR="00C93E58" w:rsidRDefault="00C93E58" w:rsidP="005F0868">
      <w:pPr>
        <w:spacing w:after="0" w:line="240" w:lineRule="auto"/>
        <w:jc w:val="both"/>
        <w:rPr>
          <w:rFonts w:ascii="Times New Roman" w:eastAsia="Arial Unicode MS" w:hAnsi="Times New Roman" w:cs="Times New Roman"/>
          <w:i/>
          <w:color w:val="000000"/>
          <w:sz w:val="24"/>
          <w:szCs w:val="24"/>
          <w:lang w:val="uk-UA" w:eastAsia="uk-UA" w:bidi="uk-UA"/>
        </w:rPr>
      </w:pPr>
    </w:p>
    <w:p w:rsidR="00C93E58" w:rsidRPr="009E36F2" w:rsidRDefault="00C93E58" w:rsidP="005F0868">
      <w:pPr>
        <w:spacing w:after="0" w:line="240" w:lineRule="auto"/>
        <w:jc w:val="both"/>
        <w:rPr>
          <w:rFonts w:ascii="Times New Roman" w:eastAsia="Arial Unicode MS" w:hAnsi="Times New Roman" w:cs="Times New Roman"/>
          <w:i/>
          <w:color w:val="000000"/>
          <w:sz w:val="24"/>
          <w:szCs w:val="24"/>
          <w:lang w:val="uk-UA" w:eastAsia="uk-UA" w:bidi="uk-UA"/>
        </w:rPr>
      </w:pP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85592F" w:rsidRPr="00E34B69" w:rsidRDefault="0085592F" w:rsidP="0085592F">
      <w:pPr>
        <w:spacing w:after="0"/>
        <w:ind w:firstLine="6096"/>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7F7AAB" w:rsidRDefault="007F7AAB" w:rsidP="007F7AAB">
      <w:pPr>
        <w:rPr>
          <w:lang w:val="uk-UA"/>
        </w:rPr>
      </w:pPr>
    </w:p>
    <w:p w:rsidR="007F7AAB" w:rsidRPr="002C46B1" w:rsidRDefault="007F7AAB" w:rsidP="007F7AAB">
      <w:pPr>
        <w:spacing w:line="240" w:lineRule="auto"/>
        <w:jc w:val="center"/>
        <w:rPr>
          <w:rFonts w:ascii="Times New Roman" w:hAnsi="Times New Roman"/>
          <w:b/>
          <w:sz w:val="28"/>
          <w:szCs w:val="28"/>
        </w:rPr>
      </w:pPr>
      <w:r w:rsidRPr="002C46B1">
        <w:rPr>
          <w:rFonts w:ascii="Times New Roman" w:hAnsi="Times New Roman"/>
          <w:b/>
          <w:sz w:val="28"/>
          <w:szCs w:val="28"/>
        </w:rPr>
        <w:t xml:space="preserve">ТЕХНОЛОГІЧНА КАРТКА АДМІНІСТРАТИВНОЇ ПОСЛУГИ </w:t>
      </w:r>
      <w:r w:rsidRPr="002C46B1">
        <w:rPr>
          <w:rFonts w:ascii="Times New Roman" w:hAnsi="Times New Roman"/>
          <w:b/>
          <w:sz w:val="28"/>
          <w:szCs w:val="28"/>
          <w:lang w:val="uk-UA"/>
        </w:rPr>
        <w:t>03-0</w:t>
      </w:r>
      <w:r>
        <w:rPr>
          <w:rFonts w:ascii="Times New Roman" w:hAnsi="Times New Roman"/>
          <w:b/>
          <w:sz w:val="28"/>
          <w:szCs w:val="28"/>
          <w:lang w:val="uk-UA"/>
        </w:rPr>
        <w:t>5</w:t>
      </w:r>
    </w:p>
    <w:p w:rsidR="007F7AAB" w:rsidRPr="00E34B69" w:rsidRDefault="007F7AAB" w:rsidP="007F7AAB">
      <w:pPr>
        <w:shd w:val="clear" w:color="auto" w:fill="FFFFFF" w:themeFill="background1"/>
        <w:spacing w:after="0" w:line="240" w:lineRule="auto"/>
        <w:jc w:val="center"/>
        <w:rPr>
          <w:rFonts w:ascii="Times New Roman" w:hAnsi="Times New Roman" w:cs="Times New Roman"/>
          <w:b/>
          <w:bCs/>
          <w:color w:val="000000" w:themeColor="text1"/>
          <w:sz w:val="24"/>
          <w:szCs w:val="24"/>
          <w:lang w:val="uk-UA"/>
        </w:rPr>
      </w:pPr>
      <w:r w:rsidRPr="0023090B">
        <w:rPr>
          <w:rFonts w:ascii="Times New Roman" w:hAnsi="Times New Roman" w:cs="Times New Roman"/>
          <w:b/>
          <w:color w:val="000000" w:themeColor="text1"/>
          <w:sz w:val="24"/>
          <w:szCs w:val="24"/>
          <w:lang w:val="uk-UA"/>
        </w:rPr>
        <w:t>00238 – ВИДАЧА ОРДЕРА НА ЖИЛЕ ПРИМІЩЕННЯ</w:t>
      </w:r>
    </w:p>
    <w:p w:rsidR="007F7AAB" w:rsidRPr="00CA393C" w:rsidRDefault="007F7AAB" w:rsidP="007F7AAB">
      <w:pPr>
        <w:spacing w:after="0"/>
        <w:jc w:val="center"/>
        <w:rPr>
          <w:rFonts w:ascii="Times New Roman" w:hAnsi="Times New Roman"/>
          <w:b/>
          <w:sz w:val="28"/>
          <w:szCs w:val="28"/>
          <w:u w:val="single"/>
          <w:lang w:val="uk-UA"/>
        </w:rPr>
      </w:pPr>
      <w:r w:rsidRPr="00CA393C">
        <w:rPr>
          <w:rFonts w:ascii="Times New Roman" w:hAnsi="Times New Roman"/>
          <w:b/>
          <w:sz w:val="28"/>
          <w:szCs w:val="28"/>
          <w:u w:val="single"/>
          <w:lang w:val="uk-UA"/>
        </w:rPr>
        <w:t xml:space="preserve">Відділ «Центр надання адміністративних послуг» </w:t>
      </w:r>
      <w:r>
        <w:rPr>
          <w:rFonts w:ascii="Times New Roman" w:hAnsi="Times New Roman"/>
          <w:b/>
          <w:sz w:val="28"/>
          <w:szCs w:val="28"/>
          <w:u w:val="single"/>
          <w:lang w:val="uk-UA"/>
        </w:rPr>
        <w:t>Ічнянської міської ради</w:t>
      </w:r>
    </w:p>
    <w:p w:rsidR="007F7AAB" w:rsidRPr="00BB15F6" w:rsidRDefault="007F7AAB" w:rsidP="007F7AAB">
      <w:pPr>
        <w:spacing w:after="0"/>
        <w:jc w:val="center"/>
        <w:rPr>
          <w:rFonts w:ascii="Times New Roman" w:hAnsi="Times New Roman"/>
          <w:szCs w:val="28"/>
          <w:lang w:val="uk-UA"/>
        </w:rPr>
      </w:pPr>
      <w:r w:rsidRPr="00BB15F6">
        <w:rPr>
          <w:rFonts w:ascii="Times New Roman" w:hAnsi="Times New Roman"/>
          <w:szCs w:val="28"/>
          <w:lang w:val="uk-UA"/>
        </w:rPr>
        <w:t>(найменування суб’єкта надання адміністративної послуги)</w:t>
      </w:r>
    </w:p>
    <w:p w:rsidR="007F7AAB" w:rsidRPr="00FA2D93" w:rsidRDefault="007F7AAB" w:rsidP="007F7AAB">
      <w:pPr>
        <w:spacing w:after="0" w:line="240" w:lineRule="auto"/>
        <w:ind w:firstLine="6096"/>
        <w:jc w:val="center"/>
        <w:rPr>
          <w:rFonts w:ascii="Times New Roman" w:eastAsia="Calibri" w:hAnsi="Times New Roman" w:cs="Times New Roman"/>
          <w:color w:val="000000" w:themeColor="text1"/>
          <w:sz w:val="24"/>
          <w:szCs w:val="24"/>
          <w:lang w:val="uk-UA" w:eastAsia="uk-UA"/>
        </w:rPr>
      </w:pPr>
    </w:p>
    <w:tbl>
      <w:tblPr>
        <w:tblStyle w:val="af5"/>
        <w:tblW w:w="9747" w:type="dxa"/>
        <w:tblLook w:val="04A0"/>
      </w:tblPr>
      <w:tblGrid>
        <w:gridCol w:w="518"/>
        <w:gridCol w:w="4580"/>
        <w:gridCol w:w="2127"/>
        <w:gridCol w:w="850"/>
        <w:gridCol w:w="1672"/>
      </w:tblGrid>
      <w:tr w:rsidR="007F7AAB" w:rsidRPr="0023090B" w:rsidTr="007F7AAB">
        <w:tc>
          <w:tcPr>
            <w:tcW w:w="518"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 з/п</w:t>
            </w:r>
          </w:p>
        </w:tc>
        <w:tc>
          <w:tcPr>
            <w:tcW w:w="4580"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Етапи</w:t>
            </w:r>
          </w:p>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послуги</w:t>
            </w:r>
          </w:p>
        </w:tc>
        <w:tc>
          <w:tcPr>
            <w:tcW w:w="2127"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Відповідальна</w:t>
            </w:r>
          </w:p>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посадова особа, структурний підрозділ</w:t>
            </w:r>
          </w:p>
        </w:tc>
        <w:tc>
          <w:tcPr>
            <w:tcW w:w="850" w:type="dxa"/>
          </w:tcPr>
          <w:p w:rsidR="007F7AAB" w:rsidRPr="0023090B" w:rsidRDefault="007F7AAB" w:rsidP="007F7AAB">
            <w:pPr>
              <w:jc w:val="center"/>
              <w:rPr>
                <w:rFonts w:ascii="Times New Roman" w:hAnsi="Times New Roman" w:cs="Times New Roman"/>
                <w:bCs/>
                <w:sz w:val="24"/>
                <w:szCs w:val="24"/>
                <w:lang w:val="uk-UA"/>
              </w:rPr>
            </w:pPr>
            <w:r w:rsidRPr="0023090B">
              <w:rPr>
                <w:rFonts w:ascii="Times New Roman" w:hAnsi="Times New Roman" w:cs="Times New Roman"/>
                <w:bCs/>
                <w:sz w:val="24"/>
                <w:szCs w:val="24"/>
                <w:lang w:val="uk-UA"/>
              </w:rPr>
              <w:t>Дія</w:t>
            </w:r>
          </w:p>
          <w:p w:rsidR="007F7AAB" w:rsidRPr="0023090B" w:rsidRDefault="007F7AAB" w:rsidP="007F7AAB">
            <w:pPr>
              <w:rPr>
                <w:rFonts w:ascii="Times New Roman" w:hAnsi="Times New Roman" w:cs="Times New Roman"/>
                <w:sz w:val="24"/>
                <w:szCs w:val="24"/>
                <w:lang w:val="uk-UA"/>
              </w:rPr>
            </w:pPr>
          </w:p>
        </w:tc>
        <w:tc>
          <w:tcPr>
            <w:tcW w:w="1672" w:type="dxa"/>
          </w:tcPr>
          <w:p w:rsidR="007F7AAB" w:rsidRPr="0023090B" w:rsidRDefault="007F7AAB" w:rsidP="007F7AAB">
            <w:pPr>
              <w:pStyle w:val="a9"/>
              <w:ind w:left="34" w:hanging="34"/>
              <w:jc w:val="center"/>
              <w:rPr>
                <w:rFonts w:ascii="Times New Roman" w:hAnsi="Times New Roman" w:cs="Times New Roman"/>
                <w:sz w:val="24"/>
                <w:szCs w:val="24"/>
              </w:rPr>
            </w:pPr>
            <w:r w:rsidRPr="0023090B">
              <w:rPr>
                <w:rFonts w:ascii="Times New Roman" w:hAnsi="Times New Roman" w:cs="Times New Roman"/>
                <w:sz w:val="24"/>
                <w:szCs w:val="24"/>
              </w:rPr>
              <w:t xml:space="preserve">Термін </w:t>
            </w:r>
          </w:p>
          <w:p w:rsidR="007F7AAB" w:rsidRPr="0023090B" w:rsidRDefault="007F7AAB" w:rsidP="007F7AAB">
            <w:pPr>
              <w:pStyle w:val="a9"/>
              <w:ind w:left="34" w:hanging="34"/>
              <w:jc w:val="center"/>
              <w:rPr>
                <w:rFonts w:ascii="Times New Roman" w:hAnsi="Times New Roman" w:cs="Times New Roman"/>
                <w:sz w:val="24"/>
                <w:szCs w:val="24"/>
              </w:rPr>
            </w:pPr>
            <w:r w:rsidRPr="0023090B">
              <w:rPr>
                <w:rFonts w:ascii="Times New Roman" w:hAnsi="Times New Roman" w:cs="Times New Roman"/>
                <w:sz w:val="24"/>
                <w:szCs w:val="24"/>
              </w:rPr>
              <w:t>виконання</w:t>
            </w:r>
          </w:p>
          <w:p w:rsidR="007F7AAB" w:rsidRPr="0023090B" w:rsidRDefault="007F7AAB" w:rsidP="007F7AAB">
            <w:pPr>
              <w:pStyle w:val="a9"/>
              <w:ind w:left="34" w:hanging="34"/>
              <w:jc w:val="center"/>
              <w:rPr>
                <w:rFonts w:ascii="Times New Roman" w:hAnsi="Times New Roman" w:cs="Times New Roman"/>
                <w:sz w:val="24"/>
                <w:szCs w:val="24"/>
              </w:rPr>
            </w:pPr>
            <w:r w:rsidRPr="0023090B">
              <w:rPr>
                <w:rFonts w:ascii="Times New Roman" w:hAnsi="Times New Roman" w:cs="Times New Roman"/>
                <w:sz w:val="24"/>
                <w:szCs w:val="24"/>
              </w:rPr>
              <w:t>(днів)</w:t>
            </w:r>
          </w:p>
        </w:tc>
      </w:tr>
      <w:tr w:rsidR="007F7AAB" w:rsidRPr="0023090B" w:rsidTr="007F7AAB">
        <w:tc>
          <w:tcPr>
            <w:tcW w:w="518"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1</w:t>
            </w:r>
          </w:p>
        </w:tc>
        <w:tc>
          <w:tcPr>
            <w:tcW w:w="4580" w:type="dxa"/>
          </w:tcPr>
          <w:p w:rsidR="007F7AAB" w:rsidRPr="0023090B" w:rsidRDefault="007F7AAB" w:rsidP="007F7AAB">
            <w:pPr>
              <w:pStyle w:val="a9"/>
              <w:rPr>
                <w:rFonts w:ascii="Times New Roman" w:hAnsi="Times New Roman" w:cs="Times New Roman"/>
                <w:sz w:val="24"/>
                <w:szCs w:val="24"/>
              </w:rPr>
            </w:pPr>
            <w:r w:rsidRPr="0023090B">
              <w:rPr>
                <w:rFonts w:ascii="Times New Roman" w:hAnsi="Times New Roman" w:cs="Times New Roman"/>
                <w:sz w:val="24"/>
                <w:szCs w:val="24"/>
              </w:rPr>
              <w:t>Прийом та перевірка належності паспортного документа особі, правильності заповнення заяви та наявності документів, необхідних для оформлення адміністративної послуги</w:t>
            </w:r>
          </w:p>
        </w:tc>
        <w:tc>
          <w:tcPr>
            <w:tcW w:w="2127"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 xml:space="preserve">Адміністратор </w:t>
            </w:r>
            <w:r>
              <w:rPr>
                <w:rFonts w:ascii="Times New Roman" w:hAnsi="Times New Roman" w:cs="Times New Roman"/>
                <w:sz w:val="24"/>
                <w:szCs w:val="24"/>
              </w:rPr>
              <w:t>ЦНАПу</w:t>
            </w:r>
          </w:p>
        </w:tc>
        <w:tc>
          <w:tcPr>
            <w:tcW w:w="850" w:type="dxa"/>
          </w:tcPr>
          <w:p w:rsidR="007F7AAB" w:rsidRPr="0023090B" w:rsidRDefault="007F7AAB" w:rsidP="007F7AAB">
            <w:pPr>
              <w:jc w:val="center"/>
              <w:rPr>
                <w:rFonts w:ascii="Times New Roman" w:hAnsi="Times New Roman" w:cs="Times New Roman"/>
                <w:bCs/>
                <w:sz w:val="24"/>
                <w:szCs w:val="24"/>
                <w:lang w:val="uk-UA"/>
              </w:rPr>
            </w:pPr>
            <w:r w:rsidRPr="0023090B">
              <w:rPr>
                <w:rFonts w:ascii="Times New Roman" w:hAnsi="Times New Roman" w:cs="Times New Roman"/>
                <w:bCs/>
                <w:sz w:val="24"/>
                <w:szCs w:val="24"/>
                <w:lang w:val="uk-UA"/>
              </w:rPr>
              <w:t>В</w:t>
            </w:r>
          </w:p>
        </w:tc>
        <w:tc>
          <w:tcPr>
            <w:tcW w:w="1672" w:type="dxa"/>
          </w:tcPr>
          <w:p w:rsidR="007F7AAB" w:rsidRPr="0023090B" w:rsidRDefault="007F7AAB" w:rsidP="007F7AAB">
            <w:pPr>
              <w:pStyle w:val="a9"/>
              <w:ind w:left="34" w:hanging="34"/>
              <w:jc w:val="center"/>
              <w:rPr>
                <w:rFonts w:ascii="Times New Roman" w:hAnsi="Times New Roman" w:cs="Times New Roman"/>
                <w:sz w:val="24"/>
                <w:szCs w:val="24"/>
              </w:rPr>
            </w:pPr>
            <w:r w:rsidRPr="0023090B">
              <w:rPr>
                <w:rFonts w:ascii="Times New Roman" w:hAnsi="Times New Roman" w:cs="Times New Roman"/>
                <w:sz w:val="24"/>
                <w:szCs w:val="24"/>
              </w:rPr>
              <w:t>В день звернення</w:t>
            </w:r>
          </w:p>
        </w:tc>
      </w:tr>
      <w:tr w:rsidR="007F7AAB" w:rsidRPr="0023090B" w:rsidTr="007F7AAB">
        <w:tc>
          <w:tcPr>
            <w:tcW w:w="518"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2</w:t>
            </w:r>
          </w:p>
        </w:tc>
        <w:tc>
          <w:tcPr>
            <w:tcW w:w="4580" w:type="dxa"/>
          </w:tcPr>
          <w:p w:rsidR="007F7AAB" w:rsidRPr="0023090B" w:rsidRDefault="007F7AAB" w:rsidP="007F7AAB">
            <w:pPr>
              <w:pStyle w:val="a9"/>
              <w:rPr>
                <w:rFonts w:ascii="Times New Roman" w:hAnsi="Times New Roman" w:cs="Times New Roman"/>
                <w:sz w:val="24"/>
                <w:szCs w:val="24"/>
              </w:rPr>
            </w:pPr>
            <w:r w:rsidRPr="0023090B">
              <w:rPr>
                <w:rFonts w:ascii="Times New Roman" w:hAnsi="Times New Roman" w:cs="Times New Roman"/>
                <w:sz w:val="24"/>
                <w:szCs w:val="24"/>
              </w:rPr>
              <w:t xml:space="preserve">Реєстрація заяви в журналі </w:t>
            </w:r>
            <w:r w:rsidRPr="0023090B">
              <w:rPr>
                <w:rFonts w:ascii="Times New Roman" w:hAnsi="Times New Roman" w:cs="Times New Roman"/>
                <w:bCs/>
                <w:color w:val="000000"/>
                <w:spacing w:val="1"/>
                <w:sz w:val="24"/>
                <w:szCs w:val="24"/>
              </w:rPr>
              <w:t>реєстрації вхідного пакета документів</w:t>
            </w:r>
          </w:p>
        </w:tc>
        <w:tc>
          <w:tcPr>
            <w:tcW w:w="2127"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 xml:space="preserve">Адміністратор </w:t>
            </w:r>
          </w:p>
        </w:tc>
        <w:tc>
          <w:tcPr>
            <w:tcW w:w="850" w:type="dxa"/>
          </w:tcPr>
          <w:p w:rsidR="007F7AAB" w:rsidRPr="0023090B" w:rsidRDefault="007F7AAB" w:rsidP="007F7AAB">
            <w:pPr>
              <w:jc w:val="center"/>
              <w:rPr>
                <w:rFonts w:ascii="Times New Roman" w:hAnsi="Times New Roman" w:cs="Times New Roman"/>
                <w:bCs/>
                <w:sz w:val="24"/>
                <w:szCs w:val="24"/>
                <w:lang w:val="uk-UA"/>
              </w:rPr>
            </w:pPr>
            <w:r w:rsidRPr="0023090B">
              <w:rPr>
                <w:rFonts w:ascii="Times New Roman" w:hAnsi="Times New Roman" w:cs="Times New Roman"/>
                <w:bCs/>
                <w:sz w:val="24"/>
                <w:szCs w:val="24"/>
                <w:lang w:val="uk-UA"/>
              </w:rPr>
              <w:t>В</w:t>
            </w:r>
          </w:p>
        </w:tc>
        <w:tc>
          <w:tcPr>
            <w:tcW w:w="1672" w:type="dxa"/>
          </w:tcPr>
          <w:p w:rsidR="007F7AAB" w:rsidRPr="0023090B" w:rsidRDefault="007F7AAB" w:rsidP="007F7AAB">
            <w:pPr>
              <w:pStyle w:val="a9"/>
              <w:ind w:left="34" w:hanging="34"/>
              <w:jc w:val="center"/>
              <w:rPr>
                <w:rFonts w:ascii="Times New Roman" w:hAnsi="Times New Roman" w:cs="Times New Roman"/>
                <w:sz w:val="24"/>
                <w:szCs w:val="24"/>
              </w:rPr>
            </w:pPr>
            <w:r w:rsidRPr="0023090B">
              <w:rPr>
                <w:rFonts w:ascii="Times New Roman" w:hAnsi="Times New Roman" w:cs="Times New Roman"/>
                <w:sz w:val="24"/>
                <w:szCs w:val="24"/>
              </w:rPr>
              <w:t>В день звернення</w:t>
            </w:r>
          </w:p>
        </w:tc>
      </w:tr>
      <w:tr w:rsidR="007F7AAB" w:rsidRPr="0023090B" w:rsidTr="007F7AAB">
        <w:tc>
          <w:tcPr>
            <w:tcW w:w="518"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3</w:t>
            </w:r>
          </w:p>
        </w:tc>
        <w:tc>
          <w:tcPr>
            <w:tcW w:w="4580" w:type="dxa"/>
          </w:tcPr>
          <w:p w:rsidR="007F7AAB" w:rsidRPr="0023090B" w:rsidRDefault="007F7AAB" w:rsidP="007F7AAB">
            <w:pPr>
              <w:pStyle w:val="a9"/>
              <w:rPr>
                <w:rFonts w:ascii="Times New Roman" w:hAnsi="Times New Roman" w:cs="Times New Roman"/>
                <w:sz w:val="24"/>
                <w:szCs w:val="24"/>
              </w:rPr>
            </w:pPr>
            <w:r w:rsidRPr="0023090B">
              <w:rPr>
                <w:rFonts w:ascii="Times New Roman" w:hAnsi="Times New Roman" w:cs="Times New Roman"/>
                <w:sz w:val="24"/>
                <w:szCs w:val="24"/>
              </w:rPr>
              <w:t>Передача заяви та повного пакету документів до комісії по житлових питаннях при виконавчому комітеті  Ічнянської міської ради</w:t>
            </w:r>
          </w:p>
        </w:tc>
        <w:tc>
          <w:tcPr>
            <w:tcW w:w="2127"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 xml:space="preserve">Адміністратор </w:t>
            </w:r>
          </w:p>
        </w:tc>
        <w:tc>
          <w:tcPr>
            <w:tcW w:w="850"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В</w:t>
            </w:r>
          </w:p>
        </w:tc>
        <w:tc>
          <w:tcPr>
            <w:tcW w:w="1672"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В день реєстрації заяви або протягом наступного робочого дня</w:t>
            </w:r>
          </w:p>
        </w:tc>
      </w:tr>
      <w:tr w:rsidR="007F7AAB" w:rsidRPr="0023090B" w:rsidTr="007F7AAB">
        <w:tc>
          <w:tcPr>
            <w:tcW w:w="518"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4</w:t>
            </w:r>
          </w:p>
        </w:tc>
        <w:tc>
          <w:tcPr>
            <w:tcW w:w="4580" w:type="dxa"/>
          </w:tcPr>
          <w:p w:rsidR="007F7AAB" w:rsidRPr="0023090B" w:rsidRDefault="007F7AAB" w:rsidP="007F7AAB">
            <w:pPr>
              <w:pStyle w:val="a9"/>
              <w:rPr>
                <w:rFonts w:ascii="Times New Roman" w:hAnsi="Times New Roman" w:cs="Times New Roman"/>
                <w:sz w:val="24"/>
                <w:szCs w:val="24"/>
              </w:rPr>
            </w:pPr>
            <w:r w:rsidRPr="0023090B">
              <w:rPr>
                <w:rFonts w:ascii="Times New Roman" w:hAnsi="Times New Roman" w:cs="Times New Roman"/>
                <w:sz w:val="24"/>
                <w:szCs w:val="24"/>
              </w:rPr>
              <w:t>Перевірка повноти документів, поданих суб’єктом звернення на відповідність вимогам діючого законодавства</w:t>
            </w:r>
          </w:p>
        </w:tc>
        <w:tc>
          <w:tcPr>
            <w:tcW w:w="2127"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 xml:space="preserve">Секретар комісії </w:t>
            </w:r>
          </w:p>
        </w:tc>
        <w:tc>
          <w:tcPr>
            <w:tcW w:w="850"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В</w:t>
            </w:r>
          </w:p>
        </w:tc>
        <w:tc>
          <w:tcPr>
            <w:tcW w:w="1672"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1-2 дні</w:t>
            </w:r>
          </w:p>
        </w:tc>
      </w:tr>
      <w:tr w:rsidR="007F7AAB" w:rsidRPr="0023090B" w:rsidTr="007F7AAB">
        <w:tc>
          <w:tcPr>
            <w:tcW w:w="518"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5</w:t>
            </w:r>
          </w:p>
        </w:tc>
        <w:tc>
          <w:tcPr>
            <w:tcW w:w="4580" w:type="dxa"/>
          </w:tcPr>
          <w:p w:rsidR="007F7AAB" w:rsidRPr="0023090B" w:rsidRDefault="007F7AAB" w:rsidP="007F7AAB">
            <w:pPr>
              <w:pStyle w:val="a9"/>
              <w:rPr>
                <w:rFonts w:ascii="Times New Roman" w:hAnsi="Times New Roman" w:cs="Times New Roman"/>
                <w:sz w:val="24"/>
                <w:szCs w:val="24"/>
              </w:rPr>
            </w:pPr>
            <w:r w:rsidRPr="0023090B">
              <w:rPr>
                <w:rFonts w:ascii="Times New Roman" w:hAnsi="Times New Roman" w:cs="Times New Roman"/>
                <w:sz w:val="24"/>
                <w:szCs w:val="24"/>
              </w:rPr>
              <w:t>Опрацювання і підготовка документів для розгляду на засідання комісії по житлових питаннях</w:t>
            </w:r>
          </w:p>
        </w:tc>
        <w:tc>
          <w:tcPr>
            <w:tcW w:w="2127" w:type="dxa"/>
          </w:tcPr>
          <w:p w:rsidR="007F7AAB" w:rsidRPr="0023090B" w:rsidRDefault="007F7AAB" w:rsidP="007F7AAB">
            <w:pPr>
              <w:pStyle w:val="11"/>
              <w:spacing w:line="240" w:lineRule="auto"/>
              <w:jc w:val="center"/>
              <w:rPr>
                <w:rFonts w:ascii="Times New Roman" w:hAnsi="Times New Roman" w:cs="Times New Roman"/>
                <w:sz w:val="24"/>
                <w:szCs w:val="24"/>
                <w:lang w:val="uk-UA"/>
              </w:rPr>
            </w:pPr>
            <w:r w:rsidRPr="0023090B">
              <w:rPr>
                <w:rFonts w:ascii="Times New Roman" w:hAnsi="Times New Roman" w:cs="Times New Roman"/>
                <w:sz w:val="24"/>
                <w:szCs w:val="24"/>
                <w:lang w:val="uk-UA"/>
              </w:rPr>
              <w:t>С</w:t>
            </w:r>
            <w:r w:rsidRPr="0023090B">
              <w:rPr>
                <w:rFonts w:ascii="Times New Roman" w:hAnsi="Times New Roman" w:cs="Times New Roman"/>
                <w:sz w:val="24"/>
                <w:szCs w:val="24"/>
              </w:rPr>
              <w:t>екретар комісії</w:t>
            </w:r>
          </w:p>
          <w:p w:rsidR="007F7AAB" w:rsidRPr="0023090B" w:rsidRDefault="007F7AAB" w:rsidP="007F7AAB">
            <w:pPr>
              <w:pStyle w:val="a9"/>
              <w:jc w:val="center"/>
              <w:rPr>
                <w:rFonts w:ascii="Times New Roman" w:hAnsi="Times New Roman" w:cs="Times New Roman"/>
                <w:sz w:val="24"/>
                <w:szCs w:val="24"/>
              </w:rPr>
            </w:pPr>
          </w:p>
        </w:tc>
        <w:tc>
          <w:tcPr>
            <w:tcW w:w="850"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В</w:t>
            </w:r>
          </w:p>
        </w:tc>
        <w:tc>
          <w:tcPr>
            <w:tcW w:w="1672"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1-2 дні</w:t>
            </w:r>
          </w:p>
        </w:tc>
      </w:tr>
      <w:tr w:rsidR="007F7AAB" w:rsidRPr="0023090B" w:rsidTr="007F7AAB">
        <w:tc>
          <w:tcPr>
            <w:tcW w:w="518" w:type="dxa"/>
          </w:tcPr>
          <w:p w:rsidR="007F7AAB" w:rsidRPr="0023090B" w:rsidRDefault="007F7AAB" w:rsidP="007F7AAB">
            <w:pPr>
              <w:pStyle w:val="11"/>
              <w:spacing w:line="240" w:lineRule="auto"/>
              <w:jc w:val="center"/>
              <w:rPr>
                <w:rFonts w:ascii="Times New Roman" w:hAnsi="Times New Roman" w:cs="Times New Roman"/>
                <w:sz w:val="24"/>
                <w:szCs w:val="24"/>
                <w:lang w:val="uk-UA"/>
              </w:rPr>
            </w:pPr>
            <w:r w:rsidRPr="0023090B">
              <w:rPr>
                <w:rFonts w:ascii="Times New Roman" w:hAnsi="Times New Roman" w:cs="Times New Roman"/>
                <w:sz w:val="24"/>
                <w:szCs w:val="24"/>
                <w:lang w:val="uk-UA"/>
              </w:rPr>
              <w:t>6</w:t>
            </w:r>
          </w:p>
        </w:tc>
        <w:tc>
          <w:tcPr>
            <w:tcW w:w="4580" w:type="dxa"/>
          </w:tcPr>
          <w:p w:rsidR="007F7AAB" w:rsidRPr="0023090B" w:rsidRDefault="007F7AAB" w:rsidP="007F7AAB">
            <w:pPr>
              <w:pStyle w:val="11"/>
              <w:spacing w:line="240" w:lineRule="auto"/>
              <w:rPr>
                <w:rFonts w:ascii="Times New Roman" w:hAnsi="Times New Roman" w:cs="Times New Roman"/>
                <w:sz w:val="24"/>
                <w:szCs w:val="24"/>
                <w:lang w:val="uk-UA"/>
              </w:rPr>
            </w:pPr>
            <w:r w:rsidRPr="0023090B">
              <w:rPr>
                <w:rFonts w:ascii="Times New Roman" w:hAnsi="Times New Roman" w:cs="Times New Roman"/>
                <w:sz w:val="24"/>
                <w:szCs w:val="24"/>
                <w:lang w:val="uk-UA"/>
              </w:rPr>
              <w:t>Розгляд заяви та пакету документів на засіданні комісії по житлових питаннях.</w:t>
            </w:r>
          </w:p>
        </w:tc>
        <w:tc>
          <w:tcPr>
            <w:tcW w:w="2127" w:type="dxa"/>
          </w:tcPr>
          <w:p w:rsidR="007F7AAB" w:rsidRPr="0023090B" w:rsidRDefault="007F7AAB" w:rsidP="007F7AAB">
            <w:pPr>
              <w:pStyle w:val="11"/>
              <w:spacing w:line="240" w:lineRule="auto"/>
              <w:jc w:val="center"/>
              <w:rPr>
                <w:rFonts w:ascii="Times New Roman" w:hAnsi="Times New Roman" w:cs="Times New Roman"/>
                <w:sz w:val="24"/>
                <w:szCs w:val="24"/>
                <w:lang w:val="uk-UA"/>
              </w:rPr>
            </w:pPr>
            <w:r w:rsidRPr="0023090B">
              <w:rPr>
                <w:rFonts w:ascii="Times New Roman" w:hAnsi="Times New Roman" w:cs="Times New Roman"/>
                <w:sz w:val="24"/>
                <w:szCs w:val="24"/>
                <w:lang w:val="uk-UA"/>
              </w:rPr>
              <w:t xml:space="preserve">Голова комісії, </w:t>
            </w:r>
          </w:p>
          <w:p w:rsidR="007F7AAB" w:rsidRPr="0023090B" w:rsidRDefault="007F7AAB" w:rsidP="007F7AAB">
            <w:pPr>
              <w:pStyle w:val="11"/>
              <w:spacing w:line="240" w:lineRule="auto"/>
              <w:jc w:val="center"/>
              <w:rPr>
                <w:rFonts w:ascii="Times New Roman" w:hAnsi="Times New Roman" w:cs="Times New Roman"/>
                <w:sz w:val="24"/>
                <w:szCs w:val="24"/>
                <w:lang w:val="uk-UA"/>
              </w:rPr>
            </w:pPr>
            <w:r w:rsidRPr="0023090B">
              <w:rPr>
                <w:rFonts w:ascii="Times New Roman" w:hAnsi="Times New Roman" w:cs="Times New Roman"/>
                <w:sz w:val="24"/>
                <w:szCs w:val="24"/>
                <w:lang w:val="uk-UA"/>
              </w:rPr>
              <w:t>члени комісії</w:t>
            </w:r>
          </w:p>
          <w:p w:rsidR="007F7AAB" w:rsidRPr="0023090B" w:rsidRDefault="007F7AAB" w:rsidP="007F7AAB">
            <w:pPr>
              <w:pStyle w:val="11"/>
              <w:spacing w:line="240" w:lineRule="auto"/>
              <w:jc w:val="center"/>
              <w:rPr>
                <w:rFonts w:ascii="Times New Roman" w:hAnsi="Times New Roman" w:cs="Times New Roman"/>
                <w:sz w:val="24"/>
                <w:szCs w:val="24"/>
                <w:lang w:val="uk-UA"/>
              </w:rPr>
            </w:pPr>
          </w:p>
        </w:tc>
        <w:tc>
          <w:tcPr>
            <w:tcW w:w="850" w:type="dxa"/>
          </w:tcPr>
          <w:p w:rsidR="007F7AAB" w:rsidRPr="0023090B" w:rsidRDefault="007F7AAB" w:rsidP="007F7AAB">
            <w:pPr>
              <w:pStyle w:val="11"/>
              <w:spacing w:line="240" w:lineRule="auto"/>
              <w:jc w:val="center"/>
              <w:rPr>
                <w:rFonts w:ascii="Times New Roman" w:hAnsi="Times New Roman" w:cs="Times New Roman"/>
                <w:sz w:val="24"/>
                <w:szCs w:val="24"/>
                <w:lang w:val="uk-UA"/>
              </w:rPr>
            </w:pPr>
            <w:r w:rsidRPr="0023090B">
              <w:rPr>
                <w:rFonts w:ascii="Times New Roman" w:hAnsi="Times New Roman" w:cs="Times New Roman"/>
                <w:sz w:val="24"/>
                <w:szCs w:val="24"/>
                <w:lang w:val="uk-UA"/>
              </w:rPr>
              <w:t>У</w:t>
            </w:r>
          </w:p>
          <w:p w:rsidR="007F7AAB" w:rsidRPr="0023090B" w:rsidRDefault="007F7AAB" w:rsidP="007F7AAB">
            <w:pPr>
              <w:pStyle w:val="11"/>
              <w:spacing w:line="240" w:lineRule="auto"/>
              <w:jc w:val="center"/>
              <w:rPr>
                <w:rFonts w:ascii="Times New Roman" w:hAnsi="Times New Roman" w:cs="Times New Roman"/>
                <w:sz w:val="24"/>
                <w:szCs w:val="24"/>
                <w:lang w:val="uk-UA"/>
              </w:rPr>
            </w:pPr>
          </w:p>
          <w:p w:rsidR="007F7AAB" w:rsidRPr="0023090B" w:rsidRDefault="007F7AAB" w:rsidP="007F7AAB">
            <w:pPr>
              <w:pStyle w:val="11"/>
              <w:spacing w:line="240" w:lineRule="auto"/>
              <w:jc w:val="center"/>
              <w:rPr>
                <w:rFonts w:ascii="Times New Roman" w:hAnsi="Times New Roman" w:cs="Times New Roman"/>
                <w:sz w:val="24"/>
                <w:szCs w:val="24"/>
                <w:lang w:val="uk-UA"/>
              </w:rPr>
            </w:pPr>
          </w:p>
          <w:p w:rsidR="007F7AAB" w:rsidRPr="0023090B" w:rsidRDefault="007F7AAB" w:rsidP="007F7AAB">
            <w:pPr>
              <w:pStyle w:val="11"/>
              <w:spacing w:line="240" w:lineRule="auto"/>
              <w:jc w:val="center"/>
              <w:rPr>
                <w:rFonts w:ascii="Times New Roman" w:hAnsi="Times New Roman" w:cs="Times New Roman"/>
                <w:sz w:val="24"/>
                <w:szCs w:val="24"/>
                <w:lang w:val="uk-UA"/>
              </w:rPr>
            </w:pPr>
          </w:p>
        </w:tc>
        <w:tc>
          <w:tcPr>
            <w:tcW w:w="1672" w:type="dxa"/>
          </w:tcPr>
          <w:p w:rsidR="007F7AAB" w:rsidRPr="0023090B" w:rsidRDefault="007F7AAB" w:rsidP="007F7AAB">
            <w:pPr>
              <w:pStyle w:val="11"/>
              <w:spacing w:line="240" w:lineRule="auto"/>
              <w:jc w:val="center"/>
              <w:rPr>
                <w:rFonts w:ascii="Times New Roman" w:hAnsi="Times New Roman" w:cs="Times New Roman"/>
                <w:sz w:val="24"/>
                <w:szCs w:val="24"/>
                <w:lang w:val="uk-UA"/>
              </w:rPr>
            </w:pPr>
            <w:r w:rsidRPr="0023090B">
              <w:rPr>
                <w:rFonts w:ascii="Times New Roman" w:hAnsi="Times New Roman" w:cs="Times New Roman"/>
                <w:sz w:val="24"/>
                <w:szCs w:val="24"/>
                <w:lang w:val="uk-UA"/>
              </w:rPr>
              <w:t>За окремим графіком</w:t>
            </w:r>
          </w:p>
        </w:tc>
      </w:tr>
      <w:tr w:rsidR="007F7AAB" w:rsidRPr="0023090B" w:rsidTr="007F7AAB">
        <w:tc>
          <w:tcPr>
            <w:tcW w:w="518" w:type="dxa"/>
          </w:tcPr>
          <w:p w:rsidR="007F7AAB" w:rsidRPr="0023090B" w:rsidRDefault="007F7AAB" w:rsidP="007F7AAB">
            <w:pPr>
              <w:pStyle w:val="11"/>
              <w:spacing w:line="240" w:lineRule="auto"/>
              <w:jc w:val="center"/>
              <w:rPr>
                <w:rFonts w:ascii="Times New Roman" w:hAnsi="Times New Roman" w:cs="Times New Roman"/>
                <w:sz w:val="24"/>
                <w:szCs w:val="24"/>
                <w:lang w:val="uk-UA"/>
              </w:rPr>
            </w:pPr>
            <w:r w:rsidRPr="0023090B">
              <w:rPr>
                <w:rFonts w:ascii="Times New Roman" w:hAnsi="Times New Roman" w:cs="Times New Roman"/>
                <w:sz w:val="24"/>
                <w:szCs w:val="24"/>
                <w:lang w:val="uk-UA"/>
              </w:rPr>
              <w:t>7</w:t>
            </w:r>
          </w:p>
        </w:tc>
        <w:tc>
          <w:tcPr>
            <w:tcW w:w="4580" w:type="dxa"/>
          </w:tcPr>
          <w:p w:rsidR="007F7AAB" w:rsidRPr="0023090B" w:rsidRDefault="007F7AAB" w:rsidP="007F7AAB">
            <w:pPr>
              <w:pStyle w:val="11"/>
              <w:spacing w:line="240" w:lineRule="auto"/>
              <w:rPr>
                <w:rFonts w:ascii="Times New Roman" w:hAnsi="Times New Roman" w:cs="Times New Roman"/>
                <w:sz w:val="24"/>
                <w:szCs w:val="24"/>
                <w:lang w:val="uk-UA"/>
              </w:rPr>
            </w:pPr>
            <w:r w:rsidRPr="0023090B">
              <w:rPr>
                <w:rFonts w:ascii="Times New Roman" w:hAnsi="Times New Roman" w:cs="Times New Roman"/>
                <w:sz w:val="24"/>
                <w:szCs w:val="24"/>
                <w:lang w:val="uk-UA"/>
              </w:rPr>
              <w:t>Оформлення протоколу засідання комісії по житлових питаннях та його підписання</w:t>
            </w:r>
          </w:p>
        </w:tc>
        <w:tc>
          <w:tcPr>
            <w:tcW w:w="2127" w:type="dxa"/>
          </w:tcPr>
          <w:p w:rsidR="007F7AAB" w:rsidRPr="0023090B" w:rsidRDefault="007F7AAB" w:rsidP="007F7AAB">
            <w:pPr>
              <w:pStyle w:val="11"/>
              <w:spacing w:line="240" w:lineRule="auto"/>
              <w:jc w:val="center"/>
              <w:rPr>
                <w:rFonts w:ascii="Times New Roman" w:hAnsi="Times New Roman" w:cs="Times New Roman"/>
                <w:sz w:val="24"/>
                <w:szCs w:val="24"/>
                <w:lang w:val="uk-UA"/>
              </w:rPr>
            </w:pPr>
            <w:r w:rsidRPr="0023090B">
              <w:rPr>
                <w:rFonts w:ascii="Times New Roman" w:hAnsi="Times New Roman" w:cs="Times New Roman"/>
                <w:sz w:val="24"/>
                <w:szCs w:val="24"/>
              </w:rPr>
              <w:t xml:space="preserve">Голова комісії </w:t>
            </w:r>
            <w:r w:rsidRPr="0023090B">
              <w:rPr>
                <w:rFonts w:ascii="Times New Roman" w:hAnsi="Times New Roman" w:cs="Times New Roman"/>
                <w:sz w:val="24"/>
                <w:szCs w:val="24"/>
                <w:lang w:val="uk-UA"/>
              </w:rPr>
              <w:t>С</w:t>
            </w:r>
            <w:r w:rsidRPr="0023090B">
              <w:rPr>
                <w:rFonts w:ascii="Times New Roman" w:hAnsi="Times New Roman" w:cs="Times New Roman"/>
                <w:sz w:val="24"/>
                <w:szCs w:val="24"/>
              </w:rPr>
              <w:t>екретар комісії</w:t>
            </w:r>
          </w:p>
          <w:p w:rsidR="007F7AAB" w:rsidRPr="0023090B" w:rsidRDefault="007F7AAB" w:rsidP="007F7AAB">
            <w:pPr>
              <w:pStyle w:val="11"/>
              <w:spacing w:line="240" w:lineRule="auto"/>
              <w:jc w:val="center"/>
              <w:rPr>
                <w:rFonts w:ascii="Times New Roman" w:hAnsi="Times New Roman" w:cs="Times New Roman"/>
                <w:sz w:val="24"/>
                <w:szCs w:val="24"/>
                <w:lang w:val="uk-UA"/>
              </w:rPr>
            </w:pPr>
          </w:p>
        </w:tc>
        <w:tc>
          <w:tcPr>
            <w:tcW w:w="850" w:type="dxa"/>
          </w:tcPr>
          <w:p w:rsidR="007F7AAB" w:rsidRPr="0023090B" w:rsidRDefault="007F7AAB" w:rsidP="007F7AAB">
            <w:pPr>
              <w:pStyle w:val="11"/>
              <w:spacing w:line="240" w:lineRule="auto"/>
              <w:jc w:val="center"/>
              <w:rPr>
                <w:rFonts w:ascii="Times New Roman" w:hAnsi="Times New Roman" w:cs="Times New Roman"/>
                <w:sz w:val="24"/>
                <w:szCs w:val="24"/>
                <w:lang w:val="uk-UA"/>
              </w:rPr>
            </w:pPr>
            <w:r w:rsidRPr="0023090B">
              <w:rPr>
                <w:rFonts w:ascii="Times New Roman" w:hAnsi="Times New Roman" w:cs="Times New Roman"/>
                <w:sz w:val="24"/>
                <w:szCs w:val="24"/>
              </w:rPr>
              <w:t xml:space="preserve">В </w:t>
            </w:r>
          </w:p>
          <w:p w:rsidR="007F7AAB" w:rsidRPr="0023090B" w:rsidRDefault="007F7AAB" w:rsidP="007F7AAB">
            <w:pPr>
              <w:pStyle w:val="11"/>
              <w:spacing w:line="240" w:lineRule="auto"/>
              <w:jc w:val="center"/>
              <w:rPr>
                <w:rFonts w:ascii="Times New Roman" w:hAnsi="Times New Roman" w:cs="Times New Roman"/>
                <w:sz w:val="24"/>
                <w:szCs w:val="24"/>
                <w:lang w:val="uk-UA"/>
              </w:rPr>
            </w:pPr>
            <w:r w:rsidRPr="0023090B">
              <w:rPr>
                <w:rFonts w:ascii="Times New Roman" w:hAnsi="Times New Roman" w:cs="Times New Roman"/>
                <w:sz w:val="24"/>
                <w:szCs w:val="24"/>
              </w:rPr>
              <w:t xml:space="preserve">В </w:t>
            </w:r>
          </w:p>
          <w:p w:rsidR="007F7AAB" w:rsidRPr="0023090B" w:rsidRDefault="007F7AAB" w:rsidP="007F7AAB">
            <w:pPr>
              <w:pStyle w:val="11"/>
              <w:spacing w:line="240" w:lineRule="auto"/>
              <w:jc w:val="center"/>
              <w:rPr>
                <w:rFonts w:ascii="Times New Roman" w:hAnsi="Times New Roman" w:cs="Times New Roman"/>
                <w:sz w:val="24"/>
                <w:szCs w:val="24"/>
              </w:rPr>
            </w:pPr>
          </w:p>
        </w:tc>
        <w:tc>
          <w:tcPr>
            <w:tcW w:w="1672" w:type="dxa"/>
          </w:tcPr>
          <w:p w:rsidR="007F7AAB" w:rsidRPr="0023090B" w:rsidRDefault="007F7AAB" w:rsidP="007F7AAB">
            <w:pPr>
              <w:pStyle w:val="11"/>
              <w:spacing w:line="240" w:lineRule="auto"/>
              <w:jc w:val="center"/>
              <w:rPr>
                <w:rFonts w:ascii="Times New Roman" w:hAnsi="Times New Roman" w:cs="Times New Roman"/>
                <w:sz w:val="24"/>
                <w:szCs w:val="24"/>
                <w:lang w:val="uk-UA"/>
              </w:rPr>
            </w:pPr>
            <w:r w:rsidRPr="0023090B">
              <w:rPr>
                <w:rFonts w:ascii="Times New Roman" w:hAnsi="Times New Roman" w:cs="Times New Roman"/>
                <w:sz w:val="24"/>
                <w:szCs w:val="24"/>
                <w:lang w:val="uk-UA"/>
              </w:rPr>
              <w:t>1-2 дні</w:t>
            </w:r>
          </w:p>
        </w:tc>
      </w:tr>
      <w:tr w:rsidR="007F7AAB" w:rsidRPr="0023090B" w:rsidTr="007F7AAB">
        <w:tc>
          <w:tcPr>
            <w:tcW w:w="518" w:type="dxa"/>
          </w:tcPr>
          <w:p w:rsidR="007F7AAB" w:rsidRPr="0023090B" w:rsidRDefault="007F7AAB" w:rsidP="007F7AAB">
            <w:pPr>
              <w:pStyle w:val="11"/>
              <w:spacing w:line="240" w:lineRule="auto"/>
              <w:jc w:val="center"/>
              <w:rPr>
                <w:rFonts w:ascii="Times New Roman" w:hAnsi="Times New Roman" w:cs="Times New Roman"/>
                <w:sz w:val="24"/>
                <w:szCs w:val="24"/>
                <w:lang w:val="uk-UA"/>
              </w:rPr>
            </w:pPr>
            <w:r w:rsidRPr="0023090B">
              <w:rPr>
                <w:rFonts w:ascii="Times New Roman" w:hAnsi="Times New Roman" w:cs="Times New Roman"/>
                <w:sz w:val="24"/>
                <w:szCs w:val="24"/>
                <w:lang w:val="uk-UA"/>
              </w:rPr>
              <w:t>8</w:t>
            </w:r>
          </w:p>
        </w:tc>
        <w:tc>
          <w:tcPr>
            <w:tcW w:w="4580" w:type="dxa"/>
          </w:tcPr>
          <w:p w:rsidR="007F7AAB" w:rsidRPr="0023090B" w:rsidRDefault="007F7AAB" w:rsidP="007F7AAB">
            <w:pPr>
              <w:pStyle w:val="11"/>
              <w:spacing w:line="240" w:lineRule="auto"/>
              <w:rPr>
                <w:rFonts w:ascii="Times New Roman" w:hAnsi="Times New Roman" w:cs="Times New Roman"/>
                <w:sz w:val="24"/>
                <w:szCs w:val="24"/>
                <w:lang w:val="uk-UA"/>
              </w:rPr>
            </w:pPr>
            <w:r w:rsidRPr="0023090B">
              <w:rPr>
                <w:rFonts w:ascii="Times New Roman" w:hAnsi="Times New Roman" w:cs="Times New Roman"/>
                <w:sz w:val="24"/>
                <w:szCs w:val="24"/>
              </w:rPr>
              <w:t>У разі позитивного рішення комісії</w:t>
            </w:r>
            <w:r w:rsidRPr="0023090B">
              <w:rPr>
                <w:rFonts w:ascii="Times New Roman" w:hAnsi="Times New Roman" w:cs="Times New Roman"/>
                <w:sz w:val="24"/>
                <w:szCs w:val="24"/>
                <w:lang w:val="uk-UA"/>
              </w:rPr>
              <w:t xml:space="preserve"> по</w:t>
            </w:r>
            <w:r w:rsidRPr="0023090B">
              <w:rPr>
                <w:rFonts w:ascii="Times New Roman" w:hAnsi="Times New Roman" w:cs="Times New Roman"/>
                <w:sz w:val="24"/>
                <w:szCs w:val="24"/>
              </w:rPr>
              <w:t xml:space="preserve"> житлових питан</w:t>
            </w:r>
            <w:r w:rsidRPr="0023090B">
              <w:rPr>
                <w:rFonts w:ascii="Times New Roman" w:hAnsi="Times New Roman" w:cs="Times New Roman"/>
                <w:sz w:val="24"/>
                <w:szCs w:val="24"/>
                <w:lang w:val="uk-UA"/>
              </w:rPr>
              <w:t>нях готується та погоджується проект  рішення виконавчого комітету</w:t>
            </w:r>
          </w:p>
        </w:tc>
        <w:tc>
          <w:tcPr>
            <w:tcW w:w="2127" w:type="dxa"/>
          </w:tcPr>
          <w:p w:rsidR="007F7AAB" w:rsidRPr="0023090B" w:rsidRDefault="007F7AAB" w:rsidP="007F7AAB">
            <w:pPr>
              <w:pStyle w:val="11"/>
              <w:spacing w:line="240" w:lineRule="auto"/>
              <w:jc w:val="center"/>
              <w:rPr>
                <w:rFonts w:ascii="Times New Roman" w:hAnsi="Times New Roman" w:cs="Times New Roman"/>
                <w:sz w:val="24"/>
                <w:szCs w:val="24"/>
                <w:lang w:val="uk-UA"/>
              </w:rPr>
            </w:pPr>
            <w:r w:rsidRPr="0023090B">
              <w:rPr>
                <w:rFonts w:ascii="Times New Roman" w:hAnsi="Times New Roman" w:cs="Times New Roman"/>
                <w:sz w:val="24"/>
                <w:szCs w:val="24"/>
                <w:lang w:val="uk-UA"/>
              </w:rPr>
              <w:t>С</w:t>
            </w:r>
            <w:r w:rsidRPr="0023090B">
              <w:rPr>
                <w:rFonts w:ascii="Times New Roman" w:hAnsi="Times New Roman" w:cs="Times New Roman"/>
                <w:sz w:val="24"/>
                <w:szCs w:val="24"/>
              </w:rPr>
              <w:t>екретар комісії</w:t>
            </w:r>
          </w:p>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 xml:space="preserve">Перший заступник міського голови з питаньдіяльності </w:t>
            </w:r>
          </w:p>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виконавчих органів ради</w:t>
            </w:r>
          </w:p>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 xml:space="preserve">Начальник юридичного відділу </w:t>
            </w:r>
          </w:p>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lastRenderedPageBreak/>
              <w:t>Керуючий справами виконавчого  комітету</w:t>
            </w:r>
          </w:p>
        </w:tc>
        <w:tc>
          <w:tcPr>
            <w:tcW w:w="850" w:type="dxa"/>
          </w:tcPr>
          <w:p w:rsidR="007F7AAB" w:rsidRPr="0023090B" w:rsidRDefault="007F7AAB" w:rsidP="007F7AAB">
            <w:pPr>
              <w:pStyle w:val="11"/>
              <w:spacing w:line="240" w:lineRule="auto"/>
              <w:jc w:val="center"/>
              <w:rPr>
                <w:rFonts w:ascii="Times New Roman" w:hAnsi="Times New Roman" w:cs="Times New Roman"/>
                <w:sz w:val="24"/>
                <w:szCs w:val="24"/>
                <w:lang w:val="uk-UA"/>
              </w:rPr>
            </w:pPr>
            <w:r w:rsidRPr="0023090B">
              <w:rPr>
                <w:rFonts w:ascii="Times New Roman" w:hAnsi="Times New Roman" w:cs="Times New Roman"/>
                <w:sz w:val="24"/>
                <w:szCs w:val="24"/>
              </w:rPr>
              <w:lastRenderedPageBreak/>
              <w:t xml:space="preserve">В </w:t>
            </w:r>
          </w:p>
          <w:p w:rsidR="007F7AAB" w:rsidRPr="0023090B" w:rsidRDefault="007F7AAB" w:rsidP="007F7AAB">
            <w:pPr>
              <w:pStyle w:val="11"/>
              <w:spacing w:line="240" w:lineRule="auto"/>
              <w:jc w:val="center"/>
              <w:rPr>
                <w:rFonts w:ascii="Times New Roman" w:hAnsi="Times New Roman" w:cs="Times New Roman"/>
                <w:sz w:val="24"/>
                <w:szCs w:val="24"/>
                <w:lang w:val="uk-UA"/>
              </w:rPr>
            </w:pPr>
            <w:r w:rsidRPr="0023090B">
              <w:rPr>
                <w:rFonts w:ascii="Times New Roman" w:hAnsi="Times New Roman" w:cs="Times New Roman"/>
                <w:sz w:val="24"/>
                <w:szCs w:val="24"/>
              </w:rPr>
              <w:t xml:space="preserve">П </w:t>
            </w:r>
          </w:p>
          <w:p w:rsidR="007F7AAB" w:rsidRPr="0023090B" w:rsidRDefault="007F7AAB" w:rsidP="007F7AAB">
            <w:pPr>
              <w:pStyle w:val="11"/>
              <w:spacing w:line="240" w:lineRule="auto"/>
              <w:jc w:val="center"/>
              <w:rPr>
                <w:rFonts w:ascii="Times New Roman" w:hAnsi="Times New Roman" w:cs="Times New Roman"/>
                <w:sz w:val="24"/>
                <w:szCs w:val="24"/>
                <w:lang w:val="uk-UA"/>
              </w:rPr>
            </w:pPr>
          </w:p>
          <w:p w:rsidR="007F7AAB" w:rsidRPr="0023090B" w:rsidRDefault="007F7AAB" w:rsidP="007F7AAB">
            <w:pPr>
              <w:pStyle w:val="11"/>
              <w:spacing w:line="240" w:lineRule="auto"/>
              <w:jc w:val="center"/>
              <w:rPr>
                <w:rFonts w:ascii="Times New Roman" w:hAnsi="Times New Roman" w:cs="Times New Roman"/>
                <w:sz w:val="24"/>
                <w:szCs w:val="24"/>
                <w:lang w:val="uk-UA"/>
              </w:rPr>
            </w:pPr>
          </w:p>
          <w:p w:rsidR="007F7AAB" w:rsidRPr="0023090B" w:rsidRDefault="007F7AAB" w:rsidP="007F7AAB">
            <w:pPr>
              <w:pStyle w:val="11"/>
              <w:spacing w:line="240" w:lineRule="auto"/>
              <w:ind w:firstLine="123"/>
              <w:jc w:val="center"/>
              <w:rPr>
                <w:rFonts w:ascii="Times New Roman" w:hAnsi="Times New Roman" w:cs="Times New Roman"/>
                <w:sz w:val="24"/>
                <w:szCs w:val="24"/>
                <w:lang w:val="uk-UA"/>
              </w:rPr>
            </w:pPr>
          </w:p>
          <w:p w:rsidR="007F7AAB" w:rsidRPr="0023090B" w:rsidRDefault="007F7AAB" w:rsidP="007F7AAB">
            <w:pPr>
              <w:pStyle w:val="11"/>
              <w:spacing w:line="240" w:lineRule="auto"/>
              <w:ind w:firstLine="123"/>
              <w:jc w:val="center"/>
              <w:rPr>
                <w:rFonts w:ascii="Times New Roman" w:hAnsi="Times New Roman" w:cs="Times New Roman"/>
                <w:sz w:val="24"/>
                <w:szCs w:val="24"/>
                <w:lang w:val="uk-UA"/>
              </w:rPr>
            </w:pPr>
          </w:p>
          <w:p w:rsidR="007F7AAB" w:rsidRDefault="007F7AAB" w:rsidP="007F7AAB">
            <w:pPr>
              <w:pStyle w:val="11"/>
              <w:spacing w:line="240" w:lineRule="auto"/>
              <w:jc w:val="center"/>
              <w:rPr>
                <w:rFonts w:ascii="Times New Roman" w:hAnsi="Times New Roman" w:cs="Times New Roman"/>
                <w:sz w:val="24"/>
                <w:szCs w:val="24"/>
              </w:rPr>
            </w:pPr>
          </w:p>
          <w:p w:rsidR="007F7AAB" w:rsidRPr="0023090B" w:rsidRDefault="007F7AAB" w:rsidP="007F7AAB">
            <w:pPr>
              <w:pStyle w:val="11"/>
              <w:spacing w:line="240" w:lineRule="auto"/>
              <w:jc w:val="center"/>
              <w:rPr>
                <w:rFonts w:ascii="Times New Roman" w:hAnsi="Times New Roman" w:cs="Times New Roman"/>
                <w:sz w:val="24"/>
                <w:szCs w:val="24"/>
                <w:lang w:val="uk-UA"/>
              </w:rPr>
            </w:pPr>
            <w:r w:rsidRPr="0023090B">
              <w:rPr>
                <w:rFonts w:ascii="Times New Roman" w:hAnsi="Times New Roman" w:cs="Times New Roman"/>
                <w:sz w:val="24"/>
                <w:szCs w:val="24"/>
              </w:rPr>
              <w:t xml:space="preserve">П </w:t>
            </w:r>
          </w:p>
          <w:p w:rsidR="007F7AAB" w:rsidRPr="0023090B" w:rsidRDefault="007F7AAB" w:rsidP="007F7AAB">
            <w:pPr>
              <w:pStyle w:val="11"/>
              <w:spacing w:line="240" w:lineRule="auto"/>
              <w:jc w:val="center"/>
              <w:rPr>
                <w:rFonts w:ascii="Times New Roman" w:hAnsi="Times New Roman" w:cs="Times New Roman"/>
                <w:sz w:val="24"/>
                <w:szCs w:val="24"/>
                <w:lang w:val="uk-UA"/>
              </w:rPr>
            </w:pPr>
          </w:p>
          <w:p w:rsidR="007F7AAB" w:rsidRDefault="007F7AAB" w:rsidP="007F7AAB">
            <w:pPr>
              <w:pStyle w:val="11"/>
              <w:spacing w:line="240" w:lineRule="auto"/>
              <w:jc w:val="center"/>
              <w:rPr>
                <w:rFonts w:ascii="Times New Roman" w:hAnsi="Times New Roman" w:cs="Times New Roman"/>
                <w:sz w:val="24"/>
                <w:szCs w:val="24"/>
              </w:rPr>
            </w:pPr>
          </w:p>
          <w:p w:rsidR="007F7AAB" w:rsidRDefault="007F7AAB" w:rsidP="007F7AAB">
            <w:pPr>
              <w:pStyle w:val="11"/>
              <w:spacing w:line="240" w:lineRule="auto"/>
              <w:jc w:val="center"/>
              <w:rPr>
                <w:rFonts w:ascii="Times New Roman" w:hAnsi="Times New Roman" w:cs="Times New Roman"/>
                <w:sz w:val="24"/>
                <w:szCs w:val="24"/>
              </w:rPr>
            </w:pPr>
          </w:p>
          <w:p w:rsidR="007F7AAB" w:rsidRPr="0023090B" w:rsidRDefault="007F7AAB" w:rsidP="007F7AAB">
            <w:pPr>
              <w:pStyle w:val="11"/>
              <w:spacing w:line="240" w:lineRule="auto"/>
              <w:jc w:val="center"/>
              <w:rPr>
                <w:rFonts w:ascii="Times New Roman" w:hAnsi="Times New Roman" w:cs="Times New Roman"/>
                <w:sz w:val="24"/>
                <w:szCs w:val="24"/>
                <w:lang w:val="uk-UA"/>
              </w:rPr>
            </w:pPr>
            <w:r w:rsidRPr="0023090B">
              <w:rPr>
                <w:rFonts w:ascii="Times New Roman" w:hAnsi="Times New Roman" w:cs="Times New Roman"/>
                <w:sz w:val="24"/>
                <w:szCs w:val="24"/>
              </w:rPr>
              <w:t xml:space="preserve">П </w:t>
            </w:r>
          </w:p>
        </w:tc>
        <w:tc>
          <w:tcPr>
            <w:tcW w:w="1672" w:type="dxa"/>
          </w:tcPr>
          <w:p w:rsidR="007F7AAB" w:rsidRPr="0023090B" w:rsidRDefault="007F7AAB" w:rsidP="007F7AAB">
            <w:pPr>
              <w:pStyle w:val="11"/>
              <w:spacing w:line="240" w:lineRule="auto"/>
              <w:jc w:val="center"/>
              <w:rPr>
                <w:rFonts w:ascii="Times New Roman" w:hAnsi="Times New Roman" w:cs="Times New Roman"/>
                <w:sz w:val="24"/>
                <w:szCs w:val="24"/>
                <w:lang w:val="uk-UA"/>
              </w:rPr>
            </w:pPr>
            <w:r w:rsidRPr="0023090B">
              <w:rPr>
                <w:rFonts w:ascii="Times New Roman" w:hAnsi="Times New Roman" w:cs="Times New Roman"/>
                <w:sz w:val="24"/>
                <w:szCs w:val="24"/>
                <w:lang w:val="uk-UA"/>
              </w:rPr>
              <w:lastRenderedPageBreak/>
              <w:t>1-2 дні</w:t>
            </w:r>
          </w:p>
        </w:tc>
      </w:tr>
      <w:tr w:rsidR="007F7AAB" w:rsidRPr="0023090B" w:rsidTr="007F7AAB">
        <w:tc>
          <w:tcPr>
            <w:tcW w:w="518" w:type="dxa"/>
          </w:tcPr>
          <w:p w:rsidR="007F7AAB" w:rsidRPr="0023090B" w:rsidRDefault="007F7AAB" w:rsidP="007F7AAB">
            <w:pPr>
              <w:pStyle w:val="11"/>
              <w:spacing w:line="240" w:lineRule="auto"/>
              <w:jc w:val="center"/>
              <w:rPr>
                <w:rFonts w:ascii="Times New Roman" w:hAnsi="Times New Roman" w:cs="Times New Roman"/>
                <w:sz w:val="24"/>
                <w:szCs w:val="24"/>
                <w:lang w:val="uk-UA"/>
              </w:rPr>
            </w:pPr>
            <w:r w:rsidRPr="0023090B">
              <w:rPr>
                <w:rFonts w:ascii="Times New Roman" w:hAnsi="Times New Roman" w:cs="Times New Roman"/>
                <w:sz w:val="24"/>
                <w:szCs w:val="24"/>
                <w:lang w:val="uk-UA"/>
              </w:rPr>
              <w:lastRenderedPageBreak/>
              <w:t>9</w:t>
            </w:r>
          </w:p>
        </w:tc>
        <w:tc>
          <w:tcPr>
            <w:tcW w:w="4580" w:type="dxa"/>
          </w:tcPr>
          <w:p w:rsidR="007F7AAB" w:rsidRPr="0023090B" w:rsidRDefault="007F7AAB" w:rsidP="007F7AAB">
            <w:pPr>
              <w:pStyle w:val="11"/>
              <w:spacing w:line="240" w:lineRule="auto"/>
              <w:rPr>
                <w:rFonts w:ascii="Times New Roman" w:hAnsi="Times New Roman" w:cs="Times New Roman"/>
                <w:sz w:val="24"/>
                <w:szCs w:val="24"/>
                <w:lang w:val="uk-UA"/>
              </w:rPr>
            </w:pPr>
            <w:r w:rsidRPr="0023090B">
              <w:rPr>
                <w:rFonts w:ascii="Times New Roman" w:hAnsi="Times New Roman" w:cs="Times New Roman"/>
                <w:sz w:val="24"/>
                <w:szCs w:val="24"/>
                <w:lang w:val="uk-UA"/>
              </w:rPr>
              <w:t xml:space="preserve">Оприлюднення проекту рішення виконавчого комітету Ічнянської міської ради </w:t>
            </w:r>
          </w:p>
        </w:tc>
        <w:tc>
          <w:tcPr>
            <w:tcW w:w="2127" w:type="dxa"/>
          </w:tcPr>
          <w:p w:rsidR="007F7AAB" w:rsidRPr="0023090B" w:rsidRDefault="007F7AAB" w:rsidP="007F7AAB">
            <w:pPr>
              <w:pStyle w:val="11"/>
              <w:spacing w:line="240" w:lineRule="auto"/>
              <w:jc w:val="center"/>
              <w:rPr>
                <w:rFonts w:ascii="Times New Roman" w:hAnsi="Times New Roman" w:cs="Times New Roman"/>
                <w:sz w:val="24"/>
                <w:szCs w:val="24"/>
                <w:lang w:val="uk-UA"/>
              </w:rPr>
            </w:pPr>
            <w:r w:rsidRPr="0023090B">
              <w:rPr>
                <w:rFonts w:ascii="Times New Roman" w:hAnsi="Times New Roman" w:cs="Times New Roman"/>
                <w:sz w:val="24"/>
                <w:szCs w:val="24"/>
                <w:lang w:val="uk-UA"/>
              </w:rPr>
              <w:t>Головний спеціаліст інформаційного відділу</w:t>
            </w:r>
          </w:p>
        </w:tc>
        <w:tc>
          <w:tcPr>
            <w:tcW w:w="850" w:type="dxa"/>
          </w:tcPr>
          <w:p w:rsidR="007F7AAB" w:rsidRPr="0023090B" w:rsidRDefault="007F7AAB" w:rsidP="007F7AAB">
            <w:pPr>
              <w:pStyle w:val="11"/>
              <w:spacing w:line="240" w:lineRule="auto"/>
              <w:jc w:val="center"/>
              <w:rPr>
                <w:rFonts w:ascii="Times New Roman" w:hAnsi="Times New Roman" w:cs="Times New Roman"/>
                <w:sz w:val="24"/>
                <w:szCs w:val="24"/>
                <w:lang w:val="uk-UA"/>
              </w:rPr>
            </w:pPr>
            <w:r w:rsidRPr="0023090B">
              <w:rPr>
                <w:rFonts w:ascii="Times New Roman" w:hAnsi="Times New Roman" w:cs="Times New Roman"/>
                <w:sz w:val="24"/>
                <w:szCs w:val="24"/>
                <w:lang w:val="uk-UA"/>
              </w:rPr>
              <w:t>В</w:t>
            </w:r>
          </w:p>
        </w:tc>
        <w:tc>
          <w:tcPr>
            <w:tcW w:w="1672" w:type="dxa"/>
          </w:tcPr>
          <w:p w:rsidR="007F7AAB" w:rsidRPr="0023090B" w:rsidRDefault="007F7AAB" w:rsidP="007F7AAB">
            <w:pPr>
              <w:pStyle w:val="11"/>
              <w:spacing w:line="240" w:lineRule="auto"/>
              <w:jc w:val="center"/>
              <w:rPr>
                <w:rFonts w:ascii="Times New Roman" w:hAnsi="Times New Roman" w:cs="Times New Roman"/>
                <w:sz w:val="24"/>
                <w:szCs w:val="24"/>
                <w:lang w:val="uk-UA"/>
              </w:rPr>
            </w:pPr>
            <w:r w:rsidRPr="0023090B">
              <w:rPr>
                <w:rFonts w:ascii="Times New Roman" w:hAnsi="Times New Roman" w:cs="Times New Roman"/>
                <w:sz w:val="24"/>
                <w:szCs w:val="24"/>
                <w:lang w:val="uk-UA"/>
              </w:rPr>
              <w:t>Не пізніше ніж за 10 робочих днів до дати його розгляду з метою прийняття</w:t>
            </w:r>
          </w:p>
        </w:tc>
      </w:tr>
      <w:tr w:rsidR="007F7AAB" w:rsidRPr="0023090B" w:rsidTr="007F7AAB">
        <w:tc>
          <w:tcPr>
            <w:tcW w:w="518"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10</w:t>
            </w:r>
          </w:p>
        </w:tc>
        <w:tc>
          <w:tcPr>
            <w:tcW w:w="4580" w:type="dxa"/>
          </w:tcPr>
          <w:p w:rsidR="007F7AAB" w:rsidRPr="0023090B" w:rsidRDefault="007F7AAB" w:rsidP="007F7AAB">
            <w:pPr>
              <w:pStyle w:val="a9"/>
              <w:rPr>
                <w:rFonts w:ascii="Times New Roman" w:hAnsi="Times New Roman" w:cs="Times New Roman"/>
                <w:sz w:val="24"/>
                <w:szCs w:val="24"/>
              </w:rPr>
            </w:pPr>
            <w:r w:rsidRPr="0023090B">
              <w:rPr>
                <w:rFonts w:ascii="Times New Roman" w:hAnsi="Times New Roman" w:cs="Times New Roman"/>
                <w:sz w:val="24"/>
                <w:szCs w:val="24"/>
              </w:rPr>
              <w:t>Розгляд проекту рішення на засіданні виконавчого комітету.</w:t>
            </w:r>
          </w:p>
          <w:p w:rsidR="007F7AAB" w:rsidRPr="0023090B" w:rsidRDefault="007F7AAB" w:rsidP="007F7AAB">
            <w:pPr>
              <w:pStyle w:val="a9"/>
              <w:rPr>
                <w:rFonts w:ascii="Times New Roman" w:hAnsi="Times New Roman" w:cs="Times New Roman"/>
                <w:sz w:val="24"/>
                <w:szCs w:val="24"/>
              </w:rPr>
            </w:pPr>
          </w:p>
          <w:p w:rsidR="007F7AAB" w:rsidRPr="0023090B" w:rsidRDefault="007F7AAB" w:rsidP="007F7AAB">
            <w:pPr>
              <w:pStyle w:val="a9"/>
              <w:rPr>
                <w:rFonts w:ascii="Times New Roman" w:hAnsi="Times New Roman" w:cs="Times New Roman"/>
                <w:sz w:val="24"/>
                <w:szCs w:val="24"/>
              </w:rPr>
            </w:pPr>
            <w:r w:rsidRPr="0023090B">
              <w:rPr>
                <w:rFonts w:ascii="Times New Roman" w:hAnsi="Times New Roman" w:cs="Times New Roman"/>
                <w:sz w:val="24"/>
                <w:szCs w:val="24"/>
              </w:rPr>
              <w:t>Підписання рішення виконавчого комітету міської ради</w:t>
            </w:r>
          </w:p>
        </w:tc>
        <w:tc>
          <w:tcPr>
            <w:tcW w:w="2127"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 xml:space="preserve">Виконавчий комітет </w:t>
            </w:r>
          </w:p>
          <w:p w:rsidR="007F7AAB" w:rsidRPr="0023090B" w:rsidRDefault="007F7AAB" w:rsidP="007F7AAB">
            <w:pPr>
              <w:pStyle w:val="a9"/>
              <w:jc w:val="center"/>
              <w:rPr>
                <w:rFonts w:ascii="Times New Roman" w:hAnsi="Times New Roman" w:cs="Times New Roman"/>
                <w:sz w:val="24"/>
                <w:szCs w:val="24"/>
              </w:rPr>
            </w:pPr>
          </w:p>
          <w:p w:rsidR="007F7AAB" w:rsidRPr="0023090B" w:rsidRDefault="007F7AAB" w:rsidP="007F7AAB">
            <w:pPr>
              <w:pStyle w:val="a9"/>
              <w:jc w:val="center"/>
              <w:rPr>
                <w:rFonts w:ascii="Times New Roman" w:hAnsi="Times New Roman" w:cs="Times New Roman"/>
                <w:sz w:val="24"/>
                <w:szCs w:val="24"/>
              </w:rPr>
            </w:pPr>
          </w:p>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Міський голова</w:t>
            </w:r>
          </w:p>
        </w:tc>
        <w:tc>
          <w:tcPr>
            <w:tcW w:w="850"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У</w:t>
            </w:r>
          </w:p>
          <w:p w:rsidR="007F7AAB" w:rsidRPr="0023090B" w:rsidRDefault="007F7AAB" w:rsidP="007F7AAB">
            <w:pPr>
              <w:pStyle w:val="a9"/>
              <w:jc w:val="center"/>
              <w:rPr>
                <w:rFonts w:ascii="Times New Roman" w:hAnsi="Times New Roman" w:cs="Times New Roman"/>
                <w:sz w:val="24"/>
                <w:szCs w:val="24"/>
              </w:rPr>
            </w:pPr>
          </w:p>
          <w:p w:rsidR="007F7AAB" w:rsidRPr="0023090B" w:rsidRDefault="007F7AAB" w:rsidP="007F7AAB">
            <w:pPr>
              <w:pStyle w:val="a9"/>
              <w:jc w:val="center"/>
              <w:rPr>
                <w:rFonts w:ascii="Times New Roman" w:hAnsi="Times New Roman" w:cs="Times New Roman"/>
                <w:sz w:val="24"/>
                <w:szCs w:val="24"/>
              </w:rPr>
            </w:pPr>
          </w:p>
          <w:p w:rsidR="007F7AAB" w:rsidRPr="0023090B" w:rsidRDefault="007F7AAB" w:rsidP="007F7AAB">
            <w:pPr>
              <w:pStyle w:val="a9"/>
              <w:jc w:val="center"/>
              <w:rPr>
                <w:rFonts w:ascii="Times New Roman" w:hAnsi="Times New Roman" w:cs="Times New Roman"/>
                <w:sz w:val="24"/>
                <w:szCs w:val="24"/>
              </w:rPr>
            </w:pPr>
          </w:p>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В</w:t>
            </w:r>
          </w:p>
        </w:tc>
        <w:tc>
          <w:tcPr>
            <w:tcW w:w="1672"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За окремим графіком</w:t>
            </w:r>
          </w:p>
        </w:tc>
      </w:tr>
      <w:tr w:rsidR="007F7AAB" w:rsidRPr="0023090B" w:rsidTr="007F7AAB">
        <w:tc>
          <w:tcPr>
            <w:tcW w:w="518" w:type="dxa"/>
          </w:tcPr>
          <w:p w:rsidR="007F7AAB" w:rsidRPr="0023090B" w:rsidRDefault="007F7AAB" w:rsidP="007F7AAB">
            <w:pPr>
              <w:pStyle w:val="a9"/>
              <w:rPr>
                <w:rFonts w:ascii="Times New Roman" w:hAnsi="Times New Roman" w:cs="Times New Roman"/>
                <w:sz w:val="24"/>
                <w:szCs w:val="24"/>
              </w:rPr>
            </w:pPr>
            <w:r w:rsidRPr="0023090B">
              <w:rPr>
                <w:rFonts w:ascii="Times New Roman" w:hAnsi="Times New Roman" w:cs="Times New Roman"/>
                <w:sz w:val="24"/>
                <w:szCs w:val="24"/>
              </w:rPr>
              <w:t>11</w:t>
            </w:r>
          </w:p>
        </w:tc>
        <w:tc>
          <w:tcPr>
            <w:tcW w:w="4580" w:type="dxa"/>
          </w:tcPr>
          <w:p w:rsidR="007F7AAB" w:rsidRPr="0023090B" w:rsidRDefault="007F7AAB" w:rsidP="007F7AAB">
            <w:pPr>
              <w:pStyle w:val="a9"/>
              <w:rPr>
                <w:rFonts w:ascii="Times New Roman" w:hAnsi="Times New Roman" w:cs="Times New Roman"/>
                <w:sz w:val="24"/>
                <w:szCs w:val="24"/>
              </w:rPr>
            </w:pPr>
            <w:r w:rsidRPr="0023090B">
              <w:rPr>
                <w:rFonts w:ascii="Times New Roman" w:hAnsi="Times New Roman" w:cs="Times New Roman"/>
                <w:sz w:val="24"/>
                <w:szCs w:val="24"/>
              </w:rPr>
              <w:t xml:space="preserve">Отримання копії рішення виконавчого комітету. </w:t>
            </w:r>
          </w:p>
          <w:p w:rsidR="007F7AAB" w:rsidRPr="0023090B" w:rsidRDefault="007F7AAB" w:rsidP="007F7AAB">
            <w:pPr>
              <w:pStyle w:val="a9"/>
              <w:rPr>
                <w:rFonts w:ascii="Times New Roman" w:hAnsi="Times New Roman" w:cs="Times New Roman"/>
                <w:sz w:val="24"/>
                <w:szCs w:val="24"/>
              </w:rPr>
            </w:pPr>
          </w:p>
          <w:p w:rsidR="007F7AAB" w:rsidRPr="0023090B" w:rsidRDefault="007F7AAB" w:rsidP="007F7AAB">
            <w:pPr>
              <w:pStyle w:val="a9"/>
              <w:rPr>
                <w:rFonts w:ascii="Times New Roman" w:hAnsi="Times New Roman" w:cs="Times New Roman"/>
                <w:sz w:val="24"/>
                <w:szCs w:val="24"/>
              </w:rPr>
            </w:pPr>
            <w:r w:rsidRPr="0023090B">
              <w:rPr>
                <w:rFonts w:ascii="Times New Roman" w:hAnsi="Times New Roman" w:cs="Times New Roman"/>
                <w:sz w:val="24"/>
                <w:szCs w:val="24"/>
              </w:rPr>
              <w:t xml:space="preserve">Оформлення ордера на жиле приміщення та підписання </w:t>
            </w:r>
          </w:p>
        </w:tc>
        <w:tc>
          <w:tcPr>
            <w:tcW w:w="2127" w:type="dxa"/>
          </w:tcPr>
          <w:p w:rsidR="007F7AAB" w:rsidRPr="0023090B" w:rsidRDefault="007F7AAB" w:rsidP="007F7AAB">
            <w:pPr>
              <w:pStyle w:val="11"/>
              <w:spacing w:line="240" w:lineRule="auto"/>
              <w:jc w:val="center"/>
              <w:rPr>
                <w:rFonts w:ascii="Times New Roman" w:hAnsi="Times New Roman" w:cs="Times New Roman"/>
                <w:sz w:val="24"/>
                <w:szCs w:val="24"/>
                <w:lang w:val="uk-UA"/>
              </w:rPr>
            </w:pPr>
            <w:r w:rsidRPr="0023090B">
              <w:rPr>
                <w:rFonts w:ascii="Times New Roman" w:hAnsi="Times New Roman" w:cs="Times New Roman"/>
                <w:sz w:val="24"/>
                <w:szCs w:val="24"/>
                <w:lang w:val="uk-UA"/>
              </w:rPr>
              <w:t>С</w:t>
            </w:r>
            <w:r w:rsidRPr="0023090B">
              <w:rPr>
                <w:rFonts w:ascii="Times New Roman" w:hAnsi="Times New Roman" w:cs="Times New Roman"/>
                <w:sz w:val="24"/>
                <w:szCs w:val="24"/>
              </w:rPr>
              <w:t>екретар комісії</w:t>
            </w:r>
          </w:p>
          <w:p w:rsidR="007F7AAB" w:rsidRPr="0023090B" w:rsidRDefault="007F7AAB" w:rsidP="007F7AAB">
            <w:pPr>
              <w:pStyle w:val="a9"/>
              <w:jc w:val="center"/>
              <w:rPr>
                <w:rFonts w:ascii="Times New Roman" w:hAnsi="Times New Roman" w:cs="Times New Roman"/>
                <w:sz w:val="24"/>
                <w:szCs w:val="24"/>
              </w:rPr>
            </w:pPr>
          </w:p>
          <w:p w:rsidR="007F7AAB" w:rsidRPr="0023090B" w:rsidRDefault="007F7AAB" w:rsidP="007F7AAB">
            <w:pPr>
              <w:pStyle w:val="a9"/>
              <w:jc w:val="center"/>
              <w:rPr>
                <w:rFonts w:ascii="Times New Roman" w:hAnsi="Times New Roman" w:cs="Times New Roman"/>
                <w:sz w:val="24"/>
                <w:szCs w:val="24"/>
              </w:rPr>
            </w:pPr>
          </w:p>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 xml:space="preserve">Міський голова </w:t>
            </w:r>
          </w:p>
          <w:p w:rsidR="007F7AAB" w:rsidRPr="0023090B" w:rsidRDefault="007F7AAB" w:rsidP="007F7AAB">
            <w:pPr>
              <w:pStyle w:val="a9"/>
              <w:jc w:val="center"/>
              <w:rPr>
                <w:rFonts w:ascii="Times New Roman" w:hAnsi="Times New Roman" w:cs="Times New Roman"/>
                <w:sz w:val="24"/>
                <w:szCs w:val="24"/>
              </w:rPr>
            </w:pPr>
          </w:p>
        </w:tc>
        <w:tc>
          <w:tcPr>
            <w:tcW w:w="850"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В</w:t>
            </w:r>
          </w:p>
          <w:p w:rsidR="007F7AAB" w:rsidRPr="0023090B" w:rsidRDefault="007F7AAB" w:rsidP="007F7AAB">
            <w:pPr>
              <w:pStyle w:val="a9"/>
              <w:jc w:val="center"/>
              <w:rPr>
                <w:rFonts w:ascii="Times New Roman" w:hAnsi="Times New Roman" w:cs="Times New Roman"/>
                <w:sz w:val="24"/>
                <w:szCs w:val="24"/>
              </w:rPr>
            </w:pPr>
          </w:p>
          <w:p w:rsidR="007F7AAB" w:rsidRPr="0023090B" w:rsidRDefault="007F7AAB" w:rsidP="007F7AAB">
            <w:pPr>
              <w:pStyle w:val="a9"/>
              <w:jc w:val="center"/>
              <w:rPr>
                <w:rFonts w:ascii="Times New Roman" w:hAnsi="Times New Roman" w:cs="Times New Roman"/>
                <w:sz w:val="24"/>
                <w:szCs w:val="24"/>
              </w:rPr>
            </w:pPr>
          </w:p>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В</w:t>
            </w:r>
          </w:p>
        </w:tc>
        <w:tc>
          <w:tcPr>
            <w:tcW w:w="1672"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1-2 дні</w:t>
            </w:r>
          </w:p>
        </w:tc>
      </w:tr>
      <w:tr w:rsidR="007F7AAB" w:rsidRPr="0023090B" w:rsidTr="007F7AAB">
        <w:tc>
          <w:tcPr>
            <w:tcW w:w="518"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13</w:t>
            </w:r>
          </w:p>
        </w:tc>
        <w:tc>
          <w:tcPr>
            <w:tcW w:w="4580" w:type="dxa"/>
          </w:tcPr>
          <w:p w:rsidR="007F7AAB" w:rsidRPr="0023090B" w:rsidRDefault="007F7AAB" w:rsidP="007F7AAB">
            <w:pPr>
              <w:pStyle w:val="a9"/>
              <w:rPr>
                <w:rFonts w:ascii="Times New Roman" w:hAnsi="Times New Roman" w:cs="Times New Roman"/>
                <w:sz w:val="24"/>
                <w:szCs w:val="24"/>
              </w:rPr>
            </w:pPr>
            <w:r w:rsidRPr="0023090B">
              <w:rPr>
                <w:rFonts w:ascii="Times New Roman" w:hAnsi="Times New Roman" w:cs="Times New Roman"/>
                <w:sz w:val="24"/>
                <w:szCs w:val="24"/>
              </w:rPr>
              <w:t>Передача до відділу «Центр надання адміністративних послуг» результату надання адміністративної послуги</w:t>
            </w:r>
          </w:p>
        </w:tc>
        <w:tc>
          <w:tcPr>
            <w:tcW w:w="2127" w:type="dxa"/>
          </w:tcPr>
          <w:p w:rsidR="007F7AAB" w:rsidRPr="0023090B" w:rsidRDefault="007F7AAB" w:rsidP="007F7AAB">
            <w:pPr>
              <w:pStyle w:val="11"/>
              <w:spacing w:line="240" w:lineRule="auto"/>
              <w:jc w:val="center"/>
              <w:rPr>
                <w:rFonts w:ascii="Times New Roman" w:hAnsi="Times New Roman" w:cs="Times New Roman"/>
                <w:sz w:val="24"/>
                <w:szCs w:val="24"/>
                <w:lang w:val="uk-UA"/>
              </w:rPr>
            </w:pPr>
            <w:r w:rsidRPr="0023090B">
              <w:rPr>
                <w:rFonts w:ascii="Times New Roman" w:hAnsi="Times New Roman" w:cs="Times New Roman"/>
                <w:sz w:val="24"/>
                <w:szCs w:val="24"/>
                <w:lang w:val="uk-UA"/>
              </w:rPr>
              <w:t>С</w:t>
            </w:r>
            <w:r w:rsidRPr="0023090B">
              <w:rPr>
                <w:rFonts w:ascii="Times New Roman" w:hAnsi="Times New Roman" w:cs="Times New Roman"/>
                <w:sz w:val="24"/>
                <w:szCs w:val="24"/>
              </w:rPr>
              <w:t>екретар комісії</w:t>
            </w:r>
          </w:p>
          <w:p w:rsidR="007F7AAB" w:rsidRPr="0023090B" w:rsidRDefault="007F7AAB" w:rsidP="007F7AAB">
            <w:pPr>
              <w:pStyle w:val="11"/>
              <w:spacing w:line="240" w:lineRule="auto"/>
              <w:jc w:val="center"/>
              <w:rPr>
                <w:rFonts w:ascii="Times New Roman" w:hAnsi="Times New Roman" w:cs="Times New Roman"/>
                <w:sz w:val="24"/>
                <w:szCs w:val="24"/>
                <w:lang w:val="uk-UA"/>
              </w:rPr>
            </w:pPr>
          </w:p>
        </w:tc>
        <w:tc>
          <w:tcPr>
            <w:tcW w:w="850"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В</w:t>
            </w:r>
          </w:p>
        </w:tc>
        <w:tc>
          <w:tcPr>
            <w:tcW w:w="1672"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В день оформлення або протягом наступного робочого дня</w:t>
            </w:r>
          </w:p>
        </w:tc>
      </w:tr>
      <w:tr w:rsidR="007F7AAB" w:rsidRPr="0023090B" w:rsidTr="007F7AAB">
        <w:tc>
          <w:tcPr>
            <w:tcW w:w="518"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14</w:t>
            </w:r>
          </w:p>
        </w:tc>
        <w:tc>
          <w:tcPr>
            <w:tcW w:w="4580" w:type="dxa"/>
          </w:tcPr>
          <w:p w:rsidR="007F7AAB" w:rsidRPr="0023090B" w:rsidRDefault="007F7AAB" w:rsidP="007F7AAB">
            <w:pPr>
              <w:pStyle w:val="a9"/>
              <w:rPr>
                <w:rFonts w:ascii="Times New Roman" w:hAnsi="Times New Roman" w:cs="Times New Roman"/>
                <w:sz w:val="24"/>
                <w:szCs w:val="24"/>
              </w:rPr>
            </w:pPr>
            <w:r w:rsidRPr="0023090B">
              <w:rPr>
                <w:rFonts w:ascii="Times New Roman" w:hAnsi="Times New Roman" w:cs="Times New Roman"/>
                <w:sz w:val="24"/>
                <w:szCs w:val="24"/>
              </w:rPr>
              <w:t>Видача заявнику ордера на жиле приміщення</w:t>
            </w:r>
          </w:p>
        </w:tc>
        <w:tc>
          <w:tcPr>
            <w:tcW w:w="2127"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 xml:space="preserve">Адміністратор </w:t>
            </w:r>
          </w:p>
        </w:tc>
        <w:tc>
          <w:tcPr>
            <w:tcW w:w="850"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В</w:t>
            </w:r>
          </w:p>
        </w:tc>
        <w:tc>
          <w:tcPr>
            <w:tcW w:w="1672" w:type="dxa"/>
          </w:tcPr>
          <w:p w:rsidR="007F7AAB" w:rsidRPr="0023090B" w:rsidRDefault="007F7AAB" w:rsidP="007F7AAB">
            <w:pPr>
              <w:pStyle w:val="a9"/>
              <w:jc w:val="center"/>
              <w:rPr>
                <w:rFonts w:ascii="Times New Roman" w:hAnsi="Times New Roman" w:cs="Times New Roman"/>
                <w:sz w:val="24"/>
                <w:szCs w:val="24"/>
              </w:rPr>
            </w:pPr>
            <w:r w:rsidRPr="0023090B">
              <w:rPr>
                <w:rFonts w:ascii="Times New Roman" w:hAnsi="Times New Roman" w:cs="Times New Roman"/>
                <w:sz w:val="24"/>
                <w:szCs w:val="24"/>
              </w:rPr>
              <w:t>У години прийому</w:t>
            </w:r>
          </w:p>
        </w:tc>
      </w:tr>
      <w:tr w:rsidR="007F7AAB" w:rsidRPr="0023090B" w:rsidTr="007F7AAB">
        <w:tc>
          <w:tcPr>
            <w:tcW w:w="518" w:type="dxa"/>
          </w:tcPr>
          <w:p w:rsidR="007F7AAB" w:rsidRPr="0023090B" w:rsidRDefault="007F7AAB" w:rsidP="007F7AAB">
            <w:pPr>
              <w:pStyle w:val="a9"/>
              <w:jc w:val="center"/>
              <w:rPr>
                <w:rFonts w:ascii="Times New Roman" w:hAnsi="Times New Roman" w:cs="Times New Roman"/>
                <w:sz w:val="24"/>
                <w:szCs w:val="24"/>
              </w:rPr>
            </w:pPr>
          </w:p>
        </w:tc>
        <w:tc>
          <w:tcPr>
            <w:tcW w:w="7557" w:type="dxa"/>
            <w:gridSpan w:val="3"/>
          </w:tcPr>
          <w:p w:rsidR="007F7AAB" w:rsidRPr="0023090B" w:rsidRDefault="007F7AAB" w:rsidP="007F7AAB">
            <w:pPr>
              <w:pStyle w:val="a9"/>
              <w:jc w:val="right"/>
              <w:rPr>
                <w:rFonts w:ascii="Times New Roman" w:hAnsi="Times New Roman" w:cs="Times New Roman"/>
                <w:b/>
                <w:sz w:val="24"/>
                <w:szCs w:val="24"/>
              </w:rPr>
            </w:pPr>
            <w:r w:rsidRPr="0023090B">
              <w:rPr>
                <w:rFonts w:ascii="Times New Roman" w:hAnsi="Times New Roman" w:cs="Times New Roman"/>
                <w:b/>
                <w:sz w:val="24"/>
                <w:szCs w:val="24"/>
              </w:rPr>
              <w:t>Загальна кількість днів надання послуги</w:t>
            </w:r>
          </w:p>
        </w:tc>
        <w:tc>
          <w:tcPr>
            <w:tcW w:w="1672" w:type="dxa"/>
          </w:tcPr>
          <w:p w:rsidR="007F7AAB" w:rsidRPr="0023090B" w:rsidRDefault="007F7AAB" w:rsidP="007F7AAB">
            <w:pPr>
              <w:pStyle w:val="a9"/>
              <w:jc w:val="center"/>
              <w:rPr>
                <w:rFonts w:ascii="Times New Roman" w:hAnsi="Times New Roman" w:cs="Times New Roman"/>
                <w:b/>
                <w:sz w:val="24"/>
                <w:szCs w:val="24"/>
              </w:rPr>
            </w:pPr>
            <w:r w:rsidRPr="0023090B">
              <w:rPr>
                <w:rFonts w:ascii="Times New Roman" w:hAnsi="Times New Roman" w:cs="Times New Roman"/>
                <w:b/>
                <w:sz w:val="24"/>
                <w:szCs w:val="24"/>
              </w:rPr>
              <w:t>30</w:t>
            </w:r>
          </w:p>
        </w:tc>
      </w:tr>
      <w:tr w:rsidR="007F7AAB" w:rsidRPr="0023090B" w:rsidTr="007F7AAB">
        <w:tc>
          <w:tcPr>
            <w:tcW w:w="518" w:type="dxa"/>
          </w:tcPr>
          <w:p w:rsidR="007F7AAB" w:rsidRPr="0023090B" w:rsidRDefault="007F7AAB" w:rsidP="007F7AAB">
            <w:pPr>
              <w:pStyle w:val="a9"/>
              <w:jc w:val="center"/>
              <w:rPr>
                <w:rFonts w:ascii="Times New Roman" w:hAnsi="Times New Roman" w:cs="Times New Roman"/>
                <w:sz w:val="24"/>
                <w:szCs w:val="24"/>
              </w:rPr>
            </w:pPr>
          </w:p>
        </w:tc>
        <w:tc>
          <w:tcPr>
            <w:tcW w:w="7557" w:type="dxa"/>
            <w:gridSpan w:val="3"/>
          </w:tcPr>
          <w:p w:rsidR="007F7AAB" w:rsidRPr="0023090B" w:rsidRDefault="007F7AAB" w:rsidP="007F7AAB">
            <w:pPr>
              <w:pStyle w:val="a9"/>
              <w:jc w:val="right"/>
              <w:rPr>
                <w:rFonts w:ascii="Times New Roman" w:hAnsi="Times New Roman" w:cs="Times New Roman"/>
                <w:b/>
                <w:sz w:val="24"/>
                <w:szCs w:val="24"/>
              </w:rPr>
            </w:pPr>
            <w:r w:rsidRPr="0023090B">
              <w:rPr>
                <w:rFonts w:ascii="Times New Roman" w:hAnsi="Times New Roman" w:cs="Times New Roman"/>
                <w:b/>
                <w:sz w:val="24"/>
                <w:szCs w:val="24"/>
              </w:rPr>
              <w:t>Загальна кількість днів передбачена законодавством</w:t>
            </w:r>
          </w:p>
        </w:tc>
        <w:tc>
          <w:tcPr>
            <w:tcW w:w="1672" w:type="dxa"/>
          </w:tcPr>
          <w:p w:rsidR="007F7AAB" w:rsidRPr="0023090B" w:rsidRDefault="007F7AAB" w:rsidP="007F7AAB">
            <w:pPr>
              <w:pStyle w:val="a9"/>
              <w:jc w:val="center"/>
              <w:rPr>
                <w:rFonts w:ascii="Times New Roman" w:hAnsi="Times New Roman" w:cs="Times New Roman"/>
                <w:b/>
                <w:sz w:val="24"/>
                <w:szCs w:val="24"/>
              </w:rPr>
            </w:pPr>
            <w:r w:rsidRPr="0023090B">
              <w:rPr>
                <w:rFonts w:ascii="Times New Roman" w:hAnsi="Times New Roman" w:cs="Times New Roman"/>
                <w:b/>
                <w:sz w:val="24"/>
                <w:szCs w:val="24"/>
              </w:rPr>
              <w:t>30</w:t>
            </w:r>
          </w:p>
        </w:tc>
      </w:tr>
    </w:tbl>
    <w:p w:rsidR="007F7AAB" w:rsidRDefault="007F7AAB" w:rsidP="007F7AAB">
      <w:pPr>
        <w:pStyle w:val="a9"/>
        <w:ind w:firstLine="567"/>
        <w:jc w:val="both"/>
        <w:rPr>
          <w:rFonts w:ascii="Times New Roman" w:hAnsi="Times New Roman" w:cs="Times New Roman"/>
          <w:bCs/>
          <w:color w:val="000000" w:themeColor="text1"/>
          <w:sz w:val="24"/>
          <w:szCs w:val="24"/>
        </w:rPr>
      </w:pPr>
    </w:p>
    <w:p w:rsidR="007F7AAB" w:rsidRPr="00037786" w:rsidRDefault="007F7AAB" w:rsidP="007F7AAB">
      <w:pPr>
        <w:pStyle w:val="a9"/>
        <w:ind w:firstLine="567"/>
        <w:jc w:val="both"/>
        <w:rPr>
          <w:rFonts w:ascii="Times New Roman" w:hAnsi="Times New Roman" w:cs="Times New Roman"/>
          <w:bCs/>
          <w:color w:val="000000" w:themeColor="text1"/>
          <w:sz w:val="24"/>
          <w:szCs w:val="24"/>
        </w:rPr>
      </w:pPr>
      <w:r w:rsidRPr="00FA2D93">
        <w:rPr>
          <w:rFonts w:ascii="Times New Roman" w:hAnsi="Times New Roman" w:cs="Times New Roman"/>
          <w:bCs/>
          <w:color w:val="000000" w:themeColor="text1"/>
          <w:sz w:val="24"/>
          <w:szCs w:val="24"/>
        </w:rPr>
        <w:t xml:space="preserve">Умовні позначки: В </w:t>
      </w:r>
      <w:r w:rsidRPr="00037786">
        <w:rPr>
          <w:rFonts w:ascii="Times New Roman" w:hAnsi="Times New Roman" w:cs="Times New Roman"/>
          <w:bCs/>
          <w:color w:val="000000" w:themeColor="text1"/>
          <w:sz w:val="24"/>
          <w:szCs w:val="24"/>
        </w:rPr>
        <w:t>– виконує, У – бере участь, П – погоджує, З – затверджує.</w:t>
      </w:r>
    </w:p>
    <w:p w:rsidR="007F7AAB" w:rsidRPr="00037786" w:rsidRDefault="007F7AAB" w:rsidP="007F7AAB">
      <w:pPr>
        <w:pStyle w:val="a9"/>
        <w:jc w:val="both"/>
        <w:rPr>
          <w:rFonts w:ascii="Times New Roman" w:hAnsi="Times New Roman" w:cs="Times New Roman"/>
          <w:bCs/>
          <w:color w:val="000000" w:themeColor="text1"/>
          <w:sz w:val="24"/>
          <w:szCs w:val="24"/>
        </w:rPr>
      </w:pPr>
    </w:p>
    <w:p w:rsidR="007F7AAB" w:rsidRPr="00037786" w:rsidRDefault="007F7AAB" w:rsidP="007F7AAB">
      <w:pPr>
        <w:pStyle w:val="a9"/>
        <w:ind w:firstLine="567"/>
        <w:jc w:val="both"/>
        <w:rPr>
          <w:rFonts w:ascii="Times New Roman" w:hAnsi="Times New Roman" w:cs="Times New Roman"/>
          <w:color w:val="000000" w:themeColor="text1"/>
          <w:sz w:val="24"/>
          <w:szCs w:val="24"/>
        </w:rPr>
      </w:pPr>
      <w:r w:rsidRPr="00037786">
        <w:rPr>
          <w:rFonts w:ascii="Times New Roman" w:hAnsi="Times New Roman" w:cs="Times New Roman"/>
          <w:color w:val="000000" w:themeColor="text1"/>
          <w:sz w:val="24"/>
          <w:szCs w:val="24"/>
        </w:rPr>
        <w:t>Механізм оскарження: У разі надходження до Ічнянської міської ради звернення щодо оскарження результату надання адміністративної послуги, розгляд звернення відбувається відповідно до вимог чинного законодавства України.</w:t>
      </w:r>
    </w:p>
    <w:p w:rsidR="007F7AAB" w:rsidRPr="00037786" w:rsidRDefault="007F7AAB" w:rsidP="007F7AAB">
      <w:pPr>
        <w:pStyle w:val="a9"/>
        <w:ind w:firstLine="567"/>
        <w:jc w:val="both"/>
        <w:rPr>
          <w:rFonts w:ascii="Times New Roman" w:eastAsia="Calibri" w:hAnsi="Times New Roman"/>
          <w:color w:val="000000" w:themeColor="text1"/>
          <w:sz w:val="24"/>
          <w:szCs w:val="28"/>
          <w:lang w:eastAsia="uk-UA"/>
        </w:rPr>
      </w:pPr>
      <w:r w:rsidRPr="00037786">
        <w:rPr>
          <w:rFonts w:ascii="Times New Roman" w:hAnsi="Times New Roman" w:cs="Times New Roman"/>
          <w:color w:val="000000" w:themeColor="text1"/>
          <w:sz w:val="24"/>
          <w:szCs w:val="24"/>
        </w:rPr>
        <w:t>У випадку оскарження суб’єктом звернення результату надання адміністративної послуги в судовому порядку, суб’єкт надання адміністративної послуги діє відповідно до вимог Цивільного кодексу України, Цивільного процесуального кодексу України та Кодексу адміністративного судочинства України.</w:t>
      </w: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jc w:val="both"/>
        <w:rPr>
          <w:rFonts w:ascii="Times New Roman" w:eastAsia="Calibri" w:hAnsi="Times New Roman"/>
          <w:sz w:val="24"/>
          <w:szCs w:val="28"/>
          <w:lang w:val="uk-UA" w:eastAsia="uk-UA"/>
        </w:rPr>
      </w:pPr>
    </w:p>
    <w:p w:rsidR="005F0868" w:rsidRPr="005C767A" w:rsidRDefault="005F0868" w:rsidP="005F0868">
      <w:pPr>
        <w:pStyle w:val="a6"/>
        <w:spacing w:before="0" w:beforeAutospacing="0" w:after="0" w:afterAutospacing="0"/>
        <w:jc w:val="both"/>
        <w:rPr>
          <w:b/>
          <w:lang w:val="uk-UA"/>
        </w:rPr>
      </w:pPr>
      <w:r w:rsidRPr="00F8010E">
        <w:rPr>
          <w:b/>
          <w:lang w:val="uk-UA"/>
        </w:rPr>
        <w:t xml:space="preserve">Міський голова                                </w:t>
      </w:r>
      <w:r w:rsidR="00C93E58">
        <w:rPr>
          <w:b/>
          <w:lang w:val="uk-UA"/>
        </w:rPr>
        <w:t xml:space="preserve">                    </w:t>
      </w:r>
      <w:r w:rsidRPr="00F8010E">
        <w:rPr>
          <w:b/>
          <w:lang w:val="uk-UA"/>
        </w:rPr>
        <w:t xml:space="preserve">                                     Олена БУТУРЛИМ</w:t>
      </w:r>
    </w:p>
    <w:p w:rsidR="005F0868" w:rsidRDefault="005F0868" w:rsidP="005F0868">
      <w:pPr>
        <w:pStyle w:val="a6"/>
        <w:spacing w:before="0" w:beforeAutospacing="0" w:after="0" w:afterAutospacing="0"/>
        <w:ind w:firstLine="6237"/>
        <w:jc w:val="both"/>
        <w:rPr>
          <w:lang w:val="uk-UA"/>
        </w:rPr>
      </w:pPr>
    </w:p>
    <w:p w:rsidR="005F0868" w:rsidRDefault="00C93E58" w:rsidP="005F0868">
      <w:pPr>
        <w:spacing w:after="0" w:line="240" w:lineRule="auto"/>
        <w:jc w:val="both"/>
        <w:rPr>
          <w:rFonts w:ascii="Times New Roman" w:eastAsia="Arial Unicode MS" w:hAnsi="Times New Roman" w:cs="Times New Roman"/>
          <w:i/>
          <w:color w:val="000000"/>
          <w:sz w:val="24"/>
          <w:szCs w:val="24"/>
          <w:lang w:val="uk-UA" w:eastAsia="uk-UA" w:bidi="uk-UA"/>
        </w:rPr>
      </w:pPr>
      <w:r>
        <w:rPr>
          <w:rFonts w:ascii="Times New Roman" w:eastAsia="Arial Unicode MS" w:hAnsi="Times New Roman" w:cs="Times New Roman"/>
          <w:i/>
          <w:color w:val="000000"/>
          <w:sz w:val="24"/>
          <w:szCs w:val="24"/>
          <w:lang w:val="uk-UA" w:eastAsia="uk-UA" w:bidi="uk-UA"/>
        </w:rPr>
        <w:t xml:space="preserve"> </w:t>
      </w:r>
    </w:p>
    <w:p w:rsidR="00C93E58" w:rsidRDefault="00C93E58" w:rsidP="005F0868">
      <w:pPr>
        <w:spacing w:after="0" w:line="240" w:lineRule="auto"/>
        <w:jc w:val="both"/>
        <w:rPr>
          <w:rFonts w:ascii="Times New Roman" w:eastAsia="Arial Unicode MS" w:hAnsi="Times New Roman" w:cs="Times New Roman"/>
          <w:i/>
          <w:color w:val="000000"/>
          <w:sz w:val="24"/>
          <w:szCs w:val="24"/>
          <w:lang w:val="uk-UA" w:eastAsia="uk-UA" w:bidi="uk-UA"/>
        </w:rPr>
      </w:pPr>
    </w:p>
    <w:p w:rsidR="00C93E58" w:rsidRPr="009E36F2" w:rsidRDefault="00C93E58" w:rsidP="005F0868">
      <w:pPr>
        <w:spacing w:after="0" w:line="240" w:lineRule="auto"/>
        <w:jc w:val="both"/>
        <w:rPr>
          <w:rFonts w:ascii="Times New Roman" w:eastAsia="Arial Unicode MS" w:hAnsi="Times New Roman" w:cs="Times New Roman"/>
          <w:i/>
          <w:color w:val="000000"/>
          <w:sz w:val="24"/>
          <w:szCs w:val="24"/>
          <w:lang w:val="uk-UA" w:eastAsia="uk-UA" w:bidi="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85592F" w:rsidRPr="00C93E58" w:rsidRDefault="0085592F" w:rsidP="0085592F">
      <w:pPr>
        <w:spacing w:after="0" w:line="240" w:lineRule="auto"/>
        <w:ind w:firstLine="6096"/>
        <w:rPr>
          <w:rFonts w:ascii="Times New Roman" w:eastAsia="Calibri" w:hAnsi="Times New Roman" w:cs="Times New Roman"/>
          <w:sz w:val="24"/>
          <w:szCs w:val="24"/>
          <w:lang w:val="uk-UA" w:eastAsia="uk-UA"/>
        </w:rPr>
      </w:pPr>
      <w:r w:rsidRPr="00C93E58">
        <w:rPr>
          <w:rFonts w:ascii="Times New Roman" w:eastAsia="Calibri" w:hAnsi="Times New Roman" w:cs="Times New Roman"/>
          <w:sz w:val="24"/>
          <w:szCs w:val="24"/>
          <w:lang w:val="uk-UA" w:eastAsia="uk-UA"/>
        </w:rPr>
        <w:lastRenderedPageBreak/>
        <w:t>ЗАТВЕРДЖЕНО</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85592F" w:rsidRDefault="0085592F" w:rsidP="0085592F">
      <w:pPr>
        <w:spacing w:after="0"/>
        <w:ind w:firstLine="6096"/>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C93E58" w:rsidRPr="00E34B69" w:rsidRDefault="00C93E58" w:rsidP="0085592F">
      <w:pPr>
        <w:spacing w:after="0"/>
        <w:ind w:firstLine="6096"/>
        <w:rPr>
          <w:rFonts w:ascii="Times New Roman" w:eastAsia="Calibri" w:hAnsi="Times New Roman" w:cs="Times New Roman"/>
          <w:color w:val="000000" w:themeColor="text1"/>
          <w:sz w:val="24"/>
          <w:szCs w:val="24"/>
          <w:lang w:val="uk-UA" w:eastAsia="uk-UA"/>
        </w:rPr>
      </w:pPr>
    </w:p>
    <w:p w:rsidR="007F7AAB" w:rsidRPr="002C46B1" w:rsidRDefault="007F7AAB" w:rsidP="007F7AAB">
      <w:pPr>
        <w:spacing w:line="240" w:lineRule="auto"/>
        <w:jc w:val="center"/>
        <w:rPr>
          <w:rFonts w:ascii="Times New Roman" w:hAnsi="Times New Roman"/>
          <w:b/>
          <w:sz w:val="28"/>
          <w:szCs w:val="28"/>
        </w:rPr>
      </w:pPr>
      <w:r w:rsidRPr="002C46B1">
        <w:rPr>
          <w:rFonts w:ascii="Times New Roman" w:hAnsi="Times New Roman"/>
          <w:b/>
          <w:sz w:val="28"/>
          <w:szCs w:val="28"/>
        </w:rPr>
        <w:t xml:space="preserve">ТЕХНОЛОГІЧНА КАРТКА АДМІНІСТРАТИВНОЇ ПОСЛУГИ </w:t>
      </w:r>
      <w:r w:rsidRPr="002C46B1">
        <w:rPr>
          <w:rFonts w:ascii="Times New Roman" w:hAnsi="Times New Roman"/>
          <w:b/>
          <w:sz w:val="28"/>
          <w:szCs w:val="28"/>
          <w:lang w:val="uk-UA"/>
        </w:rPr>
        <w:t>03-0</w:t>
      </w:r>
      <w:r>
        <w:rPr>
          <w:rFonts w:ascii="Times New Roman" w:hAnsi="Times New Roman"/>
          <w:b/>
          <w:sz w:val="28"/>
          <w:szCs w:val="28"/>
          <w:lang w:val="uk-UA"/>
        </w:rPr>
        <w:t>6</w:t>
      </w:r>
    </w:p>
    <w:p w:rsidR="007F7AAB" w:rsidRPr="00E34B69" w:rsidRDefault="007F7AAB" w:rsidP="007F7AAB">
      <w:pPr>
        <w:shd w:val="clear" w:color="auto" w:fill="FFFFFF" w:themeFill="background1"/>
        <w:spacing w:after="0" w:line="240" w:lineRule="auto"/>
        <w:jc w:val="center"/>
        <w:rPr>
          <w:rFonts w:ascii="Times New Roman" w:hAnsi="Times New Roman" w:cs="Times New Roman"/>
          <w:b/>
          <w:bCs/>
          <w:color w:val="000000" w:themeColor="text1"/>
          <w:sz w:val="24"/>
          <w:szCs w:val="24"/>
          <w:lang w:val="uk-UA"/>
        </w:rPr>
      </w:pPr>
      <w:r w:rsidRPr="00576968">
        <w:rPr>
          <w:rFonts w:ascii="Times New Roman" w:hAnsi="Times New Roman" w:cs="Times New Roman"/>
          <w:b/>
          <w:color w:val="000000" w:themeColor="text1"/>
          <w:sz w:val="24"/>
          <w:szCs w:val="24"/>
          <w:lang w:val="uk-UA"/>
        </w:rPr>
        <w:t>00233 – ВНЕСЕННЯ ЗМІН ДО ОБЛІКОВИХ СПРАВ ГРОМАДЯН, ЯКІ ПОТРЕБУЮТЬ ПОЛІПШЕННЯ ЖИТЛОВИХ УМОВ</w:t>
      </w:r>
    </w:p>
    <w:p w:rsidR="007F7AAB" w:rsidRPr="00CA393C" w:rsidRDefault="007F7AAB" w:rsidP="007F7AAB">
      <w:pPr>
        <w:spacing w:after="0" w:line="240" w:lineRule="auto"/>
        <w:jc w:val="center"/>
        <w:rPr>
          <w:rFonts w:ascii="Times New Roman" w:hAnsi="Times New Roman"/>
          <w:b/>
          <w:sz w:val="28"/>
          <w:szCs w:val="28"/>
          <w:u w:val="single"/>
          <w:lang w:val="uk-UA"/>
        </w:rPr>
      </w:pPr>
      <w:r w:rsidRPr="00CA393C">
        <w:rPr>
          <w:rFonts w:ascii="Times New Roman" w:hAnsi="Times New Roman"/>
          <w:b/>
          <w:sz w:val="28"/>
          <w:szCs w:val="28"/>
          <w:u w:val="single"/>
          <w:lang w:val="uk-UA"/>
        </w:rPr>
        <w:t xml:space="preserve">Відділ «Центр надання адміністративних послуг» </w:t>
      </w:r>
      <w:r>
        <w:rPr>
          <w:rFonts w:ascii="Times New Roman" w:hAnsi="Times New Roman"/>
          <w:b/>
          <w:sz w:val="28"/>
          <w:szCs w:val="28"/>
          <w:u w:val="single"/>
          <w:lang w:val="uk-UA"/>
        </w:rPr>
        <w:t>Ічнянської міської ради</w:t>
      </w:r>
    </w:p>
    <w:p w:rsidR="007F7AAB" w:rsidRPr="00BB15F6" w:rsidRDefault="007F7AAB" w:rsidP="007F7AAB">
      <w:pPr>
        <w:spacing w:after="0"/>
        <w:jc w:val="center"/>
        <w:rPr>
          <w:rFonts w:ascii="Times New Roman" w:hAnsi="Times New Roman"/>
          <w:szCs w:val="28"/>
          <w:lang w:val="uk-UA"/>
        </w:rPr>
      </w:pPr>
      <w:r w:rsidRPr="00BB15F6">
        <w:rPr>
          <w:rFonts w:ascii="Times New Roman" w:hAnsi="Times New Roman"/>
          <w:szCs w:val="28"/>
          <w:lang w:val="uk-UA"/>
        </w:rPr>
        <w:t>(найменування суб’єкта надання адміністративної послуги)</w:t>
      </w:r>
    </w:p>
    <w:p w:rsidR="007F7AAB" w:rsidRPr="00FA2D93" w:rsidRDefault="007F7AAB" w:rsidP="007F7AAB">
      <w:pPr>
        <w:spacing w:after="0" w:line="240" w:lineRule="auto"/>
        <w:ind w:firstLine="6096"/>
        <w:jc w:val="center"/>
        <w:rPr>
          <w:rFonts w:ascii="Times New Roman" w:eastAsia="Calibri" w:hAnsi="Times New Roman" w:cs="Times New Roman"/>
          <w:color w:val="000000" w:themeColor="text1"/>
          <w:sz w:val="24"/>
          <w:szCs w:val="24"/>
          <w:lang w:val="uk-UA" w:eastAsia="uk-UA"/>
        </w:rPr>
      </w:pPr>
    </w:p>
    <w:tbl>
      <w:tblPr>
        <w:tblStyle w:val="af5"/>
        <w:tblW w:w="9605" w:type="dxa"/>
        <w:tblLook w:val="04A0"/>
      </w:tblPr>
      <w:tblGrid>
        <w:gridCol w:w="517"/>
        <w:gridCol w:w="4093"/>
        <w:gridCol w:w="2331"/>
        <w:gridCol w:w="1134"/>
        <w:gridCol w:w="1530"/>
      </w:tblGrid>
      <w:tr w:rsidR="007F7AAB" w:rsidRPr="00576968" w:rsidTr="007F7AAB">
        <w:tc>
          <w:tcPr>
            <w:tcW w:w="517" w:type="dxa"/>
          </w:tcPr>
          <w:p w:rsidR="007F7AAB" w:rsidRPr="00576968" w:rsidRDefault="007F7AAB" w:rsidP="007F7AAB">
            <w:pPr>
              <w:pStyle w:val="a9"/>
              <w:jc w:val="center"/>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 з/п</w:t>
            </w:r>
          </w:p>
        </w:tc>
        <w:tc>
          <w:tcPr>
            <w:tcW w:w="4093" w:type="dxa"/>
          </w:tcPr>
          <w:p w:rsidR="007F7AAB" w:rsidRPr="00576968" w:rsidRDefault="007F7AAB" w:rsidP="007F7AAB">
            <w:pPr>
              <w:pStyle w:val="a9"/>
              <w:jc w:val="center"/>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Етапи</w:t>
            </w:r>
          </w:p>
          <w:p w:rsidR="007F7AAB" w:rsidRPr="00576968" w:rsidRDefault="007F7AAB" w:rsidP="007F7AAB">
            <w:pPr>
              <w:pStyle w:val="a9"/>
              <w:jc w:val="center"/>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послуги</w:t>
            </w:r>
          </w:p>
        </w:tc>
        <w:tc>
          <w:tcPr>
            <w:tcW w:w="2331" w:type="dxa"/>
          </w:tcPr>
          <w:p w:rsidR="007F7AAB" w:rsidRPr="00576968" w:rsidRDefault="007F7AAB" w:rsidP="007F7AAB">
            <w:pPr>
              <w:pStyle w:val="a9"/>
              <w:jc w:val="center"/>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Відповідальна</w:t>
            </w:r>
          </w:p>
          <w:p w:rsidR="007F7AAB" w:rsidRPr="00576968" w:rsidRDefault="007F7AAB" w:rsidP="007F7AAB">
            <w:pPr>
              <w:pStyle w:val="a9"/>
              <w:jc w:val="center"/>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посадова особа, структурний підрозділ</w:t>
            </w:r>
          </w:p>
        </w:tc>
        <w:tc>
          <w:tcPr>
            <w:tcW w:w="1134" w:type="dxa"/>
          </w:tcPr>
          <w:p w:rsidR="007F7AAB" w:rsidRPr="00576968" w:rsidRDefault="007F7AAB" w:rsidP="007F7AAB">
            <w:pPr>
              <w:jc w:val="center"/>
              <w:rPr>
                <w:rFonts w:ascii="Times New Roman" w:hAnsi="Times New Roman" w:cs="Times New Roman"/>
                <w:bCs/>
                <w:color w:val="000000" w:themeColor="text1"/>
                <w:sz w:val="24"/>
                <w:szCs w:val="24"/>
                <w:lang w:val="uk-UA"/>
              </w:rPr>
            </w:pPr>
            <w:r w:rsidRPr="00576968">
              <w:rPr>
                <w:rFonts w:ascii="Times New Roman" w:hAnsi="Times New Roman" w:cs="Times New Roman"/>
                <w:bCs/>
                <w:color w:val="000000" w:themeColor="text1"/>
                <w:sz w:val="24"/>
                <w:szCs w:val="24"/>
                <w:lang w:val="uk-UA"/>
              </w:rPr>
              <w:t>Дія</w:t>
            </w:r>
          </w:p>
          <w:p w:rsidR="007F7AAB" w:rsidRPr="00576968" w:rsidRDefault="007F7AAB" w:rsidP="007F7AAB">
            <w:pPr>
              <w:rPr>
                <w:rFonts w:ascii="Times New Roman" w:hAnsi="Times New Roman" w:cs="Times New Roman"/>
                <w:color w:val="000000" w:themeColor="text1"/>
                <w:sz w:val="24"/>
                <w:szCs w:val="24"/>
                <w:lang w:val="uk-UA"/>
              </w:rPr>
            </w:pPr>
          </w:p>
        </w:tc>
        <w:tc>
          <w:tcPr>
            <w:tcW w:w="1530" w:type="dxa"/>
          </w:tcPr>
          <w:p w:rsidR="007F7AAB" w:rsidRPr="00576968" w:rsidRDefault="007F7AAB" w:rsidP="007F7AAB">
            <w:pPr>
              <w:pStyle w:val="a9"/>
              <w:ind w:left="34" w:hanging="34"/>
              <w:jc w:val="center"/>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 xml:space="preserve">Термін </w:t>
            </w:r>
          </w:p>
          <w:p w:rsidR="007F7AAB" w:rsidRPr="00576968" w:rsidRDefault="007F7AAB" w:rsidP="007F7AAB">
            <w:pPr>
              <w:pStyle w:val="a9"/>
              <w:ind w:left="34" w:hanging="34"/>
              <w:jc w:val="center"/>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виконання</w:t>
            </w:r>
          </w:p>
          <w:p w:rsidR="007F7AAB" w:rsidRPr="00576968" w:rsidRDefault="007F7AAB" w:rsidP="007F7AAB">
            <w:pPr>
              <w:pStyle w:val="a9"/>
              <w:ind w:left="34" w:hanging="34"/>
              <w:jc w:val="center"/>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(днів)</w:t>
            </w:r>
          </w:p>
        </w:tc>
      </w:tr>
      <w:tr w:rsidR="007F7AAB" w:rsidRPr="00576968" w:rsidTr="007F7AAB">
        <w:tc>
          <w:tcPr>
            <w:tcW w:w="517" w:type="dxa"/>
          </w:tcPr>
          <w:p w:rsidR="007F7AAB" w:rsidRPr="00576968" w:rsidRDefault="007F7AAB" w:rsidP="007F7AAB">
            <w:pPr>
              <w:pStyle w:val="a9"/>
              <w:jc w:val="center"/>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1</w:t>
            </w:r>
          </w:p>
        </w:tc>
        <w:tc>
          <w:tcPr>
            <w:tcW w:w="4093" w:type="dxa"/>
          </w:tcPr>
          <w:p w:rsidR="007F7AAB" w:rsidRPr="00576968" w:rsidRDefault="007F7AAB" w:rsidP="007F7AAB">
            <w:pPr>
              <w:pStyle w:val="a9"/>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Прийом та перевірка належності паспортного документа особі, правильності заповнення заяви та наявності документів, необхідних для оформлення адміністративної послуги</w:t>
            </w:r>
          </w:p>
        </w:tc>
        <w:tc>
          <w:tcPr>
            <w:tcW w:w="2331" w:type="dxa"/>
          </w:tcPr>
          <w:p w:rsidR="007F7AAB" w:rsidRPr="00576968" w:rsidRDefault="007F7AAB" w:rsidP="007F7AAB">
            <w:pPr>
              <w:pStyle w:val="a9"/>
              <w:jc w:val="center"/>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 xml:space="preserve">Адміністратор </w:t>
            </w:r>
            <w:r>
              <w:rPr>
                <w:rFonts w:ascii="Times New Roman" w:hAnsi="Times New Roman" w:cs="Times New Roman"/>
                <w:color w:val="000000" w:themeColor="text1"/>
                <w:sz w:val="24"/>
                <w:szCs w:val="24"/>
              </w:rPr>
              <w:t xml:space="preserve"> ЦНАПу</w:t>
            </w:r>
          </w:p>
        </w:tc>
        <w:tc>
          <w:tcPr>
            <w:tcW w:w="1134" w:type="dxa"/>
          </w:tcPr>
          <w:p w:rsidR="007F7AAB" w:rsidRPr="00576968" w:rsidRDefault="007F7AAB" w:rsidP="007F7AAB">
            <w:pPr>
              <w:jc w:val="center"/>
              <w:rPr>
                <w:rFonts w:ascii="Times New Roman" w:hAnsi="Times New Roman" w:cs="Times New Roman"/>
                <w:bCs/>
                <w:color w:val="000000" w:themeColor="text1"/>
                <w:sz w:val="24"/>
                <w:szCs w:val="24"/>
                <w:lang w:val="uk-UA"/>
              </w:rPr>
            </w:pPr>
            <w:r w:rsidRPr="00576968">
              <w:rPr>
                <w:rFonts w:ascii="Times New Roman" w:hAnsi="Times New Roman" w:cs="Times New Roman"/>
                <w:bCs/>
                <w:color w:val="000000" w:themeColor="text1"/>
                <w:sz w:val="24"/>
                <w:szCs w:val="24"/>
                <w:lang w:val="uk-UA"/>
              </w:rPr>
              <w:t>В</w:t>
            </w:r>
          </w:p>
        </w:tc>
        <w:tc>
          <w:tcPr>
            <w:tcW w:w="1530" w:type="dxa"/>
          </w:tcPr>
          <w:p w:rsidR="007F7AAB" w:rsidRPr="00576968" w:rsidRDefault="007F7AAB" w:rsidP="007F7AAB">
            <w:pPr>
              <w:pStyle w:val="a9"/>
              <w:ind w:left="34" w:hanging="34"/>
              <w:jc w:val="center"/>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В день звернення</w:t>
            </w:r>
          </w:p>
        </w:tc>
      </w:tr>
      <w:tr w:rsidR="007F7AAB" w:rsidRPr="00576968" w:rsidTr="007F7AAB">
        <w:tc>
          <w:tcPr>
            <w:tcW w:w="517" w:type="dxa"/>
          </w:tcPr>
          <w:p w:rsidR="007F7AAB" w:rsidRPr="00576968" w:rsidRDefault="007F7AAB" w:rsidP="007F7AAB">
            <w:pPr>
              <w:pStyle w:val="a9"/>
              <w:jc w:val="center"/>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2</w:t>
            </w:r>
          </w:p>
        </w:tc>
        <w:tc>
          <w:tcPr>
            <w:tcW w:w="4093" w:type="dxa"/>
          </w:tcPr>
          <w:p w:rsidR="007F7AAB" w:rsidRPr="00576968" w:rsidRDefault="007F7AAB" w:rsidP="007F7AAB">
            <w:pPr>
              <w:pStyle w:val="a9"/>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 xml:space="preserve">Реєстрація заяви в журналі </w:t>
            </w:r>
            <w:r w:rsidRPr="00576968">
              <w:rPr>
                <w:rFonts w:ascii="Times New Roman" w:hAnsi="Times New Roman" w:cs="Times New Roman"/>
                <w:bCs/>
                <w:color w:val="000000" w:themeColor="text1"/>
                <w:spacing w:val="1"/>
                <w:sz w:val="24"/>
                <w:szCs w:val="24"/>
              </w:rPr>
              <w:t>реєстрації вхідного пакета документів</w:t>
            </w:r>
          </w:p>
        </w:tc>
        <w:tc>
          <w:tcPr>
            <w:tcW w:w="2331" w:type="dxa"/>
          </w:tcPr>
          <w:p w:rsidR="007F7AAB" w:rsidRPr="00576968" w:rsidRDefault="007F7AAB" w:rsidP="007F7AAB">
            <w:pPr>
              <w:pStyle w:val="a9"/>
              <w:jc w:val="center"/>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 xml:space="preserve">Адміністратор </w:t>
            </w:r>
          </w:p>
        </w:tc>
        <w:tc>
          <w:tcPr>
            <w:tcW w:w="1134" w:type="dxa"/>
          </w:tcPr>
          <w:p w:rsidR="007F7AAB" w:rsidRPr="00576968" w:rsidRDefault="007F7AAB" w:rsidP="007F7AAB">
            <w:pPr>
              <w:jc w:val="center"/>
              <w:rPr>
                <w:rFonts w:ascii="Times New Roman" w:hAnsi="Times New Roman" w:cs="Times New Roman"/>
                <w:bCs/>
                <w:color w:val="000000" w:themeColor="text1"/>
                <w:sz w:val="24"/>
                <w:szCs w:val="24"/>
                <w:lang w:val="uk-UA"/>
              </w:rPr>
            </w:pPr>
            <w:r w:rsidRPr="00576968">
              <w:rPr>
                <w:rFonts w:ascii="Times New Roman" w:hAnsi="Times New Roman" w:cs="Times New Roman"/>
                <w:bCs/>
                <w:color w:val="000000" w:themeColor="text1"/>
                <w:sz w:val="24"/>
                <w:szCs w:val="24"/>
                <w:lang w:val="uk-UA"/>
              </w:rPr>
              <w:t>В</w:t>
            </w:r>
          </w:p>
        </w:tc>
        <w:tc>
          <w:tcPr>
            <w:tcW w:w="1530" w:type="dxa"/>
          </w:tcPr>
          <w:p w:rsidR="007F7AAB" w:rsidRPr="00576968" w:rsidRDefault="007F7AAB" w:rsidP="007F7AAB">
            <w:pPr>
              <w:pStyle w:val="a9"/>
              <w:ind w:left="34" w:hanging="34"/>
              <w:jc w:val="center"/>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В день звернення</w:t>
            </w:r>
          </w:p>
        </w:tc>
      </w:tr>
      <w:tr w:rsidR="007F7AAB" w:rsidRPr="00576968" w:rsidTr="007F7AAB">
        <w:tc>
          <w:tcPr>
            <w:tcW w:w="517" w:type="dxa"/>
          </w:tcPr>
          <w:p w:rsidR="007F7AAB" w:rsidRPr="00576968" w:rsidRDefault="007F7AAB" w:rsidP="007F7AAB">
            <w:pPr>
              <w:pStyle w:val="a9"/>
              <w:jc w:val="center"/>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3</w:t>
            </w:r>
          </w:p>
        </w:tc>
        <w:tc>
          <w:tcPr>
            <w:tcW w:w="4093" w:type="dxa"/>
          </w:tcPr>
          <w:p w:rsidR="007F7AAB" w:rsidRPr="00576968" w:rsidRDefault="007F7AAB" w:rsidP="007F7AAB">
            <w:pPr>
              <w:pStyle w:val="a9"/>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Передача заяви та повного пакету документів до юридичного відділу  Ічнянської міської ради</w:t>
            </w:r>
          </w:p>
        </w:tc>
        <w:tc>
          <w:tcPr>
            <w:tcW w:w="2331" w:type="dxa"/>
          </w:tcPr>
          <w:p w:rsidR="007F7AAB" w:rsidRPr="00576968" w:rsidRDefault="007F7AAB" w:rsidP="007F7AAB">
            <w:pPr>
              <w:pStyle w:val="a9"/>
              <w:jc w:val="center"/>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 xml:space="preserve">Адміністратор </w:t>
            </w:r>
          </w:p>
        </w:tc>
        <w:tc>
          <w:tcPr>
            <w:tcW w:w="1134" w:type="dxa"/>
          </w:tcPr>
          <w:p w:rsidR="007F7AAB" w:rsidRPr="00576968" w:rsidRDefault="007F7AAB" w:rsidP="007F7AAB">
            <w:pPr>
              <w:pStyle w:val="a9"/>
              <w:jc w:val="center"/>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В</w:t>
            </w:r>
          </w:p>
        </w:tc>
        <w:tc>
          <w:tcPr>
            <w:tcW w:w="1530" w:type="dxa"/>
          </w:tcPr>
          <w:p w:rsidR="007F7AAB" w:rsidRPr="00576968" w:rsidRDefault="007F7AAB" w:rsidP="007F7AAB">
            <w:pPr>
              <w:pStyle w:val="a9"/>
              <w:jc w:val="center"/>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В день реєстрації заяви або протягом наступного робочого дня</w:t>
            </w:r>
          </w:p>
        </w:tc>
      </w:tr>
      <w:tr w:rsidR="007F7AAB" w:rsidRPr="00576968" w:rsidTr="007F7AAB">
        <w:tc>
          <w:tcPr>
            <w:tcW w:w="517" w:type="dxa"/>
          </w:tcPr>
          <w:p w:rsidR="007F7AAB" w:rsidRPr="00576968" w:rsidRDefault="007F7AAB" w:rsidP="007F7AAB">
            <w:pPr>
              <w:pStyle w:val="a9"/>
              <w:jc w:val="center"/>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4</w:t>
            </w:r>
          </w:p>
        </w:tc>
        <w:tc>
          <w:tcPr>
            <w:tcW w:w="4093" w:type="dxa"/>
          </w:tcPr>
          <w:p w:rsidR="007F7AAB" w:rsidRPr="00576968" w:rsidRDefault="007F7AAB" w:rsidP="007F7AAB">
            <w:pPr>
              <w:pStyle w:val="a9"/>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Опрацювання і підготовка документів для розгляду на засіданні комісії по житлових питаннях</w:t>
            </w:r>
          </w:p>
        </w:tc>
        <w:tc>
          <w:tcPr>
            <w:tcW w:w="2331" w:type="dxa"/>
          </w:tcPr>
          <w:p w:rsidR="007F7AAB" w:rsidRPr="00576968" w:rsidRDefault="007F7AAB" w:rsidP="007F7AAB">
            <w:pPr>
              <w:pStyle w:val="a9"/>
              <w:jc w:val="center"/>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Головний спеціаліст</w:t>
            </w:r>
          </w:p>
        </w:tc>
        <w:tc>
          <w:tcPr>
            <w:tcW w:w="1134" w:type="dxa"/>
          </w:tcPr>
          <w:p w:rsidR="007F7AAB" w:rsidRPr="00576968" w:rsidRDefault="007F7AAB" w:rsidP="007F7AAB">
            <w:pPr>
              <w:pStyle w:val="a9"/>
              <w:jc w:val="center"/>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В</w:t>
            </w:r>
          </w:p>
          <w:p w:rsidR="007F7AAB" w:rsidRPr="00576968" w:rsidRDefault="007F7AAB" w:rsidP="007F7AAB">
            <w:pPr>
              <w:pStyle w:val="a9"/>
              <w:jc w:val="center"/>
              <w:rPr>
                <w:rFonts w:ascii="Times New Roman" w:hAnsi="Times New Roman" w:cs="Times New Roman"/>
                <w:color w:val="000000" w:themeColor="text1"/>
                <w:sz w:val="24"/>
                <w:szCs w:val="24"/>
              </w:rPr>
            </w:pPr>
          </w:p>
        </w:tc>
        <w:tc>
          <w:tcPr>
            <w:tcW w:w="1530" w:type="dxa"/>
          </w:tcPr>
          <w:p w:rsidR="007F7AAB" w:rsidRPr="00576968" w:rsidRDefault="007F7AAB" w:rsidP="007F7AAB">
            <w:pPr>
              <w:pStyle w:val="a9"/>
              <w:jc w:val="center"/>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1-2 дні</w:t>
            </w:r>
          </w:p>
        </w:tc>
      </w:tr>
      <w:tr w:rsidR="007F7AAB" w:rsidRPr="00576968" w:rsidTr="007F7AAB">
        <w:tc>
          <w:tcPr>
            <w:tcW w:w="517" w:type="dxa"/>
          </w:tcPr>
          <w:p w:rsidR="007F7AAB" w:rsidRPr="00576968" w:rsidRDefault="007F7AAB" w:rsidP="007F7AAB">
            <w:pPr>
              <w:pStyle w:val="a9"/>
              <w:jc w:val="center"/>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5</w:t>
            </w:r>
          </w:p>
        </w:tc>
        <w:tc>
          <w:tcPr>
            <w:tcW w:w="4093" w:type="dxa"/>
          </w:tcPr>
          <w:p w:rsidR="007F7AAB" w:rsidRPr="00576968" w:rsidRDefault="007F7AAB" w:rsidP="007F7AAB">
            <w:pPr>
              <w:pStyle w:val="a9"/>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Отримання та опрацювання інформаційної довідки з Державного реєстру речових прав на нерухоме майно про наявність (відсутність) власності у заявника та членів його сім’ї</w:t>
            </w:r>
          </w:p>
        </w:tc>
        <w:tc>
          <w:tcPr>
            <w:tcW w:w="2331" w:type="dxa"/>
          </w:tcPr>
          <w:p w:rsidR="007F7AAB" w:rsidRPr="00576968" w:rsidRDefault="007F7AAB" w:rsidP="007F7AAB">
            <w:pPr>
              <w:pStyle w:val="a9"/>
              <w:jc w:val="center"/>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Головний спеціаліст</w:t>
            </w:r>
          </w:p>
        </w:tc>
        <w:tc>
          <w:tcPr>
            <w:tcW w:w="1134" w:type="dxa"/>
          </w:tcPr>
          <w:p w:rsidR="007F7AAB" w:rsidRPr="00576968" w:rsidRDefault="007F7AAB" w:rsidP="007F7AAB">
            <w:pPr>
              <w:pStyle w:val="a9"/>
              <w:jc w:val="center"/>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В</w:t>
            </w:r>
          </w:p>
        </w:tc>
        <w:tc>
          <w:tcPr>
            <w:tcW w:w="1530" w:type="dxa"/>
          </w:tcPr>
          <w:p w:rsidR="007F7AAB" w:rsidRPr="00576968" w:rsidRDefault="007F7AAB" w:rsidP="007F7AAB">
            <w:pPr>
              <w:pStyle w:val="a9"/>
              <w:jc w:val="center"/>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1-2 дні</w:t>
            </w:r>
          </w:p>
        </w:tc>
      </w:tr>
      <w:tr w:rsidR="007F7AAB" w:rsidRPr="00576968" w:rsidTr="007F7AAB">
        <w:tc>
          <w:tcPr>
            <w:tcW w:w="517" w:type="dxa"/>
          </w:tcPr>
          <w:p w:rsidR="007F7AAB" w:rsidRPr="00576968" w:rsidRDefault="007F7AAB" w:rsidP="007F7AAB">
            <w:pPr>
              <w:pStyle w:val="a9"/>
              <w:jc w:val="center"/>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6</w:t>
            </w:r>
          </w:p>
        </w:tc>
        <w:tc>
          <w:tcPr>
            <w:tcW w:w="4093" w:type="dxa"/>
          </w:tcPr>
          <w:p w:rsidR="007F7AAB" w:rsidRPr="00576968" w:rsidRDefault="007F7AAB" w:rsidP="007F7AAB">
            <w:pPr>
              <w:pStyle w:val="11"/>
              <w:spacing w:line="240" w:lineRule="auto"/>
              <w:rPr>
                <w:rFonts w:ascii="Times New Roman" w:hAnsi="Times New Roman" w:cs="Times New Roman"/>
                <w:color w:val="000000" w:themeColor="text1"/>
                <w:sz w:val="24"/>
                <w:szCs w:val="24"/>
                <w:lang w:val="uk-UA"/>
              </w:rPr>
            </w:pPr>
            <w:r w:rsidRPr="00576968">
              <w:rPr>
                <w:rFonts w:ascii="Times New Roman" w:hAnsi="Times New Roman" w:cs="Times New Roman"/>
                <w:color w:val="000000" w:themeColor="text1"/>
                <w:sz w:val="24"/>
                <w:szCs w:val="24"/>
                <w:lang w:val="uk-UA"/>
              </w:rPr>
              <w:t>Розгляд заяви та пакету документів на засіданні комісії по житлових питаннях.</w:t>
            </w:r>
          </w:p>
        </w:tc>
        <w:tc>
          <w:tcPr>
            <w:tcW w:w="2331" w:type="dxa"/>
          </w:tcPr>
          <w:p w:rsidR="007F7AAB" w:rsidRPr="00576968" w:rsidRDefault="007F7AAB" w:rsidP="007F7AAB">
            <w:pPr>
              <w:pStyle w:val="11"/>
              <w:spacing w:line="240" w:lineRule="auto"/>
              <w:jc w:val="center"/>
              <w:rPr>
                <w:rFonts w:ascii="Times New Roman" w:hAnsi="Times New Roman" w:cs="Times New Roman"/>
                <w:color w:val="000000" w:themeColor="text1"/>
                <w:sz w:val="24"/>
                <w:szCs w:val="24"/>
                <w:lang w:val="uk-UA"/>
              </w:rPr>
            </w:pPr>
            <w:r w:rsidRPr="00576968">
              <w:rPr>
                <w:rFonts w:ascii="Times New Roman" w:hAnsi="Times New Roman" w:cs="Times New Roman"/>
                <w:color w:val="000000" w:themeColor="text1"/>
                <w:sz w:val="24"/>
                <w:szCs w:val="24"/>
                <w:lang w:val="uk-UA"/>
              </w:rPr>
              <w:t>Голова комісії</w:t>
            </w:r>
          </w:p>
          <w:p w:rsidR="007F7AAB" w:rsidRPr="00576968" w:rsidRDefault="007F7AAB" w:rsidP="007F7AAB">
            <w:pPr>
              <w:pStyle w:val="11"/>
              <w:spacing w:line="240" w:lineRule="auto"/>
              <w:jc w:val="center"/>
              <w:rPr>
                <w:rFonts w:ascii="Times New Roman" w:hAnsi="Times New Roman" w:cs="Times New Roman"/>
                <w:color w:val="000000" w:themeColor="text1"/>
                <w:sz w:val="24"/>
                <w:szCs w:val="24"/>
                <w:lang w:val="uk-UA"/>
              </w:rPr>
            </w:pPr>
          </w:p>
        </w:tc>
        <w:tc>
          <w:tcPr>
            <w:tcW w:w="1134" w:type="dxa"/>
          </w:tcPr>
          <w:p w:rsidR="007F7AAB" w:rsidRPr="00576968" w:rsidRDefault="007F7AAB" w:rsidP="007F7AAB">
            <w:pPr>
              <w:pStyle w:val="11"/>
              <w:spacing w:line="240" w:lineRule="auto"/>
              <w:jc w:val="center"/>
              <w:rPr>
                <w:rFonts w:ascii="Times New Roman" w:hAnsi="Times New Roman" w:cs="Times New Roman"/>
                <w:color w:val="000000" w:themeColor="text1"/>
                <w:sz w:val="24"/>
                <w:szCs w:val="24"/>
                <w:lang w:val="uk-UA"/>
              </w:rPr>
            </w:pPr>
            <w:r w:rsidRPr="00576968">
              <w:rPr>
                <w:rFonts w:ascii="Times New Roman" w:hAnsi="Times New Roman" w:cs="Times New Roman"/>
                <w:color w:val="000000" w:themeColor="text1"/>
                <w:sz w:val="24"/>
                <w:szCs w:val="24"/>
                <w:lang w:val="uk-UA"/>
              </w:rPr>
              <w:t>П</w:t>
            </w:r>
          </w:p>
          <w:p w:rsidR="007F7AAB" w:rsidRPr="00576968" w:rsidRDefault="007F7AAB" w:rsidP="007F7AAB">
            <w:pPr>
              <w:pStyle w:val="11"/>
              <w:spacing w:line="240" w:lineRule="auto"/>
              <w:jc w:val="center"/>
              <w:rPr>
                <w:rFonts w:ascii="Times New Roman" w:hAnsi="Times New Roman" w:cs="Times New Roman"/>
                <w:color w:val="000000" w:themeColor="text1"/>
                <w:sz w:val="24"/>
                <w:szCs w:val="24"/>
                <w:lang w:val="uk-UA"/>
              </w:rPr>
            </w:pPr>
          </w:p>
          <w:p w:rsidR="007F7AAB" w:rsidRPr="00576968" w:rsidRDefault="007F7AAB" w:rsidP="007F7AAB">
            <w:pPr>
              <w:pStyle w:val="11"/>
              <w:spacing w:line="240" w:lineRule="auto"/>
              <w:jc w:val="center"/>
              <w:rPr>
                <w:rFonts w:ascii="Times New Roman" w:hAnsi="Times New Roman" w:cs="Times New Roman"/>
                <w:color w:val="000000" w:themeColor="text1"/>
                <w:sz w:val="24"/>
                <w:szCs w:val="24"/>
                <w:lang w:val="uk-UA"/>
              </w:rPr>
            </w:pPr>
          </w:p>
          <w:p w:rsidR="007F7AAB" w:rsidRPr="00576968" w:rsidRDefault="007F7AAB" w:rsidP="007F7AAB">
            <w:pPr>
              <w:pStyle w:val="11"/>
              <w:spacing w:line="240" w:lineRule="auto"/>
              <w:jc w:val="center"/>
              <w:rPr>
                <w:rFonts w:ascii="Times New Roman" w:hAnsi="Times New Roman" w:cs="Times New Roman"/>
                <w:color w:val="000000" w:themeColor="text1"/>
                <w:sz w:val="24"/>
                <w:szCs w:val="24"/>
                <w:lang w:val="uk-UA"/>
              </w:rPr>
            </w:pPr>
          </w:p>
        </w:tc>
        <w:tc>
          <w:tcPr>
            <w:tcW w:w="1530" w:type="dxa"/>
          </w:tcPr>
          <w:p w:rsidR="007F7AAB" w:rsidRPr="00576968" w:rsidRDefault="007F7AAB" w:rsidP="007F7AAB">
            <w:pPr>
              <w:pStyle w:val="11"/>
              <w:spacing w:line="240" w:lineRule="auto"/>
              <w:jc w:val="center"/>
              <w:rPr>
                <w:rFonts w:ascii="Times New Roman" w:hAnsi="Times New Roman" w:cs="Times New Roman"/>
                <w:color w:val="000000" w:themeColor="text1"/>
                <w:sz w:val="24"/>
                <w:szCs w:val="24"/>
                <w:lang w:val="uk-UA"/>
              </w:rPr>
            </w:pPr>
            <w:r w:rsidRPr="00576968">
              <w:rPr>
                <w:rFonts w:ascii="Times New Roman" w:hAnsi="Times New Roman" w:cs="Times New Roman"/>
                <w:color w:val="000000" w:themeColor="text1"/>
                <w:sz w:val="24"/>
                <w:szCs w:val="24"/>
                <w:lang w:val="uk-UA"/>
              </w:rPr>
              <w:t>За окремим графіком</w:t>
            </w:r>
          </w:p>
        </w:tc>
      </w:tr>
      <w:tr w:rsidR="007F7AAB" w:rsidRPr="00576968" w:rsidTr="007F7AAB">
        <w:tc>
          <w:tcPr>
            <w:tcW w:w="517" w:type="dxa"/>
          </w:tcPr>
          <w:p w:rsidR="007F7AAB" w:rsidRPr="00576968" w:rsidRDefault="007F7AAB" w:rsidP="007F7AAB">
            <w:pPr>
              <w:pStyle w:val="11"/>
              <w:spacing w:line="240" w:lineRule="auto"/>
              <w:jc w:val="center"/>
              <w:rPr>
                <w:rFonts w:ascii="Times New Roman" w:hAnsi="Times New Roman" w:cs="Times New Roman"/>
                <w:color w:val="000000" w:themeColor="text1"/>
                <w:sz w:val="24"/>
                <w:szCs w:val="24"/>
                <w:lang w:val="uk-UA"/>
              </w:rPr>
            </w:pPr>
            <w:r w:rsidRPr="00576968">
              <w:rPr>
                <w:rFonts w:ascii="Times New Roman" w:hAnsi="Times New Roman" w:cs="Times New Roman"/>
                <w:color w:val="000000" w:themeColor="text1"/>
                <w:sz w:val="24"/>
                <w:szCs w:val="24"/>
                <w:lang w:val="uk-UA"/>
              </w:rPr>
              <w:t>7</w:t>
            </w:r>
          </w:p>
        </w:tc>
        <w:tc>
          <w:tcPr>
            <w:tcW w:w="4093" w:type="dxa"/>
          </w:tcPr>
          <w:p w:rsidR="007F7AAB" w:rsidRPr="00576968" w:rsidRDefault="007F7AAB" w:rsidP="007F7AAB">
            <w:pPr>
              <w:pStyle w:val="11"/>
              <w:spacing w:line="240" w:lineRule="auto"/>
              <w:rPr>
                <w:rFonts w:ascii="Times New Roman" w:hAnsi="Times New Roman" w:cs="Times New Roman"/>
                <w:color w:val="000000" w:themeColor="text1"/>
                <w:sz w:val="24"/>
                <w:szCs w:val="24"/>
                <w:lang w:val="uk-UA"/>
              </w:rPr>
            </w:pPr>
            <w:r w:rsidRPr="00576968">
              <w:rPr>
                <w:rFonts w:ascii="Times New Roman" w:hAnsi="Times New Roman" w:cs="Times New Roman"/>
                <w:color w:val="000000" w:themeColor="text1"/>
                <w:sz w:val="24"/>
                <w:szCs w:val="24"/>
                <w:lang w:val="uk-UA"/>
              </w:rPr>
              <w:t>Оформлення протоколу засідання комісії по житлових питаннях та його підписання</w:t>
            </w:r>
          </w:p>
        </w:tc>
        <w:tc>
          <w:tcPr>
            <w:tcW w:w="2331" w:type="dxa"/>
          </w:tcPr>
          <w:p w:rsidR="007F7AAB" w:rsidRPr="00576968" w:rsidRDefault="007F7AAB" w:rsidP="007F7AAB">
            <w:pPr>
              <w:pStyle w:val="11"/>
              <w:spacing w:line="240" w:lineRule="auto"/>
              <w:jc w:val="center"/>
              <w:rPr>
                <w:rFonts w:ascii="Times New Roman" w:hAnsi="Times New Roman" w:cs="Times New Roman"/>
                <w:color w:val="000000" w:themeColor="text1"/>
                <w:sz w:val="24"/>
                <w:szCs w:val="24"/>
                <w:lang w:val="uk-UA"/>
              </w:rPr>
            </w:pPr>
            <w:r w:rsidRPr="00576968">
              <w:rPr>
                <w:rFonts w:ascii="Times New Roman" w:hAnsi="Times New Roman" w:cs="Times New Roman"/>
                <w:color w:val="000000" w:themeColor="text1"/>
                <w:sz w:val="24"/>
                <w:szCs w:val="24"/>
              </w:rPr>
              <w:t xml:space="preserve">Голова комісії </w:t>
            </w:r>
          </w:p>
          <w:p w:rsidR="007F7AAB" w:rsidRPr="00576968" w:rsidRDefault="007F7AAB" w:rsidP="007F7AAB">
            <w:pPr>
              <w:pStyle w:val="11"/>
              <w:spacing w:line="240" w:lineRule="auto"/>
              <w:jc w:val="center"/>
              <w:rPr>
                <w:rFonts w:ascii="Times New Roman" w:hAnsi="Times New Roman" w:cs="Times New Roman"/>
                <w:color w:val="000000" w:themeColor="text1"/>
                <w:sz w:val="24"/>
                <w:szCs w:val="24"/>
                <w:lang w:val="uk-UA"/>
              </w:rPr>
            </w:pPr>
            <w:r w:rsidRPr="00576968">
              <w:rPr>
                <w:rFonts w:ascii="Times New Roman" w:hAnsi="Times New Roman" w:cs="Times New Roman"/>
                <w:color w:val="000000" w:themeColor="text1"/>
                <w:sz w:val="24"/>
                <w:szCs w:val="24"/>
                <w:lang w:val="uk-UA"/>
              </w:rPr>
              <w:t>С</w:t>
            </w:r>
            <w:r w:rsidRPr="00576968">
              <w:rPr>
                <w:rFonts w:ascii="Times New Roman" w:hAnsi="Times New Roman" w:cs="Times New Roman"/>
                <w:color w:val="000000" w:themeColor="text1"/>
                <w:sz w:val="24"/>
                <w:szCs w:val="24"/>
              </w:rPr>
              <w:t>екретар комісії</w:t>
            </w:r>
          </w:p>
        </w:tc>
        <w:tc>
          <w:tcPr>
            <w:tcW w:w="1134" w:type="dxa"/>
          </w:tcPr>
          <w:p w:rsidR="007F7AAB" w:rsidRPr="00576968" w:rsidRDefault="007F7AAB" w:rsidP="007F7AAB">
            <w:pPr>
              <w:pStyle w:val="11"/>
              <w:spacing w:line="240" w:lineRule="auto"/>
              <w:jc w:val="center"/>
              <w:rPr>
                <w:rFonts w:ascii="Times New Roman" w:hAnsi="Times New Roman" w:cs="Times New Roman"/>
                <w:color w:val="000000" w:themeColor="text1"/>
                <w:sz w:val="24"/>
                <w:szCs w:val="24"/>
                <w:lang w:val="uk-UA"/>
              </w:rPr>
            </w:pPr>
            <w:r w:rsidRPr="00576968">
              <w:rPr>
                <w:rFonts w:ascii="Times New Roman" w:hAnsi="Times New Roman" w:cs="Times New Roman"/>
                <w:color w:val="000000" w:themeColor="text1"/>
                <w:sz w:val="24"/>
                <w:szCs w:val="24"/>
              </w:rPr>
              <w:t xml:space="preserve">В </w:t>
            </w:r>
          </w:p>
          <w:p w:rsidR="007F7AAB" w:rsidRPr="00576968" w:rsidRDefault="007F7AAB" w:rsidP="007F7AAB">
            <w:pPr>
              <w:pStyle w:val="11"/>
              <w:spacing w:line="240" w:lineRule="auto"/>
              <w:jc w:val="center"/>
              <w:rPr>
                <w:rFonts w:ascii="Times New Roman" w:hAnsi="Times New Roman" w:cs="Times New Roman"/>
                <w:color w:val="000000" w:themeColor="text1"/>
                <w:sz w:val="24"/>
                <w:szCs w:val="24"/>
                <w:lang w:val="uk-UA"/>
              </w:rPr>
            </w:pPr>
            <w:r w:rsidRPr="00576968">
              <w:rPr>
                <w:rFonts w:ascii="Times New Roman" w:hAnsi="Times New Roman" w:cs="Times New Roman"/>
                <w:color w:val="000000" w:themeColor="text1"/>
                <w:sz w:val="24"/>
                <w:szCs w:val="24"/>
              </w:rPr>
              <w:t xml:space="preserve">В </w:t>
            </w:r>
          </w:p>
          <w:p w:rsidR="007F7AAB" w:rsidRPr="00576968" w:rsidRDefault="007F7AAB" w:rsidP="007F7AAB">
            <w:pPr>
              <w:pStyle w:val="11"/>
              <w:spacing w:line="240" w:lineRule="auto"/>
              <w:jc w:val="center"/>
              <w:rPr>
                <w:rFonts w:ascii="Times New Roman" w:hAnsi="Times New Roman" w:cs="Times New Roman"/>
                <w:color w:val="000000" w:themeColor="text1"/>
                <w:sz w:val="24"/>
                <w:szCs w:val="24"/>
              </w:rPr>
            </w:pPr>
          </w:p>
        </w:tc>
        <w:tc>
          <w:tcPr>
            <w:tcW w:w="1530" w:type="dxa"/>
          </w:tcPr>
          <w:p w:rsidR="007F7AAB" w:rsidRPr="00576968" w:rsidRDefault="007F7AAB" w:rsidP="007F7AAB">
            <w:pPr>
              <w:pStyle w:val="11"/>
              <w:spacing w:line="240" w:lineRule="auto"/>
              <w:jc w:val="center"/>
              <w:rPr>
                <w:rFonts w:ascii="Times New Roman" w:hAnsi="Times New Roman" w:cs="Times New Roman"/>
                <w:color w:val="000000" w:themeColor="text1"/>
                <w:sz w:val="24"/>
                <w:szCs w:val="24"/>
                <w:lang w:val="uk-UA"/>
              </w:rPr>
            </w:pPr>
            <w:r w:rsidRPr="00576968">
              <w:rPr>
                <w:rFonts w:ascii="Times New Roman" w:hAnsi="Times New Roman" w:cs="Times New Roman"/>
                <w:color w:val="000000" w:themeColor="text1"/>
                <w:sz w:val="24"/>
                <w:szCs w:val="24"/>
                <w:lang w:val="uk-UA"/>
              </w:rPr>
              <w:t>В день засідання</w:t>
            </w:r>
          </w:p>
        </w:tc>
      </w:tr>
      <w:tr w:rsidR="007F7AAB" w:rsidRPr="00576968" w:rsidTr="007F7AAB">
        <w:tc>
          <w:tcPr>
            <w:tcW w:w="517" w:type="dxa"/>
          </w:tcPr>
          <w:p w:rsidR="007F7AAB" w:rsidRPr="00576968" w:rsidRDefault="007F7AAB" w:rsidP="007F7AAB">
            <w:pPr>
              <w:pStyle w:val="11"/>
              <w:spacing w:line="240" w:lineRule="auto"/>
              <w:jc w:val="center"/>
              <w:rPr>
                <w:rFonts w:ascii="Times New Roman" w:hAnsi="Times New Roman" w:cs="Times New Roman"/>
                <w:color w:val="000000" w:themeColor="text1"/>
                <w:sz w:val="24"/>
                <w:szCs w:val="24"/>
                <w:lang w:val="uk-UA"/>
              </w:rPr>
            </w:pPr>
            <w:r w:rsidRPr="00576968">
              <w:rPr>
                <w:rFonts w:ascii="Times New Roman" w:hAnsi="Times New Roman" w:cs="Times New Roman"/>
                <w:color w:val="000000" w:themeColor="text1"/>
                <w:sz w:val="24"/>
                <w:szCs w:val="24"/>
                <w:lang w:val="uk-UA"/>
              </w:rPr>
              <w:t>8</w:t>
            </w:r>
          </w:p>
        </w:tc>
        <w:tc>
          <w:tcPr>
            <w:tcW w:w="4093" w:type="dxa"/>
          </w:tcPr>
          <w:p w:rsidR="007F7AAB" w:rsidRPr="00576968" w:rsidRDefault="007F7AAB" w:rsidP="007F7AAB">
            <w:pPr>
              <w:pStyle w:val="11"/>
              <w:spacing w:line="240" w:lineRule="auto"/>
              <w:rPr>
                <w:rFonts w:ascii="Times New Roman" w:hAnsi="Times New Roman" w:cs="Times New Roman"/>
                <w:color w:val="000000" w:themeColor="text1"/>
                <w:sz w:val="24"/>
                <w:szCs w:val="24"/>
                <w:lang w:val="uk-UA"/>
              </w:rPr>
            </w:pPr>
            <w:r w:rsidRPr="00576968">
              <w:rPr>
                <w:rFonts w:ascii="Times New Roman" w:hAnsi="Times New Roman" w:cs="Times New Roman"/>
                <w:color w:val="000000" w:themeColor="text1"/>
                <w:sz w:val="24"/>
                <w:szCs w:val="24"/>
                <w:lang w:val="uk-UA"/>
              </w:rPr>
              <w:t>На підставі</w:t>
            </w:r>
            <w:r w:rsidRPr="00576968">
              <w:rPr>
                <w:rFonts w:ascii="Times New Roman" w:hAnsi="Times New Roman" w:cs="Times New Roman"/>
                <w:color w:val="000000" w:themeColor="text1"/>
                <w:sz w:val="24"/>
                <w:szCs w:val="24"/>
              </w:rPr>
              <w:t xml:space="preserve"> рішення комісії</w:t>
            </w:r>
            <w:r w:rsidRPr="00576968">
              <w:rPr>
                <w:rFonts w:ascii="Times New Roman" w:hAnsi="Times New Roman" w:cs="Times New Roman"/>
                <w:color w:val="000000" w:themeColor="text1"/>
                <w:sz w:val="24"/>
                <w:szCs w:val="24"/>
                <w:lang w:val="uk-UA"/>
              </w:rPr>
              <w:t xml:space="preserve"> по</w:t>
            </w:r>
            <w:r w:rsidRPr="00576968">
              <w:rPr>
                <w:rFonts w:ascii="Times New Roman" w:hAnsi="Times New Roman" w:cs="Times New Roman"/>
                <w:color w:val="000000" w:themeColor="text1"/>
                <w:sz w:val="24"/>
                <w:szCs w:val="24"/>
              </w:rPr>
              <w:t xml:space="preserve"> житлових питан</w:t>
            </w:r>
            <w:r w:rsidRPr="00576968">
              <w:rPr>
                <w:rFonts w:ascii="Times New Roman" w:hAnsi="Times New Roman" w:cs="Times New Roman"/>
                <w:color w:val="000000" w:themeColor="text1"/>
                <w:sz w:val="24"/>
                <w:szCs w:val="24"/>
                <w:lang w:val="uk-UA"/>
              </w:rPr>
              <w:t>нях готується та погоджується проект  рішення виконавчого комітету</w:t>
            </w:r>
          </w:p>
        </w:tc>
        <w:tc>
          <w:tcPr>
            <w:tcW w:w="2331" w:type="dxa"/>
          </w:tcPr>
          <w:p w:rsidR="007F7AAB" w:rsidRPr="00576968" w:rsidRDefault="007F7AAB" w:rsidP="007F7AAB">
            <w:pPr>
              <w:pStyle w:val="11"/>
              <w:spacing w:line="240" w:lineRule="auto"/>
              <w:jc w:val="center"/>
              <w:rPr>
                <w:rFonts w:ascii="Times New Roman" w:hAnsi="Times New Roman" w:cs="Times New Roman"/>
                <w:color w:val="000000" w:themeColor="text1"/>
                <w:sz w:val="24"/>
                <w:szCs w:val="24"/>
                <w:lang w:val="uk-UA"/>
              </w:rPr>
            </w:pPr>
            <w:r w:rsidRPr="00576968">
              <w:rPr>
                <w:rFonts w:ascii="Times New Roman" w:hAnsi="Times New Roman" w:cs="Times New Roman"/>
                <w:color w:val="000000" w:themeColor="text1"/>
                <w:sz w:val="24"/>
                <w:szCs w:val="24"/>
                <w:lang w:val="uk-UA"/>
              </w:rPr>
              <w:t>С</w:t>
            </w:r>
            <w:r w:rsidRPr="00576968">
              <w:rPr>
                <w:rFonts w:ascii="Times New Roman" w:hAnsi="Times New Roman" w:cs="Times New Roman"/>
                <w:color w:val="000000" w:themeColor="text1"/>
                <w:sz w:val="24"/>
                <w:szCs w:val="24"/>
              </w:rPr>
              <w:t>екретар комісії</w:t>
            </w:r>
          </w:p>
          <w:p w:rsidR="007F7AAB" w:rsidRPr="00576968" w:rsidRDefault="007F7AAB" w:rsidP="007F7AAB">
            <w:pPr>
              <w:pStyle w:val="a9"/>
              <w:jc w:val="center"/>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 xml:space="preserve">Перший заступник міського голови з питаньдіяльності </w:t>
            </w:r>
          </w:p>
          <w:p w:rsidR="007F7AAB" w:rsidRPr="00576968" w:rsidRDefault="007F7AAB" w:rsidP="007F7AAB">
            <w:pPr>
              <w:pStyle w:val="a9"/>
              <w:jc w:val="center"/>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 xml:space="preserve">виконавчих органів </w:t>
            </w:r>
            <w:r w:rsidRPr="00576968">
              <w:rPr>
                <w:rFonts w:ascii="Times New Roman" w:hAnsi="Times New Roman" w:cs="Times New Roman"/>
                <w:color w:val="000000" w:themeColor="text1"/>
                <w:sz w:val="24"/>
                <w:szCs w:val="24"/>
              </w:rPr>
              <w:lastRenderedPageBreak/>
              <w:t>ради</w:t>
            </w:r>
          </w:p>
          <w:p w:rsidR="007F7AAB" w:rsidRPr="00576968" w:rsidRDefault="007F7AAB" w:rsidP="007F7AAB">
            <w:pPr>
              <w:pStyle w:val="a9"/>
              <w:jc w:val="center"/>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 xml:space="preserve">Начальник юридичного відділу </w:t>
            </w:r>
          </w:p>
          <w:p w:rsidR="007F7AAB" w:rsidRPr="00576968" w:rsidRDefault="007F7AAB" w:rsidP="007F7AAB">
            <w:pPr>
              <w:pStyle w:val="a9"/>
              <w:jc w:val="center"/>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Керуючий справами виконавчого  комітету</w:t>
            </w:r>
          </w:p>
        </w:tc>
        <w:tc>
          <w:tcPr>
            <w:tcW w:w="1134" w:type="dxa"/>
          </w:tcPr>
          <w:p w:rsidR="007F7AAB" w:rsidRPr="00576968" w:rsidRDefault="007F7AAB" w:rsidP="007F7AAB">
            <w:pPr>
              <w:pStyle w:val="11"/>
              <w:spacing w:line="240" w:lineRule="auto"/>
              <w:jc w:val="center"/>
              <w:rPr>
                <w:rFonts w:ascii="Times New Roman" w:hAnsi="Times New Roman" w:cs="Times New Roman"/>
                <w:color w:val="000000" w:themeColor="text1"/>
                <w:sz w:val="24"/>
                <w:szCs w:val="24"/>
                <w:lang w:val="uk-UA"/>
              </w:rPr>
            </w:pPr>
            <w:r w:rsidRPr="00576968">
              <w:rPr>
                <w:rFonts w:ascii="Times New Roman" w:hAnsi="Times New Roman" w:cs="Times New Roman"/>
                <w:color w:val="000000" w:themeColor="text1"/>
                <w:sz w:val="24"/>
                <w:szCs w:val="24"/>
              </w:rPr>
              <w:lastRenderedPageBreak/>
              <w:t xml:space="preserve">В </w:t>
            </w:r>
          </w:p>
          <w:p w:rsidR="007F7AAB" w:rsidRPr="00576968" w:rsidRDefault="007F7AAB" w:rsidP="007F7AAB">
            <w:pPr>
              <w:pStyle w:val="11"/>
              <w:spacing w:line="240" w:lineRule="auto"/>
              <w:jc w:val="center"/>
              <w:rPr>
                <w:rFonts w:ascii="Times New Roman" w:hAnsi="Times New Roman" w:cs="Times New Roman"/>
                <w:color w:val="000000" w:themeColor="text1"/>
                <w:sz w:val="24"/>
                <w:szCs w:val="24"/>
                <w:lang w:val="uk-UA"/>
              </w:rPr>
            </w:pPr>
            <w:r w:rsidRPr="00576968">
              <w:rPr>
                <w:rFonts w:ascii="Times New Roman" w:hAnsi="Times New Roman" w:cs="Times New Roman"/>
                <w:color w:val="000000" w:themeColor="text1"/>
                <w:sz w:val="24"/>
                <w:szCs w:val="24"/>
              </w:rPr>
              <w:t xml:space="preserve">П </w:t>
            </w:r>
          </w:p>
          <w:p w:rsidR="007F7AAB" w:rsidRPr="00576968" w:rsidRDefault="007F7AAB" w:rsidP="007F7AAB">
            <w:pPr>
              <w:pStyle w:val="11"/>
              <w:spacing w:line="240" w:lineRule="auto"/>
              <w:jc w:val="center"/>
              <w:rPr>
                <w:rFonts w:ascii="Times New Roman" w:hAnsi="Times New Roman" w:cs="Times New Roman"/>
                <w:color w:val="000000" w:themeColor="text1"/>
                <w:sz w:val="24"/>
                <w:szCs w:val="24"/>
                <w:lang w:val="uk-UA"/>
              </w:rPr>
            </w:pPr>
          </w:p>
          <w:p w:rsidR="007F7AAB" w:rsidRPr="00576968" w:rsidRDefault="007F7AAB" w:rsidP="007F7AAB">
            <w:pPr>
              <w:pStyle w:val="11"/>
              <w:spacing w:line="240" w:lineRule="auto"/>
              <w:jc w:val="center"/>
              <w:rPr>
                <w:rFonts w:ascii="Times New Roman" w:hAnsi="Times New Roman" w:cs="Times New Roman"/>
                <w:color w:val="000000" w:themeColor="text1"/>
                <w:sz w:val="24"/>
                <w:szCs w:val="24"/>
                <w:lang w:val="uk-UA"/>
              </w:rPr>
            </w:pPr>
          </w:p>
          <w:p w:rsidR="007F7AAB" w:rsidRPr="00576968" w:rsidRDefault="007F7AAB" w:rsidP="007F7AAB">
            <w:pPr>
              <w:pStyle w:val="11"/>
              <w:spacing w:line="240" w:lineRule="auto"/>
              <w:ind w:firstLine="123"/>
              <w:jc w:val="center"/>
              <w:rPr>
                <w:rFonts w:ascii="Times New Roman" w:hAnsi="Times New Roman" w:cs="Times New Roman"/>
                <w:color w:val="000000" w:themeColor="text1"/>
                <w:sz w:val="24"/>
                <w:szCs w:val="24"/>
                <w:lang w:val="uk-UA"/>
              </w:rPr>
            </w:pPr>
          </w:p>
          <w:p w:rsidR="007F7AAB" w:rsidRDefault="007F7AAB" w:rsidP="007F7AAB">
            <w:pPr>
              <w:pStyle w:val="11"/>
              <w:spacing w:line="240" w:lineRule="auto"/>
              <w:jc w:val="center"/>
              <w:rPr>
                <w:rFonts w:ascii="Times New Roman" w:hAnsi="Times New Roman" w:cs="Times New Roman"/>
                <w:color w:val="000000" w:themeColor="text1"/>
                <w:sz w:val="24"/>
                <w:szCs w:val="24"/>
              </w:rPr>
            </w:pPr>
          </w:p>
          <w:p w:rsidR="007F7AAB" w:rsidRDefault="007F7AAB" w:rsidP="007F7AAB">
            <w:pPr>
              <w:pStyle w:val="11"/>
              <w:spacing w:line="240" w:lineRule="auto"/>
              <w:jc w:val="center"/>
              <w:rPr>
                <w:rFonts w:ascii="Times New Roman" w:hAnsi="Times New Roman" w:cs="Times New Roman"/>
                <w:color w:val="000000" w:themeColor="text1"/>
                <w:sz w:val="24"/>
                <w:szCs w:val="24"/>
              </w:rPr>
            </w:pPr>
          </w:p>
          <w:p w:rsidR="007F7AAB" w:rsidRPr="00576968" w:rsidRDefault="007F7AAB" w:rsidP="007F7AAB">
            <w:pPr>
              <w:pStyle w:val="11"/>
              <w:spacing w:line="240" w:lineRule="auto"/>
              <w:jc w:val="center"/>
              <w:rPr>
                <w:rFonts w:ascii="Times New Roman" w:hAnsi="Times New Roman" w:cs="Times New Roman"/>
                <w:color w:val="000000" w:themeColor="text1"/>
                <w:sz w:val="24"/>
                <w:szCs w:val="24"/>
                <w:lang w:val="uk-UA"/>
              </w:rPr>
            </w:pPr>
            <w:r w:rsidRPr="00576968">
              <w:rPr>
                <w:rFonts w:ascii="Times New Roman" w:hAnsi="Times New Roman" w:cs="Times New Roman"/>
                <w:color w:val="000000" w:themeColor="text1"/>
                <w:sz w:val="24"/>
                <w:szCs w:val="24"/>
              </w:rPr>
              <w:t xml:space="preserve">П </w:t>
            </w:r>
          </w:p>
          <w:p w:rsidR="007F7AAB" w:rsidRPr="00576968" w:rsidRDefault="007F7AAB" w:rsidP="007F7AAB">
            <w:pPr>
              <w:pStyle w:val="11"/>
              <w:spacing w:line="240" w:lineRule="auto"/>
              <w:jc w:val="center"/>
              <w:rPr>
                <w:rFonts w:ascii="Times New Roman" w:hAnsi="Times New Roman" w:cs="Times New Roman"/>
                <w:color w:val="000000" w:themeColor="text1"/>
                <w:sz w:val="24"/>
                <w:szCs w:val="24"/>
                <w:lang w:val="uk-UA"/>
              </w:rPr>
            </w:pPr>
          </w:p>
          <w:p w:rsidR="007F7AAB" w:rsidRPr="00576968" w:rsidRDefault="007F7AAB" w:rsidP="007F7AAB">
            <w:pPr>
              <w:pStyle w:val="11"/>
              <w:spacing w:line="240" w:lineRule="auto"/>
              <w:jc w:val="center"/>
              <w:rPr>
                <w:rFonts w:ascii="Times New Roman" w:hAnsi="Times New Roman" w:cs="Times New Roman"/>
                <w:color w:val="000000" w:themeColor="text1"/>
                <w:sz w:val="24"/>
                <w:szCs w:val="24"/>
                <w:lang w:val="uk-UA"/>
              </w:rPr>
            </w:pPr>
            <w:r w:rsidRPr="00576968">
              <w:rPr>
                <w:rFonts w:ascii="Times New Roman" w:hAnsi="Times New Roman" w:cs="Times New Roman"/>
                <w:color w:val="000000" w:themeColor="text1"/>
                <w:sz w:val="24"/>
                <w:szCs w:val="24"/>
              </w:rPr>
              <w:t xml:space="preserve">П </w:t>
            </w:r>
          </w:p>
        </w:tc>
        <w:tc>
          <w:tcPr>
            <w:tcW w:w="1530" w:type="dxa"/>
          </w:tcPr>
          <w:p w:rsidR="007F7AAB" w:rsidRPr="00576968" w:rsidRDefault="007F7AAB" w:rsidP="007F7AAB">
            <w:pPr>
              <w:pStyle w:val="11"/>
              <w:spacing w:line="240" w:lineRule="auto"/>
              <w:jc w:val="center"/>
              <w:rPr>
                <w:rFonts w:ascii="Times New Roman" w:hAnsi="Times New Roman" w:cs="Times New Roman"/>
                <w:color w:val="000000" w:themeColor="text1"/>
                <w:sz w:val="24"/>
                <w:szCs w:val="24"/>
                <w:lang w:val="uk-UA"/>
              </w:rPr>
            </w:pPr>
            <w:r w:rsidRPr="00576968">
              <w:rPr>
                <w:rFonts w:ascii="Times New Roman" w:hAnsi="Times New Roman" w:cs="Times New Roman"/>
                <w:color w:val="000000" w:themeColor="text1"/>
                <w:sz w:val="24"/>
                <w:szCs w:val="24"/>
                <w:lang w:val="uk-UA"/>
              </w:rPr>
              <w:lastRenderedPageBreak/>
              <w:t>1-2 дні</w:t>
            </w:r>
          </w:p>
        </w:tc>
      </w:tr>
      <w:tr w:rsidR="007F7AAB" w:rsidRPr="00576968" w:rsidTr="007F7AAB">
        <w:tc>
          <w:tcPr>
            <w:tcW w:w="517" w:type="dxa"/>
          </w:tcPr>
          <w:p w:rsidR="007F7AAB" w:rsidRPr="00576968" w:rsidRDefault="007F7AAB" w:rsidP="007F7AAB">
            <w:pPr>
              <w:pStyle w:val="11"/>
              <w:spacing w:line="240" w:lineRule="auto"/>
              <w:jc w:val="center"/>
              <w:rPr>
                <w:rFonts w:ascii="Times New Roman" w:hAnsi="Times New Roman" w:cs="Times New Roman"/>
                <w:color w:val="000000" w:themeColor="text1"/>
                <w:sz w:val="24"/>
                <w:szCs w:val="24"/>
                <w:lang w:val="uk-UA"/>
              </w:rPr>
            </w:pPr>
            <w:r w:rsidRPr="00576968">
              <w:rPr>
                <w:rFonts w:ascii="Times New Roman" w:hAnsi="Times New Roman" w:cs="Times New Roman"/>
                <w:color w:val="000000" w:themeColor="text1"/>
                <w:sz w:val="24"/>
                <w:szCs w:val="24"/>
                <w:lang w:val="uk-UA"/>
              </w:rPr>
              <w:lastRenderedPageBreak/>
              <w:t>9</w:t>
            </w:r>
          </w:p>
        </w:tc>
        <w:tc>
          <w:tcPr>
            <w:tcW w:w="4093" w:type="dxa"/>
          </w:tcPr>
          <w:p w:rsidR="007F7AAB" w:rsidRPr="00576968" w:rsidRDefault="007F7AAB" w:rsidP="007F7AAB">
            <w:pPr>
              <w:pStyle w:val="11"/>
              <w:spacing w:line="240" w:lineRule="auto"/>
              <w:rPr>
                <w:rFonts w:ascii="Times New Roman" w:hAnsi="Times New Roman" w:cs="Times New Roman"/>
                <w:color w:val="000000" w:themeColor="text1"/>
                <w:sz w:val="24"/>
                <w:szCs w:val="24"/>
                <w:lang w:val="uk-UA"/>
              </w:rPr>
            </w:pPr>
            <w:r w:rsidRPr="00576968">
              <w:rPr>
                <w:rFonts w:ascii="Times New Roman" w:hAnsi="Times New Roman" w:cs="Times New Roman"/>
                <w:color w:val="000000" w:themeColor="text1"/>
                <w:sz w:val="24"/>
                <w:szCs w:val="24"/>
                <w:lang w:val="uk-UA"/>
              </w:rPr>
              <w:t xml:space="preserve">Оприлюднення проекту рішення виконавчого комітету Ічнянської міської ради </w:t>
            </w:r>
          </w:p>
        </w:tc>
        <w:tc>
          <w:tcPr>
            <w:tcW w:w="2331" w:type="dxa"/>
          </w:tcPr>
          <w:p w:rsidR="007F7AAB" w:rsidRPr="00576968" w:rsidRDefault="007F7AAB" w:rsidP="007F7AAB">
            <w:pPr>
              <w:pStyle w:val="11"/>
              <w:spacing w:line="240" w:lineRule="auto"/>
              <w:jc w:val="center"/>
              <w:rPr>
                <w:rFonts w:ascii="Times New Roman" w:hAnsi="Times New Roman" w:cs="Times New Roman"/>
                <w:color w:val="000000" w:themeColor="text1"/>
                <w:sz w:val="24"/>
                <w:szCs w:val="24"/>
                <w:lang w:val="uk-UA"/>
              </w:rPr>
            </w:pPr>
            <w:r w:rsidRPr="00576968">
              <w:rPr>
                <w:rFonts w:ascii="Times New Roman" w:hAnsi="Times New Roman" w:cs="Times New Roman"/>
                <w:color w:val="000000" w:themeColor="text1"/>
                <w:sz w:val="24"/>
                <w:szCs w:val="24"/>
                <w:lang w:val="uk-UA"/>
              </w:rPr>
              <w:t>Головний спеціаліст інформаційного відділу</w:t>
            </w:r>
          </w:p>
        </w:tc>
        <w:tc>
          <w:tcPr>
            <w:tcW w:w="1134" w:type="dxa"/>
          </w:tcPr>
          <w:p w:rsidR="007F7AAB" w:rsidRPr="00576968" w:rsidRDefault="007F7AAB" w:rsidP="007F7AAB">
            <w:pPr>
              <w:pStyle w:val="11"/>
              <w:spacing w:line="240" w:lineRule="auto"/>
              <w:jc w:val="center"/>
              <w:rPr>
                <w:rFonts w:ascii="Times New Roman" w:hAnsi="Times New Roman" w:cs="Times New Roman"/>
                <w:color w:val="000000" w:themeColor="text1"/>
                <w:sz w:val="24"/>
                <w:szCs w:val="24"/>
                <w:lang w:val="uk-UA"/>
              </w:rPr>
            </w:pPr>
            <w:r w:rsidRPr="00576968">
              <w:rPr>
                <w:rFonts w:ascii="Times New Roman" w:hAnsi="Times New Roman" w:cs="Times New Roman"/>
                <w:color w:val="000000" w:themeColor="text1"/>
                <w:sz w:val="24"/>
                <w:szCs w:val="24"/>
                <w:lang w:val="uk-UA"/>
              </w:rPr>
              <w:t>В</w:t>
            </w:r>
          </w:p>
          <w:p w:rsidR="007F7AAB" w:rsidRPr="00576968" w:rsidRDefault="007F7AAB" w:rsidP="007F7AAB">
            <w:pPr>
              <w:pStyle w:val="11"/>
              <w:spacing w:line="240" w:lineRule="auto"/>
              <w:jc w:val="center"/>
              <w:rPr>
                <w:rFonts w:ascii="Times New Roman" w:hAnsi="Times New Roman" w:cs="Times New Roman"/>
                <w:color w:val="000000" w:themeColor="text1"/>
                <w:sz w:val="24"/>
                <w:szCs w:val="24"/>
                <w:lang w:val="uk-UA"/>
              </w:rPr>
            </w:pPr>
          </w:p>
          <w:p w:rsidR="007F7AAB" w:rsidRPr="00576968" w:rsidRDefault="007F7AAB" w:rsidP="007F7AAB">
            <w:pPr>
              <w:pStyle w:val="11"/>
              <w:spacing w:line="240" w:lineRule="auto"/>
              <w:jc w:val="center"/>
              <w:rPr>
                <w:rFonts w:ascii="Times New Roman" w:hAnsi="Times New Roman" w:cs="Times New Roman"/>
                <w:color w:val="000000" w:themeColor="text1"/>
                <w:sz w:val="24"/>
                <w:szCs w:val="24"/>
                <w:lang w:val="uk-UA"/>
              </w:rPr>
            </w:pPr>
          </w:p>
        </w:tc>
        <w:tc>
          <w:tcPr>
            <w:tcW w:w="1530" w:type="dxa"/>
          </w:tcPr>
          <w:p w:rsidR="007F7AAB" w:rsidRPr="00576968" w:rsidRDefault="007F7AAB" w:rsidP="007F7AAB">
            <w:pPr>
              <w:pStyle w:val="11"/>
              <w:spacing w:line="240" w:lineRule="auto"/>
              <w:jc w:val="center"/>
              <w:rPr>
                <w:rFonts w:ascii="Times New Roman" w:hAnsi="Times New Roman" w:cs="Times New Roman"/>
                <w:color w:val="000000" w:themeColor="text1"/>
                <w:sz w:val="24"/>
                <w:szCs w:val="24"/>
                <w:lang w:val="uk-UA"/>
              </w:rPr>
            </w:pPr>
            <w:r w:rsidRPr="00576968">
              <w:rPr>
                <w:rFonts w:ascii="Times New Roman" w:hAnsi="Times New Roman" w:cs="Times New Roman"/>
                <w:color w:val="000000" w:themeColor="text1"/>
                <w:sz w:val="24"/>
                <w:szCs w:val="24"/>
                <w:lang w:val="uk-UA"/>
              </w:rPr>
              <w:t>Не пізніше ніж за 10 робочих днів до дати його розгляду з метою прийняття</w:t>
            </w:r>
          </w:p>
        </w:tc>
      </w:tr>
      <w:tr w:rsidR="007F7AAB" w:rsidRPr="00576968" w:rsidTr="007F7AAB">
        <w:tc>
          <w:tcPr>
            <w:tcW w:w="517" w:type="dxa"/>
          </w:tcPr>
          <w:p w:rsidR="007F7AAB" w:rsidRPr="00576968" w:rsidRDefault="007F7AAB" w:rsidP="007F7AAB">
            <w:pPr>
              <w:pStyle w:val="a9"/>
              <w:jc w:val="center"/>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10</w:t>
            </w:r>
          </w:p>
        </w:tc>
        <w:tc>
          <w:tcPr>
            <w:tcW w:w="4093" w:type="dxa"/>
          </w:tcPr>
          <w:p w:rsidR="007F7AAB" w:rsidRPr="00576968" w:rsidRDefault="007F7AAB" w:rsidP="007F7AAB">
            <w:pPr>
              <w:pStyle w:val="a9"/>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Розгляд проекту рішення на засіданні виконавчого комітету.</w:t>
            </w:r>
          </w:p>
          <w:p w:rsidR="007F7AAB" w:rsidRPr="00576968" w:rsidRDefault="007F7AAB" w:rsidP="007F7AAB">
            <w:pPr>
              <w:pStyle w:val="a9"/>
              <w:rPr>
                <w:rFonts w:ascii="Times New Roman" w:hAnsi="Times New Roman" w:cs="Times New Roman"/>
                <w:color w:val="000000" w:themeColor="text1"/>
                <w:sz w:val="24"/>
                <w:szCs w:val="24"/>
              </w:rPr>
            </w:pPr>
          </w:p>
          <w:p w:rsidR="007F7AAB" w:rsidRPr="00576968" w:rsidRDefault="007F7AAB" w:rsidP="007F7AAB">
            <w:pPr>
              <w:pStyle w:val="a9"/>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Підписання рішення виконавчого комітету міської ради</w:t>
            </w:r>
          </w:p>
        </w:tc>
        <w:tc>
          <w:tcPr>
            <w:tcW w:w="2331" w:type="dxa"/>
          </w:tcPr>
          <w:p w:rsidR="007F7AAB" w:rsidRPr="00576968" w:rsidRDefault="007F7AAB" w:rsidP="007F7AAB">
            <w:pPr>
              <w:pStyle w:val="a9"/>
              <w:jc w:val="center"/>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 xml:space="preserve">Виконавчий комітет </w:t>
            </w:r>
          </w:p>
          <w:p w:rsidR="007F7AAB" w:rsidRPr="00576968" w:rsidRDefault="007F7AAB" w:rsidP="007F7AAB">
            <w:pPr>
              <w:pStyle w:val="a9"/>
              <w:jc w:val="center"/>
              <w:rPr>
                <w:rFonts w:ascii="Times New Roman" w:hAnsi="Times New Roman" w:cs="Times New Roman"/>
                <w:color w:val="000000" w:themeColor="text1"/>
                <w:sz w:val="24"/>
                <w:szCs w:val="24"/>
              </w:rPr>
            </w:pPr>
          </w:p>
          <w:p w:rsidR="007F7AAB" w:rsidRPr="00576968" w:rsidRDefault="007F7AAB" w:rsidP="007F7AAB">
            <w:pPr>
              <w:pStyle w:val="a9"/>
              <w:jc w:val="center"/>
              <w:rPr>
                <w:rFonts w:ascii="Times New Roman" w:hAnsi="Times New Roman" w:cs="Times New Roman"/>
                <w:color w:val="000000" w:themeColor="text1"/>
                <w:sz w:val="24"/>
                <w:szCs w:val="24"/>
              </w:rPr>
            </w:pPr>
          </w:p>
          <w:p w:rsidR="007F7AAB" w:rsidRPr="00576968" w:rsidRDefault="007F7AAB" w:rsidP="007F7AAB">
            <w:pPr>
              <w:pStyle w:val="a9"/>
              <w:jc w:val="center"/>
              <w:rPr>
                <w:rFonts w:ascii="Times New Roman" w:hAnsi="Times New Roman" w:cs="Times New Roman"/>
                <w:color w:val="000000" w:themeColor="text1"/>
                <w:sz w:val="24"/>
                <w:szCs w:val="24"/>
              </w:rPr>
            </w:pPr>
          </w:p>
          <w:p w:rsidR="007F7AAB" w:rsidRPr="00576968" w:rsidRDefault="007F7AAB" w:rsidP="007F7AAB">
            <w:pPr>
              <w:pStyle w:val="a9"/>
              <w:jc w:val="center"/>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Міський голова</w:t>
            </w:r>
          </w:p>
        </w:tc>
        <w:tc>
          <w:tcPr>
            <w:tcW w:w="1134" w:type="dxa"/>
          </w:tcPr>
          <w:p w:rsidR="007F7AAB" w:rsidRPr="00576968" w:rsidRDefault="007F7AAB" w:rsidP="007F7AAB">
            <w:pPr>
              <w:pStyle w:val="a9"/>
              <w:jc w:val="center"/>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У</w:t>
            </w:r>
          </w:p>
          <w:p w:rsidR="007F7AAB" w:rsidRPr="00576968" w:rsidRDefault="007F7AAB" w:rsidP="007F7AAB">
            <w:pPr>
              <w:pStyle w:val="a9"/>
              <w:jc w:val="center"/>
              <w:rPr>
                <w:rFonts w:ascii="Times New Roman" w:hAnsi="Times New Roman" w:cs="Times New Roman"/>
                <w:color w:val="000000" w:themeColor="text1"/>
                <w:sz w:val="24"/>
                <w:szCs w:val="24"/>
              </w:rPr>
            </w:pPr>
          </w:p>
          <w:p w:rsidR="007F7AAB" w:rsidRPr="00576968" w:rsidRDefault="007F7AAB" w:rsidP="007F7AAB">
            <w:pPr>
              <w:pStyle w:val="a9"/>
              <w:jc w:val="center"/>
              <w:rPr>
                <w:rFonts w:ascii="Times New Roman" w:hAnsi="Times New Roman" w:cs="Times New Roman"/>
                <w:color w:val="000000" w:themeColor="text1"/>
                <w:sz w:val="24"/>
                <w:szCs w:val="24"/>
              </w:rPr>
            </w:pPr>
          </w:p>
          <w:p w:rsidR="007F7AAB" w:rsidRPr="00576968" w:rsidRDefault="007F7AAB" w:rsidP="007F7AAB">
            <w:pPr>
              <w:pStyle w:val="a9"/>
              <w:jc w:val="center"/>
              <w:rPr>
                <w:rFonts w:ascii="Times New Roman" w:hAnsi="Times New Roman" w:cs="Times New Roman"/>
                <w:color w:val="000000" w:themeColor="text1"/>
                <w:sz w:val="24"/>
                <w:szCs w:val="24"/>
              </w:rPr>
            </w:pPr>
          </w:p>
          <w:p w:rsidR="007F7AAB" w:rsidRPr="00576968" w:rsidRDefault="007F7AAB" w:rsidP="007F7AAB">
            <w:pPr>
              <w:pStyle w:val="a9"/>
              <w:jc w:val="center"/>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В</w:t>
            </w:r>
          </w:p>
        </w:tc>
        <w:tc>
          <w:tcPr>
            <w:tcW w:w="1530" w:type="dxa"/>
          </w:tcPr>
          <w:p w:rsidR="007F7AAB" w:rsidRPr="00576968" w:rsidRDefault="007F7AAB" w:rsidP="007F7AAB">
            <w:pPr>
              <w:pStyle w:val="a9"/>
              <w:jc w:val="center"/>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За окремим графіком</w:t>
            </w:r>
          </w:p>
        </w:tc>
      </w:tr>
      <w:tr w:rsidR="007F7AAB" w:rsidRPr="00576968" w:rsidTr="007F7AAB">
        <w:tc>
          <w:tcPr>
            <w:tcW w:w="517" w:type="dxa"/>
          </w:tcPr>
          <w:p w:rsidR="007F7AAB" w:rsidRPr="00576968" w:rsidRDefault="007F7AAB" w:rsidP="007F7AAB">
            <w:pPr>
              <w:pStyle w:val="a9"/>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11</w:t>
            </w:r>
          </w:p>
        </w:tc>
        <w:tc>
          <w:tcPr>
            <w:tcW w:w="4093" w:type="dxa"/>
          </w:tcPr>
          <w:p w:rsidR="007F7AAB" w:rsidRPr="00576968" w:rsidRDefault="007F7AAB" w:rsidP="007F7AAB">
            <w:pPr>
              <w:pStyle w:val="a9"/>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 xml:space="preserve">Отримання копії рішення виконавчого комітету </w:t>
            </w:r>
          </w:p>
          <w:p w:rsidR="007F7AAB" w:rsidRPr="00576968" w:rsidRDefault="007F7AAB" w:rsidP="007F7AAB">
            <w:pPr>
              <w:pStyle w:val="a9"/>
              <w:rPr>
                <w:rFonts w:ascii="Times New Roman" w:hAnsi="Times New Roman" w:cs="Times New Roman"/>
                <w:color w:val="000000" w:themeColor="text1"/>
                <w:sz w:val="24"/>
                <w:szCs w:val="24"/>
              </w:rPr>
            </w:pPr>
          </w:p>
          <w:p w:rsidR="007F7AAB" w:rsidRPr="00576968" w:rsidRDefault="007F7AAB" w:rsidP="007F7AAB">
            <w:pPr>
              <w:pStyle w:val="a9"/>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Підготовка повідомлення про внесення змін в облікову справу та його підписання.</w:t>
            </w:r>
          </w:p>
        </w:tc>
        <w:tc>
          <w:tcPr>
            <w:tcW w:w="2331" w:type="dxa"/>
          </w:tcPr>
          <w:p w:rsidR="007F7AAB" w:rsidRPr="00576968" w:rsidRDefault="007F7AAB" w:rsidP="007F7AAB">
            <w:pPr>
              <w:pStyle w:val="11"/>
              <w:spacing w:line="240" w:lineRule="auto"/>
              <w:jc w:val="center"/>
              <w:rPr>
                <w:rFonts w:ascii="Times New Roman" w:hAnsi="Times New Roman" w:cs="Times New Roman"/>
                <w:color w:val="000000" w:themeColor="text1"/>
                <w:sz w:val="24"/>
                <w:szCs w:val="24"/>
                <w:lang w:val="uk-UA"/>
              </w:rPr>
            </w:pPr>
            <w:r w:rsidRPr="00576968">
              <w:rPr>
                <w:rFonts w:ascii="Times New Roman" w:hAnsi="Times New Roman" w:cs="Times New Roman"/>
                <w:color w:val="000000" w:themeColor="text1"/>
                <w:sz w:val="24"/>
                <w:szCs w:val="24"/>
                <w:lang w:val="uk-UA"/>
              </w:rPr>
              <w:t xml:space="preserve">Головний спеціаліст </w:t>
            </w:r>
          </w:p>
          <w:p w:rsidR="007F7AAB" w:rsidRPr="00576968" w:rsidRDefault="007F7AAB" w:rsidP="007F7AAB">
            <w:pPr>
              <w:pStyle w:val="a9"/>
              <w:jc w:val="center"/>
              <w:rPr>
                <w:rFonts w:ascii="Times New Roman" w:hAnsi="Times New Roman" w:cs="Times New Roman"/>
                <w:color w:val="000000" w:themeColor="text1"/>
                <w:sz w:val="24"/>
                <w:szCs w:val="24"/>
              </w:rPr>
            </w:pPr>
          </w:p>
          <w:p w:rsidR="007F7AAB" w:rsidRPr="00576968" w:rsidRDefault="007F7AAB" w:rsidP="007F7AAB">
            <w:pPr>
              <w:pStyle w:val="11"/>
              <w:spacing w:line="240" w:lineRule="auto"/>
              <w:jc w:val="center"/>
              <w:rPr>
                <w:rFonts w:ascii="Times New Roman" w:hAnsi="Times New Roman" w:cs="Times New Roman"/>
                <w:color w:val="000000" w:themeColor="text1"/>
                <w:sz w:val="24"/>
                <w:szCs w:val="24"/>
                <w:lang w:val="uk-UA"/>
              </w:rPr>
            </w:pPr>
          </w:p>
          <w:p w:rsidR="007F7AAB" w:rsidRPr="00576968" w:rsidRDefault="007F7AAB" w:rsidP="007F7AAB">
            <w:pPr>
              <w:pStyle w:val="a9"/>
              <w:jc w:val="center"/>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 xml:space="preserve">Головний спеціаліст </w:t>
            </w:r>
          </w:p>
          <w:p w:rsidR="007F7AAB" w:rsidRPr="00576968" w:rsidRDefault="007F7AAB" w:rsidP="007F7AAB">
            <w:pPr>
              <w:pStyle w:val="a9"/>
              <w:jc w:val="center"/>
              <w:rPr>
                <w:rFonts w:ascii="Times New Roman" w:hAnsi="Times New Roman" w:cs="Times New Roman"/>
                <w:color w:val="000000" w:themeColor="text1"/>
                <w:sz w:val="24"/>
                <w:szCs w:val="24"/>
              </w:rPr>
            </w:pPr>
          </w:p>
          <w:p w:rsidR="007F7AAB" w:rsidRPr="00576968" w:rsidRDefault="007F7AAB" w:rsidP="007F7AAB">
            <w:pPr>
              <w:pStyle w:val="a9"/>
              <w:jc w:val="center"/>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Міський голова</w:t>
            </w:r>
          </w:p>
        </w:tc>
        <w:tc>
          <w:tcPr>
            <w:tcW w:w="1134" w:type="dxa"/>
          </w:tcPr>
          <w:p w:rsidR="007F7AAB" w:rsidRPr="00576968" w:rsidRDefault="007F7AAB" w:rsidP="007F7AAB">
            <w:pPr>
              <w:pStyle w:val="a9"/>
              <w:jc w:val="center"/>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В</w:t>
            </w:r>
          </w:p>
          <w:p w:rsidR="007F7AAB" w:rsidRPr="00576968" w:rsidRDefault="007F7AAB" w:rsidP="007F7AAB">
            <w:pPr>
              <w:pStyle w:val="a9"/>
              <w:jc w:val="center"/>
              <w:rPr>
                <w:rFonts w:ascii="Times New Roman" w:hAnsi="Times New Roman" w:cs="Times New Roman"/>
                <w:color w:val="000000" w:themeColor="text1"/>
                <w:sz w:val="24"/>
                <w:szCs w:val="24"/>
              </w:rPr>
            </w:pPr>
          </w:p>
          <w:p w:rsidR="007F7AAB" w:rsidRPr="00576968" w:rsidRDefault="007F7AAB" w:rsidP="007F7AAB">
            <w:pPr>
              <w:pStyle w:val="a9"/>
              <w:jc w:val="center"/>
              <w:rPr>
                <w:rFonts w:ascii="Times New Roman" w:hAnsi="Times New Roman" w:cs="Times New Roman"/>
                <w:color w:val="000000" w:themeColor="text1"/>
                <w:sz w:val="24"/>
                <w:szCs w:val="24"/>
              </w:rPr>
            </w:pPr>
          </w:p>
          <w:p w:rsidR="007F7AAB" w:rsidRPr="00576968" w:rsidRDefault="007F7AAB" w:rsidP="007F7AAB">
            <w:pPr>
              <w:pStyle w:val="a9"/>
              <w:jc w:val="center"/>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В</w:t>
            </w:r>
          </w:p>
          <w:p w:rsidR="007F7AAB" w:rsidRPr="00576968" w:rsidRDefault="007F7AAB" w:rsidP="007F7AAB">
            <w:pPr>
              <w:pStyle w:val="a9"/>
              <w:jc w:val="center"/>
              <w:rPr>
                <w:rFonts w:ascii="Times New Roman" w:hAnsi="Times New Roman" w:cs="Times New Roman"/>
                <w:color w:val="000000" w:themeColor="text1"/>
                <w:sz w:val="24"/>
                <w:szCs w:val="24"/>
              </w:rPr>
            </w:pPr>
          </w:p>
          <w:p w:rsidR="007F7AAB" w:rsidRPr="00576968" w:rsidRDefault="007F7AAB" w:rsidP="007F7AAB">
            <w:pPr>
              <w:pStyle w:val="a9"/>
              <w:jc w:val="center"/>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В</w:t>
            </w:r>
          </w:p>
        </w:tc>
        <w:tc>
          <w:tcPr>
            <w:tcW w:w="1530" w:type="dxa"/>
          </w:tcPr>
          <w:p w:rsidR="007F7AAB" w:rsidRPr="00576968" w:rsidRDefault="007F7AAB" w:rsidP="007F7AAB">
            <w:pPr>
              <w:pStyle w:val="a9"/>
              <w:jc w:val="center"/>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1-2 дні</w:t>
            </w:r>
          </w:p>
        </w:tc>
      </w:tr>
      <w:tr w:rsidR="007F7AAB" w:rsidRPr="00576968" w:rsidTr="007F7AAB">
        <w:tc>
          <w:tcPr>
            <w:tcW w:w="517" w:type="dxa"/>
          </w:tcPr>
          <w:p w:rsidR="007F7AAB" w:rsidRPr="00576968" w:rsidRDefault="007F7AAB" w:rsidP="007F7AAB">
            <w:pPr>
              <w:pStyle w:val="a9"/>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12</w:t>
            </w:r>
          </w:p>
        </w:tc>
        <w:tc>
          <w:tcPr>
            <w:tcW w:w="4093" w:type="dxa"/>
          </w:tcPr>
          <w:p w:rsidR="007F7AAB" w:rsidRPr="00576968" w:rsidRDefault="007F7AAB" w:rsidP="007F7AAB">
            <w:pPr>
              <w:pStyle w:val="a9"/>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 xml:space="preserve">Внесення відповідних записів до книги обліку осіб, які перебувають у черзі на одержання жилих приміщень та внесення змін до облікової справи. </w:t>
            </w:r>
          </w:p>
        </w:tc>
        <w:tc>
          <w:tcPr>
            <w:tcW w:w="2331" w:type="dxa"/>
          </w:tcPr>
          <w:p w:rsidR="007F7AAB" w:rsidRPr="00576968" w:rsidRDefault="007F7AAB" w:rsidP="007F7AAB">
            <w:pPr>
              <w:pStyle w:val="11"/>
              <w:spacing w:line="240" w:lineRule="auto"/>
              <w:jc w:val="center"/>
              <w:rPr>
                <w:rFonts w:ascii="Times New Roman" w:hAnsi="Times New Roman" w:cs="Times New Roman"/>
                <w:color w:val="000000" w:themeColor="text1"/>
                <w:sz w:val="24"/>
                <w:szCs w:val="24"/>
                <w:lang w:val="uk-UA"/>
              </w:rPr>
            </w:pPr>
            <w:r w:rsidRPr="00576968">
              <w:rPr>
                <w:rFonts w:ascii="Times New Roman" w:hAnsi="Times New Roman" w:cs="Times New Roman"/>
                <w:color w:val="000000" w:themeColor="text1"/>
                <w:sz w:val="24"/>
                <w:szCs w:val="24"/>
                <w:lang w:val="uk-UA"/>
              </w:rPr>
              <w:t>Головний спеціаліст</w:t>
            </w:r>
          </w:p>
        </w:tc>
        <w:tc>
          <w:tcPr>
            <w:tcW w:w="1134" w:type="dxa"/>
          </w:tcPr>
          <w:p w:rsidR="007F7AAB" w:rsidRPr="00576968" w:rsidRDefault="007F7AAB" w:rsidP="007F7AAB">
            <w:pPr>
              <w:pStyle w:val="a9"/>
              <w:jc w:val="center"/>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В</w:t>
            </w:r>
          </w:p>
        </w:tc>
        <w:tc>
          <w:tcPr>
            <w:tcW w:w="1530" w:type="dxa"/>
          </w:tcPr>
          <w:p w:rsidR="007F7AAB" w:rsidRPr="00576968" w:rsidRDefault="007F7AAB" w:rsidP="007F7AAB">
            <w:pPr>
              <w:pStyle w:val="a9"/>
              <w:jc w:val="center"/>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1-2 дні</w:t>
            </w:r>
          </w:p>
        </w:tc>
      </w:tr>
      <w:tr w:rsidR="007F7AAB" w:rsidRPr="00576968" w:rsidTr="007F7AAB">
        <w:tc>
          <w:tcPr>
            <w:tcW w:w="517" w:type="dxa"/>
          </w:tcPr>
          <w:p w:rsidR="007F7AAB" w:rsidRPr="00576968" w:rsidRDefault="007F7AAB" w:rsidP="007F7AAB">
            <w:pPr>
              <w:pStyle w:val="a9"/>
              <w:jc w:val="center"/>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13</w:t>
            </w:r>
          </w:p>
        </w:tc>
        <w:tc>
          <w:tcPr>
            <w:tcW w:w="4093" w:type="dxa"/>
          </w:tcPr>
          <w:p w:rsidR="007F7AAB" w:rsidRPr="00576968" w:rsidRDefault="007F7AAB" w:rsidP="007F7AAB">
            <w:pPr>
              <w:pStyle w:val="a9"/>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Передача до відділу «Центр надання адміністративних послуг» результату надання адміністративної послуги</w:t>
            </w:r>
          </w:p>
        </w:tc>
        <w:tc>
          <w:tcPr>
            <w:tcW w:w="2331" w:type="dxa"/>
          </w:tcPr>
          <w:p w:rsidR="007F7AAB" w:rsidRPr="00576968" w:rsidRDefault="007F7AAB" w:rsidP="007F7AAB">
            <w:pPr>
              <w:pStyle w:val="11"/>
              <w:spacing w:line="240" w:lineRule="auto"/>
              <w:jc w:val="center"/>
              <w:rPr>
                <w:rFonts w:ascii="Times New Roman" w:hAnsi="Times New Roman" w:cs="Times New Roman"/>
                <w:color w:val="000000" w:themeColor="text1"/>
                <w:sz w:val="24"/>
                <w:szCs w:val="24"/>
                <w:lang w:val="uk-UA"/>
              </w:rPr>
            </w:pPr>
            <w:r w:rsidRPr="00576968">
              <w:rPr>
                <w:rFonts w:ascii="Times New Roman" w:hAnsi="Times New Roman" w:cs="Times New Roman"/>
                <w:color w:val="000000" w:themeColor="text1"/>
                <w:sz w:val="24"/>
                <w:szCs w:val="24"/>
                <w:lang w:val="uk-UA"/>
              </w:rPr>
              <w:t>Головний спеціаліст</w:t>
            </w:r>
          </w:p>
        </w:tc>
        <w:tc>
          <w:tcPr>
            <w:tcW w:w="1134" w:type="dxa"/>
          </w:tcPr>
          <w:p w:rsidR="007F7AAB" w:rsidRPr="00576968" w:rsidRDefault="007F7AAB" w:rsidP="007F7AAB">
            <w:pPr>
              <w:pStyle w:val="a9"/>
              <w:jc w:val="center"/>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В</w:t>
            </w:r>
          </w:p>
        </w:tc>
        <w:tc>
          <w:tcPr>
            <w:tcW w:w="1530" w:type="dxa"/>
          </w:tcPr>
          <w:p w:rsidR="007F7AAB" w:rsidRPr="00576968" w:rsidRDefault="007F7AAB" w:rsidP="007F7AAB">
            <w:pPr>
              <w:pStyle w:val="a9"/>
              <w:jc w:val="center"/>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В день оформлення або протягом наступного робочого дня</w:t>
            </w:r>
          </w:p>
        </w:tc>
      </w:tr>
      <w:tr w:rsidR="007F7AAB" w:rsidRPr="00576968" w:rsidTr="007F7AAB">
        <w:tc>
          <w:tcPr>
            <w:tcW w:w="517" w:type="dxa"/>
          </w:tcPr>
          <w:p w:rsidR="007F7AAB" w:rsidRPr="00576968" w:rsidRDefault="007F7AAB" w:rsidP="007F7AAB">
            <w:pPr>
              <w:pStyle w:val="a9"/>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13</w:t>
            </w:r>
          </w:p>
        </w:tc>
        <w:tc>
          <w:tcPr>
            <w:tcW w:w="4093" w:type="dxa"/>
          </w:tcPr>
          <w:p w:rsidR="007F7AAB" w:rsidRPr="00576968" w:rsidRDefault="007F7AAB" w:rsidP="007F7AAB">
            <w:pPr>
              <w:pStyle w:val="a9"/>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 xml:space="preserve">Видача заявнику повідомлення про внесення змін в облікову справу  </w:t>
            </w:r>
          </w:p>
        </w:tc>
        <w:tc>
          <w:tcPr>
            <w:tcW w:w="2331" w:type="dxa"/>
          </w:tcPr>
          <w:p w:rsidR="007F7AAB" w:rsidRPr="00576968" w:rsidRDefault="007F7AAB" w:rsidP="007F7AAB">
            <w:pPr>
              <w:pStyle w:val="a9"/>
              <w:jc w:val="center"/>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 xml:space="preserve">Адміністратор </w:t>
            </w:r>
          </w:p>
        </w:tc>
        <w:tc>
          <w:tcPr>
            <w:tcW w:w="1134" w:type="dxa"/>
          </w:tcPr>
          <w:p w:rsidR="007F7AAB" w:rsidRPr="00576968" w:rsidRDefault="007F7AAB" w:rsidP="007F7AAB">
            <w:pPr>
              <w:pStyle w:val="a9"/>
              <w:jc w:val="center"/>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В</w:t>
            </w:r>
          </w:p>
        </w:tc>
        <w:tc>
          <w:tcPr>
            <w:tcW w:w="1530" w:type="dxa"/>
          </w:tcPr>
          <w:p w:rsidR="007F7AAB" w:rsidRPr="00576968" w:rsidRDefault="007F7AAB" w:rsidP="007F7AAB">
            <w:pPr>
              <w:pStyle w:val="a9"/>
              <w:jc w:val="center"/>
              <w:rPr>
                <w:rFonts w:ascii="Times New Roman" w:hAnsi="Times New Roman" w:cs="Times New Roman"/>
                <w:color w:val="000000" w:themeColor="text1"/>
                <w:sz w:val="24"/>
                <w:szCs w:val="24"/>
              </w:rPr>
            </w:pPr>
            <w:r w:rsidRPr="00576968">
              <w:rPr>
                <w:rFonts w:ascii="Times New Roman" w:hAnsi="Times New Roman" w:cs="Times New Roman"/>
                <w:color w:val="000000" w:themeColor="text1"/>
                <w:sz w:val="24"/>
                <w:szCs w:val="24"/>
              </w:rPr>
              <w:t>У години прийому</w:t>
            </w:r>
          </w:p>
        </w:tc>
      </w:tr>
      <w:tr w:rsidR="007F7AAB" w:rsidRPr="00576968" w:rsidTr="007F7AAB">
        <w:tc>
          <w:tcPr>
            <w:tcW w:w="517" w:type="dxa"/>
          </w:tcPr>
          <w:p w:rsidR="007F7AAB" w:rsidRPr="00576968" w:rsidRDefault="007F7AAB" w:rsidP="007F7AAB">
            <w:pPr>
              <w:pStyle w:val="a9"/>
              <w:rPr>
                <w:rFonts w:ascii="Times New Roman" w:hAnsi="Times New Roman" w:cs="Times New Roman"/>
                <w:color w:val="000000" w:themeColor="text1"/>
                <w:sz w:val="24"/>
                <w:szCs w:val="24"/>
              </w:rPr>
            </w:pPr>
          </w:p>
        </w:tc>
        <w:tc>
          <w:tcPr>
            <w:tcW w:w="4093" w:type="dxa"/>
          </w:tcPr>
          <w:p w:rsidR="007F7AAB" w:rsidRPr="00576968" w:rsidRDefault="007F7AAB" w:rsidP="007F7AAB">
            <w:pPr>
              <w:pStyle w:val="a9"/>
              <w:rPr>
                <w:rFonts w:ascii="Times New Roman" w:hAnsi="Times New Roman" w:cs="Times New Roman"/>
                <w:color w:val="000000" w:themeColor="text1"/>
                <w:sz w:val="24"/>
                <w:szCs w:val="24"/>
              </w:rPr>
            </w:pPr>
          </w:p>
        </w:tc>
        <w:tc>
          <w:tcPr>
            <w:tcW w:w="2331" w:type="dxa"/>
          </w:tcPr>
          <w:p w:rsidR="007F7AAB" w:rsidRPr="00576968" w:rsidRDefault="007F7AAB" w:rsidP="007F7AAB">
            <w:pPr>
              <w:pStyle w:val="a9"/>
              <w:jc w:val="center"/>
              <w:rPr>
                <w:rFonts w:ascii="Times New Roman" w:hAnsi="Times New Roman" w:cs="Times New Roman"/>
                <w:color w:val="000000" w:themeColor="text1"/>
                <w:sz w:val="24"/>
                <w:szCs w:val="24"/>
              </w:rPr>
            </w:pPr>
          </w:p>
        </w:tc>
        <w:tc>
          <w:tcPr>
            <w:tcW w:w="1134" w:type="dxa"/>
          </w:tcPr>
          <w:p w:rsidR="007F7AAB" w:rsidRPr="00576968" w:rsidRDefault="007F7AAB" w:rsidP="007F7AAB">
            <w:pPr>
              <w:pStyle w:val="a9"/>
              <w:jc w:val="center"/>
              <w:rPr>
                <w:rFonts w:ascii="Times New Roman" w:hAnsi="Times New Roman" w:cs="Times New Roman"/>
                <w:color w:val="000000" w:themeColor="text1"/>
                <w:sz w:val="24"/>
                <w:szCs w:val="24"/>
              </w:rPr>
            </w:pPr>
          </w:p>
        </w:tc>
        <w:tc>
          <w:tcPr>
            <w:tcW w:w="1530" w:type="dxa"/>
          </w:tcPr>
          <w:p w:rsidR="007F7AAB" w:rsidRPr="00576968" w:rsidRDefault="007F7AAB" w:rsidP="007F7AAB">
            <w:pPr>
              <w:pStyle w:val="a9"/>
              <w:jc w:val="center"/>
              <w:rPr>
                <w:rFonts w:ascii="Times New Roman" w:hAnsi="Times New Roman" w:cs="Times New Roman"/>
                <w:color w:val="000000" w:themeColor="text1"/>
                <w:sz w:val="24"/>
                <w:szCs w:val="24"/>
              </w:rPr>
            </w:pPr>
          </w:p>
        </w:tc>
      </w:tr>
      <w:tr w:rsidR="007F7AAB" w:rsidRPr="00576968" w:rsidTr="007F7AAB">
        <w:tc>
          <w:tcPr>
            <w:tcW w:w="517" w:type="dxa"/>
          </w:tcPr>
          <w:p w:rsidR="007F7AAB" w:rsidRPr="00576968" w:rsidRDefault="007F7AAB" w:rsidP="007F7AAB">
            <w:pPr>
              <w:pStyle w:val="a9"/>
              <w:jc w:val="center"/>
              <w:rPr>
                <w:rFonts w:ascii="Times New Roman" w:hAnsi="Times New Roman" w:cs="Times New Roman"/>
                <w:color w:val="000000" w:themeColor="text1"/>
                <w:sz w:val="24"/>
                <w:szCs w:val="24"/>
              </w:rPr>
            </w:pPr>
          </w:p>
        </w:tc>
        <w:tc>
          <w:tcPr>
            <w:tcW w:w="7558" w:type="dxa"/>
            <w:gridSpan w:val="3"/>
          </w:tcPr>
          <w:p w:rsidR="007F7AAB" w:rsidRPr="00576968" w:rsidRDefault="007F7AAB" w:rsidP="007F7AAB">
            <w:pPr>
              <w:pStyle w:val="a9"/>
              <w:jc w:val="right"/>
              <w:rPr>
                <w:rFonts w:ascii="Times New Roman" w:hAnsi="Times New Roman" w:cs="Times New Roman"/>
                <w:b/>
                <w:color w:val="000000" w:themeColor="text1"/>
                <w:sz w:val="24"/>
                <w:szCs w:val="24"/>
              </w:rPr>
            </w:pPr>
            <w:r w:rsidRPr="00576968">
              <w:rPr>
                <w:rFonts w:ascii="Times New Roman" w:hAnsi="Times New Roman" w:cs="Times New Roman"/>
                <w:b/>
                <w:color w:val="000000" w:themeColor="text1"/>
                <w:sz w:val="24"/>
                <w:szCs w:val="24"/>
              </w:rPr>
              <w:t>Загальна кількість днів надання послуги</w:t>
            </w:r>
          </w:p>
        </w:tc>
        <w:tc>
          <w:tcPr>
            <w:tcW w:w="1530" w:type="dxa"/>
          </w:tcPr>
          <w:p w:rsidR="007F7AAB" w:rsidRPr="00576968" w:rsidRDefault="007F7AAB" w:rsidP="007F7AAB">
            <w:pPr>
              <w:pStyle w:val="a9"/>
              <w:jc w:val="center"/>
              <w:rPr>
                <w:rFonts w:ascii="Times New Roman" w:hAnsi="Times New Roman" w:cs="Times New Roman"/>
                <w:b/>
                <w:color w:val="000000" w:themeColor="text1"/>
                <w:sz w:val="24"/>
                <w:szCs w:val="24"/>
              </w:rPr>
            </w:pPr>
            <w:r w:rsidRPr="00576968">
              <w:rPr>
                <w:rFonts w:ascii="Times New Roman" w:hAnsi="Times New Roman" w:cs="Times New Roman"/>
                <w:b/>
                <w:color w:val="000000" w:themeColor="text1"/>
                <w:sz w:val="24"/>
                <w:szCs w:val="24"/>
              </w:rPr>
              <w:t>30</w:t>
            </w:r>
          </w:p>
        </w:tc>
      </w:tr>
      <w:tr w:rsidR="007F7AAB" w:rsidRPr="00576968" w:rsidTr="007F7AAB">
        <w:tc>
          <w:tcPr>
            <w:tcW w:w="517" w:type="dxa"/>
          </w:tcPr>
          <w:p w:rsidR="007F7AAB" w:rsidRPr="00576968" w:rsidRDefault="007F7AAB" w:rsidP="007F7AAB">
            <w:pPr>
              <w:pStyle w:val="a9"/>
              <w:jc w:val="center"/>
              <w:rPr>
                <w:rFonts w:ascii="Times New Roman" w:hAnsi="Times New Roman" w:cs="Times New Roman"/>
                <w:color w:val="000000" w:themeColor="text1"/>
                <w:sz w:val="24"/>
                <w:szCs w:val="24"/>
              </w:rPr>
            </w:pPr>
          </w:p>
        </w:tc>
        <w:tc>
          <w:tcPr>
            <w:tcW w:w="7558" w:type="dxa"/>
            <w:gridSpan w:val="3"/>
          </w:tcPr>
          <w:p w:rsidR="007F7AAB" w:rsidRPr="00576968" w:rsidRDefault="007F7AAB" w:rsidP="007F7AAB">
            <w:pPr>
              <w:pStyle w:val="a9"/>
              <w:jc w:val="right"/>
              <w:rPr>
                <w:rFonts w:ascii="Times New Roman" w:hAnsi="Times New Roman" w:cs="Times New Roman"/>
                <w:b/>
                <w:color w:val="000000" w:themeColor="text1"/>
                <w:sz w:val="24"/>
                <w:szCs w:val="24"/>
              </w:rPr>
            </w:pPr>
            <w:r w:rsidRPr="00576968">
              <w:rPr>
                <w:rFonts w:ascii="Times New Roman" w:hAnsi="Times New Roman" w:cs="Times New Roman"/>
                <w:b/>
                <w:color w:val="000000" w:themeColor="text1"/>
                <w:sz w:val="24"/>
                <w:szCs w:val="24"/>
              </w:rPr>
              <w:t>Загальна кількість днів передбачена законодавством</w:t>
            </w:r>
          </w:p>
        </w:tc>
        <w:tc>
          <w:tcPr>
            <w:tcW w:w="1530" w:type="dxa"/>
          </w:tcPr>
          <w:p w:rsidR="007F7AAB" w:rsidRPr="00576968" w:rsidRDefault="007F7AAB" w:rsidP="007F7AAB">
            <w:pPr>
              <w:pStyle w:val="a9"/>
              <w:jc w:val="center"/>
              <w:rPr>
                <w:rFonts w:ascii="Times New Roman" w:hAnsi="Times New Roman" w:cs="Times New Roman"/>
                <w:b/>
                <w:color w:val="000000" w:themeColor="text1"/>
                <w:sz w:val="24"/>
                <w:szCs w:val="24"/>
              </w:rPr>
            </w:pPr>
            <w:r w:rsidRPr="00576968">
              <w:rPr>
                <w:rFonts w:ascii="Times New Roman" w:hAnsi="Times New Roman" w:cs="Times New Roman"/>
                <w:b/>
                <w:color w:val="000000" w:themeColor="text1"/>
                <w:sz w:val="24"/>
                <w:szCs w:val="24"/>
              </w:rPr>
              <w:t>30</w:t>
            </w:r>
          </w:p>
        </w:tc>
      </w:tr>
    </w:tbl>
    <w:p w:rsidR="007F7AAB" w:rsidRPr="00037786" w:rsidRDefault="007F7AAB" w:rsidP="007F7AAB">
      <w:pPr>
        <w:pStyle w:val="a9"/>
        <w:ind w:firstLine="567"/>
        <w:jc w:val="both"/>
        <w:rPr>
          <w:rFonts w:ascii="Times New Roman" w:hAnsi="Times New Roman" w:cs="Times New Roman"/>
          <w:bCs/>
          <w:color w:val="000000" w:themeColor="text1"/>
          <w:sz w:val="24"/>
          <w:szCs w:val="24"/>
        </w:rPr>
      </w:pPr>
      <w:r w:rsidRPr="00FA2D93">
        <w:rPr>
          <w:rFonts w:ascii="Times New Roman" w:hAnsi="Times New Roman" w:cs="Times New Roman"/>
          <w:bCs/>
          <w:color w:val="000000" w:themeColor="text1"/>
          <w:sz w:val="24"/>
          <w:szCs w:val="24"/>
        </w:rPr>
        <w:t xml:space="preserve">Умовні позначки: В </w:t>
      </w:r>
      <w:r w:rsidRPr="00037786">
        <w:rPr>
          <w:rFonts w:ascii="Times New Roman" w:hAnsi="Times New Roman" w:cs="Times New Roman"/>
          <w:bCs/>
          <w:color w:val="000000" w:themeColor="text1"/>
          <w:sz w:val="24"/>
          <w:szCs w:val="24"/>
        </w:rPr>
        <w:t>– виконує, У – бере участь, П – погоджує, З – затверджує.</w:t>
      </w:r>
    </w:p>
    <w:p w:rsidR="007F7AAB" w:rsidRPr="00037786" w:rsidRDefault="007F7AAB" w:rsidP="007F7AAB">
      <w:pPr>
        <w:pStyle w:val="a9"/>
        <w:ind w:firstLine="567"/>
        <w:jc w:val="both"/>
        <w:rPr>
          <w:rFonts w:ascii="Times New Roman" w:hAnsi="Times New Roman" w:cs="Times New Roman"/>
          <w:color w:val="000000" w:themeColor="text1"/>
          <w:sz w:val="24"/>
          <w:szCs w:val="24"/>
        </w:rPr>
      </w:pPr>
      <w:r w:rsidRPr="00037786">
        <w:rPr>
          <w:rFonts w:ascii="Times New Roman" w:hAnsi="Times New Roman" w:cs="Times New Roman"/>
          <w:color w:val="000000" w:themeColor="text1"/>
          <w:sz w:val="24"/>
          <w:szCs w:val="24"/>
        </w:rPr>
        <w:t>Механізм оскарження: У разі надходження до Ічнянської міської ради звернення щодо оскарження результату надання адміністративної послуги, розгляд звернення відбувається відповідно до вимог чинного законодавства України.</w:t>
      </w:r>
    </w:p>
    <w:p w:rsidR="007F7AAB" w:rsidRPr="00037786" w:rsidRDefault="007F7AAB" w:rsidP="007F7AAB">
      <w:pPr>
        <w:pStyle w:val="a9"/>
        <w:ind w:firstLine="567"/>
        <w:jc w:val="both"/>
        <w:rPr>
          <w:rFonts w:ascii="Times New Roman" w:eastAsia="Calibri" w:hAnsi="Times New Roman"/>
          <w:color w:val="000000" w:themeColor="text1"/>
          <w:sz w:val="24"/>
          <w:szCs w:val="28"/>
          <w:lang w:eastAsia="uk-UA"/>
        </w:rPr>
      </w:pPr>
      <w:r w:rsidRPr="00037786">
        <w:rPr>
          <w:rFonts w:ascii="Times New Roman" w:hAnsi="Times New Roman" w:cs="Times New Roman"/>
          <w:color w:val="000000" w:themeColor="text1"/>
          <w:sz w:val="24"/>
          <w:szCs w:val="24"/>
        </w:rPr>
        <w:t>У випадку оскарження суб’єктом звернення результату надання адміністративної послуги в судовому порядку, суб’єкт надання адміністративної послуги діє відповідно до вимог Цивільного кодексу України, Цивільного процесуального кодексу України та Кодексу адміністративного судочинства України.</w:t>
      </w:r>
    </w:p>
    <w:p w:rsidR="00E25039" w:rsidRDefault="00E25039" w:rsidP="005F0868">
      <w:pPr>
        <w:pStyle w:val="a6"/>
        <w:spacing w:before="0" w:beforeAutospacing="0" w:after="0" w:afterAutospacing="0"/>
        <w:jc w:val="both"/>
        <w:rPr>
          <w:b/>
          <w:lang w:val="uk-UA"/>
        </w:rPr>
      </w:pPr>
      <w:r>
        <w:rPr>
          <w:b/>
          <w:lang w:val="uk-UA"/>
        </w:rPr>
        <w:t xml:space="preserve"> </w:t>
      </w:r>
    </w:p>
    <w:p w:rsidR="005F0868" w:rsidRPr="005C767A" w:rsidRDefault="005F0868" w:rsidP="005F0868">
      <w:pPr>
        <w:pStyle w:val="a6"/>
        <w:spacing w:before="0" w:beforeAutospacing="0" w:after="0" w:afterAutospacing="0"/>
        <w:jc w:val="both"/>
        <w:rPr>
          <w:b/>
          <w:lang w:val="uk-UA"/>
        </w:rPr>
      </w:pPr>
      <w:r w:rsidRPr="00F8010E">
        <w:rPr>
          <w:b/>
          <w:lang w:val="uk-UA"/>
        </w:rPr>
        <w:t xml:space="preserve">Міський голова                                </w:t>
      </w:r>
      <w:r w:rsidR="00C93E58">
        <w:rPr>
          <w:b/>
          <w:lang w:val="uk-UA"/>
        </w:rPr>
        <w:t xml:space="preserve"> </w:t>
      </w:r>
      <w:r w:rsidRPr="00F8010E">
        <w:rPr>
          <w:b/>
          <w:lang w:val="uk-UA"/>
        </w:rPr>
        <w:t xml:space="preserve">                                      Олена БУТУРЛИМ</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85592F" w:rsidRPr="00E34B69" w:rsidRDefault="0085592F" w:rsidP="0085592F">
      <w:pPr>
        <w:spacing w:after="0"/>
        <w:ind w:firstLine="6096"/>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7F7AAB" w:rsidRDefault="007F7AAB" w:rsidP="007F7AAB">
      <w:pPr>
        <w:rPr>
          <w:lang w:val="uk-UA"/>
        </w:rPr>
      </w:pPr>
    </w:p>
    <w:p w:rsidR="007F7AAB" w:rsidRPr="002C46B1" w:rsidRDefault="007F7AAB" w:rsidP="007F7AAB">
      <w:pPr>
        <w:spacing w:line="240" w:lineRule="auto"/>
        <w:jc w:val="center"/>
        <w:rPr>
          <w:rFonts w:ascii="Times New Roman" w:hAnsi="Times New Roman"/>
          <w:b/>
          <w:sz w:val="28"/>
          <w:szCs w:val="28"/>
        </w:rPr>
      </w:pPr>
      <w:r w:rsidRPr="002C46B1">
        <w:rPr>
          <w:rFonts w:ascii="Times New Roman" w:hAnsi="Times New Roman"/>
          <w:b/>
          <w:sz w:val="28"/>
          <w:szCs w:val="28"/>
        </w:rPr>
        <w:t xml:space="preserve">ТЕХНОЛОГІЧНА КАРТКА АДМІНІСТРАТИВНОЇ ПОСЛУГИ </w:t>
      </w:r>
      <w:r w:rsidRPr="002C46B1">
        <w:rPr>
          <w:rFonts w:ascii="Times New Roman" w:hAnsi="Times New Roman"/>
          <w:b/>
          <w:sz w:val="28"/>
          <w:szCs w:val="28"/>
          <w:lang w:val="uk-UA"/>
        </w:rPr>
        <w:t>03-0</w:t>
      </w:r>
      <w:r>
        <w:rPr>
          <w:rFonts w:ascii="Times New Roman" w:hAnsi="Times New Roman"/>
          <w:b/>
          <w:sz w:val="28"/>
          <w:szCs w:val="28"/>
          <w:lang w:val="uk-UA"/>
        </w:rPr>
        <w:t>7</w:t>
      </w:r>
    </w:p>
    <w:p w:rsidR="007F7AAB" w:rsidRPr="00E34B69" w:rsidRDefault="007F7AAB" w:rsidP="007F7AAB">
      <w:pPr>
        <w:shd w:val="clear" w:color="auto" w:fill="FFFFFF" w:themeFill="background1"/>
        <w:spacing w:after="0" w:line="240" w:lineRule="auto"/>
        <w:jc w:val="center"/>
        <w:rPr>
          <w:rFonts w:ascii="Times New Roman" w:hAnsi="Times New Roman" w:cs="Times New Roman"/>
          <w:b/>
          <w:bCs/>
          <w:color w:val="000000" w:themeColor="text1"/>
          <w:sz w:val="24"/>
          <w:szCs w:val="24"/>
          <w:lang w:val="uk-UA"/>
        </w:rPr>
      </w:pPr>
      <w:r w:rsidRPr="00327AAF">
        <w:rPr>
          <w:rFonts w:ascii="Times New Roman" w:hAnsi="Times New Roman" w:cs="Times New Roman"/>
          <w:b/>
          <w:color w:val="000000" w:themeColor="text1"/>
          <w:sz w:val="24"/>
          <w:szCs w:val="24"/>
          <w:lang w:val="uk-UA"/>
        </w:rPr>
        <w:t>00257 – ВИДАЧА СВІДОЦТВА ПРО ПРАВО ВЛАСНОСТІ</w:t>
      </w:r>
    </w:p>
    <w:p w:rsidR="007F7AAB" w:rsidRPr="00CA393C" w:rsidRDefault="007F7AAB" w:rsidP="007F7AAB">
      <w:pPr>
        <w:spacing w:after="0" w:line="240" w:lineRule="auto"/>
        <w:jc w:val="center"/>
        <w:rPr>
          <w:rFonts w:ascii="Times New Roman" w:hAnsi="Times New Roman"/>
          <w:b/>
          <w:sz w:val="28"/>
          <w:szCs w:val="28"/>
          <w:u w:val="single"/>
          <w:lang w:val="uk-UA"/>
        </w:rPr>
      </w:pPr>
      <w:r w:rsidRPr="00CA393C">
        <w:rPr>
          <w:rFonts w:ascii="Times New Roman" w:hAnsi="Times New Roman"/>
          <w:b/>
          <w:sz w:val="28"/>
          <w:szCs w:val="28"/>
          <w:u w:val="single"/>
          <w:lang w:val="uk-UA"/>
        </w:rPr>
        <w:t xml:space="preserve">Відділ «Центр надання адміністративних послуг» </w:t>
      </w:r>
      <w:r>
        <w:rPr>
          <w:rFonts w:ascii="Times New Roman" w:hAnsi="Times New Roman"/>
          <w:b/>
          <w:sz w:val="28"/>
          <w:szCs w:val="28"/>
          <w:u w:val="single"/>
          <w:lang w:val="uk-UA"/>
        </w:rPr>
        <w:t>Ічнянської міської ради</w:t>
      </w:r>
    </w:p>
    <w:p w:rsidR="007F7AAB" w:rsidRPr="00BB15F6" w:rsidRDefault="007F7AAB" w:rsidP="007F7AAB">
      <w:pPr>
        <w:spacing w:after="0"/>
        <w:jc w:val="center"/>
        <w:rPr>
          <w:rFonts w:ascii="Times New Roman" w:hAnsi="Times New Roman"/>
          <w:szCs w:val="28"/>
          <w:lang w:val="uk-UA"/>
        </w:rPr>
      </w:pPr>
      <w:r w:rsidRPr="00BB15F6">
        <w:rPr>
          <w:rFonts w:ascii="Times New Roman" w:hAnsi="Times New Roman"/>
          <w:szCs w:val="28"/>
          <w:lang w:val="uk-UA"/>
        </w:rPr>
        <w:t>(найменування суб’єкта надання адміністративної послуги)</w:t>
      </w:r>
    </w:p>
    <w:tbl>
      <w:tblPr>
        <w:tblStyle w:val="af5"/>
        <w:tblW w:w="9747" w:type="dxa"/>
        <w:tblLook w:val="04A0"/>
      </w:tblPr>
      <w:tblGrid>
        <w:gridCol w:w="518"/>
        <w:gridCol w:w="3276"/>
        <w:gridCol w:w="2551"/>
        <w:gridCol w:w="1418"/>
        <w:gridCol w:w="1984"/>
      </w:tblGrid>
      <w:tr w:rsidR="007F7AAB" w:rsidRPr="00327AAF" w:rsidTr="0085592F">
        <w:tc>
          <w:tcPr>
            <w:tcW w:w="518"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 з/п</w:t>
            </w:r>
          </w:p>
        </w:tc>
        <w:tc>
          <w:tcPr>
            <w:tcW w:w="3276"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Етапи</w:t>
            </w:r>
          </w:p>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послуги</w:t>
            </w:r>
          </w:p>
        </w:tc>
        <w:tc>
          <w:tcPr>
            <w:tcW w:w="2551"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Відповідальна</w:t>
            </w:r>
          </w:p>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посадова особа, структурний підрозділ</w:t>
            </w:r>
          </w:p>
        </w:tc>
        <w:tc>
          <w:tcPr>
            <w:tcW w:w="1418" w:type="dxa"/>
          </w:tcPr>
          <w:p w:rsidR="007F7AAB" w:rsidRPr="00327AAF" w:rsidRDefault="007F7AAB" w:rsidP="007F7AAB">
            <w:pPr>
              <w:jc w:val="center"/>
              <w:rPr>
                <w:rFonts w:ascii="Times New Roman" w:hAnsi="Times New Roman" w:cs="Times New Roman"/>
                <w:bCs/>
                <w:sz w:val="24"/>
                <w:szCs w:val="24"/>
                <w:lang w:val="uk-UA"/>
              </w:rPr>
            </w:pPr>
            <w:r w:rsidRPr="00327AAF">
              <w:rPr>
                <w:rFonts w:ascii="Times New Roman" w:hAnsi="Times New Roman" w:cs="Times New Roman"/>
                <w:bCs/>
                <w:sz w:val="24"/>
                <w:szCs w:val="24"/>
                <w:lang w:val="uk-UA"/>
              </w:rPr>
              <w:t>Дія</w:t>
            </w:r>
          </w:p>
          <w:p w:rsidR="007F7AAB" w:rsidRPr="00327AAF" w:rsidRDefault="007F7AAB" w:rsidP="007F7AAB">
            <w:pPr>
              <w:rPr>
                <w:rFonts w:ascii="Times New Roman" w:hAnsi="Times New Roman" w:cs="Times New Roman"/>
                <w:sz w:val="24"/>
                <w:szCs w:val="24"/>
                <w:lang w:val="uk-UA"/>
              </w:rPr>
            </w:pPr>
            <w:r w:rsidRPr="00327AAF">
              <w:rPr>
                <w:rFonts w:ascii="Times New Roman" w:hAnsi="Times New Roman" w:cs="Times New Roman"/>
                <w:bCs/>
                <w:sz w:val="24"/>
                <w:szCs w:val="24"/>
                <w:lang w:val="uk-UA"/>
              </w:rPr>
              <w:t>(В, У, П, З)</w:t>
            </w:r>
          </w:p>
          <w:p w:rsidR="007F7AAB" w:rsidRPr="00327AAF" w:rsidRDefault="007F7AAB" w:rsidP="007F7AAB">
            <w:pPr>
              <w:pStyle w:val="a9"/>
              <w:jc w:val="center"/>
              <w:rPr>
                <w:rFonts w:ascii="Times New Roman" w:hAnsi="Times New Roman" w:cs="Times New Roman"/>
                <w:sz w:val="24"/>
                <w:szCs w:val="24"/>
              </w:rPr>
            </w:pPr>
          </w:p>
        </w:tc>
        <w:tc>
          <w:tcPr>
            <w:tcW w:w="1984" w:type="dxa"/>
          </w:tcPr>
          <w:p w:rsidR="007F7AAB" w:rsidRPr="00327AAF" w:rsidRDefault="007F7AAB" w:rsidP="007F7AAB">
            <w:pPr>
              <w:pStyle w:val="a9"/>
              <w:ind w:left="34" w:hanging="34"/>
              <w:jc w:val="center"/>
              <w:rPr>
                <w:rFonts w:ascii="Times New Roman" w:hAnsi="Times New Roman" w:cs="Times New Roman"/>
                <w:sz w:val="24"/>
                <w:szCs w:val="24"/>
              </w:rPr>
            </w:pPr>
            <w:r w:rsidRPr="00327AAF">
              <w:rPr>
                <w:rFonts w:ascii="Times New Roman" w:hAnsi="Times New Roman" w:cs="Times New Roman"/>
                <w:sz w:val="24"/>
                <w:szCs w:val="24"/>
              </w:rPr>
              <w:t xml:space="preserve">Термін </w:t>
            </w:r>
          </w:p>
          <w:p w:rsidR="007F7AAB" w:rsidRPr="00327AAF" w:rsidRDefault="007F7AAB" w:rsidP="007F7AAB">
            <w:pPr>
              <w:pStyle w:val="a9"/>
              <w:ind w:left="34" w:hanging="34"/>
              <w:jc w:val="center"/>
              <w:rPr>
                <w:rFonts w:ascii="Times New Roman" w:hAnsi="Times New Roman" w:cs="Times New Roman"/>
                <w:sz w:val="24"/>
                <w:szCs w:val="24"/>
              </w:rPr>
            </w:pPr>
            <w:r w:rsidRPr="00327AAF">
              <w:rPr>
                <w:rFonts w:ascii="Times New Roman" w:hAnsi="Times New Roman" w:cs="Times New Roman"/>
                <w:sz w:val="24"/>
                <w:szCs w:val="24"/>
              </w:rPr>
              <w:t>виконання</w:t>
            </w:r>
          </w:p>
          <w:p w:rsidR="007F7AAB" w:rsidRPr="00327AAF" w:rsidRDefault="007F7AAB" w:rsidP="007F7AAB">
            <w:pPr>
              <w:pStyle w:val="a9"/>
              <w:ind w:left="34" w:hanging="34"/>
              <w:jc w:val="center"/>
              <w:rPr>
                <w:rFonts w:ascii="Times New Roman" w:hAnsi="Times New Roman" w:cs="Times New Roman"/>
                <w:sz w:val="24"/>
                <w:szCs w:val="24"/>
              </w:rPr>
            </w:pPr>
            <w:r w:rsidRPr="00327AAF">
              <w:rPr>
                <w:rFonts w:ascii="Times New Roman" w:hAnsi="Times New Roman" w:cs="Times New Roman"/>
                <w:sz w:val="24"/>
                <w:szCs w:val="24"/>
              </w:rPr>
              <w:t>(днів)</w:t>
            </w:r>
          </w:p>
        </w:tc>
      </w:tr>
      <w:tr w:rsidR="007F7AAB" w:rsidRPr="00327AAF" w:rsidTr="0085592F">
        <w:tc>
          <w:tcPr>
            <w:tcW w:w="518"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1</w:t>
            </w:r>
          </w:p>
        </w:tc>
        <w:tc>
          <w:tcPr>
            <w:tcW w:w="3276" w:type="dxa"/>
          </w:tcPr>
          <w:p w:rsidR="007F7AAB" w:rsidRPr="00327AAF" w:rsidRDefault="007F7AAB" w:rsidP="007F7AAB">
            <w:pPr>
              <w:pStyle w:val="a9"/>
              <w:rPr>
                <w:rFonts w:ascii="Times New Roman" w:hAnsi="Times New Roman" w:cs="Times New Roman"/>
                <w:sz w:val="24"/>
                <w:szCs w:val="24"/>
              </w:rPr>
            </w:pPr>
            <w:r w:rsidRPr="00327AAF">
              <w:rPr>
                <w:rFonts w:ascii="Times New Roman" w:hAnsi="Times New Roman" w:cs="Times New Roman"/>
                <w:sz w:val="24"/>
                <w:szCs w:val="24"/>
              </w:rPr>
              <w:t>Прийом та перевірка належності паспортного документа особі, правильності заповнення заяви та наявності документів, необхідних для оформлення адміністративної послуги</w:t>
            </w:r>
          </w:p>
        </w:tc>
        <w:tc>
          <w:tcPr>
            <w:tcW w:w="2551"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 xml:space="preserve">Адміністратор </w:t>
            </w:r>
          </w:p>
        </w:tc>
        <w:tc>
          <w:tcPr>
            <w:tcW w:w="1418" w:type="dxa"/>
          </w:tcPr>
          <w:p w:rsidR="007F7AAB" w:rsidRPr="00327AAF" w:rsidRDefault="007F7AAB" w:rsidP="007F7AAB">
            <w:pPr>
              <w:jc w:val="center"/>
              <w:rPr>
                <w:rFonts w:ascii="Times New Roman" w:hAnsi="Times New Roman" w:cs="Times New Roman"/>
                <w:bCs/>
                <w:sz w:val="24"/>
                <w:szCs w:val="24"/>
                <w:lang w:val="uk-UA"/>
              </w:rPr>
            </w:pPr>
            <w:r w:rsidRPr="00327AAF">
              <w:rPr>
                <w:rFonts w:ascii="Times New Roman" w:hAnsi="Times New Roman" w:cs="Times New Roman"/>
                <w:bCs/>
                <w:sz w:val="24"/>
                <w:szCs w:val="24"/>
                <w:lang w:val="uk-UA"/>
              </w:rPr>
              <w:t>В</w:t>
            </w:r>
          </w:p>
        </w:tc>
        <w:tc>
          <w:tcPr>
            <w:tcW w:w="1984" w:type="dxa"/>
          </w:tcPr>
          <w:p w:rsidR="007F7AAB" w:rsidRPr="00327AAF" w:rsidRDefault="007F7AAB" w:rsidP="007F7AAB">
            <w:pPr>
              <w:pStyle w:val="a9"/>
              <w:ind w:left="34" w:hanging="34"/>
              <w:jc w:val="center"/>
              <w:rPr>
                <w:rFonts w:ascii="Times New Roman" w:hAnsi="Times New Roman" w:cs="Times New Roman"/>
                <w:sz w:val="24"/>
                <w:szCs w:val="24"/>
              </w:rPr>
            </w:pPr>
            <w:r w:rsidRPr="00327AAF">
              <w:rPr>
                <w:rFonts w:ascii="Times New Roman" w:hAnsi="Times New Roman" w:cs="Times New Roman"/>
                <w:sz w:val="24"/>
                <w:szCs w:val="24"/>
              </w:rPr>
              <w:t>В день звернення</w:t>
            </w:r>
          </w:p>
        </w:tc>
      </w:tr>
      <w:tr w:rsidR="007F7AAB" w:rsidRPr="00327AAF" w:rsidTr="0085592F">
        <w:tc>
          <w:tcPr>
            <w:tcW w:w="518"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2</w:t>
            </w:r>
          </w:p>
        </w:tc>
        <w:tc>
          <w:tcPr>
            <w:tcW w:w="3276" w:type="dxa"/>
          </w:tcPr>
          <w:p w:rsidR="007F7AAB" w:rsidRPr="00327AAF" w:rsidRDefault="007F7AAB" w:rsidP="007F7AAB">
            <w:pPr>
              <w:pStyle w:val="a9"/>
              <w:rPr>
                <w:rFonts w:ascii="Times New Roman" w:hAnsi="Times New Roman" w:cs="Times New Roman"/>
                <w:sz w:val="24"/>
                <w:szCs w:val="24"/>
              </w:rPr>
            </w:pPr>
            <w:r w:rsidRPr="00327AAF">
              <w:rPr>
                <w:rFonts w:ascii="Times New Roman" w:hAnsi="Times New Roman" w:cs="Times New Roman"/>
                <w:sz w:val="24"/>
                <w:szCs w:val="24"/>
              </w:rPr>
              <w:t xml:space="preserve">Реєстрація заяви в журналі </w:t>
            </w:r>
            <w:r w:rsidRPr="00327AAF">
              <w:rPr>
                <w:rFonts w:ascii="Times New Roman" w:hAnsi="Times New Roman" w:cs="Times New Roman"/>
                <w:bCs/>
                <w:color w:val="000000"/>
                <w:spacing w:val="1"/>
                <w:sz w:val="24"/>
                <w:szCs w:val="24"/>
              </w:rPr>
              <w:t>реєстрації вхідного пакета документів</w:t>
            </w:r>
          </w:p>
        </w:tc>
        <w:tc>
          <w:tcPr>
            <w:tcW w:w="2551"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 xml:space="preserve">Адміністратор </w:t>
            </w:r>
          </w:p>
        </w:tc>
        <w:tc>
          <w:tcPr>
            <w:tcW w:w="1418" w:type="dxa"/>
          </w:tcPr>
          <w:p w:rsidR="007F7AAB" w:rsidRPr="00327AAF" w:rsidRDefault="007F7AAB" w:rsidP="007F7AAB">
            <w:pPr>
              <w:jc w:val="center"/>
              <w:rPr>
                <w:rFonts w:ascii="Times New Roman" w:hAnsi="Times New Roman" w:cs="Times New Roman"/>
                <w:bCs/>
                <w:sz w:val="24"/>
                <w:szCs w:val="24"/>
                <w:lang w:val="uk-UA"/>
              </w:rPr>
            </w:pPr>
            <w:r w:rsidRPr="00327AAF">
              <w:rPr>
                <w:rFonts w:ascii="Times New Roman" w:hAnsi="Times New Roman" w:cs="Times New Roman"/>
                <w:bCs/>
                <w:sz w:val="24"/>
                <w:szCs w:val="24"/>
                <w:lang w:val="uk-UA"/>
              </w:rPr>
              <w:t>В</w:t>
            </w:r>
          </w:p>
        </w:tc>
        <w:tc>
          <w:tcPr>
            <w:tcW w:w="1984" w:type="dxa"/>
          </w:tcPr>
          <w:p w:rsidR="007F7AAB" w:rsidRPr="00327AAF" w:rsidRDefault="007F7AAB" w:rsidP="007F7AAB">
            <w:pPr>
              <w:pStyle w:val="a9"/>
              <w:ind w:left="34" w:hanging="34"/>
              <w:jc w:val="center"/>
              <w:rPr>
                <w:rFonts w:ascii="Times New Roman" w:hAnsi="Times New Roman" w:cs="Times New Roman"/>
                <w:sz w:val="24"/>
                <w:szCs w:val="24"/>
              </w:rPr>
            </w:pPr>
            <w:r w:rsidRPr="00327AAF">
              <w:rPr>
                <w:rFonts w:ascii="Times New Roman" w:hAnsi="Times New Roman" w:cs="Times New Roman"/>
                <w:sz w:val="24"/>
                <w:szCs w:val="24"/>
              </w:rPr>
              <w:t>В день звернення</w:t>
            </w:r>
          </w:p>
        </w:tc>
      </w:tr>
      <w:tr w:rsidR="007F7AAB" w:rsidRPr="00327AAF" w:rsidTr="0085592F">
        <w:tc>
          <w:tcPr>
            <w:tcW w:w="518"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3</w:t>
            </w:r>
          </w:p>
        </w:tc>
        <w:tc>
          <w:tcPr>
            <w:tcW w:w="3276" w:type="dxa"/>
          </w:tcPr>
          <w:p w:rsidR="007F7AAB" w:rsidRPr="00327AAF" w:rsidRDefault="007F7AAB" w:rsidP="007F7AAB">
            <w:pPr>
              <w:pStyle w:val="a9"/>
              <w:rPr>
                <w:rFonts w:ascii="Times New Roman" w:hAnsi="Times New Roman" w:cs="Times New Roman"/>
                <w:sz w:val="24"/>
                <w:szCs w:val="24"/>
              </w:rPr>
            </w:pPr>
            <w:r w:rsidRPr="00327AAF">
              <w:rPr>
                <w:rFonts w:ascii="Times New Roman" w:hAnsi="Times New Roman" w:cs="Times New Roman"/>
                <w:sz w:val="24"/>
                <w:szCs w:val="24"/>
              </w:rPr>
              <w:t>Передача заяви та повного пакету документів до юридичного відділу  Ічнянської міської ради</w:t>
            </w:r>
          </w:p>
        </w:tc>
        <w:tc>
          <w:tcPr>
            <w:tcW w:w="2551"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Адміністратор відділу «Центр надання адміністративних послуг»</w:t>
            </w:r>
          </w:p>
        </w:tc>
        <w:tc>
          <w:tcPr>
            <w:tcW w:w="1418"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В</w:t>
            </w:r>
          </w:p>
        </w:tc>
        <w:tc>
          <w:tcPr>
            <w:tcW w:w="1984"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В день реєстрації заяви або протягом наступного робочого дня</w:t>
            </w:r>
          </w:p>
        </w:tc>
      </w:tr>
      <w:tr w:rsidR="007F7AAB" w:rsidRPr="00327AAF" w:rsidTr="0085592F">
        <w:tc>
          <w:tcPr>
            <w:tcW w:w="518"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4</w:t>
            </w:r>
          </w:p>
        </w:tc>
        <w:tc>
          <w:tcPr>
            <w:tcW w:w="3276" w:type="dxa"/>
          </w:tcPr>
          <w:p w:rsidR="007F7AAB" w:rsidRPr="00327AAF" w:rsidRDefault="007F7AAB" w:rsidP="007F7AAB">
            <w:pPr>
              <w:pStyle w:val="a9"/>
              <w:rPr>
                <w:rFonts w:ascii="Times New Roman" w:hAnsi="Times New Roman" w:cs="Times New Roman"/>
                <w:sz w:val="24"/>
                <w:szCs w:val="24"/>
              </w:rPr>
            </w:pPr>
            <w:r w:rsidRPr="00327AAF">
              <w:rPr>
                <w:rFonts w:ascii="Times New Roman" w:hAnsi="Times New Roman" w:cs="Times New Roman"/>
                <w:sz w:val="24"/>
                <w:szCs w:val="24"/>
              </w:rPr>
              <w:t>Перевірка повноти документів, поданих суб’єктом звернення.</w:t>
            </w:r>
          </w:p>
          <w:p w:rsidR="007F7AAB" w:rsidRPr="00327AAF" w:rsidRDefault="007F7AAB" w:rsidP="007F7AAB">
            <w:pPr>
              <w:pStyle w:val="a9"/>
              <w:rPr>
                <w:rFonts w:ascii="Times New Roman" w:hAnsi="Times New Roman" w:cs="Times New Roman"/>
                <w:sz w:val="24"/>
                <w:szCs w:val="24"/>
              </w:rPr>
            </w:pPr>
            <w:r w:rsidRPr="00327AAF">
              <w:rPr>
                <w:rFonts w:ascii="Times New Roman" w:hAnsi="Times New Roman" w:cs="Times New Roman"/>
                <w:sz w:val="24"/>
                <w:szCs w:val="24"/>
              </w:rPr>
              <w:t xml:space="preserve">Реєстрація заяви в </w:t>
            </w:r>
            <w:r w:rsidRPr="00327AAF">
              <w:rPr>
                <w:rFonts w:ascii="Times New Roman" w:hAnsi="Times New Roman" w:cs="Times New Roman"/>
                <w:color w:val="333333"/>
                <w:sz w:val="24"/>
                <w:szCs w:val="24"/>
                <w:shd w:val="clear" w:color="auto" w:fill="FFFFFF"/>
              </w:rPr>
              <w:t>журналі реєстрації заяв та прийнятих документів</w:t>
            </w:r>
          </w:p>
        </w:tc>
        <w:tc>
          <w:tcPr>
            <w:tcW w:w="2551"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Головний спеціаліст</w:t>
            </w:r>
          </w:p>
        </w:tc>
        <w:tc>
          <w:tcPr>
            <w:tcW w:w="1418"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В</w:t>
            </w:r>
          </w:p>
          <w:p w:rsidR="007F7AAB" w:rsidRPr="00327AAF" w:rsidRDefault="007F7AAB" w:rsidP="007F7AAB">
            <w:pPr>
              <w:pStyle w:val="a9"/>
              <w:jc w:val="center"/>
              <w:rPr>
                <w:rFonts w:ascii="Times New Roman" w:hAnsi="Times New Roman" w:cs="Times New Roman"/>
                <w:sz w:val="24"/>
                <w:szCs w:val="24"/>
              </w:rPr>
            </w:pPr>
          </w:p>
        </w:tc>
        <w:tc>
          <w:tcPr>
            <w:tcW w:w="1984"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1-2 дні</w:t>
            </w:r>
          </w:p>
        </w:tc>
      </w:tr>
      <w:tr w:rsidR="007F7AAB" w:rsidRPr="00327AAF" w:rsidTr="0085592F">
        <w:tc>
          <w:tcPr>
            <w:tcW w:w="518" w:type="dxa"/>
          </w:tcPr>
          <w:p w:rsidR="007F7AAB" w:rsidRPr="00327AAF" w:rsidRDefault="007F7AAB" w:rsidP="007F7AAB">
            <w:pPr>
              <w:pStyle w:val="11"/>
              <w:spacing w:line="240" w:lineRule="auto"/>
              <w:jc w:val="center"/>
              <w:rPr>
                <w:rFonts w:ascii="Times New Roman" w:hAnsi="Times New Roman" w:cs="Times New Roman"/>
                <w:sz w:val="24"/>
                <w:szCs w:val="24"/>
                <w:lang w:val="uk-UA"/>
              </w:rPr>
            </w:pPr>
            <w:r w:rsidRPr="00327AAF">
              <w:rPr>
                <w:rFonts w:ascii="Times New Roman" w:hAnsi="Times New Roman" w:cs="Times New Roman"/>
                <w:sz w:val="24"/>
                <w:szCs w:val="24"/>
                <w:lang w:val="uk-UA"/>
              </w:rPr>
              <w:t>5</w:t>
            </w:r>
          </w:p>
        </w:tc>
        <w:tc>
          <w:tcPr>
            <w:tcW w:w="3276" w:type="dxa"/>
          </w:tcPr>
          <w:p w:rsidR="007F7AAB" w:rsidRPr="00327AAF" w:rsidRDefault="007F7AAB" w:rsidP="007F7AAB">
            <w:pPr>
              <w:pStyle w:val="a9"/>
              <w:rPr>
                <w:rFonts w:ascii="Times New Roman" w:hAnsi="Times New Roman" w:cs="Times New Roman"/>
                <w:sz w:val="24"/>
                <w:szCs w:val="24"/>
              </w:rPr>
            </w:pPr>
            <w:r w:rsidRPr="00327AAF">
              <w:rPr>
                <w:rFonts w:ascii="Times New Roman" w:hAnsi="Times New Roman" w:cs="Times New Roman"/>
                <w:sz w:val="24"/>
                <w:szCs w:val="24"/>
              </w:rPr>
              <w:t>Вивчення пакету документів спеціалістом, підготовка та оформлення документів для розгляду на засіданні органу приватизації</w:t>
            </w:r>
          </w:p>
        </w:tc>
        <w:tc>
          <w:tcPr>
            <w:tcW w:w="2551"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Головний спеціаліст</w:t>
            </w:r>
          </w:p>
        </w:tc>
        <w:tc>
          <w:tcPr>
            <w:tcW w:w="1418"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В</w:t>
            </w:r>
          </w:p>
          <w:p w:rsidR="007F7AAB" w:rsidRPr="00327AAF" w:rsidRDefault="007F7AAB" w:rsidP="007F7AAB">
            <w:pPr>
              <w:pStyle w:val="a9"/>
              <w:jc w:val="center"/>
              <w:rPr>
                <w:rFonts w:ascii="Times New Roman" w:hAnsi="Times New Roman" w:cs="Times New Roman"/>
                <w:sz w:val="24"/>
                <w:szCs w:val="24"/>
              </w:rPr>
            </w:pPr>
          </w:p>
        </w:tc>
        <w:tc>
          <w:tcPr>
            <w:tcW w:w="1984"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3-4 дні</w:t>
            </w:r>
          </w:p>
        </w:tc>
      </w:tr>
      <w:tr w:rsidR="007F7AAB" w:rsidRPr="00327AAF" w:rsidTr="0085592F">
        <w:tc>
          <w:tcPr>
            <w:tcW w:w="518" w:type="dxa"/>
          </w:tcPr>
          <w:p w:rsidR="007F7AAB" w:rsidRPr="00327AAF" w:rsidRDefault="007F7AAB" w:rsidP="007F7AAB">
            <w:pPr>
              <w:pStyle w:val="11"/>
              <w:spacing w:line="240" w:lineRule="auto"/>
              <w:jc w:val="center"/>
              <w:rPr>
                <w:rFonts w:ascii="Times New Roman" w:hAnsi="Times New Roman" w:cs="Times New Roman"/>
                <w:sz w:val="24"/>
                <w:szCs w:val="24"/>
                <w:lang w:val="uk-UA"/>
              </w:rPr>
            </w:pPr>
            <w:r w:rsidRPr="00327AAF">
              <w:rPr>
                <w:rFonts w:ascii="Times New Roman" w:hAnsi="Times New Roman" w:cs="Times New Roman"/>
                <w:sz w:val="24"/>
                <w:szCs w:val="24"/>
                <w:lang w:val="uk-UA"/>
              </w:rPr>
              <w:t>6</w:t>
            </w:r>
          </w:p>
        </w:tc>
        <w:tc>
          <w:tcPr>
            <w:tcW w:w="3276" w:type="dxa"/>
          </w:tcPr>
          <w:p w:rsidR="007F7AAB" w:rsidRPr="00327AAF" w:rsidRDefault="007F7AAB" w:rsidP="007F7AAB">
            <w:pPr>
              <w:pStyle w:val="a9"/>
              <w:rPr>
                <w:rFonts w:ascii="Times New Roman" w:hAnsi="Times New Roman" w:cs="Times New Roman"/>
                <w:sz w:val="24"/>
                <w:szCs w:val="24"/>
              </w:rPr>
            </w:pPr>
            <w:r w:rsidRPr="00327AAF">
              <w:rPr>
                <w:rFonts w:ascii="Times New Roman" w:hAnsi="Times New Roman" w:cs="Times New Roman"/>
                <w:sz w:val="24"/>
                <w:szCs w:val="24"/>
              </w:rPr>
              <w:t>Проведення розрахунків площі, що приватизується безоплатно, вартості надлишкової загальної площі квартири (будинку), жилого приміщення у гуртожитку, кімнати у комунальній квартирі</w:t>
            </w:r>
          </w:p>
        </w:tc>
        <w:tc>
          <w:tcPr>
            <w:tcW w:w="2551"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Головний спеціаліст</w:t>
            </w:r>
          </w:p>
        </w:tc>
        <w:tc>
          <w:tcPr>
            <w:tcW w:w="1418"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В</w:t>
            </w:r>
          </w:p>
          <w:p w:rsidR="007F7AAB" w:rsidRPr="00327AAF" w:rsidRDefault="007F7AAB" w:rsidP="007F7AAB">
            <w:pPr>
              <w:pStyle w:val="a9"/>
              <w:jc w:val="center"/>
              <w:rPr>
                <w:rFonts w:ascii="Times New Roman" w:hAnsi="Times New Roman" w:cs="Times New Roman"/>
                <w:sz w:val="24"/>
                <w:szCs w:val="24"/>
              </w:rPr>
            </w:pPr>
          </w:p>
        </w:tc>
        <w:tc>
          <w:tcPr>
            <w:tcW w:w="1984"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1-2 дні</w:t>
            </w:r>
          </w:p>
        </w:tc>
      </w:tr>
      <w:tr w:rsidR="007F7AAB" w:rsidRPr="00327AAF" w:rsidTr="0085592F">
        <w:tc>
          <w:tcPr>
            <w:tcW w:w="518" w:type="dxa"/>
          </w:tcPr>
          <w:p w:rsidR="007F7AAB" w:rsidRPr="00327AAF" w:rsidRDefault="007F7AAB" w:rsidP="007F7AAB">
            <w:pPr>
              <w:pStyle w:val="11"/>
              <w:spacing w:line="240" w:lineRule="auto"/>
              <w:jc w:val="center"/>
              <w:rPr>
                <w:rFonts w:ascii="Times New Roman" w:hAnsi="Times New Roman" w:cs="Times New Roman"/>
                <w:sz w:val="24"/>
                <w:szCs w:val="24"/>
                <w:lang w:val="uk-UA"/>
              </w:rPr>
            </w:pPr>
            <w:r w:rsidRPr="00327AAF">
              <w:rPr>
                <w:rFonts w:ascii="Times New Roman" w:hAnsi="Times New Roman" w:cs="Times New Roman"/>
                <w:sz w:val="24"/>
                <w:szCs w:val="24"/>
                <w:lang w:val="uk-UA"/>
              </w:rPr>
              <w:t>7</w:t>
            </w:r>
          </w:p>
        </w:tc>
        <w:tc>
          <w:tcPr>
            <w:tcW w:w="3276" w:type="dxa"/>
          </w:tcPr>
          <w:p w:rsidR="007F7AAB" w:rsidRPr="00327AAF" w:rsidRDefault="007F7AAB" w:rsidP="007F7AAB">
            <w:pPr>
              <w:pStyle w:val="11"/>
              <w:spacing w:line="240" w:lineRule="auto"/>
              <w:rPr>
                <w:rFonts w:ascii="Times New Roman" w:hAnsi="Times New Roman" w:cs="Times New Roman"/>
                <w:color w:val="FF0000"/>
                <w:sz w:val="24"/>
                <w:szCs w:val="24"/>
                <w:lang w:val="uk-UA"/>
              </w:rPr>
            </w:pPr>
            <w:r w:rsidRPr="00327AAF">
              <w:rPr>
                <w:rFonts w:ascii="Times New Roman" w:hAnsi="Times New Roman" w:cs="Times New Roman"/>
                <w:sz w:val="24"/>
                <w:szCs w:val="24"/>
                <w:lang w:val="uk-UA"/>
              </w:rPr>
              <w:t>Підготовка та погодження проекту рішення виконавчого комітету</w:t>
            </w:r>
          </w:p>
        </w:tc>
        <w:tc>
          <w:tcPr>
            <w:tcW w:w="2551" w:type="dxa"/>
          </w:tcPr>
          <w:p w:rsidR="007F7AAB"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Головний спеціаліст</w:t>
            </w:r>
          </w:p>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 xml:space="preserve">Перший заступник міського голови з </w:t>
            </w:r>
            <w:r w:rsidRPr="00327AAF">
              <w:rPr>
                <w:rFonts w:ascii="Times New Roman" w:hAnsi="Times New Roman" w:cs="Times New Roman"/>
                <w:sz w:val="24"/>
                <w:szCs w:val="24"/>
              </w:rPr>
              <w:lastRenderedPageBreak/>
              <w:t xml:space="preserve">питаньдіяльності </w:t>
            </w:r>
          </w:p>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виконавчих органів ради</w:t>
            </w:r>
          </w:p>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Начальник юридичного відділу міської ради</w:t>
            </w:r>
          </w:p>
          <w:p w:rsidR="007F7AAB" w:rsidRPr="00327AAF" w:rsidRDefault="007F7AAB" w:rsidP="007F7AAB">
            <w:pPr>
              <w:pStyle w:val="a9"/>
              <w:jc w:val="center"/>
              <w:rPr>
                <w:rFonts w:ascii="Times New Roman" w:hAnsi="Times New Roman" w:cs="Times New Roman"/>
                <w:color w:val="FF0000"/>
                <w:sz w:val="24"/>
                <w:szCs w:val="24"/>
              </w:rPr>
            </w:pPr>
            <w:r w:rsidRPr="00327AAF">
              <w:rPr>
                <w:rFonts w:ascii="Times New Roman" w:hAnsi="Times New Roman" w:cs="Times New Roman"/>
                <w:sz w:val="24"/>
                <w:szCs w:val="24"/>
              </w:rPr>
              <w:t>Керуючий справами виконавчого  комітету</w:t>
            </w:r>
          </w:p>
        </w:tc>
        <w:tc>
          <w:tcPr>
            <w:tcW w:w="1418" w:type="dxa"/>
          </w:tcPr>
          <w:p w:rsidR="007F7AAB" w:rsidRPr="00327AAF" w:rsidRDefault="007F7AAB" w:rsidP="007F7AAB">
            <w:pPr>
              <w:pStyle w:val="11"/>
              <w:spacing w:line="240" w:lineRule="auto"/>
              <w:jc w:val="center"/>
              <w:rPr>
                <w:rFonts w:ascii="Times New Roman" w:hAnsi="Times New Roman" w:cs="Times New Roman"/>
                <w:sz w:val="24"/>
                <w:szCs w:val="24"/>
                <w:lang w:val="uk-UA"/>
              </w:rPr>
            </w:pPr>
            <w:r w:rsidRPr="00327AAF">
              <w:rPr>
                <w:rFonts w:ascii="Times New Roman" w:hAnsi="Times New Roman" w:cs="Times New Roman"/>
                <w:sz w:val="24"/>
                <w:szCs w:val="24"/>
              </w:rPr>
              <w:lastRenderedPageBreak/>
              <w:t xml:space="preserve">В </w:t>
            </w:r>
          </w:p>
          <w:p w:rsidR="007F7AAB" w:rsidRDefault="007F7AAB" w:rsidP="007F7AAB">
            <w:pPr>
              <w:pStyle w:val="11"/>
              <w:spacing w:line="240" w:lineRule="auto"/>
              <w:jc w:val="center"/>
              <w:rPr>
                <w:rFonts w:ascii="Times New Roman" w:hAnsi="Times New Roman" w:cs="Times New Roman"/>
                <w:sz w:val="24"/>
                <w:szCs w:val="24"/>
              </w:rPr>
            </w:pPr>
          </w:p>
          <w:p w:rsidR="007F7AAB" w:rsidRDefault="007F7AAB" w:rsidP="007F7AAB">
            <w:pPr>
              <w:pStyle w:val="11"/>
              <w:spacing w:line="240" w:lineRule="auto"/>
              <w:jc w:val="center"/>
              <w:rPr>
                <w:rFonts w:ascii="Times New Roman" w:hAnsi="Times New Roman" w:cs="Times New Roman"/>
                <w:sz w:val="24"/>
                <w:szCs w:val="24"/>
              </w:rPr>
            </w:pPr>
          </w:p>
          <w:p w:rsidR="007F7AAB" w:rsidRPr="00327AAF" w:rsidRDefault="007F7AAB" w:rsidP="007F7AAB">
            <w:pPr>
              <w:pStyle w:val="11"/>
              <w:spacing w:line="240" w:lineRule="auto"/>
              <w:jc w:val="center"/>
              <w:rPr>
                <w:rFonts w:ascii="Times New Roman" w:hAnsi="Times New Roman" w:cs="Times New Roman"/>
                <w:sz w:val="24"/>
                <w:szCs w:val="24"/>
                <w:lang w:val="uk-UA"/>
              </w:rPr>
            </w:pPr>
            <w:r w:rsidRPr="00327AAF">
              <w:rPr>
                <w:rFonts w:ascii="Times New Roman" w:hAnsi="Times New Roman" w:cs="Times New Roman"/>
                <w:sz w:val="24"/>
                <w:szCs w:val="24"/>
              </w:rPr>
              <w:lastRenderedPageBreak/>
              <w:t xml:space="preserve">П </w:t>
            </w:r>
          </w:p>
          <w:p w:rsidR="007F7AAB" w:rsidRPr="00327AAF" w:rsidRDefault="007F7AAB" w:rsidP="007F7AAB">
            <w:pPr>
              <w:pStyle w:val="11"/>
              <w:spacing w:line="240" w:lineRule="auto"/>
              <w:jc w:val="center"/>
              <w:rPr>
                <w:rFonts w:ascii="Times New Roman" w:hAnsi="Times New Roman" w:cs="Times New Roman"/>
                <w:sz w:val="24"/>
                <w:szCs w:val="24"/>
                <w:lang w:val="uk-UA"/>
              </w:rPr>
            </w:pPr>
          </w:p>
          <w:p w:rsidR="007F7AAB" w:rsidRPr="00327AAF" w:rsidRDefault="007F7AAB" w:rsidP="007F7AAB">
            <w:pPr>
              <w:pStyle w:val="11"/>
              <w:spacing w:line="240" w:lineRule="auto"/>
              <w:jc w:val="center"/>
              <w:rPr>
                <w:rFonts w:ascii="Times New Roman" w:hAnsi="Times New Roman" w:cs="Times New Roman"/>
                <w:sz w:val="24"/>
                <w:szCs w:val="24"/>
                <w:lang w:val="uk-UA"/>
              </w:rPr>
            </w:pPr>
          </w:p>
          <w:p w:rsidR="007F7AAB" w:rsidRPr="00327AAF" w:rsidRDefault="007F7AAB" w:rsidP="007F7AAB">
            <w:pPr>
              <w:pStyle w:val="11"/>
              <w:spacing w:line="240" w:lineRule="auto"/>
              <w:ind w:firstLine="123"/>
              <w:jc w:val="center"/>
              <w:rPr>
                <w:rFonts w:ascii="Times New Roman" w:hAnsi="Times New Roman" w:cs="Times New Roman"/>
                <w:sz w:val="24"/>
                <w:szCs w:val="24"/>
                <w:lang w:val="uk-UA"/>
              </w:rPr>
            </w:pPr>
          </w:p>
          <w:p w:rsidR="007F7AAB" w:rsidRPr="00327AAF" w:rsidRDefault="007F7AAB" w:rsidP="007F7AAB">
            <w:pPr>
              <w:pStyle w:val="11"/>
              <w:spacing w:line="240" w:lineRule="auto"/>
              <w:ind w:firstLine="123"/>
              <w:jc w:val="center"/>
              <w:rPr>
                <w:rFonts w:ascii="Times New Roman" w:hAnsi="Times New Roman" w:cs="Times New Roman"/>
                <w:sz w:val="24"/>
                <w:szCs w:val="24"/>
                <w:lang w:val="uk-UA"/>
              </w:rPr>
            </w:pPr>
          </w:p>
          <w:p w:rsidR="007F7AAB" w:rsidRPr="00327AAF" w:rsidRDefault="007F7AAB" w:rsidP="007F7AAB">
            <w:pPr>
              <w:pStyle w:val="11"/>
              <w:spacing w:line="240" w:lineRule="auto"/>
              <w:ind w:firstLine="123"/>
              <w:jc w:val="center"/>
              <w:rPr>
                <w:rFonts w:ascii="Times New Roman" w:hAnsi="Times New Roman" w:cs="Times New Roman"/>
                <w:sz w:val="24"/>
                <w:szCs w:val="24"/>
                <w:lang w:val="uk-UA"/>
              </w:rPr>
            </w:pPr>
            <w:r w:rsidRPr="00327AAF">
              <w:rPr>
                <w:rFonts w:ascii="Times New Roman" w:hAnsi="Times New Roman" w:cs="Times New Roman"/>
                <w:sz w:val="24"/>
                <w:szCs w:val="24"/>
              </w:rPr>
              <w:t xml:space="preserve">П </w:t>
            </w:r>
          </w:p>
          <w:p w:rsidR="007F7AAB" w:rsidRPr="00327AAF" w:rsidRDefault="007F7AAB" w:rsidP="007F7AAB">
            <w:pPr>
              <w:pStyle w:val="11"/>
              <w:spacing w:line="240" w:lineRule="auto"/>
              <w:ind w:firstLine="123"/>
              <w:jc w:val="center"/>
              <w:rPr>
                <w:rFonts w:ascii="Times New Roman" w:hAnsi="Times New Roman" w:cs="Times New Roman"/>
                <w:sz w:val="24"/>
                <w:szCs w:val="24"/>
                <w:lang w:val="uk-UA"/>
              </w:rPr>
            </w:pPr>
          </w:p>
          <w:p w:rsidR="007F7AAB" w:rsidRPr="00327AAF" w:rsidRDefault="007F7AAB" w:rsidP="007F7AAB">
            <w:pPr>
              <w:pStyle w:val="11"/>
              <w:spacing w:line="240" w:lineRule="auto"/>
              <w:ind w:firstLine="123"/>
              <w:jc w:val="center"/>
              <w:rPr>
                <w:rFonts w:ascii="Times New Roman" w:hAnsi="Times New Roman" w:cs="Times New Roman"/>
                <w:sz w:val="24"/>
                <w:szCs w:val="24"/>
                <w:lang w:val="uk-UA"/>
              </w:rPr>
            </w:pPr>
          </w:p>
          <w:p w:rsidR="007F7AAB" w:rsidRPr="00327AAF" w:rsidRDefault="007F7AAB" w:rsidP="007F7AAB">
            <w:pPr>
              <w:pStyle w:val="11"/>
              <w:spacing w:line="240" w:lineRule="auto"/>
              <w:ind w:firstLine="123"/>
              <w:jc w:val="center"/>
              <w:rPr>
                <w:rFonts w:ascii="Times New Roman" w:hAnsi="Times New Roman" w:cs="Times New Roman"/>
                <w:color w:val="FF0000"/>
                <w:sz w:val="24"/>
                <w:szCs w:val="24"/>
                <w:lang w:val="uk-UA"/>
              </w:rPr>
            </w:pPr>
            <w:r w:rsidRPr="00327AAF">
              <w:rPr>
                <w:rFonts w:ascii="Times New Roman" w:hAnsi="Times New Roman" w:cs="Times New Roman"/>
                <w:sz w:val="24"/>
                <w:szCs w:val="24"/>
              </w:rPr>
              <w:t xml:space="preserve">П </w:t>
            </w:r>
          </w:p>
        </w:tc>
        <w:tc>
          <w:tcPr>
            <w:tcW w:w="1984" w:type="dxa"/>
          </w:tcPr>
          <w:p w:rsidR="007F7AAB" w:rsidRPr="00327AAF" w:rsidRDefault="007F7AAB" w:rsidP="007F7AAB">
            <w:pPr>
              <w:pStyle w:val="11"/>
              <w:spacing w:line="240" w:lineRule="auto"/>
              <w:jc w:val="center"/>
              <w:rPr>
                <w:rFonts w:ascii="Times New Roman" w:hAnsi="Times New Roman" w:cs="Times New Roman"/>
                <w:color w:val="FF0000"/>
                <w:sz w:val="24"/>
                <w:szCs w:val="24"/>
                <w:lang w:val="uk-UA"/>
              </w:rPr>
            </w:pPr>
            <w:r w:rsidRPr="00327AAF">
              <w:rPr>
                <w:rFonts w:ascii="Times New Roman" w:hAnsi="Times New Roman" w:cs="Times New Roman"/>
                <w:sz w:val="24"/>
                <w:szCs w:val="24"/>
                <w:lang w:val="uk-UA"/>
              </w:rPr>
              <w:lastRenderedPageBreak/>
              <w:t>1-2 дні</w:t>
            </w:r>
          </w:p>
        </w:tc>
      </w:tr>
      <w:tr w:rsidR="007F7AAB" w:rsidRPr="00327AAF" w:rsidTr="0085592F">
        <w:tc>
          <w:tcPr>
            <w:tcW w:w="518" w:type="dxa"/>
          </w:tcPr>
          <w:p w:rsidR="007F7AAB" w:rsidRPr="00327AAF" w:rsidRDefault="007F7AAB" w:rsidP="007F7AAB">
            <w:pPr>
              <w:pStyle w:val="11"/>
              <w:spacing w:line="240" w:lineRule="auto"/>
              <w:jc w:val="center"/>
              <w:rPr>
                <w:rFonts w:ascii="Times New Roman" w:hAnsi="Times New Roman" w:cs="Times New Roman"/>
                <w:sz w:val="24"/>
                <w:szCs w:val="24"/>
                <w:lang w:val="uk-UA"/>
              </w:rPr>
            </w:pPr>
            <w:r w:rsidRPr="00327AAF">
              <w:rPr>
                <w:rFonts w:ascii="Times New Roman" w:hAnsi="Times New Roman" w:cs="Times New Roman"/>
                <w:sz w:val="24"/>
                <w:szCs w:val="24"/>
                <w:lang w:val="uk-UA"/>
              </w:rPr>
              <w:lastRenderedPageBreak/>
              <w:t>8</w:t>
            </w:r>
          </w:p>
        </w:tc>
        <w:tc>
          <w:tcPr>
            <w:tcW w:w="3276" w:type="dxa"/>
          </w:tcPr>
          <w:p w:rsidR="007F7AAB" w:rsidRPr="00327AAF" w:rsidRDefault="007F7AAB" w:rsidP="007F7AAB">
            <w:pPr>
              <w:pStyle w:val="11"/>
              <w:spacing w:line="240" w:lineRule="auto"/>
              <w:rPr>
                <w:rFonts w:ascii="Times New Roman" w:hAnsi="Times New Roman" w:cs="Times New Roman"/>
                <w:sz w:val="24"/>
                <w:szCs w:val="24"/>
                <w:lang w:val="uk-UA"/>
              </w:rPr>
            </w:pPr>
            <w:r w:rsidRPr="00327AAF">
              <w:rPr>
                <w:rFonts w:ascii="Times New Roman" w:hAnsi="Times New Roman" w:cs="Times New Roman"/>
                <w:sz w:val="24"/>
                <w:szCs w:val="24"/>
                <w:lang w:val="uk-UA"/>
              </w:rPr>
              <w:t xml:space="preserve">Оприлюднення проекту рішення виконавчого комітету Ічнянської міської ради </w:t>
            </w:r>
          </w:p>
        </w:tc>
        <w:tc>
          <w:tcPr>
            <w:tcW w:w="2551" w:type="dxa"/>
          </w:tcPr>
          <w:p w:rsidR="007F7AAB" w:rsidRPr="00327AAF" w:rsidRDefault="007F7AAB" w:rsidP="007F7AAB">
            <w:pPr>
              <w:pStyle w:val="11"/>
              <w:spacing w:line="240" w:lineRule="auto"/>
              <w:jc w:val="center"/>
              <w:rPr>
                <w:rFonts w:ascii="Times New Roman" w:hAnsi="Times New Roman" w:cs="Times New Roman"/>
                <w:sz w:val="24"/>
                <w:szCs w:val="24"/>
                <w:lang w:val="uk-UA"/>
              </w:rPr>
            </w:pPr>
            <w:r w:rsidRPr="00327AAF">
              <w:rPr>
                <w:rFonts w:ascii="Times New Roman" w:hAnsi="Times New Roman" w:cs="Times New Roman"/>
                <w:sz w:val="24"/>
                <w:szCs w:val="24"/>
                <w:lang w:val="uk-UA"/>
              </w:rPr>
              <w:t>Головний спеціаліст інформаційного відділу</w:t>
            </w:r>
          </w:p>
        </w:tc>
        <w:tc>
          <w:tcPr>
            <w:tcW w:w="1418" w:type="dxa"/>
          </w:tcPr>
          <w:p w:rsidR="007F7AAB" w:rsidRPr="00327AAF" w:rsidRDefault="007F7AAB" w:rsidP="007F7AAB">
            <w:pPr>
              <w:pStyle w:val="11"/>
              <w:spacing w:line="240" w:lineRule="auto"/>
              <w:jc w:val="center"/>
              <w:rPr>
                <w:rFonts w:ascii="Times New Roman" w:hAnsi="Times New Roman" w:cs="Times New Roman"/>
                <w:sz w:val="24"/>
                <w:szCs w:val="24"/>
                <w:lang w:val="uk-UA"/>
              </w:rPr>
            </w:pPr>
            <w:r w:rsidRPr="00327AAF">
              <w:rPr>
                <w:rFonts w:ascii="Times New Roman" w:hAnsi="Times New Roman" w:cs="Times New Roman"/>
                <w:sz w:val="24"/>
                <w:szCs w:val="24"/>
                <w:lang w:val="uk-UA"/>
              </w:rPr>
              <w:t>В</w:t>
            </w:r>
          </w:p>
          <w:p w:rsidR="007F7AAB" w:rsidRPr="00327AAF" w:rsidRDefault="007F7AAB" w:rsidP="007F7AAB">
            <w:pPr>
              <w:pStyle w:val="11"/>
              <w:spacing w:line="240" w:lineRule="auto"/>
              <w:jc w:val="center"/>
              <w:rPr>
                <w:rFonts w:ascii="Times New Roman" w:hAnsi="Times New Roman" w:cs="Times New Roman"/>
                <w:sz w:val="24"/>
                <w:szCs w:val="24"/>
                <w:lang w:val="uk-UA"/>
              </w:rPr>
            </w:pPr>
          </w:p>
          <w:p w:rsidR="007F7AAB" w:rsidRPr="00327AAF" w:rsidRDefault="007F7AAB" w:rsidP="007F7AAB">
            <w:pPr>
              <w:pStyle w:val="11"/>
              <w:spacing w:line="240" w:lineRule="auto"/>
              <w:jc w:val="center"/>
              <w:rPr>
                <w:rFonts w:ascii="Times New Roman" w:hAnsi="Times New Roman" w:cs="Times New Roman"/>
                <w:sz w:val="24"/>
                <w:szCs w:val="24"/>
                <w:lang w:val="uk-UA"/>
              </w:rPr>
            </w:pPr>
            <w:r w:rsidRPr="00327AAF">
              <w:rPr>
                <w:rFonts w:ascii="Times New Roman" w:hAnsi="Times New Roman" w:cs="Times New Roman"/>
                <w:sz w:val="24"/>
                <w:szCs w:val="24"/>
                <w:lang w:val="uk-UA"/>
              </w:rPr>
              <w:t>В</w:t>
            </w:r>
          </w:p>
        </w:tc>
        <w:tc>
          <w:tcPr>
            <w:tcW w:w="1984" w:type="dxa"/>
          </w:tcPr>
          <w:p w:rsidR="007F7AAB" w:rsidRPr="00327AAF" w:rsidRDefault="007F7AAB" w:rsidP="007F7AAB">
            <w:pPr>
              <w:pStyle w:val="11"/>
              <w:spacing w:line="240" w:lineRule="auto"/>
              <w:jc w:val="center"/>
              <w:rPr>
                <w:rFonts w:ascii="Times New Roman" w:hAnsi="Times New Roman" w:cs="Times New Roman"/>
                <w:sz w:val="24"/>
                <w:szCs w:val="24"/>
                <w:lang w:val="uk-UA"/>
              </w:rPr>
            </w:pPr>
            <w:r w:rsidRPr="00327AAF">
              <w:rPr>
                <w:rFonts w:ascii="Times New Roman" w:hAnsi="Times New Roman" w:cs="Times New Roman"/>
                <w:sz w:val="24"/>
                <w:szCs w:val="24"/>
                <w:lang w:val="uk-UA"/>
              </w:rPr>
              <w:t>Не пізніше ніж за 10 робочих днів до дати його розгляду з метою прийняття</w:t>
            </w:r>
          </w:p>
        </w:tc>
      </w:tr>
      <w:tr w:rsidR="007F7AAB" w:rsidRPr="00327AAF" w:rsidTr="0085592F">
        <w:tc>
          <w:tcPr>
            <w:tcW w:w="518" w:type="dxa"/>
          </w:tcPr>
          <w:p w:rsidR="007F7AAB" w:rsidRPr="00327AAF" w:rsidRDefault="007F7AAB" w:rsidP="007F7AAB">
            <w:pPr>
              <w:pStyle w:val="11"/>
              <w:spacing w:line="240" w:lineRule="auto"/>
              <w:jc w:val="center"/>
              <w:rPr>
                <w:rFonts w:ascii="Times New Roman" w:hAnsi="Times New Roman" w:cs="Times New Roman"/>
                <w:sz w:val="24"/>
                <w:szCs w:val="24"/>
                <w:lang w:val="uk-UA"/>
              </w:rPr>
            </w:pPr>
            <w:r w:rsidRPr="00327AAF">
              <w:rPr>
                <w:rFonts w:ascii="Times New Roman" w:hAnsi="Times New Roman" w:cs="Times New Roman"/>
                <w:sz w:val="24"/>
                <w:szCs w:val="24"/>
                <w:lang w:val="uk-UA"/>
              </w:rPr>
              <w:t>8</w:t>
            </w:r>
          </w:p>
        </w:tc>
        <w:tc>
          <w:tcPr>
            <w:tcW w:w="3276" w:type="dxa"/>
          </w:tcPr>
          <w:p w:rsidR="007F7AAB" w:rsidRPr="00327AAF" w:rsidRDefault="007F7AAB" w:rsidP="007F7AAB">
            <w:pPr>
              <w:pStyle w:val="a9"/>
              <w:rPr>
                <w:rFonts w:ascii="Times New Roman" w:hAnsi="Times New Roman" w:cs="Times New Roman"/>
                <w:sz w:val="24"/>
                <w:szCs w:val="24"/>
              </w:rPr>
            </w:pPr>
            <w:r w:rsidRPr="00327AAF">
              <w:rPr>
                <w:rFonts w:ascii="Times New Roman" w:hAnsi="Times New Roman" w:cs="Times New Roman"/>
                <w:sz w:val="24"/>
                <w:szCs w:val="24"/>
              </w:rPr>
              <w:t>Розгляд проекту рішення на засіданні виконавчого комітету.</w:t>
            </w:r>
          </w:p>
          <w:p w:rsidR="007F7AAB" w:rsidRPr="00327AAF" w:rsidRDefault="007F7AAB" w:rsidP="007F7AAB">
            <w:pPr>
              <w:pStyle w:val="a9"/>
              <w:rPr>
                <w:rFonts w:ascii="Times New Roman" w:hAnsi="Times New Roman" w:cs="Times New Roman"/>
                <w:sz w:val="24"/>
                <w:szCs w:val="24"/>
              </w:rPr>
            </w:pPr>
          </w:p>
          <w:p w:rsidR="007F7AAB" w:rsidRPr="00327AAF" w:rsidRDefault="007F7AAB" w:rsidP="007F7AAB">
            <w:pPr>
              <w:pStyle w:val="a9"/>
              <w:rPr>
                <w:rFonts w:ascii="Times New Roman" w:hAnsi="Times New Roman" w:cs="Times New Roman"/>
                <w:sz w:val="24"/>
                <w:szCs w:val="24"/>
              </w:rPr>
            </w:pPr>
            <w:r w:rsidRPr="00327AAF">
              <w:rPr>
                <w:rFonts w:ascii="Times New Roman" w:hAnsi="Times New Roman" w:cs="Times New Roman"/>
                <w:sz w:val="24"/>
                <w:szCs w:val="24"/>
              </w:rPr>
              <w:t>Підписання рішення виконавчого комітету міської ради</w:t>
            </w:r>
          </w:p>
        </w:tc>
        <w:tc>
          <w:tcPr>
            <w:tcW w:w="2551"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 xml:space="preserve">Виконавчий комітет </w:t>
            </w:r>
          </w:p>
          <w:p w:rsidR="007F7AAB" w:rsidRPr="00327AAF" w:rsidRDefault="007F7AAB" w:rsidP="007F7AAB">
            <w:pPr>
              <w:pStyle w:val="a9"/>
              <w:jc w:val="center"/>
              <w:rPr>
                <w:rFonts w:ascii="Times New Roman" w:hAnsi="Times New Roman" w:cs="Times New Roman"/>
                <w:sz w:val="24"/>
                <w:szCs w:val="24"/>
              </w:rPr>
            </w:pPr>
          </w:p>
          <w:p w:rsidR="007F7AAB" w:rsidRPr="00327AAF" w:rsidRDefault="007F7AAB" w:rsidP="007F7AAB">
            <w:pPr>
              <w:pStyle w:val="a9"/>
              <w:jc w:val="center"/>
              <w:rPr>
                <w:rFonts w:ascii="Times New Roman" w:hAnsi="Times New Roman" w:cs="Times New Roman"/>
                <w:sz w:val="24"/>
                <w:szCs w:val="24"/>
              </w:rPr>
            </w:pPr>
          </w:p>
          <w:p w:rsidR="007F7AAB" w:rsidRPr="00327AAF" w:rsidRDefault="007F7AAB" w:rsidP="007F7AAB">
            <w:pPr>
              <w:pStyle w:val="a9"/>
              <w:jc w:val="center"/>
              <w:rPr>
                <w:rFonts w:ascii="Times New Roman" w:hAnsi="Times New Roman" w:cs="Times New Roman"/>
                <w:sz w:val="24"/>
                <w:szCs w:val="24"/>
              </w:rPr>
            </w:pPr>
          </w:p>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Міський голова</w:t>
            </w:r>
          </w:p>
        </w:tc>
        <w:tc>
          <w:tcPr>
            <w:tcW w:w="1418"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У</w:t>
            </w:r>
          </w:p>
          <w:p w:rsidR="007F7AAB" w:rsidRPr="00327AAF" w:rsidRDefault="007F7AAB" w:rsidP="007F7AAB">
            <w:pPr>
              <w:pStyle w:val="a9"/>
              <w:jc w:val="center"/>
              <w:rPr>
                <w:rFonts w:ascii="Times New Roman" w:hAnsi="Times New Roman" w:cs="Times New Roman"/>
                <w:sz w:val="24"/>
                <w:szCs w:val="24"/>
              </w:rPr>
            </w:pPr>
          </w:p>
          <w:p w:rsidR="007F7AAB" w:rsidRPr="00327AAF" w:rsidRDefault="007F7AAB" w:rsidP="007F7AAB">
            <w:pPr>
              <w:pStyle w:val="a9"/>
              <w:jc w:val="center"/>
              <w:rPr>
                <w:rFonts w:ascii="Times New Roman" w:hAnsi="Times New Roman" w:cs="Times New Roman"/>
                <w:sz w:val="24"/>
                <w:szCs w:val="24"/>
              </w:rPr>
            </w:pPr>
          </w:p>
          <w:p w:rsidR="007F7AAB" w:rsidRPr="00327AAF" w:rsidRDefault="007F7AAB" w:rsidP="007F7AAB">
            <w:pPr>
              <w:pStyle w:val="a9"/>
              <w:jc w:val="center"/>
              <w:rPr>
                <w:rFonts w:ascii="Times New Roman" w:hAnsi="Times New Roman" w:cs="Times New Roman"/>
                <w:sz w:val="24"/>
                <w:szCs w:val="24"/>
              </w:rPr>
            </w:pPr>
          </w:p>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В</w:t>
            </w:r>
          </w:p>
        </w:tc>
        <w:tc>
          <w:tcPr>
            <w:tcW w:w="1984"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За окремим графіком</w:t>
            </w:r>
          </w:p>
        </w:tc>
      </w:tr>
      <w:tr w:rsidR="007F7AAB" w:rsidRPr="00327AAF" w:rsidTr="0085592F">
        <w:tc>
          <w:tcPr>
            <w:tcW w:w="518" w:type="dxa"/>
          </w:tcPr>
          <w:p w:rsidR="007F7AAB" w:rsidRPr="00327AAF" w:rsidRDefault="007F7AAB" w:rsidP="007F7AAB">
            <w:pPr>
              <w:pStyle w:val="11"/>
              <w:spacing w:line="240" w:lineRule="auto"/>
              <w:jc w:val="center"/>
              <w:rPr>
                <w:rFonts w:ascii="Times New Roman" w:hAnsi="Times New Roman" w:cs="Times New Roman"/>
                <w:sz w:val="24"/>
                <w:szCs w:val="24"/>
                <w:lang w:val="uk-UA"/>
              </w:rPr>
            </w:pPr>
            <w:r w:rsidRPr="00327AAF">
              <w:rPr>
                <w:rFonts w:ascii="Times New Roman" w:hAnsi="Times New Roman" w:cs="Times New Roman"/>
                <w:sz w:val="24"/>
                <w:szCs w:val="24"/>
                <w:lang w:val="uk-UA"/>
              </w:rPr>
              <w:t>9</w:t>
            </w:r>
          </w:p>
        </w:tc>
        <w:tc>
          <w:tcPr>
            <w:tcW w:w="3276" w:type="dxa"/>
          </w:tcPr>
          <w:p w:rsidR="007F7AAB" w:rsidRPr="00327AAF" w:rsidRDefault="007F7AAB" w:rsidP="007F7AAB">
            <w:pPr>
              <w:pStyle w:val="11"/>
              <w:spacing w:line="240" w:lineRule="auto"/>
              <w:rPr>
                <w:rFonts w:ascii="Times New Roman" w:hAnsi="Times New Roman" w:cs="Times New Roman"/>
                <w:sz w:val="24"/>
                <w:szCs w:val="24"/>
                <w:lang w:val="uk-UA"/>
              </w:rPr>
            </w:pPr>
            <w:r w:rsidRPr="00327AAF">
              <w:rPr>
                <w:rFonts w:ascii="Times New Roman" w:hAnsi="Times New Roman" w:cs="Times New Roman"/>
                <w:sz w:val="24"/>
                <w:szCs w:val="24"/>
                <w:lang w:val="uk-UA"/>
              </w:rPr>
              <w:t>Оформлення протоколу засідання виконавчого комітету</w:t>
            </w:r>
          </w:p>
        </w:tc>
        <w:tc>
          <w:tcPr>
            <w:tcW w:w="2551" w:type="dxa"/>
          </w:tcPr>
          <w:p w:rsidR="007F7AAB" w:rsidRPr="00327AAF" w:rsidRDefault="007F7AAB" w:rsidP="007F7AAB">
            <w:pPr>
              <w:pStyle w:val="11"/>
              <w:spacing w:line="240" w:lineRule="auto"/>
              <w:jc w:val="center"/>
              <w:rPr>
                <w:rFonts w:ascii="Times New Roman" w:hAnsi="Times New Roman" w:cs="Times New Roman"/>
                <w:sz w:val="24"/>
                <w:szCs w:val="24"/>
                <w:lang w:val="uk-UA"/>
              </w:rPr>
            </w:pPr>
            <w:r w:rsidRPr="00327AAF">
              <w:rPr>
                <w:rFonts w:ascii="Times New Roman" w:hAnsi="Times New Roman" w:cs="Times New Roman"/>
                <w:sz w:val="24"/>
                <w:szCs w:val="24"/>
              </w:rPr>
              <w:t>Керуючий справами виконавчого  комітету</w:t>
            </w:r>
          </w:p>
        </w:tc>
        <w:tc>
          <w:tcPr>
            <w:tcW w:w="1418" w:type="dxa"/>
          </w:tcPr>
          <w:p w:rsidR="007F7AAB" w:rsidRPr="00327AAF" w:rsidRDefault="007F7AAB" w:rsidP="007F7AAB">
            <w:pPr>
              <w:pStyle w:val="11"/>
              <w:spacing w:line="240" w:lineRule="auto"/>
              <w:jc w:val="center"/>
              <w:rPr>
                <w:rFonts w:ascii="Times New Roman" w:hAnsi="Times New Roman" w:cs="Times New Roman"/>
                <w:sz w:val="24"/>
                <w:szCs w:val="24"/>
                <w:lang w:val="uk-UA"/>
              </w:rPr>
            </w:pPr>
            <w:r w:rsidRPr="00327AAF">
              <w:rPr>
                <w:rFonts w:ascii="Times New Roman" w:hAnsi="Times New Roman" w:cs="Times New Roman"/>
                <w:sz w:val="24"/>
                <w:szCs w:val="24"/>
              </w:rPr>
              <w:t xml:space="preserve">В </w:t>
            </w:r>
          </w:p>
          <w:p w:rsidR="007F7AAB" w:rsidRPr="00327AAF" w:rsidRDefault="007F7AAB" w:rsidP="007F7AAB">
            <w:pPr>
              <w:pStyle w:val="11"/>
              <w:spacing w:line="240" w:lineRule="auto"/>
              <w:jc w:val="center"/>
              <w:rPr>
                <w:rFonts w:ascii="Times New Roman" w:hAnsi="Times New Roman" w:cs="Times New Roman"/>
                <w:sz w:val="24"/>
                <w:szCs w:val="24"/>
                <w:lang w:val="uk-UA"/>
              </w:rPr>
            </w:pPr>
          </w:p>
          <w:p w:rsidR="007F7AAB" w:rsidRPr="00327AAF" w:rsidRDefault="007F7AAB" w:rsidP="007F7AAB">
            <w:pPr>
              <w:pStyle w:val="11"/>
              <w:spacing w:line="240" w:lineRule="auto"/>
              <w:jc w:val="center"/>
              <w:rPr>
                <w:rFonts w:ascii="Times New Roman" w:hAnsi="Times New Roman" w:cs="Times New Roman"/>
                <w:sz w:val="24"/>
                <w:szCs w:val="24"/>
              </w:rPr>
            </w:pPr>
          </w:p>
        </w:tc>
        <w:tc>
          <w:tcPr>
            <w:tcW w:w="1984" w:type="dxa"/>
          </w:tcPr>
          <w:p w:rsidR="007F7AAB" w:rsidRPr="00327AAF" w:rsidRDefault="007F7AAB" w:rsidP="007F7AAB">
            <w:pPr>
              <w:pStyle w:val="11"/>
              <w:spacing w:line="240" w:lineRule="auto"/>
              <w:jc w:val="center"/>
              <w:rPr>
                <w:rFonts w:ascii="Times New Roman" w:hAnsi="Times New Roman" w:cs="Times New Roman"/>
                <w:sz w:val="24"/>
                <w:szCs w:val="24"/>
                <w:lang w:val="uk-UA"/>
              </w:rPr>
            </w:pPr>
            <w:r w:rsidRPr="00327AAF">
              <w:rPr>
                <w:rFonts w:ascii="Times New Roman" w:hAnsi="Times New Roman" w:cs="Times New Roman"/>
                <w:sz w:val="24"/>
                <w:szCs w:val="24"/>
                <w:lang w:val="uk-UA"/>
              </w:rPr>
              <w:t>1-2 дні</w:t>
            </w:r>
          </w:p>
        </w:tc>
      </w:tr>
      <w:tr w:rsidR="007F7AAB" w:rsidRPr="00327AAF" w:rsidTr="0085592F">
        <w:tc>
          <w:tcPr>
            <w:tcW w:w="518" w:type="dxa"/>
          </w:tcPr>
          <w:p w:rsidR="007F7AAB" w:rsidRPr="00327AAF" w:rsidRDefault="007F7AAB" w:rsidP="007F7AAB">
            <w:pPr>
              <w:pStyle w:val="11"/>
              <w:spacing w:line="240" w:lineRule="auto"/>
              <w:jc w:val="center"/>
              <w:rPr>
                <w:rFonts w:ascii="Times New Roman" w:hAnsi="Times New Roman" w:cs="Times New Roman"/>
                <w:sz w:val="24"/>
                <w:szCs w:val="24"/>
                <w:lang w:val="uk-UA"/>
              </w:rPr>
            </w:pPr>
            <w:r w:rsidRPr="00327AAF">
              <w:rPr>
                <w:rFonts w:ascii="Times New Roman" w:hAnsi="Times New Roman" w:cs="Times New Roman"/>
                <w:sz w:val="24"/>
                <w:szCs w:val="24"/>
                <w:lang w:val="uk-UA"/>
              </w:rPr>
              <w:t>10</w:t>
            </w:r>
          </w:p>
        </w:tc>
        <w:tc>
          <w:tcPr>
            <w:tcW w:w="3276" w:type="dxa"/>
          </w:tcPr>
          <w:p w:rsidR="007F7AAB" w:rsidRPr="00327AAF" w:rsidRDefault="007F7AAB" w:rsidP="007F7AAB">
            <w:pPr>
              <w:pStyle w:val="a9"/>
              <w:rPr>
                <w:rFonts w:ascii="Times New Roman" w:hAnsi="Times New Roman" w:cs="Times New Roman"/>
                <w:sz w:val="24"/>
                <w:szCs w:val="24"/>
              </w:rPr>
            </w:pPr>
            <w:r w:rsidRPr="00327AAF">
              <w:rPr>
                <w:rFonts w:ascii="Times New Roman" w:hAnsi="Times New Roman" w:cs="Times New Roman"/>
                <w:sz w:val="24"/>
                <w:szCs w:val="24"/>
              </w:rPr>
              <w:t xml:space="preserve">Отримання копії рішення виконавчого комітету </w:t>
            </w:r>
          </w:p>
          <w:p w:rsidR="007F7AAB" w:rsidRPr="00327AAF" w:rsidRDefault="007F7AAB" w:rsidP="007F7AAB">
            <w:pPr>
              <w:pStyle w:val="a9"/>
              <w:rPr>
                <w:rFonts w:ascii="Times New Roman" w:hAnsi="Times New Roman" w:cs="Times New Roman"/>
                <w:sz w:val="24"/>
                <w:szCs w:val="24"/>
              </w:rPr>
            </w:pPr>
          </w:p>
          <w:p w:rsidR="007F7AAB" w:rsidRPr="00327AAF" w:rsidRDefault="007F7AAB" w:rsidP="007F7AAB">
            <w:pPr>
              <w:pStyle w:val="a9"/>
              <w:rPr>
                <w:rFonts w:ascii="Times New Roman" w:hAnsi="Times New Roman" w:cs="Times New Roman"/>
                <w:sz w:val="24"/>
                <w:szCs w:val="24"/>
              </w:rPr>
            </w:pPr>
            <w:r w:rsidRPr="00327AAF">
              <w:rPr>
                <w:rFonts w:ascii="Times New Roman" w:hAnsi="Times New Roman" w:cs="Times New Roman"/>
                <w:sz w:val="24"/>
                <w:szCs w:val="24"/>
              </w:rPr>
              <w:t>Виписка приватизаційних платіжних доручень</w:t>
            </w:r>
          </w:p>
        </w:tc>
        <w:tc>
          <w:tcPr>
            <w:tcW w:w="2551" w:type="dxa"/>
          </w:tcPr>
          <w:p w:rsidR="007F7AAB" w:rsidRPr="00327AAF" w:rsidRDefault="007F7AAB" w:rsidP="007F7AAB">
            <w:pPr>
              <w:pStyle w:val="11"/>
              <w:spacing w:line="240" w:lineRule="auto"/>
              <w:jc w:val="center"/>
              <w:rPr>
                <w:rFonts w:ascii="Times New Roman" w:hAnsi="Times New Roman" w:cs="Times New Roman"/>
                <w:sz w:val="24"/>
                <w:szCs w:val="24"/>
                <w:lang w:val="uk-UA"/>
              </w:rPr>
            </w:pPr>
            <w:r w:rsidRPr="00327AAF">
              <w:rPr>
                <w:rFonts w:ascii="Times New Roman" w:hAnsi="Times New Roman" w:cs="Times New Roman"/>
                <w:sz w:val="24"/>
                <w:szCs w:val="24"/>
                <w:lang w:val="uk-UA"/>
              </w:rPr>
              <w:t xml:space="preserve">Головний спеціаліст </w:t>
            </w:r>
          </w:p>
          <w:p w:rsidR="007F7AAB" w:rsidRPr="00327AAF" w:rsidRDefault="007F7AAB" w:rsidP="007F7AAB">
            <w:pPr>
              <w:pStyle w:val="a9"/>
              <w:jc w:val="center"/>
              <w:rPr>
                <w:rFonts w:ascii="Times New Roman" w:hAnsi="Times New Roman" w:cs="Times New Roman"/>
                <w:sz w:val="24"/>
                <w:szCs w:val="24"/>
              </w:rPr>
            </w:pPr>
          </w:p>
          <w:p w:rsidR="007F7AAB" w:rsidRPr="00327AAF" w:rsidRDefault="007F7AAB" w:rsidP="007F7AAB">
            <w:pPr>
              <w:pStyle w:val="a9"/>
              <w:jc w:val="center"/>
              <w:rPr>
                <w:rFonts w:ascii="Times New Roman" w:hAnsi="Times New Roman" w:cs="Times New Roman"/>
                <w:sz w:val="24"/>
                <w:szCs w:val="24"/>
              </w:rPr>
            </w:pPr>
          </w:p>
          <w:p w:rsidR="007F7AAB" w:rsidRPr="00327AAF" w:rsidRDefault="007F7AAB" w:rsidP="007F7AAB">
            <w:pPr>
              <w:pStyle w:val="a9"/>
              <w:jc w:val="center"/>
              <w:rPr>
                <w:rFonts w:ascii="Times New Roman" w:hAnsi="Times New Roman" w:cs="Times New Roman"/>
                <w:sz w:val="24"/>
                <w:szCs w:val="24"/>
              </w:rPr>
            </w:pPr>
          </w:p>
        </w:tc>
        <w:tc>
          <w:tcPr>
            <w:tcW w:w="1418"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В</w:t>
            </w:r>
          </w:p>
          <w:p w:rsidR="007F7AAB" w:rsidRPr="00327AAF" w:rsidRDefault="007F7AAB" w:rsidP="007F7AAB">
            <w:pPr>
              <w:pStyle w:val="a9"/>
              <w:jc w:val="center"/>
              <w:rPr>
                <w:rFonts w:ascii="Times New Roman" w:hAnsi="Times New Roman" w:cs="Times New Roman"/>
                <w:sz w:val="24"/>
                <w:szCs w:val="24"/>
              </w:rPr>
            </w:pPr>
          </w:p>
          <w:p w:rsidR="007F7AAB" w:rsidRPr="00327AAF" w:rsidRDefault="007F7AAB" w:rsidP="007F7AAB">
            <w:pPr>
              <w:pStyle w:val="a9"/>
              <w:jc w:val="center"/>
              <w:rPr>
                <w:rFonts w:ascii="Times New Roman" w:hAnsi="Times New Roman" w:cs="Times New Roman"/>
                <w:sz w:val="24"/>
                <w:szCs w:val="24"/>
              </w:rPr>
            </w:pPr>
          </w:p>
          <w:p w:rsidR="007F7AAB" w:rsidRPr="00327AAF" w:rsidRDefault="007F7AAB" w:rsidP="007F7AAB">
            <w:pPr>
              <w:pStyle w:val="a9"/>
              <w:jc w:val="center"/>
              <w:rPr>
                <w:rFonts w:ascii="Times New Roman" w:hAnsi="Times New Roman" w:cs="Times New Roman"/>
                <w:sz w:val="24"/>
                <w:szCs w:val="24"/>
              </w:rPr>
            </w:pPr>
          </w:p>
          <w:p w:rsidR="007F7AAB" w:rsidRPr="00327AAF" w:rsidRDefault="007F7AAB" w:rsidP="007F7AAB">
            <w:pPr>
              <w:pStyle w:val="a9"/>
              <w:jc w:val="center"/>
              <w:rPr>
                <w:rFonts w:ascii="Times New Roman" w:hAnsi="Times New Roman" w:cs="Times New Roman"/>
                <w:sz w:val="24"/>
                <w:szCs w:val="24"/>
              </w:rPr>
            </w:pPr>
          </w:p>
        </w:tc>
        <w:tc>
          <w:tcPr>
            <w:tcW w:w="1984"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1-2 дні</w:t>
            </w:r>
          </w:p>
        </w:tc>
      </w:tr>
      <w:tr w:rsidR="007F7AAB" w:rsidRPr="00327AAF" w:rsidTr="0085592F">
        <w:tc>
          <w:tcPr>
            <w:tcW w:w="518" w:type="dxa"/>
          </w:tcPr>
          <w:p w:rsidR="007F7AAB" w:rsidRPr="00327AAF" w:rsidRDefault="007F7AAB" w:rsidP="007F7AAB">
            <w:pPr>
              <w:pStyle w:val="11"/>
              <w:spacing w:line="240" w:lineRule="auto"/>
              <w:jc w:val="center"/>
              <w:rPr>
                <w:rFonts w:ascii="Times New Roman" w:hAnsi="Times New Roman" w:cs="Times New Roman"/>
                <w:sz w:val="24"/>
                <w:szCs w:val="24"/>
                <w:lang w:val="uk-UA"/>
              </w:rPr>
            </w:pPr>
            <w:r w:rsidRPr="00327AAF">
              <w:rPr>
                <w:rFonts w:ascii="Times New Roman" w:hAnsi="Times New Roman" w:cs="Times New Roman"/>
                <w:sz w:val="24"/>
                <w:szCs w:val="24"/>
                <w:lang w:val="uk-UA"/>
              </w:rPr>
              <w:t>11</w:t>
            </w:r>
          </w:p>
        </w:tc>
        <w:tc>
          <w:tcPr>
            <w:tcW w:w="3276" w:type="dxa"/>
          </w:tcPr>
          <w:p w:rsidR="007F7AAB" w:rsidRPr="00327AAF" w:rsidRDefault="007F7AAB" w:rsidP="007F7AAB">
            <w:pPr>
              <w:pStyle w:val="a9"/>
              <w:rPr>
                <w:rFonts w:ascii="Times New Roman" w:hAnsi="Times New Roman" w:cs="Times New Roman"/>
                <w:sz w:val="24"/>
                <w:szCs w:val="24"/>
              </w:rPr>
            </w:pPr>
            <w:r w:rsidRPr="00327AAF">
              <w:rPr>
                <w:rFonts w:ascii="Times New Roman" w:hAnsi="Times New Roman" w:cs="Times New Roman"/>
                <w:sz w:val="24"/>
                <w:szCs w:val="24"/>
              </w:rPr>
              <w:t>Передача приватизаційних платіжних доручень до  відділу «Центр надання адміністративних послуг»</w:t>
            </w:r>
          </w:p>
        </w:tc>
        <w:tc>
          <w:tcPr>
            <w:tcW w:w="2551" w:type="dxa"/>
          </w:tcPr>
          <w:p w:rsidR="007F7AAB" w:rsidRPr="00327AAF" w:rsidRDefault="007F7AAB" w:rsidP="007F7AAB">
            <w:pPr>
              <w:pStyle w:val="11"/>
              <w:spacing w:line="240" w:lineRule="auto"/>
              <w:jc w:val="center"/>
              <w:rPr>
                <w:rFonts w:ascii="Times New Roman" w:hAnsi="Times New Roman" w:cs="Times New Roman"/>
                <w:sz w:val="24"/>
                <w:szCs w:val="24"/>
                <w:lang w:val="uk-UA"/>
              </w:rPr>
            </w:pPr>
            <w:r w:rsidRPr="00327AAF">
              <w:rPr>
                <w:rFonts w:ascii="Times New Roman" w:hAnsi="Times New Roman" w:cs="Times New Roman"/>
                <w:sz w:val="24"/>
                <w:szCs w:val="24"/>
                <w:lang w:val="uk-UA"/>
              </w:rPr>
              <w:t xml:space="preserve">Головний спеціаліст </w:t>
            </w:r>
          </w:p>
          <w:p w:rsidR="007F7AAB" w:rsidRPr="00327AAF" w:rsidRDefault="007F7AAB" w:rsidP="007F7AAB">
            <w:pPr>
              <w:pStyle w:val="a9"/>
              <w:jc w:val="center"/>
              <w:rPr>
                <w:rFonts w:ascii="Times New Roman" w:hAnsi="Times New Roman" w:cs="Times New Roman"/>
                <w:sz w:val="24"/>
                <w:szCs w:val="24"/>
              </w:rPr>
            </w:pPr>
          </w:p>
          <w:p w:rsidR="007F7AAB" w:rsidRPr="00327AAF" w:rsidRDefault="007F7AAB" w:rsidP="007F7AAB">
            <w:pPr>
              <w:pStyle w:val="a9"/>
              <w:jc w:val="center"/>
              <w:rPr>
                <w:rFonts w:ascii="Times New Roman" w:hAnsi="Times New Roman" w:cs="Times New Roman"/>
                <w:sz w:val="24"/>
                <w:szCs w:val="24"/>
              </w:rPr>
            </w:pPr>
          </w:p>
          <w:p w:rsidR="007F7AAB" w:rsidRPr="00327AAF" w:rsidRDefault="007F7AAB" w:rsidP="007F7AAB">
            <w:pPr>
              <w:pStyle w:val="a9"/>
              <w:jc w:val="center"/>
              <w:rPr>
                <w:rFonts w:ascii="Times New Roman" w:hAnsi="Times New Roman" w:cs="Times New Roman"/>
                <w:sz w:val="24"/>
                <w:szCs w:val="24"/>
              </w:rPr>
            </w:pPr>
          </w:p>
        </w:tc>
        <w:tc>
          <w:tcPr>
            <w:tcW w:w="1418"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В</w:t>
            </w:r>
          </w:p>
          <w:p w:rsidR="007F7AAB" w:rsidRPr="00327AAF" w:rsidRDefault="007F7AAB" w:rsidP="007F7AAB">
            <w:pPr>
              <w:pStyle w:val="a9"/>
              <w:jc w:val="center"/>
              <w:rPr>
                <w:rFonts w:ascii="Times New Roman" w:hAnsi="Times New Roman" w:cs="Times New Roman"/>
                <w:sz w:val="24"/>
                <w:szCs w:val="24"/>
              </w:rPr>
            </w:pPr>
          </w:p>
          <w:p w:rsidR="007F7AAB" w:rsidRPr="00327AAF" w:rsidRDefault="007F7AAB" w:rsidP="007F7AAB">
            <w:pPr>
              <w:pStyle w:val="a9"/>
              <w:jc w:val="center"/>
              <w:rPr>
                <w:rFonts w:ascii="Times New Roman" w:hAnsi="Times New Roman" w:cs="Times New Roman"/>
                <w:sz w:val="24"/>
                <w:szCs w:val="24"/>
              </w:rPr>
            </w:pPr>
          </w:p>
          <w:p w:rsidR="007F7AAB" w:rsidRPr="00327AAF" w:rsidRDefault="007F7AAB" w:rsidP="007F7AAB">
            <w:pPr>
              <w:pStyle w:val="a9"/>
              <w:jc w:val="center"/>
              <w:rPr>
                <w:rFonts w:ascii="Times New Roman" w:hAnsi="Times New Roman" w:cs="Times New Roman"/>
                <w:sz w:val="24"/>
                <w:szCs w:val="24"/>
              </w:rPr>
            </w:pPr>
          </w:p>
          <w:p w:rsidR="007F7AAB" w:rsidRPr="00327AAF" w:rsidRDefault="007F7AAB" w:rsidP="007F7AAB">
            <w:pPr>
              <w:pStyle w:val="a9"/>
              <w:jc w:val="center"/>
              <w:rPr>
                <w:rFonts w:ascii="Times New Roman" w:hAnsi="Times New Roman" w:cs="Times New Roman"/>
                <w:sz w:val="24"/>
                <w:szCs w:val="24"/>
              </w:rPr>
            </w:pPr>
          </w:p>
        </w:tc>
        <w:tc>
          <w:tcPr>
            <w:tcW w:w="1984"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В день оформлення або протягом наступного робочого дня</w:t>
            </w:r>
          </w:p>
        </w:tc>
      </w:tr>
      <w:tr w:rsidR="007F7AAB" w:rsidRPr="00327AAF" w:rsidTr="0085592F">
        <w:tc>
          <w:tcPr>
            <w:tcW w:w="518" w:type="dxa"/>
          </w:tcPr>
          <w:p w:rsidR="007F7AAB" w:rsidRPr="00327AAF" w:rsidRDefault="007F7AAB" w:rsidP="007F7AAB">
            <w:pPr>
              <w:pStyle w:val="11"/>
              <w:spacing w:line="240" w:lineRule="auto"/>
              <w:jc w:val="center"/>
              <w:rPr>
                <w:rFonts w:ascii="Times New Roman" w:hAnsi="Times New Roman" w:cs="Times New Roman"/>
                <w:sz w:val="24"/>
                <w:szCs w:val="24"/>
                <w:lang w:val="uk-UA"/>
              </w:rPr>
            </w:pPr>
            <w:r w:rsidRPr="00327AAF">
              <w:rPr>
                <w:rFonts w:ascii="Times New Roman" w:hAnsi="Times New Roman" w:cs="Times New Roman"/>
                <w:sz w:val="24"/>
                <w:szCs w:val="24"/>
                <w:lang w:val="uk-UA"/>
              </w:rPr>
              <w:t>12</w:t>
            </w:r>
          </w:p>
        </w:tc>
        <w:tc>
          <w:tcPr>
            <w:tcW w:w="3276" w:type="dxa"/>
          </w:tcPr>
          <w:p w:rsidR="007F7AAB" w:rsidRPr="00327AAF" w:rsidRDefault="007F7AAB" w:rsidP="007F7AAB">
            <w:pPr>
              <w:pStyle w:val="a9"/>
              <w:rPr>
                <w:rFonts w:ascii="Times New Roman" w:hAnsi="Times New Roman" w:cs="Times New Roman"/>
                <w:sz w:val="24"/>
                <w:szCs w:val="24"/>
              </w:rPr>
            </w:pPr>
            <w:r w:rsidRPr="00327AAF">
              <w:rPr>
                <w:rFonts w:ascii="Times New Roman" w:hAnsi="Times New Roman" w:cs="Times New Roman"/>
                <w:sz w:val="24"/>
                <w:szCs w:val="24"/>
              </w:rPr>
              <w:t>Видача заявнику приватизаційних платіжних доручень для списання житлових чеків з депозитних рахунків громадян</w:t>
            </w:r>
          </w:p>
        </w:tc>
        <w:tc>
          <w:tcPr>
            <w:tcW w:w="2551"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 xml:space="preserve">Адміністратор </w:t>
            </w:r>
          </w:p>
        </w:tc>
        <w:tc>
          <w:tcPr>
            <w:tcW w:w="1418"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В</w:t>
            </w:r>
          </w:p>
        </w:tc>
        <w:tc>
          <w:tcPr>
            <w:tcW w:w="1984"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У години прийому</w:t>
            </w:r>
          </w:p>
        </w:tc>
      </w:tr>
      <w:tr w:rsidR="007F7AAB" w:rsidRPr="00327AAF" w:rsidTr="0085592F">
        <w:tc>
          <w:tcPr>
            <w:tcW w:w="518" w:type="dxa"/>
          </w:tcPr>
          <w:p w:rsidR="007F7AAB" w:rsidRPr="00327AAF" w:rsidRDefault="007F7AAB" w:rsidP="007F7AAB">
            <w:pPr>
              <w:pStyle w:val="11"/>
              <w:spacing w:line="240" w:lineRule="auto"/>
              <w:jc w:val="center"/>
              <w:rPr>
                <w:rFonts w:ascii="Times New Roman" w:hAnsi="Times New Roman" w:cs="Times New Roman"/>
                <w:sz w:val="24"/>
                <w:szCs w:val="24"/>
                <w:lang w:val="uk-UA"/>
              </w:rPr>
            </w:pPr>
            <w:r w:rsidRPr="00327AAF">
              <w:rPr>
                <w:rFonts w:ascii="Times New Roman" w:hAnsi="Times New Roman" w:cs="Times New Roman"/>
                <w:sz w:val="24"/>
                <w:szCs w:val="24"/>
                <w:lang w:val="uk-UA"/>
              </w:rPr>
              <w:t>13</w:t>
            </w:r>
          </w:p>
        </w:tc>
        <w:tc>
          <w:tcPr>
            <w:tcW w:w="3276" w:type="dxa"/>
          </w:tcPr>
          <w:p w:rsidR="007F7AAB" w:rsidRPr="00327AAF" w:rsidRDefault="007F7AAB" w:rsidP="007F7AAB">
            <w:pPr>
              <w:pStyle w:val="a9"/>
              <w:rPr>
                <w:rFonts w:ascii="Times New Roman" w:hAnsi="Times New Roman" w:cs="Times New Roman"/>
                <w:sz w:val="24"/>
                <w:szCs w:val="24"/>
              </w:rPr>
            </w:pPr>
            <w:r w:rsidRPr="00327AAF">
              <w:rPr>
                <w:rFonts w:ascii="Times New Roman" w:hAnsi="Times New Roman" w:cs="Times New Roman"/>
                <w:bCs/>
                <w:sz w:val="24"/>
                <w:szCs w:val="24"/>
              </w:rPr>
              <w:t>Оформлення Свідоцтва про право власності на квартиру (будинок), житлове приміщення у гуртожитку</w:t>
            </w:r>
            <w:r w:rsidRPr="00327AAF">
              <w:rPr>
                <w:rFonts w:ascii="Times New Roman" w:hAnsi="Times New Roman" w:cs="Times New Roman"/>
                <w:sz w:val="24"/>
                <w:szCs w:val="24"/>
              </w:rPr>
              <w:t>та його підписання.</w:t>
            </w:r>
          </w:p>
        </w:tc>
        <w:tc>
          <w:tcPr>
            <w:tcW w:w="2551" w:type="dxa"/>
          </w:tcPr>
          <w:p w:rsidR="007F7AAB" w:rsidRPr="00327AAF" w:rsidRDefault="007F7AAB" w:rsidP="007F7AAB">
            <w:pPr>
              <w:pStyle w:val="11"/>
              <w:spacing w:line="240" w:lineRule="auto"/>
              <w:jc w:val="center"/>
              <w:rPr>
                <w:rFonts w:ascii="Times New Roman" w:hAnsi="Times New Roman" w:cs="Times New Roman"/>
                <w:sz w:val="24"/>
                <w:szCs w:val="24"/>
                <w:lang w:val="uk-UA"/>
              </w:rPr>
            </w:pPr>
            <w:r w:rsidRPr="00327AAF">
              <w:rPr>
                <w:rFonts w:ascii="Times New Roman" w:hAnsi="Times New Roman" w:cs="Times New Roman"/>
                <w:sz w:val="24"/>
                <w:szCs w:val="24"/>
                <w:lang w:val="uk-UA"/>
              </w:rPr>
              <w:t xml:space="preserve">Головний спеціаліст, </w:t>
            </w:r>
          </w:p>
          <w:p w:rsidR="007F7AAB" w:rsidRPr="00327AAF" w:rsidRDefault="007F7AAB" w:rsidP="007F7AAB">
            <w:pPr>
              <w:pStyle w:val="a9"/>
              <w:jc w:val="center"/>
              <w:rPr>
                <w:rFonts w:ascii="Times New Roman" w:hAnsi="Times New Roman" w:cs="Times New Roman"/>
                <w:sz w:val="24"/>
                <w:szCs w:val="24"/>
              </w:rPr>
            </w:pPr>
          </w:p>
          <w:p w:rsidR="007F7AAB" w:rsidRPr="00327AAF" w:rsidRDefault="007F7AAB" w:rsidP="007F7AAB">
            <w:pPr>
              <w:pStyle w:val="a9"/>
              <w:jc w:val="center"/>
              <w:rPr>
                <w:rFonts w:ascii="Times New Roman" w:hAnsi="Times New Roman" w:cs="Times New Roman"/>
                <w:sz w:val="24"/>
                <w:szCs w:val="24"/>
              </w:rPr>
            </w:pPr>
          </w:p>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Міський голова</w:t>
            </w:r>
          </w:p>
          <w:p w:rsidR="007F7AAB" w:rsidRPr="00327AAF" w:rsidRDefault="007F7AAB" w:rsidP="007F7AAB">
            <w:pPr>
              <w:pStyle w:val="11"/>
              <w:spacing w:line="240" w:lineRule="auto"/>
              <w:jc w:val="center"/>
              <w:rPr>
                <w:rFonts w:ascii="Times New Roman" w:hAnsi="Times New Roman" w:cs="Times New Roman"/>
                <w:sz w:val="24"/>
                <w:szCs w:val="24"/>
                <w:lang w:val="uk-UA"/>
              </w:rPr>
            </w:pPr>
          </w:p>
        </w:tc>
        <w:tc>
          <w:tcPr>
            <w:tcW w:w="1418"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В</w:t>
            </w:r>
          </w:p>
          <w:p w:rsidR="007F7AAB" w:rsidRPr="00327AAF" w:rsidRDefault="007F7AAB" w:rsidP="007F7AAB">
            <w:pPr>
              <w:pStyle w:val="a9"/>
              <w:jc w:val="center"/>
              <w:rPr>
                <w:rFonts w:ascii="Times New Roman" w:hAnsi="Times New Roman" w:cs="Times New Roman"/>
                <w:sz w:val="24"/>
                <w:szCs w:val="24"/>
              </w:rPr>
            </w:pPr>
          </w:p>
          <w:p w:rsidR="007F7AAB" w:rsidRPr="00327AAF" w:rsidRDefault="007F7AAB" w:rsidP="007F7AAB">
            <w:pPr>
              <w:pStyle w:val="a9"/>
              <w:jc w:val="center"/>
              <w:rPr>
                <w:rFonts w:ascii="Times New Roman" w:hAnsi="Times New Roman" w:cs="Times New Roman"/>
                <w:sz w:val="24"/>
                <w:szCs w:val="24"/>
              </w:rPr>
            </w:pPr>
          </w:p>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В</w:t>
            </w:r>
          </w:p>
        </w:tc>
        <w:tc>
          <w:tcPr>
            <w:tcW w:w="1984"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3-4 дні</w:t>
            </w:r>
          </w:p>
        </w:tc>
      </w:tr>
      <w:tr w:rsidR="007F7AAB" w:rsidRPr="00327AAF" w:rsidTr="0085592F">
        <w:tc>
          <w:tcPr>
            <w:tcW w:w="518" w:type="dxa"/>
          </w:tcPr>
          <w:p w:rsidR="007F7AAB" w:rsidRPr="00327AAF" w:rsidRDefault="007F7AAB" w:rsidP="007F7AAB">
            <w:pPr>
              <w:pStyle w:val="11"/>
              <w:spacing w:line="240" w:lineRule="auto"/>
              <w:jc w:val="center"/>
              <w:rPr>
                <w:rFonts w:ascii="Times New Roman" w:hAnsi="Times New Roman" w:cs="Times New Roman"/>
                <w:sz w:val="24"/>
                <w:szCs w:val="24"/>
                <w:lang w:val="uk-UA"/>
              </w:rPr>
            </w:pPr>
            <w:r w:rsidRPr="00327AAF">
              <w:rPr>
                <w:rFonts w:ascii="Times New Roman" w:hAnsi="Times New Roman" w:cs="Times New Roman"/>
                <w:sz w:val="24"/>
                <w:szCs w:val="24"/>
                <w:lang w:val="uk-UA"/>
              </w:rPr>
              <w:t>11</w:t>
            </w:r>
          </w:p>
        </w:tc>
        <w:tc>
          <w:tcPr>
            <w:tcW w:w="3276" w:type="dxa"/>
          </w:tcPr>
          <w:p w:rsidR="007F7AAB" w:rsidRPr="00327AAF" w:rsidRDefault="007F7AAB" w:rsidP="007F7AAB">
            <w:pPr>
              <w:pStyle w:val="a9"/>
              <w:rPr>
                <w:rFonts w:ascii="Times New Roman" w:hAnsi="Times New Roman" w:cs="Times New Roman"/>
                <w:sz w:val="24"/>
                <w:szCs w:val="24"/>
              </w:rPr>
            </w:pPr>
            <w:r w:rsidRPr="00327AAF">
              <w:rPr>
                <w:rFonts w:ascii="Times New Roman" w:hAnsi="Times New Roman" w:cs="Times New Roman"/>
                <w:sz w:val="24"/>
                <w:szCs w:val="24"/>
              </w:rPr>
              <w:t>Передача до відділу «Центр надання адміністративних послуг» результату надання адміністративної послуги</w:t>
            </w:r>
          </w:p>
        </w:tc>
        <w:tc>
          <w:tcPr>
            <w:tcW w:w="2551" w:type="dxa"/>
          </w:tcPr>
          <w:p w:rsidR="007F7AAB" w:rsidRPr="00327AAF" w:rsidRDefault="007F7AAB" w:rsidP="007F7AAB">
            <w:pPr>
              <w:pStyle w:val="11"/>
              <w:spacing w:line="240" w:lineRule="auto"/>
              <w:jc w:val="center"/>
              <w:rPr>
                <w:rFonts w:ascii="Times New Roman" w:hAnsi="Times New Roman" w:cs="Times New Roman"/>
                <w:sz w:val="24"/>
                <w:szCs w:val="24"/>
                <w:lang w:val="uk-UA"/>
              </w:rPr>
            </w:pPr>
            <w:r w:rsidRPr="00327AAF">
              <w:rPr>
                <w:rFonts w:ascii="Times New Roman" w:hAnsi="Times New Roman" w:cs="Times New Roman"/>
                <w:sz w:val="24"/>
                <w:szCs w:val="24"/>
                <w:lang w:val="uk-UA"/>
              </w:rPr>
              <w:t xml:space="preserve">Головний спеціаліст </w:t>
            </w:r>
          </w:p>
          <w:p w:rsidR="007F7AAB" w:rsidRPr="00327AAF" w:rsidRDefault="007F7AAB" w:rsidP="007F7AAB">
            <w:pPr>
              <w:pStyle w:val="11"/>
              <w:spacing w:line="240" w:lineRule="auto"/>
              <w:jc w:val="center"/>
              <w:rPr>
                <w:rFonts w:ascii="Times New Roman" w:hAnsi="Times New Roman" w:cs="Times New Roman"/>
                <w:sz w:val="24"/>
                <w:szCs w:val="24"/>
                <w:lang w:val="uk-UA"/>
              </w:rPr>
            </w:pPr>
          </w:p>
        </w:tc>
        <w:tc>
          <w:tcPr>
            <w:tcW w:w="1418"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В</w:t>
            </w:r>
          </w:p>
        </w:tc>
        <w:tc>
          <w:tcPr>
            <w:tcW w:w="1984"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В день оформлення або протягом наступного робочого дня</w:t>
            </w:r>
          </w:p>
        </w:tc>
      </w:tr>
      <w:tr w:rsidR="007F7AAB" w:rsidRPr="00327AAF" w:rsidTr="0085592F">
        <w:tc>
          <w:tcPr>
            <w:tcW w:w="518" w:type="dxa"/>
          </w:tcPr>
          <w:p w:rsidR="007F7AAB" w:rsidRPr="00327AAF" w:rsidRDefault="007F7AAB" w:rsidP="007F7AAB">
            <w:pPr>
              <w:pStyle w:val="a9"/>
              <w:rPr>
                <w:rFonts w:ascii="Times New Roman" w:hAnsi="Times New Roman" w:cs="Times New Roman"/>
                <w:sz w:val="24"/>
                <w:szCs w:val="24"/>
              </w:rPr>
            </w:pPr>
            <w:r w:rsidRPr="00327AAF">
              <w:rPr>
                <w:rFonts w:ascii="Times New Roman" w:hAnsi="Times New Roman" w:cs="Times New Roman"/>
                <w:sz w:val="24"/>
                <w:szCs w:val="24"/>
              </w:rPr>
              <w:t>12</w:t>
            </w:r>
          </w:p>
        </w:tc>
        <w:tc>
          <w:tcPr>
            <w:tcW w:w="3276" w:type="dxa"/>
          </w:tcPr>
          <w:p w:rsidR="007F7AAB" w:rsidRPr="00327AAF" w:rsidRDefault="007F7AAB" w:rsidP="007F7AAB">
            <w:pPr>
              <w:pStyle w:val="a9"/>
              <w:rPr>
                <w:rFonts w:ascii="Times New Roman" w:hAnsi="Times New Roman" w:cs="Times New Roman"/>
                <w:sz w:val="24"/>
                <w:szCs w:val="24"/>
              </w:rPr>
            </w:pPr>
            <w:r w:rsidRPr="00327AAF">
              <w:rPr>
                <w:rFonts w:ascii="Times New Roman" w:hAnsi="Times New Roman" w:cs="Times New Roman"/>
                <w:sz w:val="24"/>
                <w:szCs w:val="24"/>
              </w:rPr>
              <w:t xml:space="preserve">Видача заявнику </w:t>
            </w:r>
            <w:r w:rsidRPr="00327AAF">
              <w:rPr>
                <w:rFonts w:ascii="Times New Roman" w:hAnsi="Times New Roman" w:cs="Times New Roman"/>
                <w:bCs/>
                <w:sz w:val="24"/>
                <w:szCs w:val="24"/>
              </w:rPr>
              <w:t xml:space="preserve">Свідоцтва про право власності на житло </w:t>
            </w:r>
            <w:r w:rsidRPr="00327AAF">
              <w:rPr>
                <w:rFonts w:ascii="Times New Roman" w:hAnsi="Times New Roman" w:cs="Times New Roman"/>
                <w:bCs/>
                <w:sz w:val="24"/>
                <w:szCs w:val="24"/>
              </w:rPr>
              <w:lastRenderedPageBreak/>
              <w:t xml:space="preserve">або вмотивованого листа – відмови в наданні адміністративної послуги </w:t>
            </w:r>
          </w:p>
        </w:tc>
        <w:tc>
          <w:tcPr>
            <w:tcW w:w="2551"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lastRenderedPageBreak/>
              <w:t xml:space="preserve">Адміністратор </w:t>
            </w:r>
          </w:p>
        </w:tc>
        <w:tc>
          <w:tcPr>
            <w:tcW w:w="1418"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В</w:t>
            </w:r>
          </w:p>
        </w:tc>
        <w:tc>
          <w:tcPr>
            <w:tcW w:w="1984"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У години прийому</w:t>
            </w:r>
          </w:p>
        </w:tc>
      </w:tr>
      <w:tr w:rsidR="007F7AAB" w:rsidRPr="00327AAF" w:rsidTr="0085592F">
        <w:tc>
          <w:tcPr>
            <w:tcW w:w="518" w:type="dxa"/>
          </w:tcPr>
          <w:p w:rsidR="007F7AAB" w:rsidRPr="00327AAF" w:rsidRDefault="007F7AAB" w:rsidP="007F7AAB">
            <w:pPr>
              <w:pStyle w:val="a9"/>
              <w:jc w:val="center"/>
              <w:rPr>
                <w:rFonts w:ascii="Times New Roman" w:hAnsi="Times New Roman" w:cs="Times New Roman"/>
                <w:sz w:val="24"/>
                <w:szCs w:val="24"/>
              </w:rPr>
            </w:pPr>
          </w:p>
        </w:tc>
        <w:tc>
          <w:tcPr>
            <w:tcW w:w="7245" w:type="dxa"/>
            <w:gridSpan w:val="3"/>
          </w:tcPr>
          <w:p w:rsidR="007F7AAB" w:rsidRPr="00327AAF" w:rsidRDefault="007F7AAB" w:rsidP="007F7AAB">
            <w:pPr>
              <w:pStyle w:val="a9"/>
              <w:jc w:val="right"/>
              <w:rPr>
                <w:rFonts w:ascii="Times New Roman" w:hAnsi="Times New Roman" w:cs="Times New Roman"/>
                <w:b/>
                <w:sz w:val="24"/>
                <w:szCs w:val="24"/>
              </w:rPr>
            </w:pPr>
            <w:r w:rsidRPr="00327AAF">
              <w:rPr>
                <w:rFonts w:ascii="Times New Roman" w:hAnsi="Times New Roman" w:cs="Times New Roman"/>
                <w:b/>
                <w:sz w:val="24"/>
                <w:szCs w:val="24"/>
              </w:rPr>
              <w:t>Загальна кількість днів надання послуги</w:t>
            </w:r>
          </w:p>
        </w:tc>
        <w:tc>
          <w:tcPr>
            <w:tcW w:w="1984" w:type="dxa"/>
          </w:tcPr>
          <w:p w:rsidR="007F7AAB" w:rsidRPr="00327AAF" w:rsidRDefault="007F7AAB" w:rsidP="007F7AAB">
            <w:pPr>
              <w:pStyle w:val="a9"/>
              <w:jc w:val="center"/>
              <w:rPr>
                <w:rFonts w:ascii="Times New Roman" w:hAnsi="Times New Roman" w:cs="Times New Roman"/>
                <w:b/>
                <w:sz w:val="24"/>
                <w:szCs w:val="24"/>
              </w:rPr>
            </w:pPr>
            <w:r w:rsidRPr="00327AAF">
              <w:rPr>
                <w:rFonts w:ascii="Times New Roman" w:hAnsi="Times New Roman" w:cs="Times New Roman"/>
                <w:b/>
                <w:sz w:val="24"/>
                <w:szCs w:val="24"/>
              </w:rPr>
              <w:t>30</w:t>
            </w:r>
          </w:p>
        </w:tc>
      </w:tr>
      <w:tr w:rsidR="007F7AAB" w:rsidRPr="00327AAF" w:rsidTr="0085592F">
        <w:tc>
          <w:tcPr>
            <w:tcW w:w="518" w:type="dxa"/>
          </w:tcPr>
          <w:p w:rsidR="007F7AAB" w:rsidRPr="00327AAF" w:rsidRDefault="007F7AAB" w:rsidP="007F7AAB">
            <w:pPr>
              <w:pStyle w:val="a9"/>
              <w:jc w:val="center"/>
              <w:rPr>
                <w:rFonts w:ascii="Times New Roman" w:hAnsi="Times New Roman" w:cs="Times New Roman"/>
                <w:sz w:val="24"/>
                <w:szCs w:val="24"/>
              </w:rPr>
            </w:pPr>
          </w:p>
        </w:tc>
        <w:tc>
          <w:tcPr>
            <w:tcW w:w="7245" w:type="dxa"/>
            <w:gridSpan w:val="3"/>
          </w:tcPr>
          <w:p w:rsidR="007F7AAB" w:rsidRPr="00327AAF" w:rsidRDefault="007F7AAB" w:rsidP="007F7AAB">
            <w:pPr>
              <w:pStyle w:val="a9"/>
              <w:jc w:val="right"/>
              <w:rPr>
                <w:rFonts w:ascii="Times New Roman" w:hAnsi="Times New Roman" w:cs="Times New Roman"/>
                <w:b/>
                <w:sz w:val="24"/>
                <w:szCs w:val="24"/>
              </w:rPr>
            </w:pPr>
            <w:r w:rsidRPr="00327AAF">
              <w:rPr>
                <w:rFonts w:ascii="Times New Roman" w:hAnsi="Times New Roman" w:cs="Times New Roman"/>
                <w:b/>
                <w:sz w:val="24"/>
                <w:szCs w:val="24"/>
              </w:rPr>
              <w:t>Загальна кількість днів передбачена законодавством</w:t>
            </w:r>
          </w:p>
        </w:tc>
        <w:tc>
          <w:tcPr>
            <w:tcW w:w="1984" w:type="dxa"/>
          </w:tcPr>
          <w:p w:rsidR="007F7AAB" w:rsidRPr="00327AAF" w:rsidRDefault="007F7AAB" w:rsidP="007F7AAB">
            <w:pPr>
              <w:pStyle w:val="a9"/>
              <w:jc w:val="center"/>
              <w:rPr>
                <w:rFonts w:ascii="Times New Roman" w:hAnsi="Times New Roman" w:cs="Times New Roman"/>
                <w:b/>
                <w:sz w:val="24"/>
                <w:szCs w:val="24"/>
              </w:rPr>
            </w:pPr>
            <w:r w:rsidRPr="00327AAF">
              <w:rPr>
                <w:rFonts w:ascii="Times New Roman" w:hAnsi="Times New Roman" w:cs="Times New Roman"/>
                <w:b/>
                <w:sz w:val="24"/>
                <w:szCs w:val="24"/>
              </w:rPr>
              <w:t>30</w:t>
            </w:r>
          </w:p>
        </w:tc>
      </w:tr>
    </w:tbl>
    <w:p w:rsidR="007F7AAB" w:rsidRPr="00FA2D93" w:rsidRDefault="007F7AAB" w:rsidP="007F7AAB">
      <w:pPr>
        <w:spacing w:after="0" w:line="240" w:lineRule="auto"/>
        <w:ind w:firstLine="6096"/>
        <w:jc w:val="center"/>
        <w:rPr>
          <w:rFonts w:ascii="Times New Roman" w:eastAsia="Calibri" w:hAnsi="Times New Roman" w:cs="Times New Roman"/>
          <w:color w:val="000000" w:themeColor="text1"/>
          <w:sz w:val="24"/>
          <w:szCs w:val="24"/>
          <w:lang w:val="uk-UA" w:eastAsia="uk-UA"/>
        </w:rPr>
      </w:pPr>
    </w:p>
    <w:p w:rsidR="007F7AAB" w:rsidRPr="00037786" w:rsidRDefault="007F7AAB" w:rsidP="007F7AAB">
      <w:pPr>
        <w:pStyle w:val="a9"/>
        <w:ind w:firstLine="567"/>
        <w:jc w:val="both"/>
        <w:rPr>
          <w:rFonts w:ascii="Times New Roman" w:hAnsi="Times New Roman" w:cs="Times New Roman"/>
          <w:bCs/>
          <w:color w:val="000000" w:themeColor="text1"/>
          <w:sz w:val="24"/>
          <w:szCs w:val="24"/>
        </w:rPr>
      </w:pPr>
      <w:r w:rsidRPr="00FA2D93">
        <w:rPr>
          <w:rFonts w:ascii="Times New Roman" w:hAnsi="Times New Roman" w:cs="Times New Roman"/>
          <w:bCs/>
          <w:color w:val="000000" w:themeColor="text1"/>
          <w:sz w:val="24"/>
          <w:szCs w:val="24"/>
        </w:rPr>
        <w:t xml:space="preserve">Умовні позначки: В </w:t>
      </w:r>
      <w:r w:rsidRPr="00037786">
        <w:rPr>
          <w:rFonts w:ascii="Times New Roman" w:hAnsi="Times New Roman" w:cs="Times New Roman"/>
          <w:bCs/>
          <w:color w:val="000000" w:themeColor="text1"/>
          <w:sz w:val="24"/>
          <w:szCs w:val="24"/>
        </w:rPr>
        <w:t>– виконує, У – бере участь, П – погоджує, З – затверджує.</w:t>
      </w:r>
    </w:p>
    <w:p w:rsidR="007F7AAB" w:rsidRPr="00037786" w:rsidRDefault="007F7AAB" w:rsidP="007F7AAB">
      <w:pPr>
        <w:pStyle w:val="a9"/>
        <w:ind w:firstLine="567"/>
        <w:jc w:val="both"/>
        <w:rPr>
          <w:rFonts w:ascii="Times New Roman" w:hAnsi="Times New Roman" w:cs="Times New Roman"/>
          <w:color w:val="000000" w:themeColor="text1"/>
          <w:sz w:val="24"/>
          <w:szCs w:val="24"/>
        </w:rPr>
      </w:pPr>
      <w:r w:rsidRPr="00037786">
        <w:rPr>
          <w:rFonts w:ascii="Times New Roman" w:hAnsi="Times New Roman" w:cs="Times New Roman"/>
          <w:color w:val="000000" w:themeColor="text1"/>
          <w:sz w:val="24"/>
          <w:szCs w:val="24"/>
        </w:rPr>
        <w:t>Механізм оскарження: У разі надходження до Ічнянської міської ради звернення щодо оскарження результату надання адміністративної послуги, розгляд звернення відбувається відповідно до вимог чинного законодавства України.</w:t>
      </w:r>
    </w:p>
    <w:p w:rsidR="007F7AAB" w:rsidRPr="00037786" w:rsidRDefault="007F7AAB" w:rsidP="007F7AAB">
      <w:pPr>
        <w:pStyle w:val="a9"/>
        <w:ind w:firstLine="567"/>
        <w:jc w:val="both"/>
        <w:rPr>
          <w:rFonts w:ascii="Times New Roman" w:eastAsia="Calibri" w:hAnsi="Times New Roman"/>
          <w:color w:val="000000" w:themeColor="text1"/>
          <w:sz w:val="24"/>
          <w:szCs w:val="28"/>
          <w:lang w:eastAsia="uk-UA"/>
        </w:rPr>
      </w:pPr>
      <w:r w:rsidRPr="00037786">
        <w:rPr>
          <w:rFonts w:ascii="Times New Roman" w:hAnsi="Times New Roman" w:cs="Times New Roman"/>
          <w:color w:val="000000" w:themeColor="text1"/>
          <w:sz w:val="24"/>
          <w:szCs w:val="24"/>
        </w:rPr>
        <w:t>У випадку оскарження суб’єктом звернення результату надання адміністративної послуги в судовому порядку, суб’єкт надання адміністративної послуги діє відповідно до вимог Цивільного кодексу України, Цивільного процесуального кодексу України та Кодексу адміністративного судочинства України.</w:t>
      </w:r>
    </w:p>
    <w:p w:rsidR="007F7AAB" w:rsidRDefault="007F7AAB" w:rsidP="007F7AAB">
      <w:pPr>
        <w:spacing w:after="0"/>
        <w:jc w:val="both"/>
        <w:rPr>
          <w:rFonts w:ascii="Times New Roman" w:eastAsia="Calibri" w:hAnsi="Times New Roman"/>
          <w:sz w:val="24"/>
          <w:szCs w:val="28"/>
          <w:lang w:val="uk-UA" w:eastAsia="uk-UA"/>
        </w:rPr>
      </w:pPr>
    </w:p>
    <w:p w:rsidR="005F0868" w:rsidRPr="005C767A" w:rsidRDefault="005F0868" w:rsidP="005F0868">
      <w:pPr>
        <w:pStyle w:val="a6"/>
        <w:spacing w:before="0" w:beforeAutospacing="0" w:after="0" w:afterAutospacing="0"/>
        <w:jc w:val="both"/>
        <w:rPr>
          <w:b/>
          <w:lang w:val="uk-UA"/>
        </w:rPr>
      </w:pPr>
      <w:r w:rsidRPr="00F8010E">
        <w:rPr>
          <w:b/>
          <w:lang w:val="uk-UA"/>
        </w:rPr>
        <w:t xml:space="preserve">Міський голова                                </w:t>
      </w:r>
      <w:r w:rsidR="00E25039">
        <w:rPr>
          <w:b/>
          <w:lang w:val="uk-UA"/>
        </w:rPr>
        <w:t xml:space="preserve"> </w:t>
      </w:r>
      <w:r w:rsidRPr="00F8010E">
        <w:rPr>
          <w:b/>
          <w:lang w:val="uk-UA"/>
        </w:rPr>
        <w:t xml:space="preserve">                                      Олена БУТУРЛИМ</w:t>
      </w:r>
    </w:p>
    <w:p w:rsidR="005F0868" w:rsidRDefault="005F0868" w:rsidP="005F0868">
      <w:pPr>
        <w:pStyle w:val="a6"/>
        <w:spacing w:before="0" w:beforeAutospacing="0" w:after="0" w:afterAutospacing="0"/>
        <w:ind w:firstLine="6237"/>
        <w:jc w:val="both"/>
        <w:rPr>
          <w:lang w:val="uk-UA"/>
        </w:rPr>
      </w:pPr>
    </w:p>
    <w:p w:rsidR="005F0868" w:rsidRPr="009E36F2" w:rsidRDefault="00E25039" w:rsidP="005F0868">
      <w:pPr>
        <w:spacing w:after="0" w:line="240" w:lineRule="auto"/>
        <w:jc w:val="both"/>
        <w:rPr>
          <w:rFonts w:ascii="Times New Roman" w:eastAsia="Arial Unicode MS" w:hAnsi="Times New Roman" w:cs="Times New Roman"/>
          <w:i/>
          <w:color w:val="000000"/>
          <w:sz w:val="24"/>
          <w:szCs w:val="24"/>
          <w:lang w:val="uk-UA" w:eastAsia="uk-UA" w:bidi="uk-UA"/>
        </w:rPr>
      </w:pPr>
      <w:r>
        <w:rPr>
          <w:rFonts w:ascii="Times New Roman" w:eastAsia="Arial Unicode MS" w:hAnsi="Times New Roman" w:cs="Times New Roman"/>
          <w:i/>
          <w:color w:val="000000"/>
          <w:sz w:val="24"/>
          <w:szCs w:val="24"/>
          <w:lang w:val="uk-UA" w:eastAsia="uk-UA" w:bidi="uk-UA"/>
        </w:rPr>
        <w:t xml:space="preserve"> </w:t>
      </w: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E25039" w:rsidRDefault="00E25039" w:rsidP="007F7AAB">
      <w:pPr>
        <w:spacing w:after="0"/>
        <w:ind w:firstLine="6096"/>
        <w:jc w:val="both"/>
        <w:rPr>
          <w:rFonts w:ascii="Times New Roman" w:eastAsia="Calibri" w:hAnsi="Times New Roman"/>
          <w:sz w:val="24"/>
          <w:szCs w:val="28"/>
          <w:lang w:val="uk-UA" w:eastAsia="uk-UA"/>
        </w:rPr>
      </w:pPr>
    </w:p>
    <w:p w:rsidR="00E25039" w:rsidRDefault="00E25039" w:rsidP="007F7AAB">
      <w:pPr>
        <w:spacing w:after="0"/>
        <w:ind w:firstLine="6096"/>
        <w:jc w:val="both"/>
        <w:rPr>
          <w:rFonts w:ascii="Times New Roman" w:eastAsia="Calibri" w:hAnsi="Times New Roman"/>
          <w:sz w:val="24"/>
          <w:szCs w:val="28"/>
          <w:lang w:val="uk-UA" w:eastAsia="uk-UA"/>
        </w:rPr>
      </w:pP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85592F" w:rsidRPr="00E34B69" w:rsidRDefault="0085592F" w:rsidP="0085592F">
      <w:pPr>
        <w:spacing w:after="0"/>
        <w:ind w:firstLine="6096"/>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7F7AAB" w:rsidRPr="002C46B1" w:rsidRDefault="007F7AAB" w:rsidP="007F7AAB">
      <w:pPr>
        <w:spacing w:line="240" w:lineRule="auto"/>
        <w:jc w:val="center"/>
        <w:rPr>
          <w:rFonts w:ascii="Times New Roman" w:hAnsi="Times New Roman"/>
          <w:b/>
          <w:sz w:val="28"/>
          <w:szCs w:val="28"/>
        </w:rPr>
      </w:pPr>
      <w:r w:rsidRPr="002C46B1">
        <w:rPr>
          <w:rFonts w:ascii="Times New Roman" w:hAnsi="Times New Roman"/>
          <w:b/>
          <w:sz w:val="28"/>
          <w:szCs w:val="28"/>
        </w:rPr>
        <w:t xml:space="preserve">ТЕХНОЛОГІЧНА КАРТКА АДМІНІСТРАТИВНОЇ ПОСЛУГИ </w:t>
      </w:r>
      <w:r w:rsidRPr="002C46B1">
        <w:rPr>
          <w:rFonts w:ascii="Times New Roman" w:hAnsi="Times New Roman"/>
          <w:b/>
          <w:sz w:val="28"/>
          <w:szCs w:val="28"/>
          <w:lang w:val="uk-UA"/>
        </w:rPr>
        <w:t>03-0</w:t>
      </w:r>
      <w:r>
        <w:rPr>
          <w:rFonts w:ascii="Times New Roman" w:hAnsi="Times New Roman"/>
          <w:b/>
          <w:sz w:val="28"/>
          <w:szCs w:val="28"/>
          <w:lang w:val="uk-UA"/>
        </w:rPr>
        <w:t>8</w:t>
      </w:r>
    </w:p>
    <w:p w:rsidR="007F7AAB" w:rsidRPr="00E34B69" w:rsidRDefault="007F7AAB" w:rsidP="007F7AAB">
      <w:pPr>
        <w:shd w:val="clear" w:color="auto" w:fill="FFFFFF" w:themeFill="background1"/>
        <w:spacing w:after="0" w:line="240" w:lineRule="auto"/>
        <w:jc w:val="center"/>
        <w:rPr>
          <w:rFonts w:ascii="Times New Roman" w:hAnsi="Times New Roman" w:cs="Times New Roman"/>
          <w:b/>
          <w:bCs/>
          <w:color w:val="000000" w:themeColor="text1"/>
          <w:sz w:val="24"/>
          <w:szCs w:val="24"/>
          <w:lang w:val="uk-UA"/>
        </w:rPr>
      </w:pPr>
      <w:r w:rsidRPr="00327AAF">
        <w:rPr>
          <w:rFonts w:ascii="Times New Roman" w:hAnsi="Times New Roman" w:cs="Times New Roman"/>
          <w:b/>
          <w:color w:val="000000" w:themeColor="text1"/>
          <w:sz w:val="24"/>
          <w:szCs w:val="24"/>
          <w:lang w:val="uk-UA"/>
        </w:rPr>
        <w:t>00263 – ВИДАЧА ДОВІДКИ ПРО НЕВИКОРИСТАННЯ ЖИТЛОВИХ ЧЕКІВ ДЛЯ ПРИВАТИЗАЦІЇ ДЕРЖАВНОГО ЖИТЛОВОГО ФОНДУ</w:t>
      </w:r>
    </w:p>
    <w:p w:rsidR="007F7AAB" w:rsidRPr="00CA393C" w:rsidRDefault="007F7AAB" w:rsidP="007F7AAB">
      <w:pPr>
        <w:spacing w:after="0" w:line="240" w:lineRule="auto"/>
        <w:jc w:val="center"/>
        <w:rPr>
          <w:rFonts w:ascii="Times New Roman" w:hAnsi="Times New Roman"/>
          <w:b/>
          <w:sz w:val="28"/>
          <w:szCs w:val="28"/>
          <w:u w:val="single"/>
          <w:lang w:val="uk-UA"/>
        </w:rPr>
      </w:pPr>
      <w:r w:rsidRPr="00CA393C">
        <w:rPr>
          <w:rFonts w:ascii="Times New Roman" w:hAnsi="Times New Roman"/>
          <w:b/>
          <w:sz w:val="28"/>
          <w:szCs w:val="28"/>
          <w:u w:val="single"/>
          <w:lang w:val="uk-UA"/>
        </w:rPr>
        <w:t xml:space="preserve">Відділ «Центр надання адміністративних послуг» </w:t>
      </w:r>
      <w:r>
        <w:rPr>
          <w:rFonts w:ascii="Times New Roman" w:hAnsi="Times New Roman"/>
          <w:b/>
          <w:sz w:val="28"/>
          <w:szCs w:val="28"/>
          <w:u w:val="single"/>
          <w:lang w:val="uk-UA"/>
        </w:rPr>
        <w:t>Ічнянської міської ради</w:t>
      </w:r>
    </w:p>
    <w:p w:rsidR="007F7AAB" w:rsidRPr="00BB15F6" w:rsidRDefault="007F7AAB" w:rsidP="007F7AAB">
      <w:pPr>
        <w:spacing w:after="0"/>
        <w:jc w:val="center"/>
        <w:rPr>
          <w:rFonts w:ascii="Times New Roman" w:hAnsi="Times New Roman"/>
          <w:szCs w:val="28"/>
          <w:lang w:val="uk-UA"/>
        </w:rPr>
      </w:pPr>
      <w:r w:rsidRPr="00BB15F6">
        <w:rPr>
          <w:rFonts w:ascii="Times New Roman" w:hAnsi="Times New Roman"/>
          <w:szCs w:val="28"/>
          <w:lang w:val="uk-UA"/>
        </w:rPr>
        <w:t>(найменування суб’єкта надання адміністративної послуги)</w:t>
      </w:r>
    </w:p>
    <w:p w:rsidR="007F7AAB" w:rsidRDefault="007F7AAB" w:rsidP="007F7AAB">
      <w:pPr>
        <w:spacing w:after="0" w:line="240" w:lineRule="auto"/>
        <w:ind w:firstLine="6096"/>
        <w:jc w:val="center"/>
        <w:rPr>
          <w:rFonts w:ascii="Times New Roman" w:eastAsia="Calibri" w:hAnsi="Times New Roman" w:cs="Times New Roman"/>
          <w:color w:val="000000" w:themeColor="text1"/>
          <w:sz w:val="24"/>
          <w:szCs w:val="24"/>
          <w:lang w:val="uk-UA" w:eastAsia="uk-UA"/>
        </w:rPr>
      </w:pPr>
    </w:p>
    <w:tbl>
      <w:tblPr>
        <w:tblStyle w:val="af5"/>
        <w:tblW w:w="9789" w:type="dxa"/>
        <w:tblLook w:val="04A0"/>
      </w:tblPr>
      <w:tblGrid>
        <w:gridCol w:w="514"/>
        <w:gridCol w:w="5151"/>
        <w:gridCol w:w="1843"/>
        <w:gridCol w:w="807"/>
        <w:gridCol w:w="1474"/>
      </w:tblGrid>
      <w:tr w:rsidR="007F7AAB" w:rsidRPr="00327AAF" w:rsidTr="007F7AAB">
        <w:tc>
          <w:tcPr>
            <w:tcW w:w="514"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 з/п</w:t>
            </w:r>
          </w:p>
        </w:tc>
        <w:tc>
          <w:tcPr>
            <w:tcW w:w="5151"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Етапи</w:t>
            </w:r>
          </w:p>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послуги</w:t>
            </w:r>
          </w:p>
        </w:tc>
        <w:tc>
          <w:tcPr>
            <w:tcW w:w="1843"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Відповідальна</w:t>
            </w:r>
          </w:p>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посадова особа, структурний підрозділ</w:t>
            </w:r>
          </w:p>
        </w:tc>
        <w:tc>
          <w:tcPr>
            <w:tcW w:w="807" w:type="dxa"/>
          </w:tcPr>
          <w:p w:rsidR="007F7AAB" w:rsidRPr="00327AAF" w:rsidRDefault="007F7AAB" w:rsidP="007F7AAB">
            <w:pPr>
              <w:jc w:val="center"/>
              <w:rPr>
                <w:rFonts w:ascii="Times New Roman" w:hAnsi="Times New Roman" w:cs="Times New Roman"/>
                <w:bCs/>
                <w:sz w:val="24"/>
                <w:szCs w:val="24"/>
                <w:lang w:val="uk-UA"/>
              </w:rPr>
            </w:pPr>
            <w:r w:rsidRPr="00327AAF">
              <w:rPr>
                <w:rFonts w:ascii="Times New Roman" w:hAnsi="Times New Roman" w:cs="Times New Roman"/>
                <w:bCs/>
                <w:sz w:val="24"/>
                <w:szCs w:val="24"/>
                <w:lang w:val="uk-UA"/>
              </w:rPr>
              <w:t>Дія</w:t>
            </w:r>
          </w:p>
          <w:p w:rsidR="007F7AAB" w:rsidRPr="00327AAF" w:rsidRDefault="007F7AAB" w:rsidP="007F7AAB">
            <w:pPr>
              <w:rPr>
                <w:rFonts w:ascii="Times New Roman" w:hAnsi="Times New Roman" w:cs="Times New Roman"/>
                <w:sz w:val="24"/>
                <w:szCs w:val="24"/>
                <w:lang w:val="uk-UA"/>
              </w:rPr>
            </w:pPr>
          </w:p>
        </w:tc>
        <w:tc>
          <w:tcPr>
            <w:tcW w:w="1474" w:type="dxa"/>
          </w:tcPr>
          <w:p w:rsidR="007F7AAB" w:rsidRPr="00327AAF" w:rsidRDefault="007F7AAB" w:rsidP="007F7AAB">
            <w:pPr>
              <w:pStyle w:val="a9"/>
              <w:ind w:left="34" w:hanging="34"/>
              <w:jc w:val="center"/>
              <w:rPr>
                <w:rFonts w:ascii="Times New Roman" w:hAnsi="Times New Roman" w:cs="Times New Roman"/>
                <w:sz w:val="24"/>
                <w:szCs w:val="24"/>
              </w:rPr>
            </w:pPr>
            <w:r w:rsidRPr="00327AAF">
              <w:rPr>
                <w:rFonts w:ascii="Times New Roman" w:hAnsi="Times New Roman" w:cs="Times New Roman"/>
                <w:sz w:val="24"/>
                <w:szCs w:val="24"/>
              </w:rPr>
              <w:t xml:space="preserve">Термін </w:t>
            </w:r>
          </w:p>
          <w:p w:rsidR="007F7AAB" w:rsidRPr="00327AAF" w:rsidRDefault="007F7AAB" w:rsidP="007F7AAB">
            <w:pPr>
              <w:pStyle w:val="a9"/>
              <w:ind w:left="34" w:hanging="34"/>
              <w:jc w:val="center"/>
              <w:rPr>
                <w:rFonts w:ascii="Times New Roman" w:hAnsi="Times New Roman" w:cs="Times New Roman"/>
                <w:sz w:val="24"/>
                <w:szCs w:val="24"/>
              </w:rPr>
            </w:pPr>
            <w:r w:rsidRPr="00327AAF">
              <w:rPr>
                <w:rFonts w:ascii="Times New Roman" w:hAnsi="Times New Roman" w:cs="Times New Roman"/>
                <w:sz w:val="24"/>
                <w:szCs w:val="24"/>
              </w:rPr>
              <w:t>виконання</w:t>
            </w:r>
          </w:p>
          <w:p w:rsidR="007F7AAB" w:rsidRPr="00327AAF" w:rsidRDefault="007F7AAB" w:rsidP="007F7AAB">
            <w:pPr>
              <w:pStyle w:val="a9"/>
              <w:ind w:left="34" w:hanging="34"/>
              <w:jc w:val="center"/>
              <w:rPr>
                <w:rFonts w:ascii="Times New Roman" w:hAnsi="Times New Roman" w:cs="Times New Roman"/>
                <w:sz w:val="24"/>
                <w:szCs w:val="24"/>
              </w:rPr>
            </w:pPr>
            <w:r w:rsidRPr="00327AAF">
              <w:rPr>
                <w:rFonts w:ascii="Times New Roman" w:hAnsi="Times New Roman" w:cs="Times New Roman"/>
                <w:sz w:val="24"/>
                <w:szCs w:val="24"/>
              </w:rPr>
              <w:t>(днів)</w:t>
            </w:r>
          </w:p>
        </w:tc>
      </w:tr>
      <w:tr w:rsidR="007F7AAB" w:rsidRPr="00327AAF" w:rsidTr="007F7AAB">
        <w:tc>
          <w:tcPr>
            <w:tcW w:w="514"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1</w:t>
            </w:r>
          </w:p>
        </w:tc>
        <w:tc>
          <w:tcPr>
            <w:tcW w:w="5151" w:type="dxa"/>
          </w:tcPr>
          <w:p w:rsidR="007F7AAB" w:rsidRPr="00327AAF" w:rsidRDefault="007F7AAB" w:rsidP="007F7AAB">
            <w:pPr>
              <w:pStyle w:val="a9"/>
              <w:rPr>
                <w:rFonts w:ascii="Times New Roman" w:hAnsi="Times New Roman" w:cs="Times New Roman"/>
                <w:sz w:val="24"/>
                <w:szCs w:val="24"/>
              </w:rPr>
            </w:pPr>
            <w:r w:rsidRPr="00327AAF">
              <w:rPr>
                <w:rFonts w:ascii="Times New Roman" w:hAnsi="Times New Roman" w:cs="Times New Roman"/>
                <w:sz w:val="24"/>
                <w:szCs w:val="24"/>
              </w:rPr>
              <w:t>Прийом та перевірка належності паспортного документа особі, правильності заповнення заяви та наявності документів, необхідних для оформлення адміністративної послуги</w:t>
            </w:r>
          </w:p>
        </w:tc>
        <w:tc>
          <w:tcPr>
            <w:tcW w:w="1843"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Адміністратор</w:t>
            </w:r>
            <w:r>
              <w:rPr>
                <w:rFonts w:ascii="Times New Roman" w:hAnsi="Times New Roman" w:cs="Times New Roman"/>
                <w:sz w:val="24"/>
                <w:szCs w:val="24"/>
              </w:rPr>
              <w:t xml:space="preserve"> ЦНАПу</w:t>
            </w:r>
          </w:p>
        </w:tc>
        <w:tc>
          <w:tcPr>
            <w:tcW w:w="807" w:type="dxa"/>
          </w:tcPr>
          <w:p w:rsidR="007F7AAB" w:rsidRPr="00327AAF" w:rsidRDefault="007F7AAB" w:rsidP="007F7AAB">
            <w:pPr>
              <w:jc w:val="center"/>
              <w:rPr>
                <w:rFonts w:ascii="Times New Roman" w:hAnsi="Times New Roman" w:cs="Times New Roman"/>
                <w:bCs/>
                <w:sz w:val="24"/>
                <w:szCs w:val="24"/>
                <w:lang w:val="uk-UA"/>
              </w:rPr>
            </w:pPr>
            <w:r w:rsidRPr="00327AAF">
              <w:rPr>
                <w:rFonts w:ascii="Times New Roman" w:hAnsi="Times New Roman" w:cs="Times New Roman"/>
                <w:bCs/>
                <w:sz w:val="24"/>
                <w:szCs w:val="24"/>
                <w:lang w:val="uk-UA"/>
              </w:rPr>
              <w:t>В</w:t>
            </w:r>
          </w:p>
        </w:tc>
        <w:tc>
          <w:tcPr>
            <w:tcW w:w="1474" w:type="dxa"/>
          </w:tcPr>
          <w:p w:rsidR="007F7AAB" w:rsidRPr="00327AAF" w:rsidRDefault="007F7AAB" w:rsidP="007F7AAB">
            <w:pPr>
              <w:pStyle w:val="a9"/>
              <w:ind w:left="34" w:hanging="34"/>
              <w:jc w:val="center"/>
              <w:rPr>
                <w:rFonts w:ascii="Times New Roman" w:hAnsi="Times New Roman" w:cs="Times New Roman"/>
                <w:sz w:val="24"/>
                <w:szCs w:val="24"/>
              </w:rPr>
            </w:pPr>
            <w:r w:rsidRPr="00327AAF">
              <w:rPr>
                <w:rFonts w:ascii="Times New Roman" w:hAnsi="Times New Roman" w:cs="Times New Roman"/>
                <w:sz w:val="24"/>
                <w:szCs w:val="24"/>
              </w:rPr>
              <w:t>У день звернення</w:t>
            </w:r>
          </w:p>
        </w:tc>
      </w:tr>
      <w:tr w:rsidR="007F7AAB" w:rsidRPr="00327AAF" w:rsidTr="007F7AAB">
        <w:tc>
          <w:tcPr>
            <w:tcW w:w="514"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2</w:t>
            </w:r>
          </w:p>
        </w:tc>
        <w:tc>
          <w:tcPr>
            <w:tcW w:w="5151" w:type="dxa"/>
          </w:tcPr>
          <w:p w:rsidR="007F7AAB" w:rsidRPr="00327AAF" w:rsidRDefault="007F7AAB" w:rsidP="007F7AAB">
            <w:pPr>
              <w:pStyle w:val="a9"/>
              <w:rPr>
                <w:rFonts w:ascii="Times New Roman" w:hAnsi="Times New Roman" w:cs="Times New Roman"/>
                <w:sz w:val="24"/>
                <w:szCs w:val="24"/>
              </w:rPr>
            </w:pPr>
            <w:r w:rsidRPr="00327AAF">
              <w:rPr>
                <w:rFonts w:ascii="Times New Roman" w:hAnsi="Times New Roman" w:cs="Times New Roman"/>
                <w:sz w:val="24"/>
                <w:szCs w:val="24"/>
              </w:rPr>
              <w:t xml:space="preserve">Реєстрація заяви в журналі </w:t>
            </w:r>
            <w:r w:rsidRPr="00327AAF">
              <w:rPr>
                <w:rFonts w:ascii="Times New Roman" w:hAnsi="Times New Roman" w:cs="Times New Roman"/>
                <w:bCs/>
                <w:spacing w:val="1"/>
                <w:sz w:val="24"/>
                <w:szCs w:val="24"/>
              </w:rPr>
              <w:t>реєстрації вхідного пакета документів</w:t>
            </w:r>
          </w:p>
        </w:tc>
        <w:tc>
          <w:tcPr>
            <w:tcW w:w="1843"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 xml:space="preserve">Адміністратор </w:t>
            </w:r>
          </w:p>
        </w:tc>
        <w:tc>
          <w:tcPr>
            <w:tcW w:w="807" w:type="dxa"/>
          </w:tcPr>
          <w:p w:rsidR="007F7AAB" w:rsidRPr="00327AAF" w:rsidRDefault="007F7AAB" w:rsidP="007F7AAB">
            <w:pPr>
              <w:jc w:val="center"/>
              <w:rPr>
                <w:rFonts w:ascii="Times New Roman" w:hAnsi="Times New Roman" w:cs="Times New Roman"/>
                <w:bCs/>
                <w:sz w:val="24"/>
                <w:szCs w:val="24"/>
                <w:lang w:val="uk-UA"/>
              </w:rPr>
            </w:pPr>
            <w:r w:rsidRPr="00327AAF">
              <w:rPr>
                <w:rFonts w:ascii="Times New Roman" w:hAnsi="Times New Roman" w:cs="Times New Roman"/>
                <w:bCs/>
                <w:sz w:val="24"/>
                <w:szCs w:val="24"/>
                <w:lang w:val="uk-UA"/>
              </w:rPr>
              <w:t>В</w:t>
            </w:r>
          </w:p>
        </w:tc>
        <w:tc>
          <w:tcPr>
            <w:tcW w:w="1474" w:type="dxa"/>
          </w:tcPr>
          <w:p w:rsidR="007F7AAB" w:rsidRPr="00327AAF" w:rsidRDefault="007F7AAB" w:rsidP="007F7AAB">
            <w:pPr>
              <w:pStyle w:val="a9"/>
              <w:ind w:left="34" w:hanging="34"/>
              <w:jc w:val="center"/>
              <w:rPr>
                <w:rFonts w:ascii="Times New Roman" w:hAnsi="Times New Roman" w:cs="Times New Roman"/>
                <w:sz w:val="24"/>
                <w:szCs w:val="24"/>
              </w:rPr>
            </w:pPr>
            <w:r w:rsidRPr="00327AAF">
              <w:rPr>
                <w:rFonts w:ascii="Times New Roman" w:hAnsi="Times New Roman" w:cs="Times New Roman"/>
                <w:sz w:val="24"/>
                <w:szCs w:val="24"/>
              </w:rPr>
              <w:t>У день звернення</w:t>
            </w:r>
          </w:p>
        </w:tc>
      </w:tr>
      <w:tr w:rsidR="007F7AAB" w:rsidRPr="00327AAF" w:rsidTr="007F7AAB">
        <w:tc>
          <w:tcPr>
            <w:tcW w:w="514"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3</w:t>
            </w:r>
          </w:p>
        </w:tc>
        <w:tc>
          <w:tcPr>
            <w:tcW w:w="5151" w:type="dxa"/>
          </w:tcPr>
          <w:p w:rsidR="007F7AAB" w:rsidRPr="00327AAF" w:rsidRDefault="007F7AAB" w:rsidP="007F7AAB">
            <w:pPr>
              <w:pStyle w:val="a9"/>
              <w:rPr>
                <w:rFonts w:ascii="Times New Roman" w:hAnsi="Times New Roman" w:cs="Times New Roman"/>
                <w:sz w:val="24"/>
                <w:szCs w:val="24"/>
              </w:rPr>
            </w:pPr>
            <w:r w:rsidRPr="00327AAF">
              <w:rPr>
                <w:rFonts w:ascii="Times New Roman" w:hAnsi="Times New Roman" w:cs="Times New Roman"/>
                <w:sz w:val="24"/>
                <w:szCs w:val="24"/>
              </w:rPr>
              <w:t>Передача заяви та повного пакету документів до юридичного відділу  Ічнянської міської ради</w:t>
            </w:r>
          </w:p>
        </w:tc>
        <w:tc>
          <w:tcPr>
            <w:tcW w:w="1843"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 xml:space="preserve">Адміністратор </w:t>
            </w:r>
          </w:p>
        </w:tc>
        <w:tc>
          <w:tcPr>
            <w:tcW w:w="807"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В</w:t>
            </w:r>
          </w:p>
        </w:tc>
        <w:tc>
          <w:tcPr>
            <w:tcW w:w="1474"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В день реєстрації заяви або протягом наступного робочого дня</w:t>
            </w:r>
          </w:p>
        </w:tc>
      </w:tr>
      <w:tr w:rsidR="007F7AAB" w:rsidRPr="00327AAF" w:rsidTr="007F7AAB">
        <w:tc>
          <w:tcPr>
            <w:tcW w:w="514"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4</w:t>
            </w:r>
          </w:p>
        </w:tc>
        <w:tc>
          <w:tcPr>
            <w:tcW w:w="5151" w:type="dxa"/>
          </w:tcPr>
          <w:p w:rsidR="007F7AAB" w:rsidRPr="00327AAF" w:rsidRDefault="007F7AAB" w:rsidP="007F7AAB">
            <w:pPr>
              <w:pStyle w:val="a9"/>
              <w:rPr>
                <w:rFonts w:ascii="Times New Roman" w:hAnsi="Times New Roman" w:cs="Times New Roman"/>
                <w:sz w:val="24"/>
                <w:szCs w:val="24"/>
              </w:rPr>
            </w:pPr>
            <w:r w:rsidRPr="00327AAF">
              <w:rPr>
                <w:rFonts w:ascii="Times New Roman" w:hAnsi="Times New Roman" w:cs="Times New Roman"/>
                <w:sz w:val="24"/>
                <w:szCs w:val="24"/>
              </w:rPr>
              <w:t>Перевірка повноти документів, поданих суб’єктом звернення.</w:t>
            </w:r>
          </w:p>
        </w:tc>
        <w:tc>
          <w:tcPr>
            <w:tcW w:w="1843"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Головний спеціаліст</w:t>
            </w:r>
          </w:p>
        </w:tc>
        <w:tc>
          <w:tcPr>
            <w:tcW w:w="807"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В</w:t>
            </w:r>
          </w:p>
          <w:p w:rsidR="007F7AAB" w:rsidRPr="00327AAF" w:rsidRDefault="007F7AAB" w:rsidP="007F7AAB">
            <w:pPr>
              <w:pStyle w:val="a9"/>
              <w:jc w:val="center"/>
              <w:rPr>
                <w:rFonts w:ascii="Times New Roman" w:hAnsi="Times New Roman" w:cs="Times New Roman"/>
                <w:sz w:val="24"/>
                <w:szCs w:val="24"/>
              </w:rPr>
            </w:pPr>
          </w:p>
          <w:p w:rsidR="007F7AAB" w:rsidRPr="00327AAF" w:rsidRDefault="007F7AAB" w:rsidP="007F7AAB">
            <w:pPr>
              <w:pStyle w:val="a9"/>
              <w:jc w:val="center"/>
              <w:rPr>
                <w:rFonts w:ascii="Times New Roman" w:hAnsi="Times New Roman" w:cs="Times New Roman"/>
                <w:sz w:val="24"/>
                <w:szCs w:val="24"/>
              </w:rPr>
            </w:pPr>
          </w:p>
        </w:tc>
        <w:tc>
          <w:tcPr>
            <w:tcW w:w="1474"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1-2 дні</w:t>
            </w:r>
          </w:p>
        </w:tc>
      </w:tr>
      <w:tr w:rsidR="007F7AAB" w:rsidRPr="00327AAF" w:rsidTr="007F7AAB">
        <w:tc>
          <w:tcPr>
            <w:tcW w:w="514"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5</w:t>
            </w:r>
          </w:p>
        </w:tc>
        <w:tc>
          <w:tcPr>
            <w:tcW w:w="5151" w:type="dxa"/>
          </w:tcPr>
          <w:p w:rsidR="007F7AAB" w:rsidRPr="00327AAF" w:rsidRDefault="007F7AAB" w:rsidP="007F7AAB">
            <w:pPr>
              <w:pStyle w:val="a9"/>
              <w:rPr>
                <w:rFonts w:ascii="Times New Roman" w:hAnsi="Times New Roman" w:cs="Times New Roman"/>
                <w:sz w:val="24"/>
                <w:szCs w:val="24"/>
              </w:rPr>
            </w:pPr>
            <w:r w:rsidRPr="00327AAF">
              <w:rPr>
                <w:rFonts w:ascii="Times New Roman" w:hAnsi="Times New Roman" w:cs="Times New Roman"/>
                <w:sz w:val="24"/>
                <w:szCs w:val="24"/>
              </w:rPr>
              <w:t>Опрацювання наданого пакету документів, робота з архівними матеріалами</w:t>
            </w:r>
          </w:p>
        </w:tc>
        <w:tc>
          <w:tcPr>
            <w:tcW w:w="1843"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Головний спеціаліст</w:t>
            </w:r>
          </w:p>
        </w:tc>
        <w:tc>
          <w:tcPr>
            <w:tcW w:w="807"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В</w:t>
            </w:r>
          </w:p>
        </w:tc>
        <w:tc>
          <w:tcPr>
            <w:tcW w:w="1474"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1-2 дні</w:t>
            </w:r>
          </w:p>
        </w:tc>
      </w:tr>
      <w:tr w:rsidR="007F7AAB" w:rsidRPr="00327AAF" w:rsidTr="007F7AAB">
        <w:tc>
          <w:tcPr>
            <w:tcW w:w="514"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6</w:t>
            </w:r>
          </w:p>
        </w:tc>
        <w:tc>
          <w:tcPr>
            <w:tcW w:w="5151" w:type="dxa"/>
          </w:tcPr>
          <w:p w:rsidR="007F7AAB" w:rsidRPr="00327AAF" w:rsidRDefault="007F7AAB" w:rsidP="007F7AAB">
            <w:pPr>
              <w:pStyle w:val="11"/>
              <w:spacing w:line="240" w:lineRule="auto"/>
              <w:rPr>
                <w:rFonts w:ascii="Times New Roman" w:hAnsi="Times New Roman" w:cs="Times New Roman"/>
                <w:sz w:val="24"/>
                <w:szCs w:val="24"/>
                <w:lang w:val="uk-UA"/>
              </w:rPr>
            </w:pPr>
            <w:r w:rsidRPr="00327AAF">
              <w:rPr>
                <w:rFonts w:ascii="Times New Roman" w:hAnsi="Times New Roman" w:cs="Times New Roman"/>
                <w:sz w:val="24"/>
                <w:szCs w:val="24"/>
                <w:lang w:val="uk-UA"/>
              </w:rPr>
              <w:t xml:space="preserve">Оформлення </w:t>
            </w:r>
            <w:r w:rsidRPr="00327AAF">
              <w:rPr>
                <w:rFonts w:ascii="Times New Roman" w:hAnsi="Times New Roman" w:cs="Times New Roman"/>
                <w:bCs/>
                <w:sz w:val="24"/>
                <w:szCs w:val="24"/>
              </w:rPr>
              <w:t>довідки про участь у приватизації житла державного житлового фондуабо</w:t>
            </w:r>
            <w:r w:rsidRPr="00327AAF">
              <w:rPr>
                <w:rFonts w:ascii="Times New Roman" w:hAnsi="Times New Roman" w:cs="Times New Roman"/>
                <w:bCs/>
                <w:sz w:val="24"/>
                <w:szCs w:val="24"/>
                <w:lang w:val="uk-UA"/>
              </w:rPr>
              <w:t xml:space="preserve"> вмотивованого листа – відмови</w:t>
            </w:r>
            <w:r w:rsidRPr="00327AAF">
              <w:rPr>
                <w:rFonts w:ascii="Times New Roman" w:hAnsi="Times New Roman" w:cs="Times New Roman"/>
                <w:sz w:val="24"/>
                <w:szCs w:val="24"/>
                <w:lang w:val="uk-UA"/>
              </w:rPr>
              <w:t xml:space="preserve"> у видачі довідки та її підписання</w:t>
            </w:r>
          </w:p>
        </w:tc>
        <w:tc>
          <w:tcPr>
            <w:tcW w:w="1843" w:type="dxa"/>
          </w:tcPr>
          <w:p w:rsidR="007F7AAB" w:rsidRPr="00327AAF" w:rsidRDefault="007F7AAB" w:rsidP="007F7AAB">
            <w:pPr>
              <w:pStyle w:val="11"/>
              <w:spacing w:line="240" w:lineRule="auto"/>
              <w:jc w:val="center"/>
              <w:rPr>
                <w:rFonts w:ascii="Times New Roman" w:hAnsi="Times New Roman" w:cs="Times New Roman"/>
                <w:sz w:val="24"/>
                <w:szCs w:val="24"/>
                <w:lang w:val="uk-UA"/>
              </w:rPr>
            </w:pPr>
            <w:r w:rsidRPr="00327AAF">
              <w:rPr>
                <w:rFonts w:ascii="Times New Roman" w:hAnsi="Times New Roman" w:cs="Times New Roman"/>
                <w:sz w:val="24"/>
                <w:szCs w:val="24"/>
                <w:lang w:val="uk-UA"/>
              </w:rPr>
              <w:t xml:space="preserve">Головний спеціаліст </w:t>
            </w:r>
          </w:p>
        </w:tc>
        <w:tc>
          <w:tcPr>
            <w:tcW w:w="807" w:type="dxa"/>
          </w:tcPr>
          <w:p w:rsidR="007F7AAB" w:rsidRPr="00327AAF" w:rsidRDefault="007F7AAB" w:rsidP="007F7AAB">
            <w:pPr>
              <w:pStyle w:val="11"/>
              <w:spacing w:line="240" w:lineRule="auto"/>
              <w:jc w:val="center"/>
              <w:rPr>
                <w:rFonts w:ascii="Times New Roman" w:hAnsi="Times New Roman" w:cs="Times New Roman"/>
                <w:sz w:val="24"/>
                <w:szCs w:val="24"/>
                <w:lang w:val="uk-UA"/>
              </w:rPr>
            </w:pPr>
            <w:r w:rsidRPr="00327AAF">
              <w:rPr>
                <w:rFonts w:ascii="Times New Roman" w:hAnsi="Times New Roman" w:cs="Times New Roman"/>
                <w:sz w:val="24"/>
                <w:szCs w:val="24"/>
              </w:rPr>
              <w:t xml:space="preserve">В </w:t>
            </w:r>
          </w:p>
          <w:p w:rsidR="007F7AAB" w:rsidRPr="00327AAF" w:rsidRDefault="007F7AAB" w:rsidP="007F7AAB">
            <w:pPr>
              <w:pStyle w:val="11"/>
              <w:spacing w:line="240" w:lineRule="auto"/>
              <w:jc w:val="center"/>
              <w:rPr>
                <w:rFonts w:ascii="Times New Roman" w:hAnsi="Times New Roman" w:cs="Times New Roman"/>
                <w:sz w:val="24"/>
                <w:szCs w:val="24"/>
              </w:rPr>
            </w:pPr>
          </w:p>
        </w:tc>
        <w:tc>
          <w:tcPr>
            <w:tcW w:w="1474" w:type="dxa"/>
            <w:vMerge w:val="restart"/>
          </w:tcPr>
          <w:p w:rsidR="007F7AAB" w:rsidRPr="00327AAF" w:rsidRDefault="007F7AAB" w:rsidP="007F7AAB">
            <w:pPr>
              <w:pStyle w:val="11"/>
              <w:spacing w:line="240" w:lineRule="auto"/>
              <w:jc w:val="center"/>
              <w:rPr>
                <w:rFonts w:ascii="Times New Roman" w:hAnsi="Times New Roman" w:cs="Times New Roman"/>
                <w:sz w:val="24"/>
                <w:szCs w:val="24"/>
                <w:lang w:val="uk-UA"/>
              </w:rPr>
            </w:pPr>
            <w:r w:rsidRPr="00327AAF">
              <w:rPr>
                <w:rFonts w:ascii="Times New Roman" w:hAnsi="Times New Roman" w:cs="Times New Roman"/>
                <w:sz w:val="24"/>
                <w:szCs w:val="24"/>
                <w:lang w:val="uk-UA"/>
              </w:rPr>
              <w:t>В день оформлення або протягом наступного робочого дня</w:t>
            </w:r>
          </w:p>
        </w:tc>
      </w:tr>
      <w:tr w:rsidR="007F7AAB" w:rsidRPr="00327AAF" w:rsidTr="007F7AAB">
        <w:tc>
          <w:tcPr>
            <w:tcW w:w="514"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7</w:t>
            </w:r>
          </w:p>
        </w:tc>
        <w:tc>
          <w:tcPr>
            <w:tcW w:w="5151" w:type="dxa"/>
          </w:tcPr>
          <w:p w:rsidR="007F7AAB" w:rsidRPr="00327AAF" w:rsidRDefault="007F7AAB" w:rsidP="007F7AAB">
            <w:pPr>
              <w:pStyle w:val="a9"/>
              <w:rPr>
                <w:rFonts w:ascii="Times New Roman" w:hAnsi="Times New Roman" w:cs="Times New Roman"/>
                <w:sz w:val="24"/>
                <w:szCs w:val="24"/>
              </w:rPr>
            </w:pPr>
            <w:r w:rsidRPr="00327AAF">
              <w:rPr>
                <w:rFonts w:ascii="Times New Roman" w:hAnsi="Times New Roman" w:cs="Times New Roman"/>
                <w:sz w:val="24"/>
                <w:szCs w:val="24"/>
              </w:rPr>
              <w:t>Передача до відділу «Центр надання адміністративних послуг» результату надання адміністративної послуги</w:t>
            </w:r>
          </w:p>
        </w:tc>
        <w:tc>
          <w:tcPr>
            <w:tcW w:w="1843" w:type="dxa"/>
          </w:tcPr>
          <w:p w:rsidR="007F7AAB" w:rsidRPr="00327AAF" w:rsidRDefault="007F7AAB" w:rsidP="007F7AAB">
            <w:pPr>
              <w:pStyle w:val="11"/>
              <w:spacing w:line="240" w:lineRule="auto"/>
              <w:jc w:val="center"/>
              <w:rPr>
                <w:rFonts w:ascii="Times New Roman" w:hAnsi="Times New Roman" w:cs="Times New Roman"/>
                <w:sz w:val="24"/>
                <w:szCs w:val="24"/>
                <w:lang w:val="uk-UA"/>
              </w:rPr>
            </w:pPr>
            <w:r w:rsidRPr="00327AAF">
              <w:rPr>
                <w:rFonts w:ascii="Times New Roman" w:hAnsi="Times New Roman" w:cs="Times New Roman"/>
                <w:sz w:val="24"/>
                <w:szCs w:val="24"/>
                <w:lang w:val="uk-UA"/>
              </w:rPr>
              <w:t>Головний спеціаліст</w:t>
            </w:r>
          </w:p>
        </w:tc>
        <w:tc>
          <w:tcPr>
            <w:tcW w:w="807"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В</w:t>
            </w:r>
          </w:p>
        </w:tc>
        <w:tc>
          <w:tcPr>
            <w:tcW w:w="1474" w:type="dxa"/>
            <w:vMerge/>
          </w:tcPr>
          <w:p w:rsidR="007F7AAB" w:rsidRPr="00327AAF" w:rsidRDefault="007F7AAB" w:rsidP="007F7AAB">
            <w:pPr>
              <w:pStyle w:val="11"/>
              <w:spacing w:line="240" w:lineRule="auto"/>
              <w:jc w:val="center"/>
              <w:rPr>
                <w:rFonts w:ascii="Times New Roman" w:hAnsi="Times New Roman" w:cs="Times New Roman"/>
                <w:sz w:val="24"/>
                <w:szCs w:val="24"/>
                <w:lang w:val="uk-UA"/>
              </w:rPr>
            </w:pPr>
          </w:p>
        </w:tc>
      </w:tr>
      <w:tr w:rsidR="007F7AAB" w:rsidRPr="00327AAF" w:rsidTr="007F7AAB">
        <w:tc>
          <w:tcPr>
            <w:tcW w:w="514" w:type="dxa"/>
          </w:tcPr>
          <w:p w:rsidR="007F7AAB" w:rsidRPr="00327AAF" w:rsidRDefault="007F7AAB" w:rsidP="007F7AAB">
            <w:pPr>
              <w:pStyle w:val="11"/>
              <w:spacing w:line="240" w:lineRule="auto"/>
              <w:jc w:val="center"/>
              <w:rPr>
                <w:rFonts w:ascii="Times New Roman" w:hAnsi="Times New Roman" w:cs="Times New Roman"/>
                <w:sz w:val="24"/>
                <w:szCs w:val="24"/>
                <w:lang w:val="uk-UA"/>
              </w:rPr>
            </w:pPr>
            <w:r w:rsidRPr="00327AAF">
              <w:rPr>
                <w:rFonts w:ascii="Times New Roman" w:hAnsi="Times New Roman" w:cs="Times New Roman"/>
                <w:sz w:val="24"/>
                <w:szCs w:val="24"/>
                <w:lang w:val="uk-UA"/>
              </w:rPr>
              <w:t>8</w:t>
            </w:r>
          </w:p>
        </w:tc>
        <w:tc>
          <w:tcPr>
            <w:tcW w:w="5151" w:type="dxa"/>
          </w:tcPr>
          <w:p w:rsidR="007F7AAB" w:rsidRPr="00327AAF" w:rsidRDefault="007F7AAB" w:rsidP="007F7AAB">
            <w:pPr>
              <w:pStyle w:val="a9"/>
              <w:rPr>
                <w:rFonts w:ascii="Times New Roman" w:hAnsi="Times New Roman" w:cs="Times New Roman"/>
                <w:sz w:val="24"/>
                <w:szCs w:val="24"/>
              </w:rPr>
            </w:pPr>
            <w:r w:rsidRPr="00327AAF">
              <w:rPr>
                <w:rFonts w:ascii="Times New Roman" w:hAnsi="Times New Roman" w:cs="Times New Roman"/>
                <w:sz w:val="24"/>
                <w:szCs w:val="24"/>
              </w:rPr>
              <w:t xml:space="preserve">Видача заявнику </w:t>
            </w:r>
            <w:r w:rsidRPr="00327AAF">
              <w:rPr>
                <w:rFonts w:ascii="Times New Roman" w:hAnsi="Times New Roman" w:cs="Times New Roman"/>
                <w:bCs/>
                <w:sz w:val="24"/>
                <w:szCs w:val="24"/>
              </w:rPr>
              <w:t xml:space="preserve">довідки про участь (неучасть) у приватизації державного житлового фонду </w:t>
            </w:r>
            <w:r w:rsidRPr="00327AAF">
              <w:rPr>
                <w:rFonts w:ascii="Times New Roman" w:hAnsi="Times New Roman" w:cs="Times New Roman"/>
                <w:sz w:val="24"/>
                <w:szCs w:val="24"/>
              </w:rPr>
              <w:t xml:space="preserve">або </w:t>
            </w:r>
            <w:r w:rsidRPr="00327AAF">
              <w:rPr>
                <w:rFonts w:ascii="Times New Roman" w:hAnsi="Times New Roman" w:cs="Times New Roman"/>
                <w:bCs/>
                <w:sz w:val="24"/>
                <w:szCs w:val="24"/>
              </w:rPr>
              <w:t>вмотивованого листа – відмови у видачі довідки</w:t>
            </w:r>
          </w:p>
        </w:tc>
        <w:tc>
          <w:tcPr>
            <w:tcW w:w="1843"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 xml:space="preserve">Адміністратор </w:t>
            </w:r>
          </w:p>
        </w:tc>
        <w:tc>
          <w:tcPr>
            <w:tcW w:w="807"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В</w:t>
            </w:r>
          </w:p>
        </w:tc>
        <w:tc>
          <w:tcPr>
            <w:tcW w:w="1474" w:type="dxa"/>
          </w:tcPr>
          <w:p w:rsidR="007F7AAB" w:rsidRPr="00327AAF" w:rsidRDefault="007F7AAB" w:rsidP="007F7AAB">
            <w:pPr>
              <w:pStyle w:val="a9"/>
              <w:jc w:val="center"/>
              <w:rPr>
                <w:rFonts w:ascii="Times New Roman" w:hAnsi="Times New Roman" w:cs="Times New Roman"/>
                <w:sz w:val="24"/>
                <w:szCs w:val="24"/>
              </w:rPr>
            </w:pPr>
            <w:r w:rsidRPr="00327AAF">
              <w:rPr>
                <w:rFonts w:ascii="Times New Roman" w:hAnsi="Times New Roman" w:cs="Times New Roman"/>
                <w:sz w:val="24"/>
                <w:szCs w:val="24"/>
              </w:rPr>
              <w:t>У години прийому</w:t>
            </w:r>
          </w:p>
        </w:tc>
      </w:tr>
      <w:tr w:rsidR="007F7AAB" w:rsidRPr="00327AAF" w:rsidTr="007F7AAB">
        <w:tc>
          <w:tcPr>
            <w:tcW w:w="514" w:type="dxa"/>
          </w:tcPr>
          <w:p w:rsidR="007F7AAB" w:rsidRPr="00327AAF" w:rsidRDefault="007F7AAB" w:rsidP="007F7AAB">
            <w:pPr>
              <w:pStyle w:val="a9"/>
              <w:jc w:val="center"/>
              <w:rPr>
                <w:rFonts w:ascii="Times New Roman" w:hAnsi="Times New Roman" w:cs="Times New Roman"/>
                <w:sz w:val="24"/>
                <w:szCs w:val="24"/>
              </w:rPr>
            </w:pPr>
          </w:p>
        </w:tc>
        <w:tc>
          <w:tcPr>
            <w:tcW w:w="7801" w:type="dxa"/>
            <w:gridSpan w:val="3"/>
          </w:tcPr>
          <w:p w:rsidR="007F7AAB" w:rsidRPr="00327AAF" w:rsidRDefault="007F7AAB" w:rsidP="007F7AAB">
            <w:pPr>
              <w:pStyle w:val="a9"/>
              <w:jc w:val="right"/>
              <w:rPr>
                <w:rFonts w:ascii="Times New Roman" w:hAnsi="Times New Roman" w:cs="Times New Roman"/>
                <w:b/>
                <w:sz w:val="24"/>
                <w:szCs w:val="24"/>
              </w:rPr>
            </w:pPr>
            <w:r w:rsidRPr="00327AAF">
              <w:rPr>
                <w:rFonts w:ascii="Times New Roman" w:hAnsi="Times New Roman" w:cs="Times New Roman"/>
                <w:b/>
                <w:sz w:val="24"/>
                <w:szCs w:val="24"/>
              </w:rPr>
              <w:t>Загальна кількість днів надання послуги</w:t>
            </w:r>
          </w:p>
        </w:tc>
        <w:tc>
          <w:tcPr>
            <w:tcW w:w="1474" w:type="dxa"/>
          </w:tcPr>
          <w:p w:rsidR="007F7AAB" w:rsidRPr="00327AAF" w:rsidRDefault="007F7AAB" w:rsidP="007F7AAB">
            <w:pPr>
              <w:pStyle w:val="a9"/>
              <w:jc w:val="center"/>
              <w:rPr>
                <w:rFonts w:ascii="Times New Roman" w:hAnsi="Times New Roman" w:cs="Times New Roman"/>
                <w:b/>
                <w:sz w:val="24"/>
                <w:szCs w:val="24"/>
              </w:rPr>
            </w:pPr>
            <w:r w:rsidRPr="00327AAF">
              <w:rPr>
                <w:rFonts w:ascii="Times New Roman" w:hAnsi="Times New Roman" w:cs="Times New Roman"/>
                <w:b/>
                <w:sz w:val="24"/>
                <w:szCs w:val="24"/>
              </w:rPr>
              <w:t>14</w:t>
            </w:r>
          </w:p>
        </w:tc>
      </w:tr>
      <w:tr w:rsidR="007F7AAB" w:rsidRPr="00327AAF" w:rsidTr="007F7AAB">
        <w:tc>
          <w:tcPr>
            <w:tcW w:w="514" w:type="dxa"/>
          </w:tcPr>
          <w:p w:rsidR="007F7AAB" w:rsidRPr="00327AAF" w:rsidRDefault="007F7AAB" w:rsidP="007F7AAB">
            <w:pPr>
              <w:pStyle w:val="a9"/>
              <w:jc w:val="center"/>
              <w:rPr>
                <w:rFonts w:ascii="Times New Roman" w:hAnsi="Times New Roman" w:cs="Times New Roman"/>
                <w:sz w:val="24"/>
                <w:szCs w:val="24"/>
              </w:rPr>
            </w:pPr>
          </w:p>
        </w:tc>
        <w:tc>
          <w:tcPr>
            <w:tcW w:w="7801" w:type="dxa"/>
            <w:gridSpan w:val="3"/>
          </w:tcPr>
          <w:p w:rsidR="007F7AAB" w:rsidRPr="00327AAF" w:rsidRDefault="007F7AAB" w:rsidP="007F7AAB">
            <w:pPr>
              <w:pStyle w:val="a9"/>
              <w:jc w:val="right"/>
              <w:rPr>
                <w:rFonts w:ascii="Times New Roman" w:hAnsi="Times New Roman" w:cs="Times New Roman"/>
                <w:b/>
                <w:sz w:val="24"/>
                <w:szCs w:val="24"/>
              </w:rPr>
            </w:pPr>
            <w:r w:rsidRPr="00327AAF">
              <w:rPr>
                <w:rFonts w:ascii="Times New Roman" w:hAnsi="Times New Roman" w:cs="Times New Roman"/>
                <w:b/>
                <w:sz w:val="24"/>
                <w:szCs w:val="24"/>
              </w:rPr>
              <w:t>Загальна кількість днів передбачена законодавством</w:t>
            </w:r>
          </w:p>
        </w:tc>
        <w:tc>
          <w:tcPr>
            <w:tcW w:w="1474" w:type="dxa"/>
          </w:tcPr>
          <w:p w:rsidR="007F7AAB" w:rsidRPr="00327AAF" w:rsidRDefault="007F7AAB" w:rsidP="007F7AAB">
            <w:pPr>
              <w:pStyle w:val="a9"/>
              <w:jc w:val="center"/>
              <w:rPr>
                <w:rFonts w:ascii="Times New Roman" w:hAnsi="Times New Roman" w:cs="Times New Roman"/>
                <w:b/>
                <w:sz w:val="24"/>
                <w:szCs w:val="24"/>
              </w:rPr>
            </w:pPr>
            <w:r w:rsidRPr="00327AAF">
              <w:rPr>
                <w:rFonts w:ascii="Times New Roman" w:hAnsi="Times New Roman" w:cs="Times New Roman"/>
                <w:b/>
                <w:sz w:val="24"/>
                <w:szCs w:val="24"/>
              </w:rPr>
              <w:t>14</w:t>
            </w:r>
          </w:p>
        </w:tc>
      </w:tr>
    </w:tbl>
    <w:p w:rsidR="007F7AAB" w:rsidRPr="00037786" w:rsidRDefault="007F7AAB" w:rsidP="007F7AAB">
      <w:pPr>
        <w:pStyle w:val="a9"/>
        <w:ind w:firstLine="567"/>
        <w:jc w:val="both"/>
        <w:rPr>
          <w:rFonts w:ascii="Times New Roman" w:hAnsi="Times New Roman" w:cs="Times New Roman"/>
          <w:bCs/>
          <w:color w:val="000000" w:themeColor="text1"/>
          <w:sz w:val="24"/>
          <w:szCs w:val="24"/>
        </w:rPr>
      </w:pPr>
      <w:r w:rsidRPr="00FA2D93">
        <w:rPr>
          <w:rFonts w:ascii="Times New Roman" w:hAnsi="Times New Roman" w:cs="Times New Roman"/>
          <w:bCs/>
          <w:color w:val="000000" w:themeColor="text1"/>
          <w:sz w:val="24"/>
          <w:szCs w:val="24"/>
        </w:rPr>
        <w:t xml:space="preserve">Умовні позначки: В </w:t>
      </w:r>
      <w:r w:rsidRPr="00037786">
        <w:rPr>
          <w:rFonts w:ascii="Times New Roman" w:hAnsi="Times New Roman" w:cs="Times New Roman"/>
          <w:bCs/>
          <w:color w:val="000000" w:themeColor="text1"/>
          <w:sz w:val="24"/>
          <w:szCs w:val="24"/>
        </w:rPr>
        <w:t>– виконує, У – бере участь, П – погоджує, З – затверджує.</w:t>
      </w:r>
    </w:p>
    <w:p w:rsidR="00E25039" w:rsidRDefault="00E25039" w:rsidP="005F0868">
      <w:pPr>
        <w:pStyle w:val="a6"/>
        <w:spacing w:before="0" w:beforeAutospacing="0" w:after="0" w:afterAutospacing="0"/>
        <w:jc w:val="both"/>
        <w:rPr>
          <w:b/>
          <w:lang w:val="uk-UA"/>
        </w:rPr>
      </w:pPr>
    </w:p>
    <w:p w:rsidR="00E25039" w:rsidRDefault="00E25039" w:rsidP="005F0868">
      <w:pPr>
        <w:pStyle w:val="a6"/>
        <w:spacing w:before="0" w:beforeAutospacing="0" w:after="0" w:afterAutospacing="0"/>
        <w:jc w:val="both"/>
        <w:rPr>
          <w:b/>
          <w:lang w:val="uk-UA"/>
        </w:rPr>
      </w:pPr>
    </w:p>
    <w:p w:rsidR="005F0868" w:rsidRPr="005C767A" w:rsidRDefault="005F0868" w:rsidP="005F0868">
      <w:pPr>
        <w:pStyle w:val="a6"/>
        <w:spacing w:before="0" w:beforeAutospacing="0" w:after="0" w:afterAutospacing="0"/>
        <w:jc w:val="both"/>
        <w:rPr>
          <w:b/>
          <w:lang w:val="uk-UA"/>
        </w:rPr>
      </w:pPr>
      <w:r w:rsidRPr="00F8010E">
        <w:rPr>
          <w:b/>
          <w:lang w:val="uk-UA"/>
        </w:rPr>
        <w:t xml:space="preserve">Міський голова                                </w:t>
      </w:r>
      <w:r w:rsidR="00E25039">
        <w:rPr>
          <w:b/>
          <w:lang w:val="uk-UA"/>
        </w:rPr>
        <w:t xml:space="preserve">               </w:t>
      </w:r>
      <w:r w:rsidRPr="00F8010E">
        <w:rPr>
          <w:b/>
          <w:lang w:val="uk-UA"/>
        </w:rPr>
        <w:t xml:space="preserve">                                     Олена БУТУРЛИМ</w:t>
      </w:r>
    </w:p>
    <w:p w:rsidR="005F0868" w:rsidRDefault="005F0868" w:rsidP="005F0868">
      <w:pPr>
        <w:spacing w:after="0" w:line="240" w:lineRule="auto"/>
        <w:jc w:val="both"/>
        <w:rPr>
          <w:rFonts w:ascii="Times New Roman" w:eastAsia="Arial Unicode MS" w:hAnsi="Times New Roman" w:cs="Times New Roman"/>
          <w:i/>
          <w:color w:val="000000"/>
          <w:sz w:val="24"/>
          <w:szCs w:val="24"/>
          <w:lang w:val="uk-UA" w:eastAsia="uk-UA" w:bidi="uk-UA"/>
        </w:rPr>
      </w:pPr>
    </w:p>
    <w:p w:rsidR="005F0868" w:rsidRPr="009E36F2" w:rsidRDefault="00E25039" w:rsidP="005F0868">
      <w:pPr>
        <w:spacing w:after="0" w:line="240" w:lineRule="auto"/>
        <w:jc w:val="both"/>
        <w:rPr>
          <w:rFonts w:ascii="Times New Roman" w:eastAsia="Arial Unicode MS" w:hAnsi="Times New Roman" w:cs="Times New Roman"/>
          <w:i/>
          <w:color w:val="000000"/>
          <w:sz w:val="24"/>
          <w:szCs w:val="24"/>
          <w:lang w:val="uk-UA" w:eastAsia="uk-UA" w:bidi="uk-UA"/>
        </w:rPr>
      </w:pPr>
      <w:r>
        <w:rPr>
          <w:rFonts w:ascii="Times New Roman" w:eastAsia="Arial Unicode MS" w:hAnsi="Times New Roman" w:cs="Times New Roman"/>
          <w:i/>
          <w:color w:val="000000"/>
          <w:sz w:val="24"/>
          <w:szCs w:val="24"/>
          <w:lang w:val="uk-UA" w:eastAsia="uk-UA" w:bidi="uk-UA"/>
        </w:rPr>
        <w:t xml:space="preserve"> </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85592F" w:rsidRPr="00E34B69" w:rsidRDefault="0085592F" w:rsidP="0085592F">
      <w:pPr>
        <w:spacing w:after="0"/>
        <w:ind w:firstLine="6096"/>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7F7AAB" w:rsidRDefault="007F7AAB" w:rsidP="007F7AAB">
      <w:pPr>
        <w:rPr>
          <w:lang w:val="uk-UA"/>
        </w:rPr>
      </w:pPr>
    </w:p>
    <w:p w:rsidR="007F7AAB" w:rsidRPr="002C46B1" w:rsidRDefault="007F7AAB" w:rsidP="007F7AAB">
      <w:pPr>
        <w:spacing w:line="240" w:lineRule="auto"/>
        <w:jc w:val="center"/>
        <w:rPr>
          <w:rFonts w:ascii="Times New Roman" w:hAnsi="Times New Roman"/>
          <w:b/>
          <w:sz w:val="28"/>
          <w:szCs w:val="28"/>
        </w:rPr>
      </w:pPr>
      <w:r w:rsidRPr="002C46B1">
        <w:rPr>
          <w:rFonts w:ascii="Times New Roman" w:hAnsi="Times New Roman"/>
          <w:b/>
          <w:sz w:val="28"/>
          <w:szCs w:val="28"/>
        </w:rPr>
        <w:t xml:space="preserve">ТЕХНОЛОГІЧНА КАРТКА АДМІНІСТРАТИВНОЇ ПОСЛУГИ </w:t>
      </w:r>
      <w:r w:rsidRPr="002C46B1">
        <w:rPr>
          <w:rFonts w:ascii="Times New Roman" w:hAnsi="Times New Roman"/>
          <w:b/>
          <w:sz w:val="28"/>
          <w:szCs w:val="28"/>
          <w:lang w:val="uk-UA"/>
        </w:rPr>
        <w:t>03-0</w:t>
      </w:r>
      <w:r>
        <w:rPr>
          <w:rFonts w:ascii="Times New Roman" w:hAnsi="Times New Roman"/>
          <w:b/>
          <w:sz w:val="28"/>
          <w:szCs w:val="28"/>
          <w:lang w:val="uk-UA"/>
        </w:rPr>
        <w:t>9</w:t>
      </w:r>
    </w:p>
    <w:p w:rsidR="007F7AAB" w:rsidRPr="00E34B69" w:rsidRDefault="007F7AAB" w:rsidP="007F7AAB">
      <w:pPr>
        <w:shd w:val="clear" w:color="auto" w:fill="FFFFFF" w:themeFill="background1"/>
        <w:spacing w:after="0" w:line="240" w:lineRule="auto"/>
        <w:jc w:val="center"/>
        <w:rPr>
          <w:rFonts w:ascii="Times New Roman" w:hAnsi="Times New Roman" w:cs="Times New Roman"/>
          <w:b/>
          <w:bCs/>
          <w:color w:val="000000" w:themeColor="text1"/>
          <w:sz w:val="24"/>
          <w:szCs w:val="24"/>
          <w:lang w:val="uk-UA"/>
        </w:rPr>
      </w:pPr>
      <w:r w:rsidRPr="00EE52E7">
        <w:rPr>
          <w:rFonts w:ascii="Times New Roman" w:hAnsi="Times New Roman" w:cs="Times New Roman"/>
          <w:b/>
          <w:color w:val="000000" w:themeColor="text1"/>
          <w:sz w:val="24"/>
          <w:szCs w:val="24"/>
          <w:lang w:val="uk-UA"/>
        </w:rPr>
        <w:t>01352 – ВИДАЧА ДУБЛІКАТА СВІДОЦТВА ПРО ПРАВО ВЛАСНОСТІ</w:t>
      </w:r>
    </w:p>
    <w:p w:rsidR="007F7AAB" w:rsidRPr="00CA393C" w:rsidRDefault="007F7AAB" w:rsidP="007F7AAB">
      <w:pPr>
        <w:spacing w:after="0" w:line="240" w:lineRule="auto"/>
        <w:jc w:val="center"/>
        <w:rPr>
          <w:rFonts w:ascii="Times New Roman" w:hAnsi="Times New Roman"/>
          <w:b/>
          <w:sz w:val="28"/>
          <w:szCs w:val="28"/>
          <w:u w:val="single"/>
          <w:lang w:val="uk-UA"/>
        </w:rPr>
      </w:pPr>
      <w:r w:rsidRPr="00CA393C">
        <w:rPr>
          <w:rFonts w:ascii="Times New Roman" w:hAnsi="Times New Roman"/>
          <w:b/>
          <w:sz w:val="28"/>
          <w:szCs w:val="28"/>
          <w:u w:val="single"/>
          <w:lang w:val="uk-UA"/>
        </w:rPr>
        <w:t xml:space="preserve">Відділ «Центр надання адміністративних послуг» </w:t>
      </w:r>
      <w:r>
        <w:rPr>
          <w:rFonts w:ascii="Times New Roman" w:hAnsi="Times New Roman"/>
          <w:b/>
          <w:sz w:val="28"/>
          <w:szCs w:val="28"/>
          <w:u w:val="single"/>
          <w:lang w:val="uk-UA"/>
        </w:rPr>
        <w:t>Ічнянської міської ради</w:t>
      </w:r>
    </w:p>
    <w:p w:rsidR="007F7AAB" w:rsidRPr="00BB15F6" w:rsidRDefault="007F7AAB" w:rsidP="007F7AAB">
      <w:pPr>
        <w:spacing w:after="0"/>
        <w:jc w:val="center"/>
        <w:rPr>
          <w:rFonts w:ascii="Times New Roman" w:hAnsi="Times New Roman"/>
          <w:szCs w:val="28"/>
          <w:lang w:val="uk-UA"/>
        </w:rPr>
      </w:pPr>
      <w:r w:rsidRPr="00BB15F6">
        <w:rPr>
          <w:rFonts w:ascii="Times New Roman" w:hAnsi="Times New Roman"/>
          <w:szCs w:val="28"/>
          <w:lang w:val="uk-UA"/>
        </w:rPr>
        <w:t>(найменування суб’єкта надання адміністративної послуги)</w:t>
      </w:r>
    </w:p>
    <w:tbl>
      <w:tblPr>
        <w:tblStyle w:val="af5"/>
        <w:tblW w:w="9747" w:type="dxa"/>
        <w:tblLook w:val="04A0"/>
      </w:tblPr>
      <w:tblGrid>
        <w:gridCol w:w="517"/>
        <w:gridCol w:w="4440"/>
        <w:gridCol w:w="2126"/>
        <w:gridCol w:w="992"/>
        <w:gridCol w:w="1672"/>
      </w:tblGrid>
      <w:tr w:rsidR="007F7AAB" w:rsidRPr="00EE52E7" w:rsidTr="007F7AAB">
        <w:tc>
          <w:tcPr>
            <w:tcW w:w="517" w:type="dxa"/>
          </w:tcPr>
          <w:p w:rsidR="007F7AAB" w:rsidRPr="00EE52E7" w:rsidRDefault="007F7AAB" w:rsidP="007F7AAB">
            <w:pPr>
              <w:pStyle w:val="a9"/>
              <w:jc w:val="center"/>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 з/п</w:t>
            </w:r>
          </w:p>
        </w:tc>
        <w:tc>
          <w:tcPr>
            <w:tcW w:w="4440" w:type="dxa"/>
          </w:tcPr>
          <w:p w:rsidR="007F7AAB" w:rsidRPr="00EE52E7" w:rsidRDefault="007F7AAB" w:rsidP="007F7AAB">
            <w:pPr>
              <w:pStyle w:val="a9"/>
              <w:jc w:val="center"/>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Етапи</w:t>
            </w:r>
          </w:p>
          <w:p w:rsidR="007F7AAB" w:rsidRPr="00EE52E7" w:rsidRDefault="007F7AAB" w:rsidP="007F7AAB">
            <w:pPr>
              <w:pStyle w:val="a9"/>
              <w:jc w:val="center"/>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послуги</w:t>
            </w:r>
          </w:p>
        </w:tc>
        <w:tc>
          <w:tcPr>
            <w:tcW w:w="2126" w:type="dxa"/>
          </w:tcPr>
          <w:p w:rsidR="007F7AAB" w:rsidRPr="00EE52E7" w:rsidRDefault="007F7AAB" w:rsidP="007F7AAB">
            <w:pPr>
              <w:pStyle w:val="a9"/>
              <w:jc w:val="center"/>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Відповідальна</w:t>
            </w:r>
          </w:p>
          <w:p w:rsidR="007F7AAB" w:rsidRPr="00EE52E7" w:rsidRDefault="007F7AAB" w:rsidP="007F7AAB">
            <w:pPr>
              <w:pStyle w:val="a9"/>
              <w:jc w:val="center"/>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посадова особа, структурний підрозділ</w:t>
            </w:r>
          </w:p>
        </w:tc>
        <w:tc>
          <w:tcPr>
            <w:tcW w:w="992" w:type="dxa"/>
          </w:tcPr>
          <w:p w:rsidR="007F7AAB" w:rsidRPr="00EE52E7" w:rsidRDefault="007F7AAB" w:rsidP="007F7AAB">
            <w:pPr>
              <w:jc w:val="center"/>
              <w:rPr>
                <w:rFonts w:ascii="Times New Roman" w:hAnsi="Times New Roman" w:cs="Times New Roman"/>
                <w:bCs/>
                <w:color w:val="000000" w:themeColor="text1"/>
                <w:sz w:val="24"/>
                <w:szCs w:val="24"/>
                <w:lang w:val="uk-UA"/>
              </w:rPr>
            </w:pPr>
            <w:r w:rsidRPr="00EE52E7">
              <w:rPr>
                <w:rFonts w:ascii="Times New Roman" w:hAnsi="Times New Roman" w:cs="Times New Roman"/>
                <w:bCs/>
                <w:color w:val="000000" w:themeColor="text1"/>
                <w:sz w:val="24"/>
                <w:szCs w:val="24"/>
                <w:lang w:val="uk-UA"/>
              </w:rPr>
              <w:t>Дія</w:t>
            </w:r>
          </w:p>
          <w:p w:rsidR="007F7AAB" w:rsidRPr="00EE52E7" w:rsidRDefault="007F7AAB" w:rsidP="007F7AAB">
            <w:pPr>
              <w:rPr>
                <w:rFonts w:ascii="Times New Roman" w:hAnsi="Times New Roman" w:cs="Times New Roman"/>
                <w:color w:val="000000" w:themeColor="text1"/>
                <w:sz w:val="24"/>
                <w:szCs w:val="24"/>
                <w:lang w:val="uk-UA"/>
              </w:rPr>
            </w:pPr>
          </w:p>
        </w:tc>
        <w:tc>
          <w:tcPr>
            <w:tcW w:w="1672" w:type="dxa"/>
          </w:tcPr>
          <w:p w:rsidR="007F7AAB" w:rsidRPr="00EE52E7" w:rsidRDefault="007F7AAB" w:rsidP="007F7AAB">
            <w:pPr>
              <w:pStyle w:val="a9"/>
              <w:ind w:left="34" w:hanging="34"/>
              <w:jc w:val="center"/>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 xml:space="preserve">Термін </w:t>
            </w:r>
          </w:p>
          <w:p w:rsidR="007F7AAB" w:rsidRPr="00EE52E7" w:rsidRDefault="007F7AAB" w:rsidP="007F7AAB">
            <w:pPr>
              <w:pStyle w:val="a9"/>
              <w:ind w:left="34" w:hanging="34"/>
              <w:jc w:val="center"/>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виконання</w:t>
            </w:r>
          </w:p>
          <w:p w:rsidR="007F7AAB" w:rsidRPr="00EE52E7" w:rsidRDefault="007F7AAB" w:rsidP="007F7AAB">
            <w:pPr>
              <w:pStyle w:val="a9"/>
              <w:ind w:left="34" w:hanging="34"/>
              <w:jc w:val="center"/>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(днів)</w:t>
            </w:r>
          </w:p>
        </w:tc>
      </w:tr>
      <w:tr w:rsidR="007F7AAB" w:rsidRPr="00EE52E7" w:rsidTr="007F7AAB">
        <w:tc>
          <w:tcPr>
            <w:tcW w:w="517" w:type="dxa"/>
          </w:tcPr>
          <w:p w:rsidR="007F7AAB" w:rsidRPr="00EE52E7" w:rsidRDefault="007F7AAB" w:rsidP="007F7AAB">
            <w:pPr>
              <w:pStyle w:val="a9"/>
              <w:jc w:val="center"/>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1</w:t>
            </w:r>
          </w:p>
        </w:tc>
        <w:tc>
          <w:tcPr>
            <w:tcW w:w="4440" w:type="dxa"/>
          </w:tcPr>
          <w:p w:rsidR="007F7AAB" w:rsidRPr="00EE52E7" w:rsidRDefault="007F7AAB" w:rsidP="007F7AAB">
            <w:pPr>
              <w:pStyle w:val="a9"/>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Прийом та перевірка належності паспортного документа особі, правильності заповнення заяви та наявності документів, необхідних для оформлення адміністративної послуги</w:t>
            </w:r>
          </w:p>
        </w:tc>
        <w:tc>
          <w:tcPr>
            <w:tcW w:w="2126" w:type="dxa"/>
          </w:tcPr>
          <w:p w:rsidR="007F7AAB" w:rsidRPr="00EE52E7" w:rsidRDefault="007F7AAB" w:rsidP="007F7AAB">
            <w:pPr>
              <w:pStyle w:val="a9"/>
              <w:jc w:val="center"/>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 xml:space="preserve">Адміністратор </w:t>
            </w:r>
            <w:r>
              <w:rPr>
                <w:rFonts w:ascii="Times New Roman" w:hAnsi="Times New Roman" w:cs="Times New Roman"/>
                <w:color w:val="000000" w:themeColor="text1"/>
                <w:sz w:val="24"/>
                <w:szCs w:val="24"/>
              </w:rPr>
              <w:t>ЦНАПу</w:t>
            </w:r>
          </w:p>
        </w:tc>
        <w:tc>
          <w:tcPr>
            <w:tcW w:w="992" w:type="dxa"/>
          </w:tcPr>
          <w:p w:rsidR="007F7AAB" w:rsidRPr="00EE52E7" w:rsidRDefault="007F7AAB" w:rsidP="007F7AAB">
            <w:pPr>
              <w:jc w:val="center"/>
              <w:rPr>
                <w:rFonts w:ascii="Times New Roman" w:hAnsi="Times New Roman" w:cs="Times New Roman"/>
                <w:bCs/>
                <w:color w:val="000000" w:themeColor="text1"/>
                <w:sz w:val="24"/>
                <w:szCs w:val="24"/>
                <w:lang w:val="uk-UA"/>
              </w:rPr>
            </w:pPr>
            <w:r w:rsidRPr="00EE52E7">
              <w:rPr>
                <w:rFonts w:ascii="Times New Roman" w:hAnsi="Times New Roman" w:cs="Times New Roman"/>
                <w:bCs/>
                <w:color w:val="000000" w:themeColor="text1"/>
                <w:sz w:val="24"/>
                <w:szCs w:val="24"/>
                <w:lang w:val="uk-UA"/>
              </w:rPr>
              <w:t>В</w:t>
            </w:r>
          </w:p>
        </w:tc>
        <w:tc>
          <w:tcPr>
            <w:tcW w:w="1672" w:type="dxa"/>
          </w:tcPr>
          <w:p w:rsidR="007F7AAB" w:rsidRPr="00EE52E7" w:rsidRDefault="007F7AAB" w:rsidP="007F7AAB">
            <w:pPr>
              <w:pStyle w:val="a9"/>
              <w:ind w:left="34" w:hanging="34"/>
              <w:jc w:val="center"/>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У день звернення</w:t>
            </w:r>
          </w:p>
        </w:tc>
      </w:tr>
      <w:tr w:rsidR="007F7AAB" w:rsidRPr="00EE52E7" w:rsidTr="007F7AAB">
        <w:tc>
          <w:tcPr>
            <w:tcW w:w="517" w:type="dxa"/>
          </w:tcPr>
          <w:p w:rsidR="007F7AAB" w:rsidRPr="00EE52E7" w:rsidRDefault="007F7AAB" w:rsidP="007F7AAB">
            <w:pPr>
              <w:pStyle w:val="a9"/>
              <w:jc w:val="center"/>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2</w:t>
            </w:r>
          </w:p>
        </w:tc>
        <w:tc>
          <w:tcPr>
            <w:tcW w:w="4440" w:type="dxa"/>
          </w:tcPr>
          <w:p w:rsidR="007F7AAB" w:rsidRPr="00EE52E7" w:rsidRDefault="007F7AAB" w:rsidP="007F7AAB">
            <w:pPr>
              <w:pStyle w:val="a9"/>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 xml:space="preserve">Реєстрація заяви в журналі </w:t>
            </w:r>
            <w:r w:rsidRPr="00EE52E7">
              <w:rPr>
                <w:rFonts w:ascii="Times New Roman" w:hAnsi="Times New Roman" w:cs="Times New Roman"/>
                <w:bCs/>
                <w:color w:val="000000" w:themeColor="text1"/>
                <w:spacing w:val="1"/>
                <w:sz w:val="24"/>
                <w:szCs w:val="24"/>
              </w:rPr>
              <w:t>реєстрації вхідного пакета документів</w:t>
            </w:r>
          </w:p>
        </w:tc>
        <w:tc>
          <w:tcPr>
            <w:tcW w:w="2126" w:type="dxa"/>
          </w:tcPr>
          <w:p w:rsidR="007F7AAB" w:rsidRPr="00EE52E7" w:rsidRDefault="007F7AAB" w:rsidP="007F7AAB">
            <w:pPr>
              <w:pStyle w:val="a9"/>
              <w:jc w:val="center"/>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 xml:space="preserve">Адміністратор </w:t>
            </w:r>
          </w:p>
        </w:tc>
        <w:tc>
          <w:tcPr>
            <w:tcW w:w="992" w:type="dxa"/>
          </w:tcPr>
          <w:p w:rsidR="007F7AAB" w:rsidRPr="00EE52E7" w:rsidRDefault="007F7AAB" w:rsidP="007F7AAB">
            <w:pPr>
              <w:jc w:val="center"/>
              <w:rPr>
                <w:rFonts w:ascii="Times New Roman" w:hAnsi="Times New Roman" w:cs="Times New Roman"/>
                <w:bCs/>
                <w:color w:val="000000" w:themeColor="text1"/>
                <w:sz w:val="24"/>
                <w:szCs w:val="24"/>
                <w:lang w:val="uk-UA"/>
              </w:rPr>
            </w:pPr>
            <w:r w:rsidRPr="00EE52E7">
              <w:rPr>
                <w:rFonts w:ascii="Times New Roman" w:hAnsi="Times New Roman" w:cs="Times New Roman"/>
                <w:bCs/>
                <w:color w:val="000000" w:themeColor="text1"/>
                <w:sz w:val="24"/>
                <w:szCs w:val="24"/>
                <w:lang w:val="uk-UA"/>
              </w:rPr>
              <w:t>В</w:t>
            </w:r>
          </w:p>
        </w:tc>
        <w:tc>
          <w:tcPr>
            <w:tcW w:w="1672" w:type="dxa"/>
          </w:tcPr>
          <w:p w:rsidR="007F7AAB" w:rsidRPr="00EE52E7" w:rsidRDefault="007F7AAB" w:rsidP="007F7AAB">
            <w:pPr>
              <w:pStyle w:val="a9"/>
              <w:ind w:left="34" w:hanging="34"/>
              <w:jc w:val="center"/>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У день звернення</w:t>
            </w:r>
          </w:p>
        </w:tc>
      </w:tr>
      <w:tr w:rsidR="007F7AAB" w:rsidRPr="00EE52E7" w:rsidTr="007F7AAB">
        <w:tc>
          <w:tcPr>
            <w:tcW w:w="517" w:type="dxa"/>
          </w:tcPr>
          <w:p w:rsidR="007F7AAB" w:rsidRPr="00EE52E7" w:rsidRDefault="007F7AAB" w:rsidP="007F7AAB">
            <w:pPr>
              <w:pStyle w:val="a9"/>
              <w:jc w:val="center"/>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3</w:t>
            </w:r>
          </w:p>
        </w:tc>
        <w:tc>
          <w:tcPr>
            <w:tcW w:w="4440" w:type="dxa"/>
          </w:tcPr>
          <w:p w:rsidR="007F7AAB" w:rsidRPr="00EE52E7" w:rsidRDefault="007F7AAB" w:rsidP="007F7AAB">
            <w:pPr>
              <w:pStyle w:val="a9"/>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Передача заяви та повного пакету документів до юридичного відділу  Ічнянської міської ради</w:t>
            </w:r>
          </w:p>
        </w:tc>
        <w:tc>
          <w:tcPr>
            <w:tcW w:w="2126" w:type="dxa"/>
          </w:tcPr>
          <w:p w:rsidR="007F7AAB" w:rsidRPr="00EE52E7" w:rsidRDefault="007F7AAB" w:rsidP="007F7AAB">
            <w:pPr>
              <w:pStyle w:val="a9"/>
              <w:jc w:val="center"/>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 xml:space="preserve">Адміністратор </w:t>
            </w:r>
          </w:p>
        </w:tc>
        <w:tc>
          <w:tcPr>
            <w:tcW w:w="992" w:type="dxa"/>
          </w:tcPr>
          <w:p w:rsidR="007F7AAB" w:rsidRPr="00EE52E7" w:rsidRDefault="007F7AAB" w:rsidP="007F7AAB">
            <w:pPr>
              <w:pStyle w:val="a9"/>
              <w:jc w:val="center"/>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В</w:t>
            </w:r>
          </w:p>
        </w:tc>
        <w:tc>
          <w:tcPr>
            <w:tcW w:w="1672" w:type="dxa"/>
          </w:tcPr>
          <w:p w:rsidR="007F7AAB" w:rsidRPr="00EE52E7" w:rsidRDefault="007F7AAB" w:rsidP="007F7AAB">
            <w:pPr>
              <w:pStyle w:val="a9"/>
              <w:jc w:val="center"/>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В день реєстрації заяви або протягом наступного робочого дня</w:t>
            </w:r>
          </w:p>
        </w:tc>
      </w:tr>
      <w:tr w:rsidR="007F7AAB" w:rsidRPr="00EE52E7" w:rsidTr="007F7AAB">
        <w:tc>
          <w:tcPr>
            <w:tcW w:w="517" w:type="dxa"/>
          </w:tcPr>
          <w:p w:rsidR="007F7AAB" w:rsidRPr="00EE52E7" w:rsidRDefault="007F7AAB" w:rsidP="007F7AAB">
            <w:pPr>
              <w:pStyle w:val="a9"/>
              <w:jc w:val="center"/>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4</w:t>
            </w:r>
          </w:p>
        </w:tc>
        <w:tc>
          <w:tcPr>
            <w:tcW w:w="4440" w:type="dxa"/>
          </w:tcPr>
          <w:tbl>
            <w:tblPr>
              <w:tblW w:w="0" w:type="auto"/>
              <w:tblBorders>
                <w:top w:val="nil"/>
                <w:left w:val="nil"/>
                <w:bottom w:val="nil"/>
                <w:right w:val="nil"/>
              </w:tblBorders>
              <w:tblLook w:val="0000"/>
            </w:tblPr>
            <w:tblGrid>
              <w:gridCol w:w="4224"/>
            </w:tblGrid>
            <w:tr w:rsidR="007F7AAB" w:rsidRPr="00EE52E7" w:rsidTr="007F7AAB">
              <w:trPr>
                <w:trHeight w:val="261"/>
              </w:trPr>
              <w:tc>
                <w:tcPr>
                  <w:tcW w:w="0" w:type="auto"/>
                </w:tcPr>
                <w:p w:rsidR="007F7AAB" w:rsidRPr="00EE52E7" w:rsidRDefault="007F7AAB" w:rsidP="007F7AAB">
                  <w:pPr>
                    <w:pStyle w:val="Default"/>
                    <w:ind w:left="-59"/>
                    <w:rPr>
                      <w:color w:val="000000" w:themeColor="text1"/>
                    </w:rPr>
                  </w:pPr>
                  <w:r w:rsidRPr="00EE52E7">
                    <w:rPr>
                      <w:color w:val="000000" w:themeColor="text1"/>
                      <w:lang w:val="uk-UA"/>
                    </w:rPr>
                    <w:t>Перевірка повноти документів, поданих суб’єктом звернення.</w:t>
                  </w:r>
                </w:p>
              </w:tc>
            </w:tr>
          </w:tbl>
          <w:p w:rsidR="007F7AAB" w:rsidRPr="00EE52E7" w:rsidRDefault="007F7AAB" w:rsidP="007F7AAB">
            <w:pPr>
              <w:pStyle w:val="a9"/>
              <w:rPr>
                <w:rFonts w:ascii="Times New Roman" w:hAnsi="Times New Roman" w:cs="Times New Roman"/>
                <w:color w:val="000000" w:themeColor="text1"/>
                <w:sz w:val="24"/>
                <w:szCs w:val="24"/>
              </w:rPr>
            </w:pPr>
          </w:p>
        </w:tc>
        <w:tc>
          <w:tcPr>
            <w:tcW w:w="2126" w:type="dxa"/>
          </w:tcPr>
          <w:p w:rsidR="007F7AAB" w:rsidRPr="00EE52E7" w:rsidRDefault="007F7AAB" w:rsidP="007F7AAB">
            <w:pPr>
              <w:pStyle w:val="a9"/>
              <w:jc w:val="center"/>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Головний спеціаліст</w:t>
            </w:r>
          </w:p>
        </w:tc>
        <w:tc>
          <w:tcPr>
            <w:tcW w:w="992" w:type="dxa"/>
          </w:tcPr>
          <w:p w:rsidR="007F7AAB" w:rsidRPr="00EE52E7" w:rsidRDefault="007F7AAB" w:rsidP="007F7AAB">
            <w:pPr>
              <w:pStyle w:val="a9"/>
              <w:jc w:val="center"/>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В</w:t>
            </w:r>
          </w:p>
          <w:p w:rsidR="007F7AAB" w:rsidRPr="00EE52E7" w:rsidRDefault="007F7AAB" w:rsidP="007F7AAB">
            <w:pPr>
              <w:pStyle w:val="a9"/>
              <w:jc w:val="center"/>
              <w:rPr>
                <w:rFonts w:ascii="Times New Roman" w:hAnsi="Times New Roman" w:cs="Times New Roman"/>
                <w:color w:val="000000" w:themeColor="text1"/>
                <w:sz w:val="24"/>
                <w:szCs w:val="24"/>
              </w:rPr>
            </w:pPr>
          </w:p>
        </w:tc>
        <w:tc>
          <w:tcPr>
            <w:tcW w:w="1672" w:type="dxa"/>
          </w:tcPr>
          <w:p w:rsidR="007F7AAB" w:rsidRPr="00EE52E7" w:rsidRDefault="007F7AAB" w:rsidP="007F7AAB">
            <w:pPr>
              <w:pStyle w:val="a9"/>
              <w:jc w:val="center"/>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1-2 дні</w:t>
            </w:r>
          </w:p>
        </w:tc>
      </w:tr>
      <w:tr w:rsidR="007F7AAB" w:rsidRPr="00EE52E7" w:rsidTr="007F7AAB">
        <w:tc>
          <w:tcPr>
            <w:tcW w:w="517" w:type="dxa"/>
          </w:tcPr>
          <w:p w:rsidR="007F7AAB" w:rsidRPr="00EE52E7" w:rsidRDefault="007F7AAB" w:rsidP="007F7AAB">
            <w:pPr>
              <w:pStyle w:val="a9"/>
              <w:jc w:val="center"/>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5</w:t>
            </w:r>
          </w:p>
        </w:tc>
        <w:tc>
          <w:tcPr>
            <w:tcW w:w="4440" w:type="dxa"/>
          </w:tcPr>
          <w:p w:rsidR="007F7AAB" w:rsidRPr="00EE52E7" w:rsidRDefault="007F7AAB" w:rsidP="007F7AAB">
            <w:pPr>
              <w:pStyle w:val="a9"/>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Опрацювання і підготовка документів для розгляду на засідання комісії з питань видачі дублікатів свідоцтв про право власності на об’єкти нерухомого майна</w:t>
            </w:r>
          </w:p>
        </w:tc>
        <w:tc>
          <w:tcPr>
            <w:tcW w:w="2126" w:type="dxa"/>
          </w:tcPr>
          <w:p w:rsidR="007F7AAB" w:rsidRPr="00EE52E7" w:rsidRDefault="007F7AAB" w:rsidP="007F7AAB">
            <w:pPr>
              <w:pStyle w:val="a9"/>
              <w:jc w:val="center"/>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Головний спеціаліст</w:t>
            </w:r>
          </w:p>
        </w:tc>
        <w:tc>
          <w:tcPr>
            <w:tcW w:w="992" w:type="dxa"/>
          </w:tcPr>
          <w:p w:rsidR="007F7AAB" w:rsidRPr="00EE52E7" w:rsidRDefault="007F7AAB" w:rsidP="007F7AAB">
            <w:pPr>
              <w:pStyle w:val="a9"/>
              <w:jc w:val="center"/>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В</w:t>
            </w:r>
          </w:p>
        </w:tc>
        <w:tc>
          <w:tcPr>
            <w:tcW w:w="1672" w:type="dxa"/>
          </w:tcPr>
          <w:p w:rsidR="007F7AAB" w:rsidRPr="00EE52E7" w:rsidRDefault="007F7AAB" w:rsidP="007F7AAB">
            <w:pPr>
              <w:pStyle w:val="a9"/>
              <w:jc w:val="center"/>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1-2 дні</w:t>
            </w:r>
          </w:p>
        </w:tc>
      </w:tr>
      <w:tr w:rsidR="007F7AAB" w:rsidRPr="00EE52E7" w:rsidTr="007F7AAB">
        <w:tc>
          <w:tcPr>
            <w:tcW w:w="517" w:type="dxa"/>
          </w:tcPr>
          <w:p w:rsidR="007F7AAB" w:rsidRPr="00EE52E7" w:rsidRDefault="007F7AAB" w:rsidP="007F7AAB">
            <w:pPr>
              <w:pStyle w:val="a9"/>
              <w:jc w:val="center"/>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6</w:t>
            </w:r>
          </w:p>
        </w:tc>
        <w:tc>
          <w:tcPr>
            <w:tcW w:w="4440" w:type="dxa"/>
          </w:tcPr>
          <w:p w:rsidR="007F7AAB" w:rsidRPr="00EE52E7" w:rsidRDefault="007F7AAB" w:rsidP="007F7AAB">
            <w:pPr>
              <w:pStyle w:val="11"/>
              <w:spacing w:line="240" w:lineRule="auto"/>
              <w:rPr>
                <w:rFonts w:ascii="Times New Roman" w:hAnsi="Times New Roman" w:cs="Times New Roman"/>
                <w:color w:val="000000" w:themeColor="text1"/>
                <w:sz w:val="24"/>
                <w:szCs w:val="24"/>
                <w:lang w:val="uk-UA"/>
              </w:rPr>
            </w:pPr>
            <w:r w:rsidRPr="00EE52E7">
              <w:rPr>
                <w:rFonts w:ascii="Times New Roman" w:hAnsi="Times New Roman" w:cs="Times New Roman"/>
                <w:color w:val="000000" w:themeColor="text1"/>
                <w:sz w:val="24"/>
                <w:szCs w:val="24"/>
                <w:lang w:val="uk-UA"/>
              </w:rPr>
              <w:t>Розгляд заяви та пакету документів на засіданні комісії з питань видачі дублікатів свідоцтв про право власності на об’єкти нерухомого майна</w:t>
            </w:r>
          </w:p>
        </w:tc>
        <w:tc>
          <w:tcPr>
            <w:tcW w:w="2126" w:type="dxa"/>
          </w:tcPr>
          <w:p w:rsidR="007F7AAB" w:rsidRPr="00EE52E7" w:rsidRDefault="007F7AAB" w:rsidP="007F7AAB">
            <w:pPr>
              <w:pStyle w:val="11"/>
              <w:spacing w:line="240" w:lineRule="auto"/>
              <w:jc w:val="center"/>
              <w:rPr>
                <w:rFonts w:ascii="Times New Roman" w:hAnsi="Times New Roman" w:cs="Times New Roman"/>
                <w:color w:val="000000" w:themeColor="text1"/>
                <w:sz w:val="24"/>
                <w:szCs w:val="24"/>
                <w:lang w:val="uk-UA"/>
              </w:rPr>
            </w:pPr>
            <w:r w:rsidRPr="00EE52E7">
              <w:rPr>
                <w:rFonts w:ascii="Times New Roman" w:hAnsi="Times New Roman" w:cs="Times New Roman"/>
                <w:color w:val="000000" w:themeColor="text1"/>
                <w:sz w:val="24"/>
                <w:szCs w:val="24"/>
                <w:lang w:val="uk-UA"/>
              </w:rPr>
              <w:t>Голова комісії</w:t>
            </w:r>
          </w:p>
          <w:p w:rsidR="007F7AAB" w:rsidRPr="00EE52E7" w:rsidRDefault="007F7AAB" w:rsidP="007F7AAB">
            <w:pPr>
              <w:pStyle w:val="11"/>
              <w:spacing w:line="240" w:lineRule="auto"/>
              <w:jc w:val="center"/>
              <w:rPr>
                <w:rFonts w:ascii="Times New Roman" w:hAnsi="Times New Roman" w:cs="Times New Roman"/>
                <w:color w:val="000000" w:themeColor="text1"/>
                <w:sz w:val="24"/>
                <w:szCs w:val="24"/>
                <w:lang w:val="uk-UA"/>
              </w:rPr>
            </w:pPr>
          </w:p>
        </w:tc>
        <w:tc>
          <w:tcPr>
            <w:tcW w:w="992" w:type="dxa"/>
          </w:tcPr>
          <w:p w:rsidR="007F7AAB" w:rsidRPr="00EE52E7" w:rsidRDefault="007F7AAB" w:rsidP="007F7AAB">
            <w:pPr>
              <w:pStyle w:val="11"/>
              <w:spacing w:line="240" w:lineRule="auto"/>
              <w:jc w:val="center"/>
              <w:rPr>
                <w:rFonts w:ascii="Times New Roman" w:hAnsi="Times New Roman" w:cs="Times New Roman"/>
                <w:color w:val="000000" w:themeColor="text1"/>
                <w:sz w:val="24"/>
                <w:szCs w:val="24"/>
                <w:lang w:val="uk-UA"/>
              </w:rPr>
            </w:pPr>
            <w:r w:rsidRPr="00EE52E7">
              <w:rPr>
                <w:rFonts w:ascii="Times New Roman" w:hAnsi="Times New Roman" w:cs="Times New Roman"/>
                <w:color w:val="000000" w:themeColor="text1"/>
                <w:sz w:val="24"/>
                <w:szCs w:val="24"/>
                <w:lang w:val="uk-UA"/>
              </w:rPr>
              <w:t>П</w:t>
            </w:r>
          </w:p>
          <w:p w:rsidR="007F7AAB" w:rsidRPr="00EE52E7" w:rsidRDefault="007F7AAB" w:rsidP="007F7AAB">
            <w:pPr>
              <w:pStyle w:val="11"/>
              <w:spacing w:line="240" w:lineRule="auto"/>
              <w:jc w:val="center"/>
              <w:rPr>
                <w:rFonts w:ascii="Times New Roman" w:hAnsi="Times New Roman" w:cs="Times New Roman"/>
                <w:color w:val="000000" w:themeColor="text1"/>
                <w:sz w:val="24"/>
                <w:szCs w:val="24"/>
                <w:lang w:val="uk-UA"/>
              </w:rPr>
            </w:pPr>
          </w:p>
          <w:p w:rsidR="007F7AAB" w:rsidRPr="00EE52E7" w:rsidRDefault="007F7AAB" w:rsidP="007F7AAB">
            <w:pPr>
              <w:pStyle w:val="11"/>
              <w:spacing w:line="240" w:lineRule="auto"/>
              <w:jc w:val="center"/>
              <w:rPr>
                <w:rFonts w:ascii="Times New Roman" w:hAnsi="Times New Roman" w:cs="Times New Roman"/>
                <w:color w:val="000000" w:themeColor="text1"/>
                <w:sz w:val="24"/>
                <w:szCs w:val="24"/>
                <w:lang w:val="uk-UA"/>
              </w:rPr>
            </w:pPr>
          </w:p>
          <w:p w:rsidR="007F7AAB" w:rsidRPr="00EE52E7" w:rsidRDefault="007F7AAB" w:rsidP="007F7AAB">
            <w:pPr>
              <w:pStyle w:val="11"/>
              <w:spacing w:line="240" w:lineRule="auto"/>
              <w:jc w:val="center"/>
              <w:rPr>
                <w:rFonts w:ascii="Times New Roman" w:hAnsi="Times New Roman" w:cs="Times New Roman"/>
                <w:color w:val="000000" w:themeColor="text1"/>
                <w:sz w:val="24"/>
                <w:szCs w:val="24"/>
                <w:lang w:val="uk-UA"/>
              </w:rPr>
            </w:pPr>
          </w:p>
        </w:tc>
        <w:tc>
          <w:tcPr>
            <w:tcW w:w="1672" w:type="dxa"/>
          </w:tcPr>
          <w:p w:rsidR="007F7AAB" w:rsidRPr="00EE52E7" w:rsidRDefault="007F7AAB" w:rsidP="007F7AAB">
            <w:pPr>
              <w:pStyle w:val="11"/>
              <w:spacing w:line="240" w:lineRule="auto"/>
              <w:jc w:val="center"/>
              <w:rPr>
                <w:rFonts w:ascii="Times New Roman" w:hAnsi="Times New Roman" w:cs="Times New Roman"/>
                <w:color w:val="000000" w:themeColor="text1"/>
                <w:sz w:val="24"/>
                <w:szCs w:val="24"/>
                <w:lang w:val="uk-UA"/>
              </w:rPr>
            </w:pPr>
            <w:r w:rsidRPr="00EE52E7">
              <w:rPr>
                <w:rFonts w:ascii="Times New Roman" w:hAnsi="Times New Roman" w:cs="Times New Roman"/>
                <w:color w:val="000000" w:themeColor="text1"/>
                <w:sz w:val="24"/>
                <w:szCs w:val="24"/>
                <w:lang w:val="uk-UA"/>
              </w:rPr>
              <w:t>За окремим графіком</w:t>
            </w:r>
          </w:p>
        </w:tc>
      </w:tr>
      <w:tr w:rsidR="007F7AAB" w:rsidRPr="00EE52E7" w:rsidTr="007F7AAB">
        <w:tc>
          <w:tcPr>
            <w:tcW w:w="517" w:type="dxa"/>
          </w:tcPr>
          <w:p w:rsidR="007F7AAB" w:rsidRPr="00EE52E7" w:rsidRDefault="007F7AAB" w:rsidP="007F7AAB">
            <w:pPr>
              <w:pStyle w:val="a9"/>
              <w:jc w:val="center"/>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7</w:t>
            </w:r>
          </w:p>
        </w:tc>
        <w:tc>
          <w:tcPr>
            <w:tcW w:w="4440" w:type="dxa"/>
          </w:tcPr>
          <w:p w:rsidR="007F7AAB" w:rsidRPr="00EE52E7" w:rsidRDefault="007F7AAB" w:rsidP="007F7AAB">
            <w:pPr>
              <w:pStyle w:val="11"/>
              <w:spacing w:line="240" w:lineRule="auto"/>
              <w:rPr>
                <w:rFonts w:ascii="Times New Roman" w:hAnsi="Times New Roman" w:cs="Times New Roman"/>
                <w:color w:val="000000" w:themeColor="text1"/>
                <w:sz w:val="24"/>
                <w:szCs w:val="24"/>
                <w:lang w:val="uk-UA"/>
              </w:rPr>
            </w:pPr>
            <w:r w:rsidRPr="00EE52E7">
              <w:rPr>
                <w:rFonts w:ascii="Times New Roman" w:hAnsi="Times New Roman" w:cs="Times New Roman"/>
                <w:color w:val="000000" w:themeColor="text1"/>
                <w:sz w:val="24"/>
                <w:szCs w:val="24"/>
                <w:lang w:val="uk-UA"/>
              </w:rPr>
              <w:t>Оформлення протоколу засідання комісії з питань видачі дублікатів свідоцтв про право власності на об’єкти нерухомого майна та його підписання</w:t>
            </w:r>
          </w:p>
        </w:tc>
        <w:tc>
          <w:tcPr>
            <w:tcW w:w="2126" w:type="dxa"/>
          </w:tcPr>
          <w:p w:rsidR="007F7AAB" w:rsidRPr="00EE52E7" w:rsidRDefault="007F7AAB" w:rsidP="007F7AAB">
            <w:pPr>
              <w:pStyle w:val="11"/>
              <w:spacing w:line="240" w:lineRule="auto"/>
              <w:jc w:val="center"/>
              <w:rPr>
                <w:rFonts w:ascii="Times New Roman" w:hAnsi="Times New Roman" w:cs="Times New Roman"/>
                <w:color w:val="000000" w:themeColor="text1"/>
                <w:sz w:val="24"/>
                <w:szCs w:val="24"/>
                <w:lang w:val="uk-UA"/>
              </w:rPr>
            </w:pPr>
            <w:r w:rsidRPr="00EE52E7">
              <w:rPr>
                <w:rFonts w:ascii="Times New Roman" w:hAnsi="Times New Roman" w:cs="Times New Roman"/>
                <w:color w:val="000000" w:themeColor="text1"/>
                <w:sz w:val="24"/>
                <w:szCs w:val="24"/>
              </w:rPr>
              <w:t xml:space="preserve">Голова комісії </w:t>
            </w:r>
            <w:r w:rsidRPr="00EE52E7">
              <w:rPr>
                <w:rFonts w:ascii="Times New Roman" w:hAnsi="Times New Roman" w:cs="Times New Roman"/>
                <w:color w:val="000000" w:themeColor="text1"/>
                <w:sz w:val="24"/>
                <w:szCs w:val="24"/>
                <w:lang w:val="uk-UA"/>
              </w:rPr>
              <w:t>С</w:t>
            </w:r>
            <w:r w:rsidRPr="00EE52E7">
              <w:rPr>
                <w:rFonts w:ascii="Times New Roman" w:hAnsi="Times New Roman" w:cs="Times New Roman"/>
                <w:color w:val="000000" w:themeColor="text1"/>
                <w:sz w:val="24"/>
                <w:szCs w:val="24"/>
              </w:rPr>
              <w:t>екретар комісії</w:t>
            </w:r>
          </w:p>
          <w:p w:rsidR="007F7AAB" w:rsidRPr="00EE52E7" w:rsidRDefault="007F7AAB" w:rsidP="007F7AAB">
            <w:pPr>
              <w:pStyle w:val="11"/>
              <w:spacing w:line="240" w:lineRule="auto"/>
              <w:jc w:val="center"/>
              <w:rPr>
                <w:rFonts w:ascii="Times New Roman" w:hAnsi="Times New Roman" w:cs="Times New Roman"/>
                <w:color w:val="000000" w:themeColor="text1"/>
                <w:sz w:val="24"/>
                <w:szCs w:val="24"/>
                <w:lang w:val="uk-UA"/>
              </w:rPr>
            </w:pPr>
          </w:p>
        </w:tc>
        <w:tc>
          <w:tcPr>
            <w:tcW w:w="992" w:type="dxa"/>
          </w:tcPr>
          <w:p w:rsidR="007F7AAB" w:rsidRPr="00EE52E7" w:rsidRDefault="007F7AAB" w:rsidP="007F7AAB">
            <w:pPr>
              <w:pStyle w:val="11"/>
              <w:spacing w:line="240" w:lineRule="auto"/>
              <w:jc w:val="center"/>
              <w:rPr>
                <w:rFonts w:ascii="Times New Roman" w:hAnsi="Times New Roman" w:cs="Times New Roman"/>
                <w:color w:val="000000" w:themeColor="text1"/>
                <w:sz w:val="24"/>
                <w:szCs w:val="24"/>
                <w:lang w:val="uk-UA"/>
              </w:rPr>
            </w:pPr>
            <w:r w:rsidRPr="00EE52E7">
              <w:rPr>
                <w:rFonts w:ascii="Times New Roman" w:hAnsi="Times New Roman" w:cs="Times New Roman"/>
                <w:color w:val="000000" w:themeColor="text1"/>
                <w:sz w:val="24"/>
                <w:szCs w:val="24"/>
              </w:rPr>
              <w:t xml:space="preserve">В </w:t>
            </w:r>
          </w:p>
          <w:p w:rsidR="007F7AAB" w:rsidRPr="00EE52E7" w:rsidRDefault="007F7AAB" w:rsidP="007F7AAB">
            <w:pPr>
              <w:pStyle w:val="11"/>
              <w:spacing w:line="240" w:lineRule="auto"/>
              <w:jc w:val="center"/>
              <w:rPr>
                <w:rFonts w:ascii="Times New Roman" w:hAnsi="Times New Roman" w:cs="Times New Roman"/>
                <w:color w:val="000000" w:themeColor="text1"/>
                <w:sz w:val="24"/>
                <w:szCs w:val="24"/>
                <w:lang w:val="uk-UA"/>
              </w:rPr>
            </w:pPr>
            <w:r w:rsidRPr="00EE52E7">
              <w:rPr>
                <w:rFonts w:ascii="Times New Roman" w:hAnsi="Times New Roman" w:cs="Times New Roman"/>
                <w:color w:val="000000" w:themeColor="text1"/>
                <w:sz w:val="24"/>
                <w:szCs w:val="24"/>
              </w:rPr>
              <w:t xml:space="preserve">В </w:t>
            </w:r>
          </w:p>
          <w:p w:rsidR="007F7AAB" w:rsidRPr="00EE52E7" w:rsidRDefault="007F7AAB" w:rsidP="007F7AAB">
            <w:pPr>
              <w:pStyle w:val="11"/>
              <w:spacing w:line="240" w:lineRule="auto"/>
              <w:jc w:val="center"/>
              <w:rPr>
                <w:rFonts w:ascii="Times New Roman" w:hAnsi="Times New Roman" w:cs="Times New Roman"/>
                <w:color w:val="000000" w:themeColor="text1"/>
                <w:sz w:val="24"/>
                <w:szCs w:val="24"/>
              </w:rPr>
            </w:pPr>
          </w:p>
        </w:tc>
        <w:tc>
          <w:tcPr>
            <w:tcW w:w="1672" w:type="dxa"/>
          </w:tcPr>
          <w:p w:rsidR="007F7AAB" w:rsidRPr="00EE52E7" w:rsidRDefault="007F7AAB" w:rsidP="007F7AAB">
            <w:pPr>
              <w:pStyle w:val="11"/>
              <w:spacing w:line="240" w:lineRule="auto"/>
              <w:jc w:val="center"/>
              <w:rPr>
                <w:rFonts w:ascii="Times New Roman" w:hAnsi="Times New Roman" w:cs="Times New Roman"/>
                <w:color w:val="000000" w:themeColor="text1"/>
                <w:sz w:val="24"/>
                <w:szCs w:val="24"/>
                <w:lang w:val="uk-UA"/>
              </w:rPr>
            </w:pPr>
            <w:r w:rsidRPr="00EE52E7">
              <w:rPr>
                <w:rFonts w:ascii="Times New Roman" w:hAnsi="Times New Roman" w:cs="Times New Roman"/>
                <w:color w:val="000000" w:themeColor="text1"/>
                <w:sz w:val="24"/>
                <w:szCs w:val="24"/>
                <w:lang w:val="uk-UA"/>
              </w:rPr>
              <w:t>В день засідання</w:t>
            </w:r>
          </w:p>
        </w:tc>
      </w:tr>
      <w:tr w:rsidR="007F7AAB" w:rsidRPr="00EE52E7" w:rsidTr="007F7AAB">
        <w:tc>
          <w:tcPr>
            <w:tcW w:w="517" w:type="dxa"/>
          </w:tcPr>
          <w:p w:rsidR="007F7AAB" w:rsidRPr="00EE52E7" w:rsidRDefault="007F7AAB" w:rsidP="007F7AAB">
            <w:pPr>
              <w:pStyle w:val="a9"/>
              <w:jc w:val="center"/>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8</w:t>
            </w:r>
          </w:p>
        </w:tc>
        <w:tc>
          <w:tcPr>
            <w:tcW w:w="4440" w:type="dxa"/>
          </w:tcPr>
          <w:p w:rsidR="007F7AAB" w:rsidRPr="00EE52E7" w:rsidRDefault="007F7AAB" w:rsidP="007F7AAB">
            <w:pPr>
              <w:pStyle w:val="11"/>
              <w:spacing w:line="240" w:lineRule="auto"/>
              <w:rPr>
                <w:rFonts w:ascii="Times New Roman" w:hAnsi="Times New Roman" w:cs="Times New Roman"/>
                <w:color w:val="000000" w:themeColor="text1"/>
                <w:sz w:val="24"/>
                <w:szCs w:val="24"/>
                <w:lang w:val="uk-UA"/>
              </w:rPr>
            </w:pPr>
            <w:r w:rsidRPr="00EE52E7">
              <w:rPr>
                <w:rFonts w:ascii="Times New Roman" w:hAnsi="Times New Roman" w:cs="Times New Roman"/>
                <w:color w:val="000000" w:themeColor="text1"/>
                <w:sz w:val="24"/>
                <w:szCs w:val="24"/>
                <w:lang w:val="uk-UA"/>
              </w:rPr>
              <w:t>На підставі рішення комісії з питань видачі дублікатів свідоцтв про право власності на об’єкти нерухомого майна готується та погоджується проект  рішення виконавчого комітету</w:t>
            </w:r>
          </w:p>
        </w:tc>
        <w:tc>
          <w:tcPr>
            <w:tcW w:w="2126" w:type="dxa"/>
          </w:tcPr>
          <w:p w:rsidR="007F7AAB" w:rsidRPr="00EE52E7" w:rsidRDefault="007F7AAB" w:rsidP="007F7AAB">
            <w:pPr>
              <w:pStyle w:val="11"/>
              <w:spacing w:line="240" w:lineRule="auto"/>
              <w:jc w:val="center"/>
              <w:rPr>
                <w:rFonts w:ascii="Times New Roman" w:hAnsi="Times New Roman" w:cs="Times New Roman"/>
                <w:color w:val="000000" w:themeColor="text1"/>
                <w:sz w:val="24"/>
                <w:szCs w:val="24"/>
                <w:lang w:val="uk-UA"/>
              </w:rPr>
            </w:pPr>
            <w:r w:rsidRPr="00EE52E7">
              <w:rPr>
                <w:rFonts w:ascii="Times New Roman" w:hAnsi="Times New Roman" w:cs="Times New Roman"/>
                <w:color w:val="000000" w:themeColor="text1"/>
                <w:sz w:val="24"/>
                <w:szCs w:val="24"/>
                <w:lang w:val="uk-UA"/>
              </w:rPr>
              <w:t>С</w:t>
            </w:r>
            <w:r w:rsidRPr="00EE52E7">
              <w:rPr>
                <w:rFonts w:ascii="Times New Roman" w:hAnsi="Times New Roman" w:cs="Times New Roman"/>
                <w:color w:val="000000" w:themeColor="text1"/>
                <w:sz w:val="24"/>
                <w:szCs w:val="24"/>
              </w:rPr>
              <w:t>екретар комісії</w:t>
            </w:r>
          </w:p>
          <w:p w:rsidR="007F7AAB" w:rsidRPr="00EE52E7" w:rsidRDefault="007F7AAB" w:rsidP="007F7AAB">
            <w:pPr>
              <w:pStyle w:val="a9"/>
              <w:jc w:val="center"/>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 xml:space="preserve">Перший заступник міського голови з питаньдіяльності </w:t>
            </w:r>
          </w:p>
          <w:p w:rsidR="007F7AAB" w:rsidRPr="00EE52E7" w:rsidRDefault="007F7AAB" w:rsidP="007F7AAB">
            <w:pPr>
              <w:pStyle w:val="a9"/>
              <w:jc w:val="center"/>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виконавчих органів ради</w:t>
            </w:r>
          </w:p>
          <w:p w:rsidR="007F7AAB" w:rsidRPr="00EE52E7" w:rsidRDefault="007F7AAB" w:rsidP="007F7AAB">
            <w:pPr>
              <w:pStyle w:val="a9"/>
              <w:jc w:val="center"/>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 xml:space="preserve">Начальник юридичного </w:t>
            </w:r>
            <w:r w:rsidRPr="00EE52E7">
              <w:rPr>
                <w:rFonts w:ascii="Times New Roman" w:hAnsi="Times New Roman" w:cs="Times New Roman"/>
                <w:color w:val="000000" w:themeColor="text1"/>
                <w:sz w:val="24"/>
                <w:szCs w:val="24"/>
              </w:rPr>
              <w:lastRenderedPageBreak/>
              <w:t xml:space="preserve">відділу </w:t>
            </w:r>
          </w:p>
          <w:p w:rsidR="007F7AAB" w:rsidRPr="00EE52E7" w:rsidRDefault="007F7AAB" w:rsidP="007F7AAB">
            <w:pPr>
              <w:pStyle w:val="a9"/>
              <w:jc w:val="center"/>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Керуючий справами виконавчого  комітету</w:t>
            </w:r>
          </w:p>
        </w:tc>
        <w:tc>
          <w:tcPr>
            <w:tcW w:w="992" w:type="dxa"/>
          </w:tcPr>
          <w:p w:rsidR="007F7AAB" w:rsidRPr="00EE52E7" w:rsidRDefault="007F7AAB" w:rsidP="007F7AAB">
            <w:pPr>
              <w:pStyle w:val="11"/>
              <w:spacing w:line="240" w:lineRule="auto"/>
              <w:jc w:val="center"/>
              <w:rPr>
                <w:rFonts w:ascii="Times New Roman" w:hAnsi="Times New Roman" w:cs="Times New Roman"/>
                <w:color w:val="000000" w:themeColor="text1"/>
                <w:sz w:val="24"/>
                <w:szCs w:val="24"/>
                <w:lang w:val="uk-UA"/>
              </w:rPr>
            </w:pPr>
            <w:r w:rsidRPr="00EE52E7">
              <w:rPr>
                <w:rFonts w:ascii="Times New Roman" w:hAnsi="Times New Roman" w:cs="Times New Roman"/>
                <w:color w:val="000000" w:themeColor="text1"/>
                <w:sz w:val="24"/>
                <w:szCs w:val="24"/>
              </w:rPr>
              <w:lastRenderedPageBreak/>
              <w:t xml:space="preserve">В </w:t>
            </w:r>
          </w:p>
          <w:p w:rsidR="007F7AAB" w:rsidRPr="00EE52E7" w:rsidRDefault="007F7AAB" w:rsidP="007F7AAB">
            <w:pPr>
              <w:pStyle w:val="11"/>
              <w:spacing w:line="240" w:lineRule="auto"/>
              <w:jc w:val="center"/>
              <w:rPr>
                <w:rFonts w:ascii="Times New Roman" w:hAnsi="Times New Roman" w:cs="Times New Roman"/>
                <w:color w:val="000000" w:themeColor="text1"/>
                <w:sz w:val="24"/>
                <w:szCs w:val="24"/>
                <w:lang w:val="uk-UA"/>
              </w:rPr>
            </w:pPr>
          </w:p>
          <w:p w:rsidR="007F7AAB" w:rsidRPr="00EE52E7" w:rsidRDefault="007F7AAB" w:rsidP="007F7AAB">
            <w:pPr>
              <w:pStyle w:val="11"/>
              <w:spacing w:line="240" w:lineRule="auto"/>
              <w:jc w:val="center"/>
              <w:rPr>
                <w:rFonts w:ascii="Times New Roman" w:hAnsi="Times New Roman" w:cs="Times New Roman"/>
                <w:color w:val="000000" w:themeColor="text1"/>
                <w:sz w:val="24"/>
                <w:szCs w:val="24"/>
                <w:lang w:val="uk-UA"/>
              </w:rPr>
            </w:pPr>
            <w:r w:rsidRPr="00EE52E7">
              <w:rPr>
                <w:rFonts w:ascii="Times New Roman" w:hAnsi="Times New Roman" w:cs="Times New Roman"/>
                <w:color w:val="000000" w:themeColor="text1"/>
                <w:sz w:val="24"/>
                <w:szCs w:val="24"/>
              </w:rPr>
              <w:t xml:space="preserve">П </w:t>
            </w:r>
          </w:p>
          <w:p w:rsidR="007F7AAB" w:rsidRPr="00EE52E7" w:rsidRDefault="007F7AAB" w:rsidP="007F7AAB">
            <w:pPr>
              <w:pStyle w:val="11"/>
              <w:spacing w:line="240" w:lineRule="auto"/>
              <w:jc w:val="center"/>
              <w:rPr>
                <w:rFonts w:ascii="Times New Roman" w:hAnsi="Times New Roman" w:cs="Times New Roman"/>
                <w:color w:val="000000" w:themeColor="text1"/>
                <w:sz w:val="24"/>
                <w:szCs w:val="24"/>
                <w:lang w:val="uk-UA"/>
              </w:rPr>
            </w:pPr>
          </w:p>
          <w:p w:rsidR="007F7AAB" w:rsidRPr="00EE52E7" w:rsidRDefault="007F7AAB" w:rsidP="007F7AAB">
            <w:pPr>
              <w:pStyle w:val="11"/>
              <w:spacing w:line="240" w:lineRule="auto"/>
              <w:jc w:val="center"/>
              <w:rPr>
                <w:rFonts w:ascii="Times New Roman" w:hAnsi="Times New Roman" w:cs="Times New Roman"/>
                <w:color w:val="000000" w:themeColor="text1"/>
                <w:sz w:val="24"/>
                <w:szCs w:val="24"/>
                <w:lang w:val="uk-UA"/>
              </w:rPr>
            </w:pPr>
          </w:p>
          <w:p w:rsidR="007F7AAB" w:rsidRPr="00EE52E7" w:rsidRDefault="007F7AAB" w:rsidP="007F7AAB">
            <w:pPr>
              <w:pStyle w:val="11"/>
              <w:spacing w:line="240" w:lineRule="auto"/>
              <w:ind w:firstLine="123"/>
              <w:jc w:val="center"/>
              <w:rPr>
                <w:rFonts w:ascii="Times New Roman" w:hAnsi="Times New Roman" w:cs="Times New Roman"/>
                <w:color w:val="000000" w:themeColor="text1"/>
                <w:sz w:val="24"/>
                <w:szCs w:val="24"/>
                <w:lang w:val="uk-UA"/>
              </w:rPr>
            </w:pPr>
          </w:p>
          <w:p w:rsidR="007F7AAB" w:rsidRPr="00EE52E7" w:rsidRDefault="007F7AAB" w:rsidP="007F7AAB">
            <w:pPr>
              <w:pStyle w:val="11"/>
              <w:spacing w:line="240" w:lineRule="auto"/>
              <w:ind w:firstLine="123"/>
              <w:jc w:val="center"/>
              <w:rPr>
                <w:rFonts w:ascii="Times New Roman" w:hAnsi="Times New Roman" w:cs="Times New Roman"/>
                <w:color w:val="000000" w:themeColor="text1"/>
                <w:sz w:val="24"/>
                <w:szCs w:val="24"/>
                <w:lang w:val="uk-UA"/>
              </w:rPr>
            </w:pPr>
          </w:p>
          <w:p w:rsidR="007F7AAB" w:rsidRPr="00EE52E7" w:rsidRDefault="007F7AAB" w:rsidP="007F7AAB">
            <w:pPr>
              <w:pStyle w:val="11"/>
              <w:spacing w:line="240" w:lineRule="auto"/>
              <w:jc w:val="center"/>
              <w:rPr>
                <w:rFonts w:ascii="Times New Roman" w:hAnsi="Times New Roman" w:cs="Times New Roman"/>
                <w:color w:val="000000" w:themeColor="text1"/>
                <w:sz w:val="24"/>
                <w:szCs w:val="24"/>
                <w:lang w:val="uk-UA"/>
              </w:rPr>
            </w:pPr>
            <w:r w:rsidRPr="00EE52E7">
              <w:rPr>
                <w:rFonts w:ascii="Times New Roman" w:hAnsi="Times New Roman" w:cs="Times New Roman"/>
                <w:color w:val="000000" w:themeColor="text1"/>
                <w:sz w:val="24"/>
                <w:szCs w:val="24"/>
              </w:rPr>
              <w:t xml:space="preserve">П </w:t>
            </w:r>
          </w:p>
          <w:p w:rsidR="007F7AAB" w:rsidRPr="00EE52E7" w:rsidRDefault="007F7AAB" w:rsidP="007F7AAB">
            <w:pPr>
              <w:pStyle w:val="11"/>
              <w:spacing w:line="240" w:lineRule="auto"/>
              <w:jc w:val="center"/>
              <w:rPr>
                <w:rFonts w:ascii="Times New Roman" w:hAnsi="Times New Roman" w:cs="Times New Roman"/>
                <w:color w:val="000000" w:themeColor="text1"/>
                <w:sz w:val="24"/>
                <w:szCs w:val="24"/>
                <w:lang w:val="uk-UA"/>
              </w:rPr>
            </w:pPr>
          </w:p>
          <w:p w:rsidR="007F7AAB" w:rsidRPr="00EE52E7" w:rsidRDefault="007F7AAB" w:rsidP="007F7AAB">
            <w:pPr>
              <w:pStyle w:val="11"/>
              <w:spacing w:line="240" w:lineRule="auto"/>
              <w:jc w:val="center"/>
              <w:rPr>
                <w:rFonts w:ascii="Times New Roman" w:hAnsi="Times New Roman" w:cs="Times New Roman"/>
                <w:color w:val="000000" w:themeColor="text1"/>
                <w:sz w:val="24"/>
                <w:szCs w:val="24"/>
                <w:lang w:val="uk-UA"/>
              </w:rPr>
            </w:pPr>
            <w:r w:rsidRPr="00EE52E7">
              <w:rPr>
                <w:rFonts w:ascii="Times New Roman" w:hAnsi="Times New Roman" w:cs="Times New Roman"/>
                <w:color w:val="000000" w:themeColor="text1"/>
                <w:sz w:val="24"/>
                <w:szCs w:val="24"/>
              </w:rPr>
              <w:lastRenderedPageBreak/>
              <w:t xml:space="preserve">П </w:t>
            </w:r>
          </w:p>
        </w:tc>
        <w:tc>
          <w:tcPr>
            <w:tcW w:w="1672" w:type="dxa"/>
          </w:tcPr>
          <w:p w:rsidR="007F7AAB" w:rsidRPr="00EE52E7" w:rsidRDefault="007F7AAB" w:rsidP="007F7AAB">
            <w:pPr>
              <w:pStyle w:val="a9"/>
              <w:jc w:val="center"/>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lastRenderedPageBreak/>
              <w:t>Протягом</w:t>
            </w:r>
          </w:p>
          <w:p w:rsidR="007F7AAB" w:rsidRPr="00EE52E7" w:rsidRDefault="007F7AAB" w:rsidP="007F7AAB">
            <w:pPr>
              <w:pStyle w:val="11"/>
              <w:spacing w:line="240" w:lineRule="auto"/>
              <w:jc w:val="center"/>
              <w:rPr>
                <w:rFonts w:ascii="Times New Roman" w:hAnsi="Times New Roman" w:cs="Times New Roman"/>
                <w:color w:val="000000" w:themeColor="text1"/>
                <w:sz w:val="24"/>
                <w:szCs w:val="24"/>
                <w:lang w:val="uk-UA"/>
              </w:rPr>
            </w:pPr>
            <w:r w:rsidRPr="00EE52E7">
              <w:rPr>
                <w:rFonts w:ascii="Times New Roman" w:hAnsi="Times New Roman" w:cs="Times New Roman"/>
                <w:color w:val="000000" w:themeColor="text1"/>
                <w:sz w:val="24"/>
                <w:szCs w:val="24"/>
              </w:rPr>
              <w:t xml:space="preserve">3 днів після розгляду на засіданні комісії </w:t>
            </w:r>
            <w:r w:rsidRPr="00EE52E7">
              <w:rPr>
                <w:rFonts w:ascii="Times New Roman" w:hAnsi="Times New Roman" w:cs="Times New Roman"/>
                <w:color w:val="000000" w:themeColor="text1"/>
                <w:sz w:val="24"/>
                <w:szCs w:val="24"/>
                <w:lang w:val="uk-UA"/>
              </w:rPr>
              <w:t>по</w:t>
            </w:r>
            <w:r w:rsidRPr="00EE52E7">
              <w:rPr>
                <w:rFonts w:ascii="Times New Roman" w:hAnsi="Times New Roman" w:cs="Times New Roman"/>
                <w:color w:val="000000" w:themeColor="text1"/>
                <w:sz w:val="24"/>
                <w:szCs w:val="24"/>
              </w:rPr>
              <w:t xml:space="preserve"> житлових питан</w:t>
            </w:r>
            <w:r w:rsidRPr="00EE52E7">
              <w:rPr>
                <w:rFonts w:ascii="Times New Roman" w:hAnsi="Times New Roman" w:cs="Times New Roman"/>
                <w:color w:val="000000" w:themeColor="text1"/>
                <w:sz w:val="24"/>
                <w:szCs w:val="24"/>
                <w:lang w:val="uk-UA"/>
              </w:rPr>
              <w:t xml:space="preserve">нях </w:t>
            </w:r>
          </w:p>
        </w:tc>
      </w:tr>
      <w:tr w:rsidR="007F7AAB" w:rsidRPr="00EE52E7" w:rsidTr="007F7AAB">
        <w:tc>
          <w:tcPr>
            <w:tcW w:w="517" w:type="dxa"/>
          </w:tcPr>
          <w:p w:rsidR="007F7AAB" w:rsidRPr="00EE52E7" w:rsidRDefault="007F7AAB" w:rsidP="007F7AAB">
            <w:pPr>
              <w:pStyle w:val="11"/>
              <w:spacing w:line="240" w:lineRule="auto"/>
              <w:jc w:val="center"/>
              <w:rPr>
                <w:rFonts w:ascii="Times New Roman" w:hAnsi="Times New Roman" w:cs="Times New Roman"/>
                <w:color w:val="000000" w:themeColor="text1"/>
                <w:sz w:val="24"/>
                <w:szCs w:val="24"/>
                <w:lang w:val="uk-UA"/>
              </w:rPr>
            </w:pPr>
            <w:r w:rsidRPr="00EE52E7">
              <w:rPr>
                <w:rFonts w:ascii="Times New Roman" w:hAnsi="Times New Roman" w:cs="Times New Roman"/>
                <w:color w:val="000000" w:themeColor="text1"/>
                <w:sz w:val="24"/>
                <w:szCs w:val="24"/>
                <w:lang w:val="uk-UA"/>
              </w:rPr>
              <w:lastRenderedPageBreak/>
              <w:t>9</w:t>
            </w:r>
          </w:p>
        </w:tc>
        <w:tc>
          <w:tcPr>
            <w:tcW w:w="4440" w:type="dxa"/>
          </w:tcPr>
          <w:p w:rsidR="007F7AAB" w:rsidRPr="00EE52E7" w:rsidRDefault="007F7AAB" w:rsidP="007F7AAB">
            <w:pPr>
              <w:pStyle w:val="11"/>
              <w:spacing w:line="240" w:lineRule="auto"/>
              <w:rPr>
                <w:rFonts w:ascii="Times New Roman" w:hAnsi="Times New Roman" w:cs="Times New Roman"/>
                <w:color w:val="000000" w:themeColor="text1"/>
                <w:sz w:val="24"/>
                <w:szCs w:val="24"/>
                <w:lang w:val="uk-UA"/>
              </w:rPr>
            </w:pPr>
            <w:r w:rsidRPr="00EE52E7">
              <w:rPr>
                <w:rFonts w:ascii="Times New Roman" w:hAnsi="Times New Roman" w:cs="Times New Roman"/>
                <w:color w:val="000000" w:themeColor="text1"/>
                <w:sz w:val="24"/>
                <w:szCs w:val="24"/>
                <w:lang w:val="uk-UA"/>
              </w:rPr>
              <w:t xml:space="preserve">Оприлюднення проекту рішення виконавчого комітету Ічнянської міської ради </w:t>
            </w:r>
          </w:p>
        </w:tc>
        <w:tc>
          <w:tcPr>
            <w:tcW w:w="2126" w:type="dxa"/>
          </w:tcPr>
          <w:p w:rsidR="007F7AAB" w:rsidRPr="00EE52E7" w:rsidRDefault="007F7AAB" w:rsidP="007F7AAB">
            <w:pPr>
              <w:pStyle w:val="11"/>
              <w:spacing w:line="240" w:lineRule="auto"/>
              <w:jc w:val="center"/>
              <w:rPr>
                <w:rFonts w:ascii="Times New Roman" w:hAnsi="Times New Roman" w:cs="Times New Roman"/>
                <w:color w:val="000000" w:themeColor="text1"/>
                <w:sz w:val="24"/>
                <w:szCs w:val="24"/>
                <w:lang w:val="uk-UA"/>
              </w:rPr>
            </w:pPr>
            <w:r w:rsidRPr="00EE52E7">
              <w:rPr>
                <w:rFonts w:ascii="Times New Roman" w:hAnsi="Times New Roman" w:cs="Times New Roman"/>
                <w:color w:val="000000" w:themeColor="text1"/>
                <w:sz w:val="24"/>
                <w:szCs w:val="24"/>
                <w:lang w:val="uk-UA"/>
              </w:rPr>
              <w:t>Головний спеціаліст інформаційного відділу</w:t>
            </w:r>
          </w:p>
        </w:tc>
        <w:tc>
          <w:tcPr>
            <w:tcW w:w="992" w:type="dxa"/>
          </w:tcPr>
          <w:p w:rsidR="007F7AAB" w:rsidRPr="00EE52E7" w:rsidRDefault="007F7AAB" w:rsidP="007F7AAB">
            <w:pPr>
              <w:pStyle w:val="11"/>
              <w:spacing w:line="240" w:lineRule="auto"/>
              <w:jc w:val="center"/>
              <w:rPr>
                <w:rFonts w:ascii="Times New Roman" w:hAnsi="Times New Roman" w:cs="Times New Roman"/>
                <w:color w:val="000000" w:themeColor="text1"/>
                <w:sz w:val="24"/>
                <w:szCs w:val="24"/>
                <w:lang w:val="uk-UA"/>
              </w:rPr>
            </w:pPr>
            <w:r w:rsidRPr="00EE52E7">
              <w:rPr>
                <w:rFonts w:ascii="Times New Roman" w:hAnsi="Times New Roman" w:cs="Times New Roman"/>
                <w:color w:val="000000" w:themeColor="text1"/>
                <w:sz w:val="24"/>
                <w:szCs w:val="24"/>
                <w:lang w:val="uk-UA"/>
              </w:rPr>
              <w:t>В</w:t>
            </w:r>
          </w:p>
        </w:tc>
        <w:tc>
          <w:tcPr>
            <w:tcW w:w="1672" w:type="dxa"/>
          </w:tcPr>
          <w:p w:rsidR="007F7AAB" w:rsidRPr="00EE52E7" w:rsidRDefault="007F7AAB" w:rsidP="007F7AAB">
            <w:pPr>
              <w:pStyle w:val="11"/>
              <w:spacing w:line="240" w:lineRule="auto"/>
              <w:jc w:val="center"/>
              <w:rPr>
                <w:rFonts w:ascii="Times New Roman" w:hAnsi="Times New Roman" w:cs="Times New Roman"/>
                <w:color w:val="000000" w:themeColor="text1"/>
                <w:sz w:val="24"/>
                <w:szCs w:val="24"/>
                <w:lang w:val="uk-UA"/>
              </w:rPr>
            </w:pPr>
            <w:r w:rsidRPr="00EE52E7">
              <w:rPr>
                <w:rFonts w:ascii="Times New Roman" w:hAnsi="Times New Roman" w:cs="Times New Roman"/>
                <w:color w:val="000000" w:themeColor="text1"/>
                <w:sz w:val="24"/>
                <w:szCs w:val="24"/>
                <w:lang w:val="uk-UA"/>
              </w:rPr>
              <w:t>Не пізніше ніж за 10 робочих днів до дати його розгляду з метою прийняття</w:t>
            </w:r>
          </w:p>
        </w:tc>
      </w:tr>
      <w:tr w:rsidR="007F7AAB" w:rsidRPr="00EE52E7" w:rsidTr="007F7AAB">
        <w:tc>
          <w:tcPr>
            <w:tcW w:w="517" w:type="dxa"/>
          </w:tcPr>
          <w:p w:rsidR="007F7AAB" w:rsidRPr="00EE52E7" w:rsidRDefault="007F7AAB" w:rsidP="007F7AAB">
            <w:pPr>
              <w:pStyle w:val="11"/>
              <w:spacing w:line="240" w:lineRule="auto"/>
              <w:jc w:val="center"/>
              <w:rPr>
                <w:rFonts w:ascii="Times New Roman" w:hAnsi="Times New Roman" w:cs="Times New Roman"/>
                <w:color w:val="000000" w:themeColor="text1"/>
                <w:sz w:val="24"/>
                <w:szCs w:val="24"/>
                <w:lang w:val="uk-UA"/>
              </w:rPr>
            </w:pPr>
            <w:r w:rsidRPr="00EE52E7">
              <w:rPr>
                <w:rFonts w:ascii="Times New Roman" w:hAnsi="Times New Roman" w:cs="Times New Roman"/>
                <w:color w:val="000000" w:themeColor="text1"/>
                <w:sz w:val="24"/>
                <w:szCs w:val="24"/>
                <w:lang w:val="uk-UA"/>
              </w:rPr>
              <w:t>10</w:t>
            </w:r>
          </w:p>
        </w:tc>
        <w:tc>
          <w:tcPr>
            <w:tcW w:w="4440" w:type="dxa"/>
          </w:tcPr>
          <w:p w:rsidR="007F7AAB" w:rsidRPr="00EE52E7" w:rsidRDefault="007F7AAB" w:rsidP="007F7AAB">
            <w:pPr>
              <w:pStyle w:val="a9"/>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Розгляд проекту рішення на засіданні виконавчого комітету.</w:t>
            </w:r>
          </w:p>
          <w:p w:rsidR="007F7AAB" w:rsidRPr="00EE52E7" w:rsidRDefault="007F7AAB" w:rsidP="007F7AAB">
            <w:pPr>
              <w:pStyle w:val="a9"/>
              <w:rPr>
                <w:rFonts w:ascii="Times New Roman" w:hAnsi="Times New Roman" w:cs="Times New Roman"/>
                <w:color w:val="000000" w:themeColor="text1"/>
                <w:sz w:val="24"/>
                <w:szCs w:val="24"/>
              </w:rPr>
            </w:pPr>
          </w:p>
          <w:p w:rsidR="007F7AAB" w:rsidRPr="00EE52E7" w:rsidRDefault="007F7AAB" w:rsidP="007F7AAB">
            <w:pPr>
              <w:pStyle w:val="a9"/>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Підписання рішення виконавчого комітету міської ради</w:t>
            </w:r>
          </w:p>
        </w:tc>
        <w:tc>
          <w:tcPr>
            <w:tcW w:w="2126" w:type="dxa"/>
          </w:tcPr>
          <w:p w:rsidR="007F7AAB" w:rsidRPr="00EE52E7" w:rsidRDefault="007F7AAB" w:rsidP="007F7AAB">
            <w:pPr>
              <w:pStyle w:val="a9"/>
              <w:jc w:val="center"/>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 xml:space="preserve">Виконавчий комітет </w:t>
            </w:r>
          </w:p>
          <w:p w:rsidR="007F7AAB" w:rsidRPr="00EE52E7" w:rsidRDefault="007F7AAB" w:rsidP="007F7AAB">
            <w:pPr>
              <w:pStyle w:val="a9"/>
              <w:jc w:val="center"/>
              <w:rPr>
                <w:rFonts w:ascii="Times New Roman" w:hAnsi="Times New Roman" w:cs="Times New Roman"/>
                <w:color w:val="000000" w:themeColor="text1"/>
                <w:sz w:val="24"/>
                <w:szCs w:val="24"/>
              </w:rPr>
            </w:pPr>
          </w:p>
          <w:p w:rsidR="007F7AAB" w:rsidRPr="00EE52E7" w:rsidRDefault="007F7AAB" w:rsidP="007F7AAB">
            <w:pPr>
              <w:pStyle w:val="a9"/>
              <w:jc w:val="center"/>
              <w:rPr>
                <w:rFonts w:ascii="Times New Roman" w:hAnsi="Times New Roman" w:cs="Times New Roman"/>
                <w:color w:val="000000" w:themeColor="text1"/>
                <w:sz w:val="24"/>
                <w:szCs w:val="24"/>
              </w:rPr>
            </w:pPr>
          </w:p>
          <w:p w:rsidR="007F7AAB" w:rsidRPr="00EE52E7" w:rsidRDefault="007F7AAB" w:rsidP="007F7AAB">
            <w:pPr>
              <w:pStyle w:val="a9"/>
              <w:jc w:val="center"/>
              <w:rPr>
                <w:rFonts w:ascii="Times New Roman" w:hAnsi="Times New Roman" w:cs="Times New Roman"/>
                <w:color w:val="000000" w:themeColor="text1"/>
                <w:sz w:val="24"/>
                <w:szCs w:val="24"/>
              </w:rPr>
            </w:pPr>
          </w:p>
          <w:p w:rsidR="007F7AAB" w:rsidRPr="00EE52E7" w:rsidRDefault="007F7AAB" w:rsidP="007F7AAB">
            <w:pPr>
              <w:pStyle w:val="a9"/>
              <w:jc w:val="center"/>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Міський голова</w:t>
            </w:r>
          </w:p>
        </w:tc>
        <w:tc>
          <w:tcPr>
            <w:tcW w:w="992" w:type="dxa"/>
          </w:tcPr>
          <w:p w:rsidR="007F7AAB" w:rsidRPr="00EE52E7" w:rsidRDefault="007F7AAB" w:rsidP="007F7AAB">
            <w:pPr>
              <w:pStyle w:val="a9"/>
              <w:jc w:val="center"/>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У</w:t>
            </w:r>
          </w:p>
          <w:p w:rsidR="007F7AAB" w:rsidRPr="00EE52E7" w:rsidRDefault="007F7AAB" w:rsidP="007F7AAB">
            <w:pPr>
              <w:pStyle w:val="a9"/>
              <w:jc w:val="center"/>
              <w:rPr>
                <w:rFonts w:ascii="Times New Roman" w:hAnsi="Times New Roman" w:cs="Times New Roman"/>
                <w:color w:val="000000" w:themeColor="text1"/>
                <w:sz w:val="24"/>
                <w:szCs w:val="24"/>
              </w:rPr>
            </w:pPr>
          </w:p>
          <w:p w:rsidR="007F7AAB" w:rsidRPr="00EE52E7" w:rsidRDefault="007F7AAB" w:rsidP="007F7AAB">
            <w:pPr>
              <w:pStyle w:val="a9"/>
              <w:jc w:val="center"/>
              <w:rPr>
                <w:rFonts w:ascii="Times New Roman" w:hAnsi="Times New Roman" w:cs="Times New Roman"/>
                <w:color w:val="000000" w:themeColor="text1"/>
                <w:sz w:val="24"/>
                <w:szCs w:val="24"/>
              </w:rPr>
            </w:pPr>
          </w:p>
          <w:p w:rsidR="007F7AAB" w:rsidRPr="00EE52E7" w:rsidRDefault="007F7AAB" w:rsidP="007F7AAB">
            <w:pPr>
              <w:pStyle w:val="a9"/>
              <w:jc w:val="center"/>
              <w:rPr>
                <w:rFonts w:ascii="Times New Roman" w:hAnsi="Times New Roman" w:cs="Times New Roman"/>
                <w:color w:val="000000" w:themeColor="text1"/>
                <w:sz w:val="24"/>
                <w:szCs w:val="24"/>
              </w:rPr>
            </w:pPr>
          </w:p>
          <w:p w:rsidR="007F7AAB" w:rsidRPr="00EE52E7" w:rsidRDefault="007F7AAB" w:rsidP="007F7AAB">
            <w:pPr>
              <w:pStyle w:val="a9"/>
              <w:jc w:val="center"/>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В</w:t>
            </w:r>
          </w:p>
        </w:tc>
        <w:tc>
          <w:tcPr>
            <w:tcW w:w="1672" w:type="dxa"/>
          </w:tcPr>
          <w:p w:rsidR="007F7AAB" w:rsidRPr="00EE52E7" w:rsidRDefault="007F7AAB" w:rsidP="007F7AAB">
            <w:pPr>
              <w:pStyle w:val="a9"/>
              <w:jc w:val="center"/>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За окремим графіком</w:t>
            </w:r>
          </w:p>
        </w:tc>
      </w:tr>
      <w:tr w:rsidR="007F7AAB" w:rsidRPr="00EE52E7" w:rsidTr="007F7AAB">
        <w:tc>
          <w:tcPr>
            <w:tcW w:w="517" w:type="dxa"/>
          </w:tcPr>
          <w:p w:rsidR="007F7AAB" w:rsidRPr="00EE52E7" w:rsidRDefault="007F7AAB" w:rsidP="007F7AAB">
            <w:pPr>
              <w:pStyle w:val="11"/>
              <w:spacing w:line="240" w:lineRule="auto"/>
              <w:jc w:val="center"/>
              <w:rPr>
                <w:rFonts w:ascii="Times New Roman" w:hAnsi="Times New Roman" w:cs="Times New Roman"/>
                <w:color w:val="000000" w:themeColor="text1"/>
                <w:sz w:val="24"/>
                <w:szCs w:val="24"/>
                <w:lang w:val="uk-UA"/>
              </w:rPr>
            </w:pPr>
            <w:r w:rsidRPr="00EE52E7">
              <w:rPr>
                <w:rFonts w:ascii="Times New Roman" w:hAnsi="Times New Roman" w:cs="Times New Roman"/>
                <w:color w:val="000000" w:themeColor="text1"/>
                <w:sz w:val="24"/>
                <w:szCs w:val="24"/>
                <w:lang w:val="uk-UA"/>
              </w:rPr>
              <w:t>11</w:t>
            </w:r>
          </w:p>
        </w:tc>
        <w:tc>
          <w:tcPr>
            <w:tcW w:w="4440" w:type="dxa"/>
          </w:tcPr>
          <w:p w:rsidR="007F7AAB" w:rsidRPr="00EE52E7" w:rsidRDefault="007F7AAB" w:rsidP="007F7AAB">
            <w:pPr>
              <w:pStyle w:val="a9"/>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 xml:space="preserve">Отримання копії рішення виконавчого комітету </w:t>
            </w:r>
          </w:p>
          <w:p w:rsidR="007F7AAB" w:rsidRPr="00EE52E7" w:rsidRDefault="007F7AAB" w:rsidP="007F7AAB">
            <w:pPr>
              <w:pStyle w:val="a9"/>
              <w:rPr>
                <w:rFonts w:ascii="Times New Roman" w:hAnsi="Times New Roman" w:cs="Times New Roman"/>
                <w:color w:val="000000" w:themeColor="text1"/>
                <w:sz w:val="24"/>
                <w:szCs w:val="24"/>
              </w:rPr>
            </w:pPr>
          </w:p>
          <w:p w:rsidR="007F7AAB" w:rsidRPr="00EE52E7" w:rsidRDefault="007F7AAB" w:rsidP="007F7AAB">
            <w:pPr>
              <w:rPr>
                <w:rFonts w:ascii="Times New Roman" w:hAnsi="Times New Roman" w:cs="Times New Roman"/>
                <w:color w:val="000000" w:themeColor="text1"/>
                <w:sz w:val="24"/>
                <w:szCs w:val="24"/>
                <w:lang w:val="uk-UA"/>
              </w:rPr>
            </w:pPr>
            <w:r w:rsidRPr="00EE52E7">
              <w:rPr>
                <w:rFonts w:ascii="Times New Roman" w:hAnsi="Times New Roman" w:cs="Times New Roman"/>
                <w:color w:val="000000" w:themeColor="text1"/>
                <w:sz w:val="24"/>
                <w:szCs w:val="24"/>
                <w:lang w:val="uk-UA"/>
              </w:rPr>
              <w:t xml:space="preserve">Підготовка </w:t>
            </w:r>
            <w:r w:rsidRPr="00EE52E7">
              <w:rPr>
                <w:rFonts w:ascii="Times New Roman" w:hAnsi="Times New Roman" w:cs="Times New Roman"/>
                <w:bCs/>
                <w:color w:val="000000" w:themeColor="text1"/>
                <w:sz w:val="24"/>
                <w:szCs w:val="24"/>
                <w:lang w:val="uk-UA"/>
              </w:rPr>
              <w:t>дубліката свідоцтва про право власності на житло, реєстрація</w:t>
            </w:r>
            <w:r w:rsidRPr="00EE52E7">
              <w:rPr>
                <w:rFonts w:ascii="Times New Roman" w:hAnsi="Times New Roman" w:cs="Times New Roman"/>
                <w:color w:val="000000" w:themeColor="text1"/>
                <w:sz w:val="24"/>
                <w:szCs w:val="24"/>
                <w:lang w:val="uk-UA"/>
              </w:rPr>
              <w:t xml:space="preserve"> або вмотивованого листа – відмови в наданні адміністративної послуги та його підписання </w:t>
            </w:r>
          </w:p>
        </w:tc>
        <w:tc>
          <w:tcPr>
            <w:tcW w:w="2126" w:type="dxa"/>
          </w:tcPr>
          <w:p w:rsidR="007F7AAB" w:rsidRPr="00EE52E7" w:rsidRDefault="007F7AAB" w:rsidP="007F7AAB">
            <w:pPr>
              <w:pStyle w:val="11"/>
              <w:spacing w:line="240" w:lineRule="auto"/>
              <w:jc w:val="center"/>
              <w:rPr>
                <w:rFonts w:ascii="Times New Roman" w:hAnsi="Times New Roman" w:cs="Times New Roman"/>
                <w:color w:val="000000" w:themeColor="text1"/>
                <w:sz w:val="24"/>
                <w:szCs w:val="24"/>
                <w:lang w:val="uk-UA"/>
              </w:rPr>
            </w:pPr>
            <w:r w:rsidRPr="00EE52E7">
              <w:rPr>
                <w:rFonts w:ascii="Times New Roman" w:hAnsi="Times New Roman" w:cs="Times New Roman"/>
                <w:color w:val="000000" w:themeColor="text1"/>
                <w:sz w:val="24"/>
                <w:szCs w:val="24"/>
                <w:lang w:val="uk-UA"/>
              </w:rPr>
              <w:t xml:space="preserve">Головний спеціаліст </w:t>
            </w:r>
          </w:p>
          <w:p w:rsidR="007F7AAB" w:rsidRPr="00EE52E7" w:rsidRDefault="007F7AAB" w:rsidP="007F7AAB">
            <w:pPr>
              <w:pStyle w:val="a9"/>
              <w:jc w:val="center"/>
              <w:rPr>
                <w:rFonts w:ascii="Times New Roman" w:hAnsi="Times New Roman" w:cs="Times New Roman"/>
                <w:color w:val="000000" w:themeColor="text1"/>
                <w:sz w:val="24"/>
                <w:szCs w:val="24"/>
              </w:rPr>
            </w:pPr>
          </w:p>
          <w:p w:rsidR="007F7AAB" w:rsidRPr="00EE52E7" w:rsidRDefault="007F7AAB" w:rsidP="007F7AAB">
            <w:pPr>
              <w:pStyle w:val="a9"/>
              <w:jc w:val="center"/>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 xml:space="preserve">Головний спеціаліст </w:t>
            </w:r>
          </w:p>
          <w:p w:rsidR="007F7AAB" w:rsidRPr="00EE52E7" w:rsidRDefault="007F7AAB" w:rsidP="007F7AAB">
            <w:pPr>
              <w:pStyle w:val="a9"/>
              <w:jc w:val="center"/>
              <w:rPr>
                <w:rFonts w:ascii="Times New Roman" w:hAnsi="Times New Roman" w:cs="Times New Roman"/>
                <w:color w:val="000000" w:themeColor="text1"/>
                <w:sz w:val="24"/>
                <w:szCs w:val="24"/>
              </w:rPr>
            </w:pPr>
          </w:p>
          <w:p w:rsidR="007F7AAB" w:rsidRPr="00EE52E7" w:rsidRDefault="007F7AAB" w:rsidP="007F7AAB">
            <w:pPr>
              <w:pStyle w:val="a9"/>
              <w:jc w:val="center"/>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Міський голова</w:t>
            </w:r>
          </w:p>
          <w:p w:rsidR="007F7AAB" w:rsidRPr="00EE52E7" w:rsidRDefault="007F7AAB" w:rsidP="007F7AAB">
            <w:pPr>
              <w:pStyle w:val="a9"/>
              <w:jc w:val="center"/>
              <w:rPr>
                <w:rFonts w:ascii="Times New Roman" w:hAnsi="Times New Roman" w:cs="Times New Roman"/>
                <w:color w:val="000000" w:themeColor="text1"/>
                <w:sz w:val="24"/>
                <w:szCs w:val="24"/>
              </w:rPr>
            </w:pPr>
          </w:p>
        </w:tc>
        <w:tc>
          <w:tcPr>
            <w:tcW w:w="992" w:type="dxa"/>
          </w:tcPr>
          <w:p w:rsidR="007F7AAB" w:rsidRPr="00EE52E7" w:rsidRDefault="007F7AAB" w:rsidP="007F7AAB">
            <w:pPr>
              <w:pStyle w:val="a9"/>
              <w:jc w:val="center"/>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В</w:t>
            </w:r>
          </w:p>
          <w:p w:rsidR="007F7AAB" w:rsidRPr="00EE52E7" w:rsidRDefault="007F7AAB" w:rsidP="007F7AAB">
            <w:pPr>
              <w:pStyle w:val="a9"/>
              <w:jc w:val="center"/>
              <w:rPr>
                <w:rFonts w:ascii="Times New Roman" w:hAnsi="Times New Roman" w:cs="Times New Roman"/>
                <w:color w:val="000000" w:themeColor="text1"/>
                <w:sz w:val="24"/>
                <w:szCs w:val="24"/>
              </w:rPr>
            </w:pPr>
          </w:p>
          <w:p w:rsidR="007F7AAB" w:rsidRPr="00EE52E7" w:rsidRDefault="007F7AAB" w:rsidP="007F7AAB">
            <w:pPr>
              <w:pStyle w:val="a9"/>
              <w:jc w:val="center"/>
              <w:rPr>
                <w:rFonts w:ascii="Times New Roman" w:hAnsi="Times New Roman" w:cs="Times New Roman"/>
                <w:color w:val="000000" w:themeColor="text1"/>
                <w:sz w:val="24"/>
                <w:szCs w:val="24"/>
              </w:rPr>
            </w:pPr>
          </w:p>
          <w:p w:rsidR="007F7AAB" w:rsidRPr="00EE52E7" w:rsidRDefault="007F7AAB" w:rsidP="007F7AAB">
            <w:pPr>
              <w:pStyle w:val="a9"/>
              <w:jc w:val="center"/>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В</w:t>
            </w:r>
          </w:p>
          <w:p w:rsidR="007F7AAB" w:rsidRPr="00EE52E7" w:rsidRDefault="007F7AAB" w:rsidP="007F7AAB">
            <w:pPr>
              <w:pStyle w:val="a9"/>
              <w:jc w:val="center"/>
              <w:rPr>
                <w:rFonts w:ascii="Times New Roman" w:hAnsi="Times New Roman" w:cs="Times New Roman"/>
                <w:color w:val="000000" w:themeColor="text1"/>
                <w:sz w:val="24"/>
                <w:szCs w:val="24"/>
              </w:rPr>
            </w:pPr>
          </w:p>
          <w:p w:rsidR="007F7AAB" w:rsidRPr="00EE52E7" w:rsidRDefault="007F7AAB" w:rsidP="007F7AAB">
            <w:pPr>
              <w:pStyle w:val="a9"/>
              <w:jc w:val="center"/>
              <w:rPr>
                <w:rFonts w:ascii="Times New Roman" w:hAnsi="Times New Roman" w:cs="Times New Roman"/>
                <w:color w:val="000000" w:themeColor="text1"/>
                <w:sz w:val="24"/>
                <w:szCs w:val="24"/>
              </w:rPr>
            </w:pPr>
          </w:p>
          <w:p w:rsidR="007F7AAB" w:rsidRPr="00EE52E7" w:rsidRDefault="007F7AAB" w:rsidP="007F7AAB">
            <w:pPr>
              <w:pStyle w:val="a9"/>
              <w:jc w:val="center"/>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В</w:t>
            </w:r>
          </w:p>
        </w:tc>
        <w:tc>
          <w:tcPr>
            <w:tcW w:w="1672" w:type="dxa"/>
          </w:tcPr>
          <w:p w:rsidR="007F7AAB" w:rsidRPr="00EE52E7" w:rsidRDefault="007F7AAB" w:rsidP="007F7AAB">
            <w:pPr>
              <w:pStyle w:val="a9"/>
              <w:jc w:val="center"/>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1-2 дні</w:t>
            </w:r>
          </w:p>
        </w:tc>
      </w:tr>
      <w:tr w:rsidR="007F7AAB" w:rsidRPr="00EE52E7" w:rsidTr="007F7AAB">
        <w:tc>
          <w:tcPr>
            <w:tcW w:w="517" w:type="dxa"/>
          </w:tcPr>
          <w:p w:rsidR="007F7AAB" w:rsidRPr="00EE52E7" w:rsidRDefault="007F7AAB" w:rsidP="007F7AAB">
            <w:pPr>
              <w:pStyle w:val="11"/>
              <w:spacing w:line="240" w:lineRule="auto"/>
              <w:jc w:val="center"/>
              <w:rPr>
                <w:rFonts w:ascii="Times New Roman" w:hAnsi="Times New Roman" w:cs="Times New Roman"/>
                <w:color w:val="000000" w:themeColor="text1"/>
                <w:sz w:val="24"/>
                <w:szCs w:val="24"/>
                <w:lang w:val="uk-UA"/>
              </w:rPr>
            </w:pPr>
            <w:r w:rsidRPr="00EE52E7">
              <w:rPr>
                <w:rFonts w:ascii="Times New Roman" w:hAnsi="Times New Roman" w:cs="Times New Roman"/>
                <w:color w:val="000000" w:themeColor="text1"/>
                <w:sz w:val="24"/>
                <w:szCs w:val="24"/>
                <w:lang w:val="uk-UA"/>
              </w:rPr>
              <w:t>12</w:t>
            </w:r>
          </w:p>
        </w:tc>
        <w:tc>
          <w:tcPr>
            <w:tcW w:w="4440" w:type="dxa"/>
          </w:tcPr>
          <w:p w:rsidR="007F7AAB" w:rsidRPr="00EE52E7" w:rsidRDefault="007F7AAB" w:rsidP="007F7AAB">
            <w:pPr>
              <w:pStyle w:val="a9"/>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Передача до відділу «Центр надання адміністративних послуг» результату надання адміністративної послуги</w:t>
            </w:r>
          </w:p>
        </w:tc>
        <w:tc>
          <w:tcPr>
            <w:tcW w:w="2126" w:type="dxa"/>
          </w:tcPr>
          <w:p w:rsidR="007F7AAB" w:rsidRPr="00EE52E7" w:rsidRDefault="007F7AAB" w:rsidP="007F7AAB">
            <w:pPr>
              <w:pStyle w:val="11"/>
              <w:spacing w:line="240" w:lineRule="auto"/>
              <w:jc w:val="center"/>
              <w:rPr>
                <w:rFonts w:ascii="Times New Roman" w:hAnsi="Times New Roman" w:cs="Times New Roman"/>
                <w:color w:val="000000" w:themeColor="text1"/>
                <w:sz w:val="24"/>
                <w:szCs w:val="24"/>
                <w:lang w:val="uk-UA"/>
              </w:rPr>
            </w:pPr>
            <w:r w:rsidRPr="00EE52E7">
              <w:rPr>
                <w:rFonts w:ascii="Times New Roman" w:hAnsi="Times New Roman" w:cs="Times New Roman"/>
                <w:color w:val="000000" w:themeColor="text1"/>
                <w:sz w:val="24"/>
                <w:szCs w:val="24"/>
                <w:lang w:val="uk-UA"/>
              </w:rPr>
              <w:t>Головний спеціаліст</w:t>
            </w:r>
          </w:p>
        </w:tc>
        <w:tc>
          <w:tcPr>
            <w:tcW w:w="992" w:type="dxa"/>
          </w:tcPr>
          <w:p w:rsidR="007F7AAB" w:rsidRPr="00EE52E7" w:rsidRDefault="007F7AAB" w:rsidP="007F7AAB">
            <w:pPr>
              <w:pStyle w:val="a9"/>
              <w:jc w:val="center"/>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В</w:t>
            </w:r>
          </w:p>
        </w:tc>
        <w:tc>
          <w:tcPr>
            <w:tcW w:w="1672" w:type="dxa"/>
          </w:tcPr>
          <w:p w:rsidR="007F7AAB" w:rsidRPr="00EE52E7" w:rsidRDefault="007F7AAB" w:rsidP="007F7AAB">
            <w:pPr>
              <w:pStyle w:val="a9"/>
              <w:jc w:val="center"/>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В день оформлення або протягом наступного робочого дня</w:t>
            </w:r>
          </w:p>
        </w:tc>
      </w:tr>
      <w:tr w:rsidR="007F7AAB" w:rsidRPr="00EE52E7" w:rsidTr="007F7AAB">
        <w:tc>
          <w:tcPr>
            <w:tcW w:w="517" w:type="dxa"/>
          </w:tcPr>
          <w:p w:rsidR="007F7AAB" w:rsidRPr="00EE52E7" w:rsidRDefault="007F7AAB" w:rsidP="007F7AAB">
            <w:pPr>
              <w:pStyle w:val="11"/>
              <w:spacing w:line="240" w:lineRule="auto"/>
              <w:jc w:val="center"/>
              <w:rPr>
                <w:rFonts w:ascii="Times New Roman" w:hAnsi="Times New Roman" w:cs="Times New Roman"/>
                <w:color w:val="000000" w:themeColor="text1"/>
                <w:sz w:val="24"/>
                <w:szCs w:val="24"/>
                <w:lang w:val="uk-UA"/>
              </w:rPr>
            </w:pPr>
            <w:r w:rsidRPr="00EE52E7">
              <w:rPr>
                <w:rFonts w:ascii="Times New Roman" w:hAnsi="Times New Roman" w:cs="Times New Roman"/>
                <w:color w:val="000000" w:themeColor="text1"/>
                <w:sz w:val="24"/>
                <w:szCs w:val="24"/>
                <w:lang w:val="uk-UA"/>
              </w:rPr>
              <w:t>13</w:t>
            </w:r>
          </w:p>
        </w:tc>
        <w:tc>
          <w:tcPr>
            <w:tcW w:w="4440" w:type="dxa"/>
          </w:tcPr>
          <w:p w:rsidR="007F7AAB" w:rsidRPr="00EE52E7" w:rsidRDefault="007F7AAB" w:rsidP="007F7AAB">
            <w:pPr>
              <w:pStyle w:val="a9"/>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 xml:space="preserve">Видача заявнику </w:t>
            </w:r>
            <w:r w:rsidRPr="00EE52E7">
              <w:rPr>
                <w:rFonts w:ascii="Times New Roman" w:hAnsi="Times New Roman" w:cs="Times New Roman"/>
                <w:bCs/>
                <w:color w:val="000000" w:themeColor="text1"/>
                <w:sz w:val="24"/>
                <w:szCs w:val="24"/>
              </w:rPr>
              <w:t>дубліката свідоцтва про право власності на житло</w:t>
            </w:r>
            <w:r w:rsidRPr="00EE52E7">
              <w:rPr>
                <w:rFonts w:ascii="Times New Roman" w:hAnsi="Times New Roman" w:cs="Times New Roman"/>
                <w:color w:val="000000" w:themeColor="text1"/>
                <w:sz w:val="24"/>
                <w:szCs w:val="24"/>
              </w:rPr>
              <w:t xml:space="preserve"> або вмотивованого листа – відмови в наданні адміністративної послуги</w:t>
            </w:r>
          </w:p>
        </w:tc>
        <w:tc>
          <w:tcPr>
            <w:tcW w:w="2126" w:type="dxa"/>
          </w:tcPr>
          <w:p w:rsidR="007F7AAB" w:rsidRPr="00EE52E7" w:rsidRDefault="007F7AAB" w:rsidP="007F7AAB">
            <w:pPr>
              <w:pStyle w:val="a9"/>
              <w:jc w:val="center"/>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 xml:space="preserve">Адміністратор </w:t>
            </w:r>
          </w:p>
        </w:tc>
        <w:tc>
          <w:tcPr>
            <w:tcW w:w="992" w:type="dxa"/>
          </w:tcPr>
          <w:p w:rsidR="007F7AAB" w:rsidRPr="00EE52E7" w:rsidRDefault="007F7AAB" w:rsidP="007F7AAB">
            <w:pPr>
              <w:pStyle w:val="a9"/>
              <w:jc w:val="center"/>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В</w:t>
            </w:r>
          </w:p>
        </w:tc>
        <w:tc>
          <w:tcPr>
            <w:tcW w:w="1672" w:type="dxa"/>
          </w:tcPr>
          <w:p w:rsidR="007F7AAB" w:rsidRPr="00EE52E7" w:rsidRDefault="007F7AAB" w:rsidP="007F7AAB">
            <w:pPr>
              <w:pStyle w:val="a9"/>
              <w:jc w:val="center"/>
              <w:rPr>
                <w:rFonts w:ascii="Times New Roman" w:hAnsi="Times New Roman" w:cs="Times New Roman"/>
                <w:color w:val="000000" w:themeColor="text1"/>
                <w:sz w:val="24"/>
                <w:szCs w:val="24"/>
              </w:rPr>
            </w:pPr>
            <w:r w:rsidRPr="00EE52E7">
              <w:rPr>
                <w:rFonts w:ascii="Times New Roman" w:hAnsi="Times New Roman" w:cs="Times New Roman"/>
                <w:color w:val="000000" w:themeColor="text1"/>
                <w:sz w:val="24"/>
                <w:szCs w:val="24"/>
              </w:rPr>
              <w:t>У години прийому</w:t>
            </w:r>
          </w:p>
        </w:tc>
      </w:tr>
      <w:tr w:rsidR="007F7AAB" w:rsidRPr="00EE52E7" w:rsidTr="007F7AAB">
        <w:tc>
          <w:tcPr>
            <w:tcW w:w="517" w:type="dxa"/>
          </w:tcPr>
          <w:p w:rsidR="007F7AAB" w:rsidRPr="00EE52E7" w:rsidRDefault="007F7AAB" w:rsidP="007F7AAB">
            <w:pPr>
              <w:pStyle w:val="a9"/>
              <w:jc w:val="center"/>
              <w:rPr>
                <w:rFonts w:ascii="Times New Roman" w:hAnsi="Times New Roman" w:cs="Times New Roman"/>
                <w:color w:val="000000" w:themeColor="text1"/>
                <w:sz w:val="24"/>
                <w:szCs w:val="24"/>
              </w:rPr>
            </w:pPr>
          </w:p>
        </w:tc>
        <w:tc>
          <w:tcPr>
            <w:tcW w:w="7558" w:type="dxa"/>
            <w:gridSpan w:val="3"/>
          </w:tcPr>
          <w:p w:rsidR="007F7AAB" w:rsidRPr="00EE52E7" w:rsidRDefault="007F7AAB" w:rsidP="007F7AAB">
            <w:pPr>
              <w:pStyle w:val="a9"/>
              <w:jc w:val="right"/>
              <w:rPr>
                <w:rFonts w:ascii="Times New Roman" w:hAnsi="Times New Roman" w:cs="Times New Roman"/>
                <w:b/>
                <w:color w:val="000000" w:themeColor="text1"/>
                <w:sz w:val="24"/>
                <w:szCs w:val="24"/>
              </w:rPr>
            </w:pPr>
            <w:r w:rsidRPr="00EE52E7">
              <w:rPr>
                <w:rFonts w:ascii="Times New Roman" w:hAnsi="Times New Roman" w:cs="Times New Roman"/>
                <w:b/>
                <w:color w:val="000000" w:themeColor="text1"/>
                <w:sz w:val="24"/>
                <w:szCs w:val="24"/>
              </w:rPr>
              <w:t>Загальна кількість днів надання послуги</w:t>
            </w:r>
          </w:p>
        </w:tc>
        <w:tc>
          <w:tcPr>
            <w:tcW w:w="1672" w:type="dxa"/>
          </w:tcPr>
          <w:p w:rsidR="007F7AAB" w:rsidRPr="00EE52E7" w:rsidRDefault="007F7AAB" w:rsidP="007F7AAB">
            <w:pPr>
              <w:pStyle w:val="a9"/>
              <w:jc w:val="center"/>
              <w:rPr>
                <w:rFonts w:ascii="Times New Roman" w:hAnsi="Times New Roman" w:cs="Times New Roman"/>
                <w:b/>
                <w:color w:val="000000" w:themeColor="text1"/>
                <w:sz w:val="24"/>
                <w:szCs w:val="24"/>
              </w:rPr>
            </w:pPr>
            <w:r w:rsidRPr="00EE52E7">
              <w:rPr>
                <w:rFonts w:ascii="Times New Roman" w:hAnsi="Times New Roman" w:cs="Times New Roman"/>
                <w:b/>
                <w:color w:val="000000" w:themeColor="text1"/>
                <w:sz w:val="24"/>
                <w:szCs w:val="24"/>
              </w:rPr>
              <w:t>30</w:t>
            </w:r>
          </w:p>
        </w:tc>
      </w:tr>
      <w:tr w:rsidR="007F7AAB" w:rsidRPr="00EE52E7" w:rsidTr="007F7AAB">
        <w:tc>
          <w:tcPr>
            <w:tcW w:w="517" w:type="dxa"/>
          </w:tcPr>
          <w:p w:rsidR="007F7AAB" w:rsidRPr="00EE52E7" w:rsidRDefault="007F7AAB" w:rsidP="007F7AAB">
            <w:pPr>
              <w:pStyle w:val="a9"/>
              <w:jc w:val="center"/>
              <w:rPr>
                <w:rFonts w:ascii="Times New Roman" w:hAnsi="Times New Roman" w:cs="Times New Roman"/>
                <w:color w:val="000000" w:themeColor="text1"/>
                <w:sz w:val="24"/>
                <w:szCs w:val="24"/>
              </w:rPr>
            </w:pPr>
          </w:p>
        </w:tc>
        <w:tc>
          <w:tcPr>
            <w:tcW w:w="7558" w:type="dxa"/>
            <w:gridSpan w:val="3"/>
          </w:tcPr>
          <w:p w:rsidR="007F7AAB" w:rsidRPr="00EE52E7" w:rsidRDefault="007F7AAB" w:rsidP="007F7AAB">
            <w:pPr>
              <w:pStyle w:val="a9"/>
              <w:jc w:val="right"/>
              <w:rPr>
                <w:rFonts w:ascii="Times New Roman" w:hAnsi="Times New Roman" w:cs="Times New Roman"/>
                <w:b/>
                <w:color w:val="000000" w:themeColor="text1"/>
                <w:sz w:val="24"/>
                <w:szCs w:val="24"/>
              </w:rPr>
            </w:pPr>
            <w:r w:rsidRPr="00EE52E7">
              <w:rPr>
                <w:rFonts w:ascii="Times New Roman" w:hAnsi="Times New Roman" w:cs="Times New Roman"/>
                <w:b/>
                <w:color w:val="000000" w:themeColor="text1"/>
                <w:sz w:val="24"/>
                <w:szCs w:val="24"/>
              </w:rPr>
              <w:t>Загальна кількість днів передбачена законодавством</w:t>
            </w:r>
          </w:p>
        </w:tc>
        <w:tc>
          <w:tcPr>
            <w:tcW w:w="1672" w:type="dxa"/>
          </w:tcPr>
          <w:p w:rsidR="007F7AAB" w:rsidRPr="00EE52E7" w:rsidRDefault="007F7AAB" w:rsidP="007F7AAB">
            <w:pPr>
              <w:pStyle w:val="a9"/>
              <w:jc w:val="center"/>
              <w:rPr>
                <w:rFonts w:ascii="Times New Roman" w:hAnsi="Times New Roman" w:cs="Times New Roman"/>
                <w:b/>
                <w:color w:val="000000" w:themeColor="text1"/>
                <w:sz w:val="24"/>
                <w:szCs w:val="24"/>
              </w:rPr>
            </w:pPr>
            <w:r w:rsidRPr="00EE52E7">
              <w:rPr>
                <w:rFonts w:ascii="Times New Roman" w:hAnsi="Times New Roman" w:cs="Times New Roman"/>
                <w:b/>
                <w:color w:val="000000" w:themeColor="text1"/>
                <w:sz w:val="24"/>
                <w:szCs w:val="24"/>
              </w:rPr>
              <w:t>30</w:t>
            </w:r>
          </w:p>
        </w:tc>
      </w:tr>
    </w:tbl>
    <w:p w:rsidR="007F7AAB" w:rsidRDefault="007F7AAB" w:rsidP="007F7AAB">
      <w:pPr>
        <w:pStyle w:val="a9"/>
        <w:spacing w:after="240"/>
        <w:ind w:firstLine="567"/>
        <w:jc w:val="both"/>
        <w:rPr>
          <w:rFonts w:ascii="Times New Roman" w:hAnsi="Times New Roman" w:cs="Times New Roman"/>
          <w:bCs/>
          <w:color w:val="000000" w:themeColor="text1"/>
          <w:sz w:val="24"/>
          <w:szCs w:val="24"/>
        </w:rPr>
      </w:pPr>
      <w:r w:rsidRPr="00FA2D93">
        <w:rPr>
          <w:rFonts w:ascii="Times New Roman" w:hAnsi="Times New Roman" w:cs="Times New Roman"/>
          <w:bCs/>
          <w:color w:val="000000" w:themeColor="text1"/>
          <w:sz w:val="24"/>
          <w:szCs w:val="24"/>
        </w:rPr>
        <w:t xml:space="preserve">Умовні позначки: В </w:t>
      </w:r>
      <w:r w:rsidRPr="00037786">
        <w:rPr>
          <w:rFonts w:ascii="Times New Roman" w:hAnsi="Times New Roman" w:cs="Times New Roman"/>
          <w:bCs/>
          <w:color w:val="000000" w:themeColor="text1"/>
          <w:sz w:val="24"/>
          <w:szCs w:val="24"/>
        </w:rPr>
        <w:t>– виконує, У – бере участь, П – погоджує, З – затверджує.</w:t>
      </w:r>
    </w:p>
    <w:p w:rsidR="007F7AAB" w:rsidRPr="00EE52E7" w:rsidRDefault="007F7AAB" w:rsidP="007F7AAB">
      <w:pPr>
        <w:pStyle w:val="a9"/>
        <w:spacing w:after="240"/>
        <w:ind w:firstLine="567"/>
        <w:jc w:val="both"/>
        <w:rPr>
          <w:rFonts w:ascii="Times New Roman" w:hAnsi="Times New Roman" w:cs="Times New Roman"/>
          <w:sz w:val="24"/>
          <w:szCs w:val="24"/>
        </w:rPr>
      </w:pPr>
      <w:r w:rsidRPr="00EE52E7">
        <w:rPr>
          <w:rFonts w:ascii="Times New Roman" w:hAnsi="Times New Roman" w:cs="Times New Roman"/>
          <w:sz w:val="24"/>
          <w:szCs w:val="24"/>
        </w:rPr>
        <w:t>Механізм оскарження: У разі надходження до Ічнянської міської ради звернення щодо оскарження результату надання адміністративної послуги, розгляд звернення відбувається відповідно до вимог чинного законодавства України.</w:t>
      </w:r>
    </w:p>
    <w:p w:rsidR="007F7AAB" w:rsidRPr="00EE52E7" w:rsidRDefault="007F7AAB" w:rsidP="007F7AAB">
      <w:pPr>
        <w:pStyle w:val="a9"/>
        <w:ind w:firstLine="567"/>
        <w:jc w:val="both"/>
        <w:rPr>
          <w:rFonts w:ascii="Times New Roman" w:hAnsi="Times New Roman" w:cs="Times New Roman"/>
          <w:sz w:val="24"/>
          <w:szCs w:val="24"/>
        </w:rPr>
      </w:pPr>
      <w:r w:rsidRPr="00EE52E7">
        <w:rPr>
          <w:rFonts w:ascii="Times New Roman" w:hAnsi="Times New Roman" w:cs="Times New Roman"/>
          <w:sz w:val="24"/>
          <w:szCs w:val="24"/>
        </w:rPr>
        <w:t>У випадку оскарження суб’єктом звернення результату надання адміністративної послуги в судовому порядку, суб’єкт надання адміністративної послуги діє відповідно до вимог Цивільного кодексу України, Цивільного процесуального кодексу України та Кодексу адміністративного судочинства України.</w:t>
      </w:r>
    </w:p>
    <w:p w:rsidR="005F0868" w:rsidRDefault="005F0868" w:rsidP="005F0868">
      <w:pPr>
        <w:pStyle w:val="a6"/>
        <w:spacing w:before="0" w:beforeAutospacing="0" w:after="0" w:afterAutospacing="0"/>
        <w:jc w:val="both"/>
        <w:rPr>
          <w:b/>
          <w:lang w:val="uk-UA"/>
        </w:rPr>
      </w:pPr>
    </w:p>
    <w:p w:rsidR="00E25039" w:rsidRDefault="00E25039" w:rsidP="005F0868">
      <w:pPr>
        <w:pStyle w:val="a6"/>
        <w:spacing w:before="0" w:beforeAutospacing="0" w:after="0" w:afterAutospacing="0"/>
        <w:jc w:val="both"/>
        <w:rPr>
          <w:b/>
          <w:lang w:val="uk-UA"/>
        </w:rPr>
      </w:pPr>
    </w:p>
    <w:p w:rsidR="005F0868" w:rsidRPr="005C767A" w:rsidRDefault="005F0868" w:rsidP="005F0868">
      <w:pPr>
        <w:pStyle w:val="a6"/>
        <w:spacing w:before="0" w:beforeAutospacing="0" w:after="0" w:afterAutospacing="0"/>
        <w:jc w:val="both"/>
        <w:rPr>
          <w:b/>
          <w:lang w:val="uk-UA"/>
        </w:rPr>
      </w:pPr>
      <w:r w:rsidRPr="00F8010E">
        <w:rPr>
          <w:b/>
          <w:lang w:val="uk-UA"/>
        </w:rPr>
        <w:t xml:space="preserve">Міський голова                                </w:t>
      </w:r>
      <w:r w:rsidR="00E25039">
        <w:rPr>
          <w:b/>
          <w:lang w:val="uk-UA"/>
        </w:rPr>
        <w:t xml:space="preserve">                       </w:t>
      </w:r>
      <w:r w:rsidRPr="00F8010E">
        <w:rPr>
          <w:b/>
          <w:lang w:val="uk-UA"/>
        </w:rPr>
        <w:t xml:space="preserve">                                      Олена БУТУРЛИМ</w:t>
      </w:r>
    </w:p>
    <w:p w:rsidR="005F0868" w:rsidRPr="009E36F2" w:rsidRDefault="00E25039" w:rsidP="005F0868">
      <w:pPr>
        <w:spacing w:after="0" w:line="240" w:lineRule="auto"/>
        <w:jc w:val="both"/>
        <w:rPr>
          <w:rFonts w:ascii="Times New Roman" w:eastAsia="Arial Unicode MS" w:hAnsi="Times New Roman" w:cs="Times New Roman"/>
          <w:i/>
          <w:color w:val="000000"/>
          <w:sz w:val="24"/>
          <w:szCs w:val="24"/>
          <w:lang w:val="uk-UA" w:eastAsia="uk-UA" w:bidi="uk-UA"/>
        </w:rPr>
      </w:pPr>
      <w:r>
        <w:rPr>
          <w:rFonts w:ascii="Times New Roman" w:eastAsia="Arial Unicode MS" w:hAnsi="Times New Roman" w:cs="Times New Roman"/>
          <w:i/>
          <w:color w:val="000000"/>
          <w:sz w:val="24"/>
          <w:szCs w:val="24"/>
          <w:lang w:val="uk-UA" w:eastAsia="uk-UA" w:bidi="uk-UA"/>
        </w:rPr>
        <w:t xml:space="preserve"> </w:t>
      </w:r>
    </w:p>
    <w:p w:rsidR="00E25039" w:rsidRDefault="00E25039" w:rsidP="0085592F">
      <w:pPr>
        <w:spacing w:after="0" w:line="240" w:lineRule="auto"/>
        <w:ind w:firstLine="6096"/>
        <w:rPr>
          <w:rFonts w:ascii="Times New Roman" w:eastAsia="Calibri" w:hAnsi="Times New Roman" w:cs="Times New Roman"/>
          <w:color w:val="000000" w:themeColor="text1"/>
          <w:sz w:val="24"/>
          <w:szCs w:val="24"/>
          <w:lang w:val="uk-UA" w:eastAsia="uk-UA"/>
        </w:rPr>
      </w:pP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85592F" w:rsidRDefault="0085592F" w:rsidP="0085592F">
      <w:pPr>
        <w:spacing w:after="0"/>
        <w:ind w:firstLine="6096"/>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E25039" w:rsidRPr="00E34B69" w:rsidRDefault="00E25039" w:rsidP="0085592F">
      <w:pPr>
        <w:spacing w:after="0"/>
        <w:ind w:firstLine="6096"/>
        <w:rPr>
          <w:rFonts w:ascii="Times New Roman" w:eastAsia="Calibri" w:hAnsi="Times New Roman" w:cs="Times New Roman"/>
          <w:color w:val="000000" w:themeColor="text1"/>
          <w:sz w:val="24"/>
          <w:szCs w:val="24"/>
          <w:lang w:val="uk-UA" w:eastAsia="uk-UA"/>
        </w:rPr>
      </w:pPr>
    </w:p>
    <w:p w:rsidR="007F7AAB" w:rsidRPr="002C46B1" w:rsidRDefault="007F7AAB" w:rsidP="007F7AAB">
      <w:pPr>
        <w:spacing w:line="240" w:lineRule="auto"/>
        <w:jc w:val="center"/>
        <w:rPr>
          <w:rFonts w:ascii="Times New Roman" w:hAnsi="Times New Roman"/>
          <w:b/>
          <w:sz w:val="28"/>
          <w:szCs w:val="28"/>
        </w:rPr>
      </w:pPr>
      <w:r w:rsidRPr="002C46B1">
        <w:rPr>
          <w:rFonts w:ascii="Times New Roman" w:hAnsi="Times New Roman"/>
          <w:b/>
          <w:sz w:val="28"/>
          <w:szCs w:val="28"/>
        </w:rPr>
        <w:t xml:space="preserve">ТЕХНОЛОГІЧНА КАРТКА АДМІНІСТРАТИВНОЇ ПОСЛУГИ </w:t>
      </w:r>
      <w:r w:rsidRPr="002C46B1">
        <w:rPr>
          <w:rFonts w:ascii="Times New Roman" w:hAnsi="Times New Roman"/>
          <w:b/>
          <w:sz w:val="28"/>
          <w:szCs w:val="28"/>
          <w:lang w:val="uk-UA"/>
        </w:rPr>
        <w:t>03-</w:t>
      </w:r>
      <w:r>
        <w:rPr>
          <w:rFonts w:ascii="Times New Roman" w:hAnsi="Times New Roman"/>
          <w:b/>
          <w:sz w:val="28"/>
          <w:szCs w:val="28"/>
          <w:lang w:val="uk-UA"/>
        </w:rPr>
        <w:t>10</w:t>
      </w:r>
    </w:p>
    <w:p w:rsidR="007F7AAB" w:rsidRPr="00F928B4" w:rsidRDefault="007F7AAB" w:rsidP="007F7AAB">
      <w:pPr>
        <w:shd w:val="clear" w:color="auto" w:fill="FFFFFF" w:themeFill="background1"/>
        <w:spacing w:after="0" w:line="240" w:lineRule="auto"/>
        <w:jc w:val="center"/>
        <w:rPr>
          <w:rFonts w:ascii="Times New Roman" w:hAnsi="Times New Roman" w:cs="Times New Roman"/>
          <w:b/>
          <w:bCs/>
          <w:color w:val="000000" w:themeColor="text1"/>
          <w:sz w:val="24"/>
          <w:szCs w:val="24"/>
          <w:lang w:val="uk-UA"/>
        </w:rPr>
      </w:pPr>
      <w:r w:rsidRPr="00F928B4">
        <w:rPr>
          <w:rFonts w:ascii="Times New Roman" w:hAnsi="Times New Roman" w:cs="Times New Roman"/>
          <w:b/>
          <w:color w:val="000000" w:themeColor="text1"/>
          <w:sz w:val="24"/>
          <w:szCs w:val="24"/>
          <w:lang w:val="uk-UA"/>
        </w:rPr>
        <w:t>00262 –  ВНЕСЕННЯ ЗМІН ДО СВІДОЦТВА ПРО ПРАВО ВЛАСНОСТІ НА ДЕРЖАВНЕ ПРИВАТИЗОВАНЕ ЖИТЛО</w:t>
      </w:r>
    </w:p>
    <w:p w:rsidR="007F7AAB" w:rsidRPr="00F928B4" w:rsidRDefault="007F7AAB" w:rsidP="007F7AAB">
      <w:pPr>
        <w:spacing w:after="0" w:line="240" w:lineRule="auto"/>
        <w:jc w:val="center"/>
        <w:rPr>
          <w:rFonts w:ascii="Times New Roman" w:hAnsi="Times New Roman"/>
          <w:b/>
          <w:sz w:val="28"/>
          <w:szCs w:val="28"/>
          <w:u w:val="single"/>
          <w:lang w:val="uk-UA"/>
        </w:rPr>
      </w:pPr>
      <w:r w:rsidRPr="00F928B4">
        <w:rPr>
          <w:rFonts w:ascii="Times New Roman" w:hAnsi="Times New Roman"/>
          <w:b/>
          <w:sz w:val="28"/>
          <w:szCs w:val="28"/>
          <w:u w:val="single"/>
          <w:lang w:val="uk-UA"/>
        </w:rPr>
        <w:t xml:space="preserve">Відділ «Центр надання адміністративних послуг» Ічнянської міської ради </w:t>
      </w:r>
    </w:p>
    <w:p w:rsidR="007F7AAB" w:rsidRPr="00F928B4" w:rsidRDefault="007F7AAB" w:rsidP="007F7AAB">
      <w:pPr>
        <w:spacing w:after="0"/>
        <w:jc w:val="center"/>
        <w:rPr>
          <w:rFonts w:ascii="Times New Roman" w:hAnsi="Times New Roman"/>
          <w:szCs w:val="28"/>
          <w:lang w:val="uk-UA"/>
        </w:rPr>
      </w:pPr>
      <w:r w:rsidRPr="00F928B4">
        <w:rPr>
          <w:rFonts w:ascii="Times New Roman" w:hAnsi="Times New Roman"/>
          <w:szCs w:val="28"/>
          <w:lang w:val="uk-UA"/>
        </w:rPr>
        <w:t>(найменування суб’єкта надання адміністративної послуги)</w:t>
      </w:r>
    </w:p>
    <w:p w:rsidR="007F7AAB" w:rsidRPr="00F928B4" w:rsidRDefault="007F7AAB" w:rsidP="007F7AAB">
      <w:pPr>
        <w:spacing w:after="0"/>
        <w:jc w:val="center"/>
        <w:rPr>
          <w:rFonts w:ascii="Times New Roman" w:hAnsi="Times New Roman"/>
          <w:szCs w:val="28"/>
          <w:lang w:val="uk-UA"/>
        </w:rPr>
      </w:pPr>
    </w:p>
    <w:tbl>
      <w:tblPr>
        <w:tblStyle w:val="af5"/>
        <w:tblW w:w="9747" w:type="dxa"/>
        <w:tblLook w:val="04A0"/>
      </w:tblPr>
      <w:tblGrid>
        <w:gridCol w:w="518"/>
        <w:gridCol w:w="3730"/>
        <w:gridCol w:w="2097"/>
        <w:gridCol w:w="1418"/>
        <w:gridCol w:w="1984"/>
      </w:tblGrid>
      <w:tr w:rsidR="007F7AAB" w:rsidRPr="00F928B4" w:rsidTr="0085592F">
        <w:tc>
          <w:tcPr>
            <w:tcW w:w="518" w:type="dxa"/>
          </w:tcPr>
          <w:p w:rsidR="007F7AAB" w:rsidRPr="00F928B4" w:rsidRDefault="007F7AAB" w:rsidP="007F7AAB">
            <w:pPr>
              <w:pStyle w:val="a9"/>
              <w:jc w:val="center"/>
              <w:rPr>
                <w:rFonts w:ascii="Times New Roman" w:hAnsi="Times New Roman" w:cs="Times New Roman"/>
                <w:sz w:val="24"/>
                <w:szCs w:val="24"/>
              </w:rPr>
            </w:pPr>
            <w:r w:rsidRPr="00F928B4">
              <w:rPr>
                <w:rFonts w:ascii="Times New Roman" w:hAnsi="Times New Roman" w:cs="Times New Roman"/>
                <w:sz w:val="24"/>
                <w:szCs w:val="24"/>
              </w:rPr>
              <w:t>№ з/п</w:t>
            </w:r>
          </w:p>
        </w:tc>
        <w:tc>
          <w:tcPr>
            <w:tcW w:w="3730" w:type="dxa"/>
          </w:tcPr>
          <w:p w:rsidR="007F7AAB" w:rsidRPr="00F928B4" w:rsidRDefault="007F7AAB" w:rsidP="007F7AAB">
            <w:pPr>
              <w:pStyle w:val="a9"/>
              <w:jc w:val="center"/>
              <w:rPr>
                <w:rFonts w:ascii="Times New Roman" w:hAnsi="Times New Roman" w:cs="Times New Roman"/>
                <w:sz w:val="24"/>
                <w:szCs w:val="24"/>
              </w:rPr>
            </w:pPr>
            <w:r w:rsidRPr="00F928B4">
              <w:rPr>
                <w:rFonts w:ascii="Times New Roman" w:hAnsi="Times New Roman" w:cs="Times New Roman"/>
                <w:sz w:val="24"/>
                <w:szCs w:val="24"/>
              </w:rPr>
              <w:t>Етапи</w:t>
            </w:r>
          </w:p>
          <w:p w:rsidR="007F7AAB" w:rsidRPr="00F928B4" w:rsidRDefault="007F7AAB" w:rsidP="007F7AAB">
            <w:pPr>
              <w:pStyle w:val="a9"/>
              <w:jc w:val="center"/>
              <w:rPr>
                <w:rFonts w:ascii="Times New Roman" w:hAnsi="Times New Roman" w:cs="Times New Roman"/>
                <w:sz w:val="24"/>
                <w:szCs w:val="24"/>
              </w:rPr>
            </w:pPr>
            <w:r w:rsidRPr="00F928B4">
              <w:rPr>
                <w:rFonts w:ascii="Times New Roman" w:hAnsi="Times New Roman" w:cs="Times New Roman"/>
                <w:sz w:val="24"/>
                <w:szCs w:val="24"/>
              </w:rPr>
              <w:t>послуги</w:t>
            </w:r>
          </w:p>
        </w:tc>
        <w:tc>
          <w:tcPr>
            <w:tcW w:w="2097" w:type="dxa"/>
          </w:tcPr>
          <w:p w:rsidR="007F7AAB" w:rsidRPr="00F928B4" w:rsidRDefault="007F7AAB" w:rsidP="007F7AAB">
            <w:pPr>
              <w:pStyle w:val="a9"/>
              <w:jc w:val="center"/>
              <w:rPr>
                <w:rFonts w:ascii="Times New Roman" w:hAnsi="Times New Roman" w:cs="Times New Roman"/>
                <w:sz w:val="24"/>
                <w:szCs w:val="24"/>
              </w:rPr>
            </w:pPr>
            <w:r w:rsidRPr="00F928B4">
              <w:rPr>
                <w:rFonts w:ascii="Times New Roman" w:hAnsi="Times New Roman" w:cs="Times New Roman"/>
                <w:sz w:val="24"/>
                <w:szCs w:val="24"/>
              </w:rPr>
              <w:t>Відповідальна</w:t>
            </w:r>
          </w:p>
          <w:p w:rsidR="007F7AAB" w:rsidRPr="00F928B4" w:rsidRDefault="007F7AAB" w:rsidP="007F7AAB">
            <w:pPr>
              <w:pStyle w:val="a9"/>
              <w:jc w:val="center"/>
              <w:rPr>
                <w:rFonts w:ascii="Times New Roman" w:hAnsi="Times New Roman" w:cs="Times New Roman"/>
                <w:sz w:val="24"/>
                <w:szCs w:val="24"/>
              </w:rPr>
            </w:pPr>
            <w:r w:rsidRPr="00F928B4">
              <w:rPr>
                <w:rFonts w:ascii="Times New Roman" w:hAnsi="Times New Roman" w:cs="Times New Roman"/>
                <w:sz w:val="24"/>
                <w:szCs w:val="24"/>
              </w:rPr>
              <w:t>посадова особа, структурний підрозділ</w:t>
            </w:r>
          </w:p>
        </w:tc>
        <w:tc>
          <w:tcPr>
            <w:tcW w:w="1418" w:type="dxa"/>
          </w:tcPr>
          <w:p w:rsidR="007F7AAB" w:rsidRPr="00F928B4" w:rsidRDefault="007F7AAB" w:rsidP="007F7AAB">
            <w:pPr>
              <w:jc w:val="center"/>
              <w:rPr>
                <w:rFonts w:ascii="Times New Roman" w:hAnsi="Times New Roman" w:cs="Times New Roman"/>
                <w:bCs/>
                <w:sz w:val="24"/>
                <w:szCs w:val="24"/>
                <w:lang w:val="uk-UA"/>
              </w:rPr>
            </w:pPr>
            <w:r w:rsidRPr="00F928B4">
              <w:rPr>
                <w:rFonts w:ascii="Times New Roman" w:hAnsi="Times New Roman" w:cs="Times New Roman"/>
                <w:bCs/>
                <w:sz w:val="24"/>
                <w:szCs w:val="24"/>
                <w:lang w:val="uk-UA"/>
              </w:rPr>
              <w:t>Дія</w:t>
            </w:r>
          </w:p>
          <w:p w:rsidR="007F7AAB" w:rsidRPr="00F928B4" w:rsidRDefault="007F7AAB" w:rsidP="007F7AAB">
            <w:pPr>
              <w:rPr>
                <w:rFonts w:ascii="Times New Roman" w:hAnsi="Times New Roman" w:cs="Times New Roman"/>
                <w:sz w:val="24"/>
                <w:szCs w:val="24"/>
                <w:lang w:val="uk-UA"/>
              </w:rPr>
            </w:pPr>
            <w:r w:rsidRPr="00F928B4">
              <w:rPr>
                <w:rFonts w:ascii="Times New Roman" w:hAnsi="Times New Roman" w:cs="Times New Roman"/>
                <w:bCs/>
                <w:sz w:val="24"/>
                <w:szCs w:val="24"/>
                <w:lang w:val="uk-UA"/>
              </w:rPr>
              <w:t>(В, У, П, З)</w:t>
            </w:r>
          </w:p>
          <w:p w:rsidR="007F7AAB" w:rsidRPr="00F928B4" w:rsidRDefault="007F7AAB" w:rsidP="007F7AAB">
            <w:pPr>
              <w:pStyle w:val="a9"/>
              <w:jc w:val="center"/>
              <w:rPr>
                <w:rFonts w:ascii="Times New Roman" w:hAnsi="Times New Roman" w:cs="Times New Roman"/>
                <w:sz w:val="24"/>
                <w:szCs w:val="24"/>
              </w:rPr>
            </w:pPr>
          </w:p>
        </w:tc>
        <w:tc>
          <w:tcPr>
            <w:tcW w:w="1984" w:type="dxa"/>
          </w:tcPr>
          <w:p w:rsidR="007F7AAB" w:rsidRPr="00F928B4" w:rsidRDefault="007F7AAB" w:rsidP="007F7AAB">
            <w:pPr>
              <w:pStyle w:val="a9"/>
              <w:ind w:left="34" w:hanging="34"/>
              <w:jc w:val="center"/>
              <w:rPr>
                <w:rFonts w:ascii="Times New Roman" w:hAnsi="Times New Roman" w:cs="Times New Roman"/>
                <w:sz w:val="24"/>
                <w:szCs w:val="24"/>
              </w:rPr>
            </w:pPr>
            <w:r w:rsidRPr="00F928B4">
              <w:rPr>
                <w:rFonts w:ascii="Times New Roman" w:hAnsi="Times New Roman" w:cs="Times New Roman"/>
                <w:sz w:val="24"/>
                <w:szCs w:val="24"/>
              </w:rPr>
              <w:t xml:space="preserve">Термін </w:t>
            </w:r>
          </w:p>
          <w:p w:rsidR="007F7AAB" w:rsidRPr="00F928B4" w:rsidRDefault="007F7AAB" w:rsidP="007F7AAB">
            <w:pPr>
              <w:pStyle w:val="a9"/>
              <w:ind w:left="34" w:hanging="34"/>
              <w:jc w:val="center"/>
              <w:rPr>
                <w:rFonts w:ascii="Times New Roman" w:hAnsi="Times New Roman" w:cs="Times New Roman"/>
                <w:sz w:val="24"/>
                <w:szCs w:val="24"/>
              </w:rPr>
            </w:pPr>
            <w:r w:rsidRPr="00F928B4">
              <w:rPr>
                <w:rFonts w:ascii="Times New Roman" w:hAnsi="Times New Roman" w:cs="Times New Roman"/>
                <w:sz w:val="24"/>
                <w:szCs w:val="24"/>
              </w:rPr>
              <w:t>виконання</w:t>
            </w:r>
          </w:p>
          <w:p w:rsidR="007F7AAB" w:rsidRPr="00F928B4" w:rsidRDefault="007F7AAB" w:rsidP="007F7AAB">
            <w:pPr>
              <w:pStyle w:val="a9"/>
              <w:ind w:left="34" w:hanging="34"/>
              <w:jc w:val="center"/>
              <w:rPr>
                <w:rFonts w:ascii="Times New Roman" w:hAnsi="Times New Roman" w:cs="Times New Roman"/>
                <w:sz w:val="24"/>
                <w:szCs w:val="24"/>
              </w:rPr>
            </w:pPr>
            <w:r w:rsidRPr="00F928B4">
              <w:rPr>
                <w:rFonts w:ascii="Times New Roman" w:hAnsi="Times New Roman" w:cs="Times New Roman"/>
                <w:sz w:val="24"/>
                <w:szCs w:val="24"/>
              </w:rPr>
              <w:t>(днів)</w:t>
            </w:r>
          </w:p>
        </w:tc>
      </w:tr>
      <w:tr w:rsidR="007F7AAB" w:rsidRPr="00F928B4" w:rsidTr="0085592F">
        <w:tc>
          <w:tcPr>
            <w:tcW w:w="518" w:type="dxa"/>
          </w:tcPr>
          <w:p w:rsidR="007F7AAB" w:rsidRPr="00F928B4" w:rsidRDefault="007F7AAB" w:rsidP="007F7AAB">
            <w:pPr>
              <w:pStyle w:val="a9"/>
              <w:jc w:val="center"/>
              <w:rPr>
                <w:rFonts w:ascii="Times New Roman" w:hAnsi="Times New Roman" w:cs="Times New Roman"/>
                <w:sz w:val="24"/>
                <w:szCs w:val="24"/>
              </w:rPr>
            </w:pPr>
            <w:r w:rsidRPr="00F928B4">
              <w:rPr>
                <w:rFonts w:ascii="Times New Roman" w:hAnsi="Times New Roman" w:cs="Times New Roman"/>
                <w:sz w:val="24"/>
                <w:szCs w:val="24"/>
              </w:rPr>
              <w:t>1</w:t>
            </w:r>
          </w:p>
        </w:tc>
        <w:tc>
          <w:tcPr>
            <w:tcW w:w="3730" w:type="dxa"/>
          </w:tcPr>
          <w:p w:rsidR="007F7AAB" w:rsidRPr="00F928B4" w:rsidRDefault="007F7AAB" w:rsidP="007F7AAB">
            <w:pPr>
              <w:pStyle w:val="a9"/>
              <w:rPr>
                <w:rFonts w:ascii="Times New Roman" w:hAnsi="Times New Roman" w:cs="Times New Roman"/>
                <w:sz w:val="24"/>
                <w:szCs w:val="24"/>
              </w:rPr>
            </w:pPr>
            <w:r w:rsidRPr="00F928B4">
              <w:rPr>
                <w:rFonts w:ascii="Times New Roman" w:hAnsi="Times New Roman" w:cs="Times New Roman"/>
                <w:sz w:val="24"/>
                <w:szCs w:val="24"/>
              </w:rPr>
              <w:t>Прийом та перевірка належності паспортного документа особі, правильності заповнення заяви та наявності документів, необхідних для оформлення адміністративної послуги</w:t>
            </w:r>
          </w:p>
        </w:tc>
        <w:tc>
          <w:tcPr>
            <w:tcW w:w="2097" w:type="dxa"/>
          </w:tcPr>
          <w:p w:rsidR="007F7AAB" w:rsidRPr="00F928B4" w:rsidRDefault="007F7AAB" w:rsidP="007F7AAB">
            <w:pPr>
              <w:pStyle w:val="a9"/>
              <w:jc w:val="center"/>
              <w:rPr>
                <w:rFonts w:ascii="Times New Roman" w:hAnsi="Times New Roman" w:cs="Times New Roman"/>
                <w:sz w:val="24"/>
                <w:szCs w:val="24"/>
              </w:rPr>
            </w:pPr>
            <w:r w:rsidRPr="00F928B4">
              <w:rPr>
                <w:rFonts w:ascii="Times New Roman" w:hAnsi="Times New Roman" w:cs="Times New Roman"/>
                <w:sz w:val="24"/>
                <w:szCs w:val="24"/>
              </w:rPr>
              <w:t xml:space="preserve">Адміністратор </w:t>
            </w:r>
          </w:p>
        </w:tc>
        <w:tc>
          <w:tcPr>
            <w:tcW w:w="1418" w:type="dxa"/>
          </w:tcPr>
          <w:p w:rsidR="007F7AAB" w:rsidRPr="00F928B4" w:rsidRDefault="007F7AAB" w:rsidP="007F7AAB">
            <w:pPr>
              <w:jc w:val="center"/>
              <w:rPr>
                <w:rFonts w:ascii="Times New Roman" w:hAnsi="Times New Roman" w:cs="Times New Roman"/>
                <w:bCs/>
                <w:sz w:val="24"/>
                <w:szCs w:val="24"/>
                <w:lang w:val="uk-UA"/>
              </w:rPr>
            </w:pPr>
            <w:r w:rsidRPr="00F928B4">
              <w:rPr>
                <w:rFonts w:ascii="Times New Roman" w:hAnsi="Times New Roman" w:cs="Times New Roman"/>
                <w:bCs/>
                <w:sz w:val="24"/>
                <w:szCs w:val="24"/>
                <w:lang w:val="uk-UA"/>
              </w:rPr>
              <w:t>В</w:t>
            </w:r>
          </w:p>
        </w:tc>
        <w:tc>
          <w:tcPr>
            <w:tcW w:w="1984" w:type="dxa"/>
          </w:tcPr>
          <w:p w:rsidR="007F7AAB" w:rsidRPr="00F928B4" w:rsidRDefault="007F7AAB" w:rsidP="007F7AAB">
            <w:pPr>
              <w:pStyle w:val="a9"/>
              <w:ind w:left="34" w:hanging="34"/>
              <w:jc w:val="center"/>
              <w:rPr>
                <w:rFonts w:ascii="Times New Roman" w:hAnsi="Times New Roman" w:cs="Times New Roman"/>
                <w:sz w:val="24"/>
                <w:szCs w:val="24"/>
              </w:rPr>
            </w:pPr>
            <w:r w:rsidRPr="00F928B4">
              <w:rPr>
                <w:rFonts w:ascii="Times New Roman" w:hAnsi="Times New Roman" w:cs="Times New Roman"/>
                <w:sz w:val="24"/>
                <w:szCs w:val="24"/>
              </w:rPr>
              <w:t>У день звернення</w:t>
            </w:r>
          </w:p>
        </w:tc>
      </w:tr>
      <w:tr w:rsidR="007F7AAB" w:rsidRPr="00F928B4" w:rsidTr="0085592F">
        <w:tc>
          <w:tcPr>
            <w:tcW w:w="518" w:type="dxa"/>
          </w:tcPr>
          <w:p w:rsidR="007F7AAB" w:rsidRPr="00F928B4" w:rsidRDefault="007F7AAB" w:rsidP="007F7AAB">
            <w:pPr>
              <w:pStyle w:val="a9"/>
              <w:jc w:val="center"/>
              <w:rPr>
                <w:rFonts w:ascii="Times New Roman" w:hAnsi="Times New Roman" w:cs="Times New Roman"/>
                <w:sz w:val="24"/>
                <w:szCs w:val="24"/>
              </w:rPr>
            </w:pPr>
            <w:r w:rsidRPr="00F928B4">
              <w:rPr>
                <w:rFonts w:ascii="Times New Roman" w:hAnsi="Times New Roman" w:cs="Times New Roman"/>
                <w:sz w:val="24"/>
                <w:szCs w:val="24"/>
              </w:rPr>
              <w:t>2</w:t>
            </w:r>
          </w:p>
        </w:tc>
        <w:tc>
          <w:tcPr>
            <w:tcW w:w="3730" w:type="dxa"/>
          </w:tcPr>
          <w:p w:rsidR="007F7AAB" w:rsidRPr="00F928B4" w:rsidRDefault="007F7AAB" w:rsidP="007F7AAB">
            <w:pPr>
              <w:pStyle w:val="a9"/>
              <w:rPr>
                <w:rFonts w:ascii="Times New Roman" w:hAnsi="Times New Roman" w:cs="Times New Roman"/>
                <w:sz w:val="24"/>
                <w:szCs w:val="24"/>
              </w:rPr>
            </w:pPr>
            <w:r w:rsidRPr="00F928B4">
              <w:rPr>
                <w:rFonts w:ascii="Times New Roman" w:hAnsi="Times New Roman" w:cs="Times New Roman"/>
                <w:sz w:val="24"/>
                <w:szCs w:val="24"/>
              </w:rPr>
              <w:t xml:space="preserve">Реєстрація заяви в журналі </w:t>
            </w:r>
            <w:r w:rsidRPr="00F928B4">
              <w:rPr>
                <w:rFonts w:ascii="Times New Roman" w:hAnsi="Times New Roman" w:cs="Times New Roman"/>
                <w:bCs/>
                <w:spacing w:val="1"/>
                <w:sz w:val="24"/>
                <w:szCs w:val="24"/>
              </w:rPr>
              <w:t>реєстрації вхідного пакета документів</w:t>
            </w:r>
          </w:p>
        </w:tc>
        <w:tc>
          <w:tcPr>
            <w:tcW w:w="2097" w:type="dxa"/>
          </w:tcPr>
          <w:p w:rsidR="007F7AAB" w:rsidRPr="00F928B4" w:rsidRDefault="007F7AAB" w:rsidP="007F7AAB">
            <w:pPr>
              <w:pStyle w:val="a9"/>
              <w:jc w:val="center"/>
              <w:rPr>
                <w:rFonts w:ascii="Times New Roman" w:hAnsi="Times New Roman" w:cs="Times New Roman"/>
                <w:sz w:val="24"/>
                <w:szCs w:val="24"/>
              </w:rPr>
            </w:pPr>
            <w:r w:rsidRPr="00F928B4">
              <w:rPr>
                <w:rFonts w:ascii="Times New Roman" w:hAnsi="Times New Roman" w:cs="Times New Roman"/>
                <w:sz w:val="24"/>
                <w:szCs w:val="24"/>
              </w:rPr>
              <w:t xml:space="preserve">Адміністратор </w:t>
            </w:r>
          </w:p>
        </w:tc>
        <w:tc>
          <w:tcPr>
            <w:tcW w:w="1418" w:type="dxa"/>
          </w:tcPr>
          <w:p w:rsidR="007F7AAB" w:rsidRPr="00F928B4" w:rsidRDefault="007F7AAB" w:rsidP="007F7AAB">
            <w:pPr>
              <w:jc w:val="center"/>
              <w:rPr>
                <w:rFonts w:ascii="Times New Roman" w:hAnsi="Times New Roman" w:cs="Times New Roman"/>
                <w:bCs/>
                <w:sz w:val="24"/>
                <w:szCs w:val="24"/>
                <w:lang w:val="uk-UA"/>
              </w:rPr>
            </w:pPr>
            <w:r w:rsidRPr="00F928B4">
              <w:rPr>
                <w:rFonts w:ascii="Times New Roman" w:hAnsi="Times New Roman" w:cs="Times New Roman"/>
                <w:bCs/>
                <w:sz w:val="24"/>
                <w:szCs w:val="24"/>
                <w:lang w:val="uk-UA"/>
              </w:rPr>
              <w:t>В</w:t>
            </w:r>
          </w:p>
        </w:tc>
        <w:tc>
          <w:tcPr>
            <w:tcW w:w="1984" w:type="dxa"/>
          </w:tcPr>
          <w:p w:rsidR="007F7AAB" w:rsidRPr="00F928B4" w:rsidRDefault="007F7AAB" w:rsidP="007F7AAB">
            <w:pPr>
              <w:pStyle w:val="a9"/>
              <w:ind w:left="34" w:hanging="34"/>
              <w:jc w:val="center"/>
              <w:rPr>
                <w:rFonts w:ascii="Times New Roman" w:hAnsi="Times New Roman" w:cs="Times New Roman"/>
                <w:sz w:val="24"/>
                <w:szCs w:val="24"/>
              </w:rPr>
            </w:pPr>
            <w:r w:rsidRPr="00F928B4">
              <w:rPr>
                <w:rFonts w:ascii="Times New Roman" w:hAnsi="Times New Roman" w:cs="Times New Roman"/>
                <w:sz w:val="24"/>
                <w:szCs w:val="24"/>
              </w:rPr>
              <w:t>У день звернення</w:t>
            </w:r>
          </w:p>
        </w:tc>
      </w:tr>
      <w:tr w:rsidR="007F7AAB" w:rsidRPr="00F928B4" w:rsidTr="0085592F">
        <w:tc>
          <w:tcPr>
            <w:tcW w:w="518" w:type="dxa"/>
          </w:tcPr>
          <w:p w:rsidR="007F7AAB" w:rsidRPr="00F928B4" w:rsidRDefault="007F7AAB" w:rsidP="007F7AAB">
            <w:pPr>
              <w:pStyle w:val="a9"/>
              <w:jc w:val="center"/>
              <w:rPr>
                <w:rFonts w:ascii="Times New Roman" w:hAnsi="Times New Roman" w:cs="Times New Roman"/>
                <w:sz w:val="24"/>
                <w:szCs w:val="24"/>
              </w:rPr>
            </w:pPr>
            <w:r w:rsidRPr="00F928B4">
              <w:rPr>
                <w:rFonts w:ascii="Times New Roman" w:hAnsi="Times New Roman" w:cs="Times New Roman"/>
                <w:sz w:val="24"/>
                <w:szCs w:val="24"/>
              </w:rPr>
              <w:t>3</w:t>
            </w:r>
          </w:p>
        </w:tc>
        <w:tc>
          <w:tcPr>
            <w:tcW w:w="3730" w:type="dxa"/>
          </w:tcPr>
          <w:p w:rsidR="007F7AAB" w:rsidRPr="00F928B4" w:rsidRDefault="007F7AAB" w:rsidP="007F7AAB">
            <w:pPr>
              <w:pStyle w:val="a9"/>
              <w:rPr>
                <w:rFonts w:ascii="Times New Roman" w:hAnsi="Times New Roman" w:cs="Times New Roman"/>
                <w:sz w:val="24"/>
                <w:szCs w:val="24"/>
              </w:rPr>
            </w:pPr>
            <w:r w:rsidRPr="00F928B4">
              <w:rPr>
                <w:rFonts w:ascii="Times New Roman" w:hAnsi="Times New Roman" w:cs="Times New Roman"/>
                <w:sz w:val="24"/>
                <w:szCs w:val="24"/>
              </w:rPr>
              <w:t>Передача заяви та повного пакету документів до юридичного відділу  Ічнянської міської ради</w:t>
            </w:r>
          </w:p>
        </w:tc>
        <w:tc>
          <w:tcPr>
            <w:tcW w:w="2097" w:type="dxa"/>
          </w:tcPr>
          <w:p w:rsidR="007F7AAB" w:rsidRPr="00F928B4" w:rsidRDefault="007F7AAB" w:rsidP="007F7AAB">
            <w:pPr>
              <w:pStyle w:val="a9"/>
              <w:jc w:val="center"/>
              <w:rPr>
                <w:rFonts w:ascii="Times New Roman" w:hAnsi="Times New Roman" w:cs="Times New Roman"/>
                <w:sz w:val="24"/>
                <w:szCs w:val="24"/>
              </w:rPr>
            </w:pPr>
            <w:r w:rsidRPr="00F928B4">
              <w:rPr>
                <w:rFonts w:ascii="Times New Roman" w:hAnsi="Times New Roman" w:cs="Times New Roman"/>
                <w:sz w:val="24"/>
                <w:szCs w:val="24"/>
              </w:rPr>
              <w:t xml:space="preserve">Адміністратор </w:t>
            </w:r>
          </w:p>
        </w:tc>
        <w:tc>
          <w:tcPr>
            <w:tcW w:w="1418" w:type="dxa"/>
          </w:tcPr>
          <w:p w:rsidR="007F7AAB" w:rsidRPr="00F928B4" w:rsidRDefault="007F7AAB" w:rsidP="007F7AAB">
            <w:pPr>
              <w:pStyle w:val="a9"/>
              <w:jc w:val="center"/>
              <w:rPr>
                <w:rFonts w:ascii="Times New Roman" w:hAnsi="Times New Roman" w:cs="Times New Roman"/>
                <w:sz w:val="24"/>
                <w:szCs w:val="24"/>
              </w:rPr>
            </w:pPr>
            <w:r w:rsidRPr="00F928B4">
              <w:rPr>
                <w:rFonts w:ascii="Times New Roman" w:hAnsi="Times New Roman" w:cs="Times New Roman"/>
                <w:sz w:val="24"/>
                <w:szCs w:val="24"/>
              </w:rPr>
              <w:t>В</w:t>
            </w:r>
          </w:p>
        </w:tc>
        <w:tc>
          <w:tcPr>
            <w:tcW w:w="1984" w:type="dxa"/>
          </w:tcPr>
          <w:p w:rsidR="007F7AAB" w:rsidRPr="00F928B4" w:rsidRDefault="007F7AAB" w:rsidP="007F7AAB">
            <w:pPr>
              <w:pStyle w:val="a9"/>
              <w:jc w:val="center"/>
              <w:rPr>
                <w:rFonts w:ascii="Times New Roman" w:hAnsi="Times New Roman" w:cs="Times New Roman"/>
                <w:sz w:val="24"/>
                <w:szCs w:val="24"/>
              </w:rPr>
            </w:pPr>
            <w:r w:rsidRPr="00F928B4">
              <w:rPr>
                <w:rFonts w:ascii="Times New Roman" w:hAnsi="Times New Roman" w:cs="Times New Roman"/>
                <w:sz w:val="24"/>
                <w:szCs w:val="24"/>
              </w:rPr>
              <w:t>В день реєстрації заяви або протягом наступного робочого дня</w:t>
            </w:r>
          </w:p>
        </w:tc>
      </w:tr>
      <w:tr w:rsidR="007F7AAB" w:rsidRPr="00F928B4" w:rsidTr="0085592F">
        <w:tc>
          <w:tcPr>
            <w:tcW w:w="518" w:type="dxa"/>
          </w:tcPr>
          <w:p w:rsidR="007F7AAB" w:rsidRPr="00F928B4" w:rsidRDefault="007F7AAB" w:rsidP="007F7AAB">
            <w:pPr>
              <w:pStyle w:val="a9"/>
              <w:jc w:val="center"/>
              <w:rPr>
                <w:rFonts w:ascii="Times New Roman" w:hAnsi="Times New Roman" w:cs="Times New Roman"/>
                <w:sz w:val="24"/>
                <w:szCs w:val="24"/>
              </w:rPr>
            </w:pPr>
            <w:r w:rsidRPr="00F928B4">
              <w:rPr>
                <w:rFonts w:ascii="Times New Roman" w:hAnsi="Times New Roman" w:cs="Times New Roman"/>
                <w:sz w:val="24"/>
                <w:szCs w:val="24"/>
              </w:rPr>
              <w:t>4</w:t>
            </w:r>
          </w:p>
        </w:tc>
        <w:tc>
          <w:tcPr>
            <w:tcW w:w="3730" w:type="dxa"/>
          </w:tcPr>
          <w:tbl>
            <w:tblPr>
              <w:tblW w:w="0" w:type="auto"/>
              <w:tblBorders>
                <w:top w:val="nil"/>
                <w:left w:val="nil"/>
                <w:bottom w:val="nil"/>
                <w:right w:val="nil"/>
              </w:tblBorders>
              <w:tblLook w:val="0000"/>
            </w:tblPr>
            <w:tblGrid>
              <w:gridCol w:w="3514"/>
            </w:tblGrid>
            <w:tr w:rsidR="007F7AAB" w:rsidRPr="00F928B4" w:rsidTr="007F7AAB">
              <w:trPr>
                <w:trHeight w:val="261"/>
              </w:trPr>
              <w:tc>
                <w:tcPr>
                  <w:tcW w:w="0" w:type="auto"/>
                </w:tcPr>
                <w:p w:rsidR="007F7AAB" w:rsidRPr="00F928B4" w:rsidRDefault="007F7AAB" w:rsidP="007F7AAB">
                  <w:pPr>
                    <w:pStyle w:val="Default"/>
                    <w:ind w:left="-59"/>
                    <w:rPr>
                      <w:color w:val="auto"/>
                    </w:rPr>
                  </w:pPr>
                  <w:r w:rsidRPr="00F928B4">
                    <w:rPr>
                      <w:color w:val="auto"/>
                      <w:lang w:val="uk-UA"/>
                    </w:rPr>
                    <w:t>Перевірка повноти документів, поданих суб’єктом звернення.</w:t>
                  </w:r>
                </w:p>
              </w:tc>
            </w:tr>
          </w:tbl>
          <w:p w:rsidR="007F7AAB" w:rsidRPr="00F928B4" w:rsidRDefault="007F7AAB" w:rsidP="007F7AAB">
            <w:pPr>
              <w:pStyle w:val="a9"/>
              <w:rPr>
                <w:rFonts w:ascii="Times New Roman" w:hAnsi="Times New Roman" w:cs="Times New Roman"/>
                <w:sz w:val="24"/>
                <w:szCs w:val="24"/>
              </w:rPr>
            </w:pPr>
          </w:p>
        </w:tc>
        <w:tc>
          <w:tcPr>
            <w:tcW w:w="2097" w:type="dxa"/>
          </w:tcPr>
          <w:p w:rsidR="007F7AAB" w:rsidRPr="00F928B4" w:rsidRDefault="007F7AAB" w:rsidP="007F7AAB">
            <w:pPr>
              <w:pStyle w:val="a9"/>
              <w:jc w:val="center"/>
              <w:rPr>
                <w:rFonts w:ascii="Times New Roman" w:hAnsi="Times New Roman" w:cs="Times New Roman"/>
                <w:sz w:val="24"/>
                <w:szCs w:val="24"/>
              </w:rPr>
            </w:pPr>
            <w:r w:rsidRPr="00F928B4">
              <w:rPr>
                <w:rFonts w:ascii="Times New Roman" w:hAnsi="Times New Roman" w:cs="Times New Roman"/>
                <w:sz w:val="24"/>
                <w:szCs w:val="24"/>
              </w:rPr>
              <w:t>Головний спеціаліст</w:t>
            </w:r>
          </w:p>
        </w:tc>
        <w:tc>
          <w:tcPr>
            <w:tcW w:w="1418" w:type="dxa"/>
          </w:tcPr>
          <w:p w:rsidR="007F7AAB" w:rsidRPr="00F928B4" w:rsidRDefault="007F7AAB" w:rsidP="007F7AAB">
            <w:pPr>
              <w:pStyle w:val="a9"/>
              <w:jc w:val="center"/>
              <w:rPr>
                <w:rFonts w:ascii="Times New Roman" w:hAnsi="Times New Roman" w:cs="Times New Roman"/>
                <w:sz w:val="24"/>
                <w:szCs w:val="24"/>
              </w:rPr>
            </w:pPr>
            <w:r w:rsidRPr="00F928B4">
              <w:rPr>
                <w:rFonts w:ascii="Times New Roman" w:hAnsi="Times New Roman" w:cs="Times New Roman"/>
                <w:sz w:val="24"/>
                <w:szCs w:val="24"/>
              </w:rPr>
              <w:t>В</w:t>
            </w:r>
          </w:p>
          <w:p w:rsidR="007F7AAB" w:rsidRPr="00F928B4" w:rsidRDefault="007F7AAB" w:rsidP="007F7AAB">
            <w:pPr>
              <w:pStyle w:val="a9"/>
              <w:jc w:val="center"/>
              <w:rPr>
                <w:rFonts w:ascii="Times New Roman" w:hAnsi="Times New Roman" w:cs="Times New Roman"/>
                <w:sz w:val="24"/>
                <w:szCs w:val="24"/>
              </w:rPr>
            </w:pPr>
          </w:p>
        </w:tc>
        <w:tc>
          <w:tcPr>
            <w:tcW w:w="1984" w:type="dxa"/>
          </w:tcPr>
          <w:p w:rsidR="007F7AAB" w:rsidRPr="00F928B4" w:rsidRDefault="007F7AAB" w:rsidP="007F7AAB">
            <w:pPr>
              <w:pStyle w:val="a9"/>
              <w:jc w:val="center"/>
              <w:rPr>
                <w:rFonts w:ascii="Times New Roman" w:hAnsi="Times New Roman" w:cs="Times New Roman"/>
                <w:sz w:val="24"/>
                <w:szCs w:val="24"/>
              </w:rPr>
            </w:pPr>
            <w:r w:rsidRPr="00F928B4">
              <w:rPr>
                <w:rFonts w:ascii="Times New Roman" w:hAnsi="Times New Roman" w:cs="Times New Roman"/>
                <w:sz w:val="24"/>
                <w:szCs w:val="24"/>
              </w:rPr>
              <w:t>1-2 дні</w:t>
            </w:r>
          </w:p>
        </w:tc>
      </w:tr>
      <w:tr w:rsidR="007F7AAB" w:rsidRPr="00F928B4" w:rsidTr="0085592F">
        <w:tc>
          <w:tcPr>
            <w:tcW w:w="518" w:type="dxa"/>
          </w:tcPr>
          <w:p w:rsidR="007F7AAB" w:rsidRPr="00F928B4" w:rsidRDefault="007F7AAB" w:rsidP="007F7AAB">
            <w:pPr>
              <w:pStyle w:val="a9"/>
              <w:jc w:val="center"/>
              <w:rPr>
                <w:rFonts w:ascii="Times New Roman" w:hAnsi="Times New Roman" w:cs="Times New Roman"/>
                <w:sz w:val="24"/>
                <w:szCs w:val="24"/>
              </w:rPr>
            </w:pPr>
            <w:r w:rsidRPr="00F928B4">
              <w:rPr>
                <w:rFonts w:ascii="Times New Roman" w:hAnsi="Times New Roman" w:cs="Times New Roman"/>
                <w:sz w:val="24"/>
                <w:szCs w:val="24"/>
              </w:rPr>
              <w:t>5</w:t>
            </w:r>
          </w:p>
        </w:tc>
        <w:tc>
          <w:tcPr>
            <w:tcW w:w="3730" w:type="dxa"/>
          </w:tcPr>
          <w:p w:rsidR="007F7AAB" w:rsidRPr="00F928B4" w:rsidRDefault="007F7AAB" w:rsidP="007F7AAB">
            <w:pPr>
              <w:pStyle w:val="a9"/>
              <w:rPr>
                <w:rFonts w:ascii="Times New Roman" w:hAnsi="Times New Roman" w:cs="Times New Roman"/>
                <w:sz w:val="24"/>
                <w:szCs w:val="24"/>
              </w:rPr>
            </w:pPr>
            <w:r w:rsidRPr="00F928B4">
              <w:rPr>
                <w:rFonts w:ascii="Times New Roman" w:hAnsi="Times New Roman" w:cs="Times New Roman"/>
                <w:sz w:val="24"/>
                <w:szCs w:val="24"/>
              </w:rPr>
              <w:t>Опрацювання і підготовка документів для розгляду на засідання комісії з питань видачі дублікатів свідоцтв про право власності на об’єкти нерухомого майна</w:t>
            </w:r>
          </w:p>
        </w:tc>
        <w:tc>
          <w:tcPr>
            <w:tcW w:w="2097" w:type="dxa"/>
          </w:tcPr>
          <w:p w:rsidR="007F7AAB" w:rsidRPr="00F928B4" w:rsidRDefault="007F7AAB" w:rsidP="007F7AAB">
            <w:pPr>
              <w:pStyle w:val="a9"/>
              <w:jc w:val="center"/>
              <w:rPr>
                <w:rFonts w:ascii="Times New Roman" w:hAnsi="Times New Roman" w:cs="Times New Roman"/>
                <w:sz w:val="24"/>
                <w:szCs w:val="24"/>
              </w:rPr>
            </w:pPr>
            <w:r w:rsidRPr="00F928B4">
              <w:rPr>
                <w:rFonts w:ascii="Times New Roman" w:hAnsi="Times New Roman" w:cs="Times New Roman"/>
                <w:sz w:val="24"/>
                <w:szCs w:val="24"/>
              </w:rPr>
              <w:t>Головний спеціаліст</w:t>
            </w:r>
          </w:p>
        </w:tc>
        <w:tc>
          <w:tcPr>
            <w:tcW w:w="1418" w:type="dxa"/>
          </w:tcPr>
          <w:p w:rsidR="007F7AAB" w:rsidRPr="00F928B4" w:rsidRDefault="007F7AAB" w:rsidP="007F7AAB">
            <w:pPr>
              <w:pStyle w:val="a9"/>
              <w:jc w:val="center"/>
              <w:rPr>
                <w:rFonts w:ascii="Times New Roman" w:hAnsi="Times New Roman" w:cs="Times New Roman"/>
                <w:sz w:val="24"/>
                <w:szCs w:val="24"/>
              </w:rPr>
            </w:pPr>
            <w:r w:rsidRPr="00F928B4">
              <w:rPr>
                <w:rFonts w:ascii="Times New Roman" w:hAnsi="Times New Roman" w:cs="Times New Roman"/>
                <w:sz w:val="24"/>
                <w:szCs w:val="24"/>
              </w:rPr>
              <w:t>В</w:t>
            </w:r>
          </w:p>
        </w:tc>
        <w:tc>
          <w:tcPr>
            <w:tcW w:w="1984" w:type="dxa"/>
          </w:tcPr>
          <w:p w:rsidR="007F7AAB" w:rsidRPr="00F928B4" w:rsidRDefault="007F7AAB" w:rsidP="007F7AAB">
            <w:pPr>
              <w:pStyle w:val="a9"/>
              <w:jc w:val="center"/>
              <w:rPr>
                <w:rFonts w:ascii="Times New Roman" w:hAnsi="Times New Roman" w:cs="Times New Roman"/>
                <w:sz w:val="24"/>
                <w:szCs w:val="24"/>
              </w:rPr>
            </w:pPr>
            <w:r w:rsidRPr="00F928B4">
              <w:rPr>
                <w:rFonts w:ascii="Times New Roman" w:hAnsi="Times New Roman" w:cs="Times New Roman"/>
                <w:sz w:val="24"/>
                <w:szCs w:val="24"/>
              </w:rPr>
              <w:t>1-2 дні</w:t>
            </w:r>
          </w:p>
        </w:tc>
      </w:tr>
      <w:tr w:rsidR="007F7AAB" w:rsidRPr="00F928B4" w:rsidTr="0085592F">
        <w:tc>
          <w:tcPr>
            <w:tcW w:w="518" w:type="dxa"/>
          </w:tcPr>
          <w:p w:rsidR="007F7AAB" w:rsidRPr="00F928B4" w:rsidRDefault="007F7AAB" w:rsidP="007F7AAB">
            <w:pPr>
              <w:pStyle w:val="a9"/>
              <w:jc w:val="center"/>
              <w:rPr>
                <w:rFonts w:ascii="Times New Roman" w:hAnsi="Times New Roman" w:cs="Times New Roman"/>
                <w:sz w:val="24"/>
                <w:szCs w:val="24"/>
              </w:rPr>
            </w:pPr>
            <w:r w:rsidRPr="00F928B4">
              <w:rPr>
                <w:rFonts w:ascii="Times New Roman" w:hAnsi="Times New Roman" w:cs="Times New Roman"/>
                <w:sz w:val="24"/>
                <w:szCs w:val="24"/>
              </w:rPr>
              <w:t>6</w:t>
            </w:r>
          </w:p>
        </w:tc>
        <w:tc>
          <w:tcPr>
            <w:tcW w:w="3730" w:type="dxa"/>
          </w:tcPr>
          <w:p w:rsidR="007F7AAB" w:rsidRPr="00F928B4" w:rsidRDefault="007F7AAB" w:rsidP="007F7AAB">
            <w:pPr>
              <w:pStyle w:val="11"/>
              <w:spacing w:line="240" w:lineRule="auto"/>
              <w:rPr>
                <w:rFonts w:ascii="Times New Roman" w:hAnsi="Times New Roman" w:cs="Times New Roman"/>
                <w:sz w:val="24"/>
                <w:szCs w:val="24"/>
                <w:lang w:val="uk-UA"/>
              </w:rPr>
            </w:pPr>
            <w:r w:rsidRPr="00F928B4">
              <w:rPr>
                <w:rFonts w:ascii="Times New Roman" w:hAnsi="Times New Roman" w:cs="Times New Roman"/>
                <w:sz w:val="24"/>
                <w:szCs w:val="24"/>
                <w:lang w:val="uk-UA"/>
              </w:rPr>
              <w:t>Розгляд заяви та пакету документів на засіданні комісії з питань видачі дублікатів свідоцтв про право власності на об’єкти нерухомого майна</w:t>
            </w:r>
          </w:p>
        </w:tc>
        <w:tc>
          <w:tcPr>
            <w:tcW w:w="2097" w:type="dxa"/>
          </w:tcPr>
          <w:p w:rsidR="007F7AAB" w:rsidRPr="00F928B4" w:rsidRDefault="007F7AAB" w:rsidP="007F7AAB">
            <w:pPr>
              <w:pStyle w:val="11"/>
              <w:spacing w:line="240" w:lineRule="auto"/>
              <w:jc w:val="center"/>
              <w:rPr>
                <w:rFonts w:ascii="Times New Roman" w:hAnsi="Times New Roman" w:cs="Times New Roman"/>
                <w:sz w:val="24"/>
                <w:szCs w:val="24"/>
                <w:lang w:val="uk-UA"/>
              </w:rPr>
            </w:pPr>
            <w:r w:rsidRPr="00F928B4">
              <w:rPr>
                <w:rFonts w:ascii="Times New Roman" w:hAnsi="Times New Roman" w:cs="Times New Roman"/>
                <w:sz w:val="24"/>
                <w:szCs w:val="24"/>
                <w:lang w:val="uk-UA"/>
              </w:rPr>
              <w:t>Голова комісії</w:t>
            </w:r>
          </w:p>
        </w:tc>
        <w:tc>
          <w:tcPr>
            <w:tcW w:w="1418" w:type="dxa"/>
          </w:tcPr>
          <w:p w:rsidR="007F7AAB" w:rsidRPr="00F928B4" w:rsidRDefault="007F7AAB" w:rsidP="007F7AAB">
            <w:pPr>
              <w:pStyle w:val="11"/>
              <w:spacing w:line="240" w:lineRule="auto"/>
              <w:jc w:val="center"/>
              <w:rPr>
                <w:rFonts w:ascii="Times New Roman" w:hAnsi="Times New Roman" w:cs="Times New Roman"/>
                <w:sz w:val="24"/>
                <w:szCs w:val="24"/>
                <w:lang w:val="uk-UA"/>
              </w:rPr>
            </w:pPr>
            <w:r w:rsidRPr="00F928B4">
              <w:rPr>
                <w:rFonts w:ascii="Times New Roman" w:hAnsi="Times New Roman" w:cs="Times New Roman"/>
                <w:sz w:val="24"/>
                <w:szCs w:val="24"/>
                <w:lang w:val="uk-UA"/>
              </w:rPr>
              <w:t>П</w:t>
            </w:r>
          </w:p>
        </w:tc>
        <w:tc>
          <w:tcPr>
            <w:tcW w:w="1984" w:type="dxa"/>
          </w:tcPr>
          <w:p w:rsidR="007F7AAB" w:rsidRPr="00F928B4" w:rsidRDefault="007F7AAB" w:rsidP="007F7AAB">
            <w:pPr>
              <w:pStyle w:val="11"/>
              <w:spacing w:line="240" w:lineRule="auto"/>
              <w:jc w:val="center"/>
              <w:rPr>
                <w:rFonts w:ascii="Times New Roman" w:hAnsi="Times New Roman" w:cs="Times New Roman"/>
                <w:sz w:val="24"/>
                <w:szCs w:val="24"/>
                <w:lang w:val="uk-UA"/>
              </w:rPr>
            </w:pPr>
            <w:r w:rsidRPr="00F928B4">
              <w:rPr>
                <w:rFonts w:ascii="Times New Roman" w:hAnsi="Times New Roman" w:cs="Times New Roman"/>
                <w:sz w:val="24"/>
                <w:szCs w:val="24"/>
                <w:lang w:val="uk-UA"/>
              </w:rPr>
              <w:t>За окремим графіком</w:t>
            </w:r>
          </w:p>
        </w:tc>
      </w:tr>
      <w:tr w:rsidR="007F7AAB" w:rsidRPr="00F928B4" w:rsidTr="0085592F">
        <w:tc>
          <w:tcPr>
            <w:tcW w:w="518" w:type="dxa"/>
          </w:tcPr>
          <w:p w:rsidR="007F7AAB" w:rsidRPr="00F928B4" w:rsidRDefault="007F7AAB" w:rsidP="007F7AAB">
            <w:pPr>
              <w:pStyle w:val="a9"/>
              <w:jc w:val="center"/>
              <w:rPr>
                <w:rFonts w:ascii="Times New Roman" w:hAnsi="Times New Roman" w:cs="Times New Roman"/>
                <w:sz w:val="24"/>
                <w:szCs w:val="24"/>
              </w:rPr>
            </w:pPr>
            <w:r w:rsidRPr="00F928B4">
              <w:rPr>
                <w:rFonts w:ascii="Times New Roman" w:hAnsi="Times New Roman" w:cs="Times New Roman"/>
                <w:sz w:val="24"/>
                <w:szCs w:val="24"/>
              </w:rPr>
              <w:t>7</w:t>
            </w:r>
          </w:p>
        </w:tc>
        <w:tc>
          <w:tcPr>
            <w:tcW w:w="3730" w:type="dxa"/>
          </w:tcPr>
          <w:p w:rsidR="007F7AAB" w:rsidRPr="00F928B4" w:rsidRDefault="007F7AAB" w:rsidP="007F7AAB">
            <w:pPr>
              <w:pStyle w:val="11"/>
              <w:spacing w:line="240" w:lineRule="auto"/>
              <w:rPr>
                <w:rFonts w:ascii="Times New Roman" w:hAnsi="Times New Roman" w:cs="Times New Roman"/>
                <w:sz w:val="24"/>
                <w:szCs w:val="24"/>
                <w:lang w:val="uk-UA"/>
              </w:rPr>
            </w:pPr>
            <w:r w:rsidRPr="00F928B4">
              <w:rPr>
                <w:rFonts w:ascii="Times New Roman" w:hAnsi="Times New Roman" w:cs="Times New Roman"/>
                <w:sz w:val="24"/>
                <w:szCs w:val="24"/>
                <w:lang w:val="uk-UA"/>
              </w:rPr>
              <w:t>Оформлення протоколу засідання комісії з питань видачі дублікатів свідоцтв про право власності на об’єкти нерухомого майна та його підписання</w:t>
            </w:r>
          </w:p>
        </w:tc>
        <w:tc>
          <w:tcPr>
            <w:tcW w:w="2097" w:type="dxa"/>
          </w:tcPr>
          <w:p w:rsidR="007F7AAB" w:rsidRDefault="007F7AAB" w:rsidP="007F7AAB">
            <w:pPr>
              <w:pStyle w:val="11"/>
              <w:spacing w:line="240" w:lineRule="auto"/>
              <w:jc w:val="center"/>
              <w:rPr>
                <w:rFonts w:ascii="Times New Roman" w:hAnsi="Times New Roman" w:cs="Times New Roman"/>
                <w:sz w:val="24"/>
                <w:szCs w:val="24"/>
              </w:rPr>
            </w:pPr>
            <w:r w:rsidRPr="00F928B4">
              <w:rPr>
                <w:rFonts w:ascii="Times New Roman" w:hAnsi="Times New Roman" w:cs="Times New Roman"/>
                <w:sz w:val="24"/>
                <w:szCs w:val="24"/>
              </w:rPr>
              <w:t xml:space="preserve">Голова комісії </w:t>
            </w:r>
          </w:p>
          <w:p w:rsidR="007F7AAB" w:rsidRDefault="007F7AAB" w:rsidP="007F7AAB">
            <w:pPr>
              <w:pStyle w:val="11"/>
              <w:spacing w:line="240" w:lineRule="auto"/>
              <w:jc w:val="center"/>
              <w:rPr>
                <w:rFonts w:ascii="Times New Roman" w:hAnsi="Times New Roman" w:cs="Times New Roman"/>
                <w:sz w:val="24"/>
                <w:szCs w:val="24"/>
              </w:rPr>
            </w:pPr>
          </w:p>
          <w:p w:rsidR="007F7AAB" w:rsidRPr="00F928B4" w:rsidRDefault="007F7AAB" w:rsidP="007F7AAB">
            <w:pPr>
              <w:pStyle w:val="11"/>
              <w:spacing w:line="240" w:lineRule="auto"/>
              <w:jc w:val="center"/>
              <w:rPr>
                <w:rFonts w:ascii="Times New Roman" w:hAnsi="Times New Roman" w:cs="Times New Roman"/>
                <w:sz w:val="24"/>
                <w:szCs w:val="24"/>
                <w:lang w:val="uk-UA"/>
              </w:rPr>
            </w:pPr>
            <w:r w:rsidRPr="00F928B4">
              <w:rPr>
                <w:rFonts w:ascii="Times New Roman" w:hAnsi="Times New Roman" w:cs="Times New Roman"/>
                <w:sz w:val="24"/>
                <w:szCs w:val="24"/>
                <w:lang w:val="uk-UA"/>
              </w:rPr>
              <w:t>С</w:t>
            </w:r>
            <w:r w:rsidRPr="00F928B4">
              <w:rPr>
                <w:rFonts w:ascii="Times New Roman" w:hAnsi="Times New Roman" w:cs="Times New Roman"/>
                <w:sz w:val="24"/>
                <w:szCs w:val="24"/>
              </w:rPr>
              <w:t>екретар комісії</w:t>
            </w:r>
          </w:p>
          <w:p w:rsidR="007F7AAB" w:rsidRPr="00F928B4" w:rsidRDefault="007F7AAB" w:rsidP="007F7AAB">
            <w:pPr>
              <w:pStyle w:val="11"/>
              <w:spacing w:line="240" w:lineRule="auto"/>
              <w:jc w:val="center"/>
              <w:rPr>
                <w:rFonts w:ascii="Times New Roman" w:hAnsi="Times New Roman" w:cs="Times New Roman"/>
                <w:sz w:val="24"/>
                <w:szCs w:val="24"/>
                <w:lang w:val="uk-UA"/>
              </w:rPr>
            </w:pPr>
          </w:p>
        </w:tc>
        <w:tc>
          <w:tcPr>
            <w:tcW w:w="1418" w:type="dxa"/>
          </w:tcPr>
          <w:p w:rsidR="007F7AAB" w:rsidRPr="00F928B4" w:rsidRDefault="007F7AAB" w:rsidP="007F7AAB">
            <w:pPr>
              <w:pStyle w:val="11"/>
              <w:spacing w:line="240" w:lineRule="auto"/>
              <w:jc w:val="center"/>
              <w:rPr>
                <w:rFonts w:ascii="Times New Roman" w:hAnsi="Times New Roman" w:cs="Times New Roman"/>
                <w:sz w:val="24"/>
                <w:szCs w:val="24"/>
                <w:lang w:val="uk-UA"/>
              </w:rPr>
            </w:pPr>
            <w:r w:rsidRPr="00F928B4">
              <w:rPr>
                <w:rFonts w:ascii="Times New Roman" w:hAnsi="Times New Roman" w:cs="Times New Roman"/>
                <w:sz w:val="24"/>
                <w:szCs w:val="24"/>
              </w:rPr>
              <w:t xml:space="preserve">В </w:t>
            </w:r>
          </w:p>
          <w:p w:rsidR="007F7AAB" w:rsidRDefault="007F7AAB" w:rsidP="007F7AAB">
            <w:pPr>
              <w:pStyle w:val="11"/>
              <w:spacing w:line="240" w:lineRule="auto"/>
              <w:jc w:val="center"/>
              <w:rPr>
                <w:rFonts w:ascii="Times New Roman" w:hAnsi="Times New Roman" w:cs="Times New Roman"/>
                <w:sz w:val="24"/>
                <w:szCs w:val="24"/>
              </w:rPr>
            </w:pPr>
          </w:p>
          <w:p w:rsidR="007F7AAB" w:rsidRPr="00F928B4" w:rsidRDefault="007F7AAB" w:rsidP="007F7AAB">
            <w:pPr>
              <w:pStyle w:val="11"/>
              <w:spacing w:line="240" w:lineRule="auto"/>
              <w:jc w:val="center"/>
              <w:rPr>
                <w:rFonts w:ascii="Times New Roman" w:hAnsi="Times New Roman" w:cs="Times New Roman"/>
                <w:sz w:val="24"/>
                <w:szCs w:val="24"/>
                <w:lang w:val="uk-UA"/>
              </w:rPr>
            </w:pPr>
            <w:r w:rsidRPr="00F928B4">
              <w:rPr>
                <w:rFonts w:ascii="Times New Roman" w:hAnsi="Times New Roman" w:cs="Times New Roman"/>
                <w:sz w:val="24"/>
                <w:szCs w:val="24"/>
              </w:rPr>
              <w:t xml:space="preserve">В </w:t>
            </w:r>
          </w:p>
          <w:p w:rsidR="007F7AAB" w:rsidRPr="00F928B4" w:rsidRDefault="007F7AAB" w:rsidP="007F7AAB">
            <w:pPr>
              <w:pStyle w:val="11"/>
              <w:spacing w:line="240" w:lineRule="auto"/>
              <w:jc w:val="center"/>
              <w:rPr>
                <w:rFonts w:ascii="Times New Roman" w:hAnsi="Times New Roman" w:cs="Times New Roman"/>
                <w:sz w:val="24"/>
                <w:szCs w:val="24"/>
              </w:rPr>
            </w:pPr>
          </w:p>
        </w:tc>
        <w:tc>
          <w:tcPr>
            <w:tcW w:w="1984" w:type="dxa"/>
          </w:tcPr>
          <w:p w:rsidR="007F7AAB" w:rsidRPr="00F928B4" w:rsidRDefault="007F7AAB" w:rsidP="007F7AAB">
            <w:pPr>
              <w:pStyle w:val="11"/>
              <w:spacing w:line="240" w:lineRule="auto"/>
              <w:jc w:val="center"/>
              <w:rPr>
                <w:rFonts w:ascii="Times New Roman" w:hAnsi="Times New Roman" w:cs="Times New Roman"/>
                <w:sz w:val="24"/>
                <w:szCs w:val="24"/>
                <w:lang w:val="uk-UA"/>
              </w:rPr>
            </w:pPr>
            <w:r w:rsidRPr="00F928B4">
              <w:rPr>
                <w:rFonts w:ascii="Times New Roman" w:hAnsi="Times New Roman" w:cs="Times New Roman"/>
                <w:sz w:val="24"/>
                <w:szCs w:val="24"/>
                <w:lang w:val="uk-UA"/>
              </w:rPr>
              <w:t>В день засідання</w:t>
            </w:r>
          </w:p>
        </w:tc>
      </w:tr>
      <w:tr w:rsidR="007F7AAB" w:rsidRPr="00F928B4" w:rsidTr="0085592F">
        <w:tc>
          <w:tcPr>
            <w:tcW w:w="518" w:type="dxa"/>
          </w:tcPr>
          <w:p w:rsidR="007F7AAB" w:rsidRPr="00F928B4" w:rsidRDefault="007F7AAB" w:rsidP="007F7AAB">
            <w:pPr>
              <w:pStyle w:val="a9"/>
              <w:jc w:val="center"/>
              <w:rPr>
                <w:rFonts w:ascii="Times New Roman" w:hAnsi="Times New Roman" w:cs="Times New Roman"/>
                <w:sz w:val="24"/>
                <w:szCs w:val="24"/>
              </w:rPr>
            </w:pPr>
            <w:r w:rsidRPr="00F928B4">
              <w:rPr>
                <w:rFonts w:ascii="Times New Roman" w:hAnsi="Times New Roman" w:cs="Times New Roman"/>
                <w:sz w:val="24"/>
                <w:szCs w:val="24"/>
              </w:rPr>
              <w:t>8</w:t>
            </w:r>
          </w:p>
        </w:tc>
        <w:tc>
          <w:tcPr>
            <w:tcW w:w="3730" w:type="dxa"/>
          </w:tcPr>
          <w:p w:rsidR="007F7AAB" w:rsidRPr="00F928B4" w:rsidRDefault="007F7AAB" w:rsidP="007F7AAB">
            <w:pPr>
              <w:pStyle w:val="11"/>
              <w:spacing w:line="240" w:lineRule="auto"/>
              <w:rPr>
                <w:rFonts w:ascii="Times New Roman" w:hAnsi="Times New Roman" w:cs="Times New Roman"/>
                <w:sz w:val="24"/>
                <w:szCs w:val="24"/>
                <w:lang w:val="uk-UA"/>
              </w:rPr>
            </w:pPr>
            <w:r w:rsidRPr="00F928B4">
              <w:rPr>
                <w:rFonts w:ascii="Times New Roman" w:hAnsi="Times New Roman" w:cs="Times New Roman"/>
                <w:sz w:val="24"/>
                <w:szCs w:val="24"/>
                <w:lang w:val="uk-UA"/>
              </w:rPr>
              <w:t xml:space="preserve">На підставі рішення комісії з питань видачі дублікатів свідоцтв про право власності на об’єкти </w:t>
            </w:r>
            <w:r w:rsidRPr="00F928B4">
              <w:rPr>
                <w:rFonts w:ascii="Times New Roman" w:hAnsi="Times New Roman" w:cs="Times New Roman"/>
                <w:sz w:val="24"/>
                <w:szCs w:val="24"/>
                <w:lang w:val="uk-UA"/>
              </w:rPr>
              <w:lastRenderedPageBreak/>
              <w:t>нерухомого майна готується та погоджується проект  рішення виконавчого комітету</w:t>
            </w:r>
          </w:p>
        </w:tc>
        <w:tc>
          <w:tcPr>
            <w:tcW w:w="2097" w:type="dxa"/>
          </w:tcPr>
          <w:p w:rsidR="007F7AAB" w:rsidRPr="00F928B4" w:rsidRDefault="007F7AAB" w:rsidP="007F7AAB">
            <w:pPr>
              <w:pStyle w:val="11"/>
              <w:spacing w:line="240" w:lineRule="auto"/>
              <w:jc w:val="center"/>
              <w:rPr>
                <w:rFonts w:ascii="Times New Roman" w:hAnsi="Times New Roman" w:cs="Times New Roman"/>
                <w:sz w:val="24"/>
                <w:szCs w:val="24"/>
                <w:lang w:val="uk-UA"/>
              </w:rPr>
            </w:pPr>
            <w:r w:rsidRPr="00F928B4">
              <w:rPr>
                <w:rFonts w:ascii="Times New Roman" w:hAnsi="Times New Roman" w:cs="Times New Roman"/>
                <w:sz w:val="24"/>
                <w:szCs w:val="24"/>
                <w:lang w:val="uk-UA"/>
              </w:rPr>
              <w:lastRenderedPageBreak/>
              <w:t>С</w:t>
            </w:r>
            <w:r w:rsidRPr="00F928B4">
              <w:rPr>
                <w:rFonts w:ascii="Times New Roman" w:hAnsi="Times New Roman" w:cs="Times New Roman"/>
                <w:sz w:val="24"/>
                <w:szCs w:val="24"/>
              </w:rPr>
              <w:t>екретар комісії</w:t>
            </w:r>
          </w:p>
          <w:p w:rsidR="007F7AAB" w:rsidRPr="00F928B4" w:rsidRDefault="007F7AAB" w:rsidP="007F7AAB">
            <w:pPr>
              <w:pStyle w:val="a9"/>
              <w:jc w:val="center"/>
              <w:rPr>
                <w:rFonts w:ascii="Times New Roman" w:hAnsi="Times New Roman" w:cs="Times New Roman"/>
                <w:sz w:val="24"/>
                <w:szCs w:val="24"/>
              </w:rPr>
            </w:pPr>
            <w:r w:rsidRPr="00F928B4">
              <w:rPr>
                <w:rFonts w:ascii="Times New Roman" w:hAnsi="Times New Roman" w:cs="Times New Roman"/>
                <w:sz w:val="24"/>
                <w:szCs w:val="24"/>
              </w:rPr>
              <w:t xml:space="preserve">Перший заступник </w:t>
            </w:r>
            <w:r w:rsidRPr="00F928B4">
              <w:rPr>
                <w:rFonts w:ascii="Times New Roman" w:hAnsi="Times New Roman" w:cs="Times New Roman"/>
                <w:sz w:val="24"/>
                <w:szCs w:val="24"/>
              </w:rPr>
              <w:lastRenderedPageBreak/>
              <w:t xml:space="preserve">міського голови з питаньдіяльності </w:t>
            </w:r>
          </w:p>
          <w:p w:rsidR="007F7AAB" w:rsidRPr="00F928B4" w:rsidRDefault="007F7AAB" w:rsidP="007F7AAB">
            <w:pPr>
              <w:pStyle w:val="a9"/>
              <w:jc w:val="center"/>
              <w:rPr>
                <w:rFonts w:ascii="Times New Roman" w:hAnsi="Times New Roman" w:cs="Times New Roman"/>
                <w:sz w:val="24"/>
                <w:szCs w:val="24"/>
              </w:rPr>
            </w:pPr>
            <w:r w:rsidRPr="00F928B4">
              <w:rPr>
                <w:rFonts w:ascii="Times New Roman" w:hAnsi="Times New Roman" w:cs="Times New Roman"/>
                <w:sz w:val="24"/>
                <w:szCs w:val="24"/>
              </w:rPr>
              <w:t>виконавчих органів ради</w:t>
            </w:r>
          </w:p>
          <w:p w:rsidR="007F7AAB" w:rsidRPr="00F928B4" w:rsidRDefault="007F7AAB" w:rsidP="007F7AAB">
            <w:pPr>
              <w:pStyle w:val="a9"/>
              <w:jc w:val="center"/>
              <w:rPr>
                <w:rFonts w:ascii="Times New Roman" w:hAnsi="Times New Roman" w:cs="Times New Roman"/>
                <w:sz w:val="24"/>
                <w:szCs w:val="24"/>
              </w:rPr>
            </w:pPr>
            <w:r w:rsidRPr="00F928B4">
              <w:rPr>
                <w:rFonts w:ascii="Times New Roman" w:hAnsi="Times New Roman" w:cs="Times New Roman"/>
                <w:sz w:val="24"/>
                <w:szCs w:val="24"/>
              </w:rPr>
              <w:t xml:space="preserve">Начальник юридичного відділу </w:t>
            </w:r>
          </w:p>
          <w:p w:rsidR="007F7AAB" w:rsidRPr="00F928B4" w:rsidRDefault="007F7AAB" w:rsidP="007F7AAB">
            <w:pPr>
              <w:pStyle w:val="a9"/>
              <w:jc w:val="center"/>
              <w:rPr>
                <w:rFonts w:ascii="Times New Roman" w:hAnsi="Times New Roman" w:cs="Times New Roman"/>
                <w:sz w:val="24"/>
                <w:szCs w:val="24"/>
              </w:rPr>
            </w:pPr>
            <w:r w:rsidRPr="00F928B4">
              <w:rPr>
                <w:rFonts w:ascii="Times New Roman" w:hAnsi="Times New Roman" w:cs="Times New Roman"/>
                <w:sz w:val="24"/>
                <w:szCs w:val="24"/>
              </w:rPr>
              <w:t>Керуючий справами виконавчого  комітету</w:t>
            </w:r>
          </w:p>
        </w:tc>
        <w:tc>
          <w:tcPr>
            <w:tcW w:w="1418" w:type="dxa"/>
          </w:tcPr>
          <w:p w:rsidR="007F7AAB" w:rsidRPr="00F928B4" w:rsidRDefault="007F7AAB" w:rsidP="007F7AAB">
            <w:pPr>
              <w:pStyle w:val="11"/>
              <w:spacing w:line="240" w:lineRule="auto"/>
              <w:jc w:val="center"/>
              <w:rPr>
                <w:rFonts w:ascii="Times New Roman" w:hAnsi="Times New Roman" w:cs="Times New Roman"/>
                <w:sz w:val="24"/>
                <w:szCs w:val="24"/>
                <w:lang w:val="uk-UA"/>
              </w:rPr>
            </w:pPr>
            <w:r w:rsidRPr="00F928B4">
              <w:rPr>
                <w:rFonts w:ascii="Times New Roman" w:hAnsi="Times New Roman" w:cs="Times New Roman"/>
                <w:sz w:val="24"/>
                <w:szCs w:val="24"/>
              </w:rPr>
              <w:lastRenderedPageBreak/>
              <w:t xml:space="preserve">В </w:t>
            </w:r>
          </w:p>
          <w:p w:rsidR="007F7AAB" w:rsidRPr="00F928B4" w:rsidRDefault="007F7AAB" w:rsidP="007F7AAB">
            <w:pPr>
              <w:pStyle w:val="11"/>
              <w:spacing w:line="240" w:lineRule="auto"/>
              <w:jc w:val="center"/>
              <w:rPr>
                <w:rFonts w:ascii="Times New Roman" w:hAnsi="Times New Roman" w:cs="Times New Roman"/>
                <w:sz w:val="24"/>
                <w:szCs w:val="24"/>
                <w:lang w:val="uk-UA"/>
              </w:rPr>
            </w:pPr>
            <w:r w:rsidRPr="00F928B4">
              <w:rPr>
                <w:rFonts w:ascii="Times New Roman" w:hAnsi="Times New Roman" w:cs="Times New Roman"/>
                <w:sz w:val="24"/>
                <w:szCs w:val="24"/>
              </w:rPr>
              <w:t xml:space="preserve">П </w:t>
            </w:r>
          </w:p>
          <w:p w:rsidR="007F7AAB" w:rsidRPr="00F928B4" w:rsidRDefault="007F7AAB" w:rsidP="007F7AAB">
            <w:pPr>
              <w:pStyle w:val="11"/>
              <w:spacing w:line="240" w:lineRule="auto"/>
              <w:jc w:val="center"/>
              <w:rPr>
                <w:rFonts w:ascii="Times New Roman" w:hAnsi="Times New Roman" w:cs="Times New Roman"/>
                <w:sz w:val="24"/>
                <w:szCs w:val="24"/>
                <w:lang w:val="uk-UA"/>
              </w:rPr>
            </w:pPr>
          </w:p>
          <w:p w:rsidR="007F7AAB" w:rsidRPr="00F928B4" w:rsidRDefault="007F7AAB" w:rsidP="007F7AAB">
            <w:pPr>
              <w:pStyle w:val="11"/>
              <w:spacing w:line="240" w:lineRule="auto"/>
              <w:jc w:val="center"/>
              <w:rPr>
                <w:rFonts w:ascii="Times New Roman" w:hAnsi="Times New Roman" w:cs="Times New Roman"/>
                <w:sz w:val="24"/>
                <w:szCs w:val="24"/>
                <w:lang w:val="uk-UA"/>
              </w:rPr>
            </w:pPr>
          </w:p>
          <w:p w:rsidR="007F7AAB" w:rsidRPr="00F928B4" w:rsidRDefault="007F7AAB" w:rsidP="007F7AAB">
            <w:pPr>
              <w:pStyle w:val="11"/>
              <w:spacing w:line="240" w:lineRule="auto"/>
              <w:ind w:firstLine="123"/>
              <w:jc w:val="center"/>
              <w:rPr>
                <w:rFonts w:ascii="Times New Roman" w:hAnsi="Times New Roman" w:cs="Times New Roman"/>
                <w:sz w:val="24"/>
                <w:szCs w:val="24"/>
                <w:lang w:val="uk-UA"/>
              </w:rPr>
            </w:pPr>
          </w:p>
          <w:p w:rsidR="007F7AAB" w:rsidRPr="00F928B4" w:rsidRDefault="007F7AAB" w:rsidP="007F7AAB">
            <w:pPr>
              <w:pStyle w:val="11"/>
              <w:spacing w:line="240" w:lineRule="auto"/>
              <w:ind w:firstLine="123"/>
              <w:jc w:val="center"/>
              <w:rPr>
                <w:rFonts w:ascii="Times New Roman" w:hAnsi="Times New Roman" w:cs="Times New Roman"/>
                <w:sz w:val="24"/>
                <w:szCs w:val="24"/>
                <w:lang w:val="uk-UA"/>
              </w:rPr>
            </w:pPr>
          </w:p>
          <w:p w:rsidR="007F7AAB" w:rsidRDefault="007F7AAB" w:rsidP="007F7AAB">
            <w:pPr>
              <w:pStyle w:val="11"/>
              <w:spacing w:line="240" w:lineRule="auto"/>
              <w:jc w:val="center"/>
              <w:rPr>
                <w:rFonts w:ascii="Times New Roman" w:hAnsi="Times New Roman" w:cs="Times New Roman"/>
                <w:sz w:val="24"/>
                <w:szCs w:val="24"/>
              </w:rPr>
            </w:pPr>
          </w:p>
          <w:p w:rsidR="007F7AAB" w:rsidRDefault="007F7AAB" w:rsidP="007F7AAB">
            <w:pPr>
              <w:pStyle w:val="11"/>
              <w:spacing w:line="240" w:lineRule="auto"/>
              <w:jc w:val="center"/>
              <w:rPr>
                <w:rFonts w:ascii="Times New Roman" w:hAnsi="Times New Roman" w:cs="Times New Roman"/>
                <w:sz w:val="24"/>
                <w:szCs w:val="24"/>
              </w:rPr>
            </w:pPr>
          </w:p>
          <w:p w:rsidR="007F7AAB" w:rsidRPr="00F928B4" w:rsidRDefault="007F7AAB" w:rsidP="007F7AAB">
            <w:pPr>
              <w:pStyle w:val="11"/>
              <w:spacing w:line="240" w:lineRule="auto"/>
              <w:jc w:val="center"/>
              <w:rPr>
                <w:rFonts w:ascii="Times New Roman" w:hAnsi="Times New Roman" w:cs="Times New Roman"/>
                <w:sz w:val="24"/>
                <w:szCs w:val="24"/>
                <w:lang w:val="uk-UA"/>
              </w:rPr>
            </w:pPr>
            <w:r w:rsidRPr="00F928B4">
              <w:rPr>
                <w:rFonts w:ascii="Times New Roman" w:hAnsi="Times New Roman" w:cs="Times New Roman"/>
                <w:sz w:val="24"/>
                <w:szCs w:val="24"/>
              </w:rPr>
              <w:t>П</w:t>
            </w:r>
          </w:p>
          <w:p w:rsidR="007F7AAB" w:rsidRPr="00F928B4" w:rsidRDefault="007F7AAB" w:rsidP="007F7AAB">
            <w:pPr>
              <w:pStyle w:val="11"/>
              <w:spacing w:line="240" w:lineRule="auto"/>
              <w:jc w:val="center"/>
              <w:rPr>
                <w:rFonts w:ascii="Times New Roman" w:hAnsi="Times New Roman" w:cs="Times New Roman"/>
                <w:sz w:val="24"/>
                <w:szCs w:val="24"/>
                <w:lang w:val="uk-UA"/>
              </w:rPr>
            </w:pPr>
          </w:p>
          <w:p w:rsidR="007F7AAB" w:rsidRDefault="007F7AAB" w:rsidP="007F7AAB">
            <w:pPr>
              <w:pStyle w:val="11"/>
              <w:spacing w:line="240" w:lineRule="auto"/>
              <w:jc w:val="center"/>
              <w:rPr>
                <w:rFonts w:ascii="Times New Roman" w:hAnsi="Times New Roman" w:cs="Times New Roman"/>
                <w:sz w:val="24"/>
                <w:szCs w:val="24"/>
              </w:rPr>
            </w:pPr>
          </w:p>
          <w:p w:rsidR="007F7AAB" w:rsidRPr="00F928B4" w:rsidRDefault="007F7AAB" w:rsidP="007F7AAB">
            <w:pPr>
              <w:pStyle w:val="11"/>
              <w:spacing w:line="240" w:lineRule="auto"/>
              <w:jc w:val="center"/>
              <w:rPr>
                <w:rFonts w:ascii="Times New Roman" w:hAnsi="Times New Roman" w:cs="Times New Roman"/>
                <w:sz w:val="24"/>
                <w:szCs w:val="24"/>
                <w:lang w:val="uk-UA"/>
              </w:rPr>
            </w:pPr>
            <w:r w:rsidRPr="00F928B4">
              <w:rPr>
                <w:rFonts w:ascii="Times New Roman" w:hAnsi="Times New Roman" w:cs="Times New Roman"/>
                <w:sz w:val="24"/>
                <w:szCs w:val="24"/>
              </w:rPr>
              <w:t xml:space="preserve">П </w:t>
            </w:r>
          </w:p>
        </w:tc>
        <w:tc>
          <w:tcPr>
            <w:tcW w:w="1984" w:type="dxa"/>
          </w:tcPr>
          <w:p w:rsidR="007F7AAB" w:rsidRPr="00F928B4" w:rsidRDefault="007F7AAB" w:rsidP="007F7AAB">
            <w:pPr>
              <w:pStyle w:val="a9"/>
              <w:jc w:val="center"/>
              <w:rPr>
                <w:rFonts w:ascii="Times New Roman" w:hAnsi="Times New Roman" w:cs="Times New Roman"/>
                <w:sz w:val="24"/>
                <w:szCs w:val="24"/>
              </w:rPr>
            </w:pPr>
            <w:r w:rsidRPr="00F928B4">
              <w:rPr>
                <w:rFonts w:ascii="Times New Roman" w:hAnsi="Times New Roman" w:cs="Times New Roman"/>
                <w:sz w:val="24"/>
                <w:szCs w:val="24"/>
              </w:rPr>
              <w:lastRenderedPageBreak/>
              <w:t>Протягом</w:t>
            </w:r>
          </w:p>
          <w:p w:rsidR="007F7AAB" w:rsidRPr="00F928B4" w:rsidRDefault="007F7AAB" w:rsidP="007F7AAB">
            <w:pPr>
              <w:pStyle w:val="11"/>
              <w:spacing w:line="240" w:lineRule="auto"/>
              <w:jc w:val="center"/>
              <w:rPr>
                <w:rFonts w:ascii="Times New Roman" w:hAnsi="Times New Roman" w:cs="Times New Roman"/>
                <w:sz w:val="24"/>
                <w:szCs w:val="24"/>
                <w:lang w:val="uk-UA"/>
              </w:rPr>
            </w:pPr>
            <w:r w:rsidRPr="00F928B4">
              <w:rPr>
                <w:rFonts w:ascii="Times New Roman" w:hAnsi="Times New Roman" w:cs="Times New Roman"/>
                <w:sz w:val="24"/>
                <w:szCs w:val="24"/>
              </w:rPr>
              <w:t xml:space="preserve">3 днів після розгляду на </w:t>
            </w:r>
            <w:r w:rsidRPr="00F928B4">
              <w:rPr>
                <w:rFonts w:ascii="Times New Roman" w:hAnsi="Times New Roman" w:cs="Times New Roman"/>
                <w:sz w:val="24"/>
                <w:szCs w:val="24"/>
              </w:rPr>
              <w:lastRenderedPageBreak/>
              <w:t xml:space="preserve">засіданні комісії </w:t>
            </w:r>
            <w:r w:rsidRPr="00F928B4">
              <w:rPr>
                <w:rFonts w:ascii="Times New Roman" w:hAnsi="Times New Roman" w:cs="Times New Roman"/>
                <w:sz w:val="24"/>
                <w:szCs w:val="24"/>
                <w:lang w:val="uk-UA"/>
              </w:rPr>
              <w:t>по</w:t>
            </w:r>
            <w:r w:rsidRPr="00F928B4">
              <w:rPr>
                <w:rFonts w:ascii="Times New Roman" w:hAnsi="Times New Roman" w:cs="Times New Roman"/>
                <w:sz w:val="24"/>
                <w:szCs w:val="24"/>
              </w:rPr>
              <w:t xml:space="preserve"> житлових питан</w:t>
            </w:r>
            <w:r w:rsidRPr="00F928B4">
              <w:rPr>
                <w:rFonts w:ascii="Times New Roman" w:hAnsi="Times New Roman" w:cs="Times New Roman"/>
                <w:sz w:val="24"/>
                <w:szCs w:val="24"/>
                <w:lang w:val="uk-UA"/>
              </w:rPr>
              <w:t xml:space="preserve">нях </w:t>
            </w:r>
          </w:p>
        </w:tc>
      </w:tr>
      <w:tr w:rsidR="007F7AAB" w:rsidRPr="00F928B4" w:rsidTr="0085592F">
        <w:tc>
          <w:tcPr>
            <w:tcW w:w="518" w:type="dxa"/>
          </w:tcPr>
          <w:p w:rsidR="007F7AAB" w:rsidRPr="00F928B4" w:rsidRDefault="007F7AAB" w:rsidP="007F7AAB">
            <w:pPr>
              <w:pStyle w:val="11"/>
              <w:spacing w:line="240" w:lineRule="auto"/>
              <w:jc w:val="center"/>
              <w:rPr>
                <w:rFonts w:ascii="Times New Roman" w:hAnsi="Times New Roman" w:cs="Times New Roman"/>
                <w:sz w:val="24"/>
                <w:szCs w:val="24"/>
                <w:lang w:val="uk-UA"/>
              </w:rPr>
            </w:pPr>
            <w:r w:rsidRPr="00F928B4">
              <w:rPr>
                <w:rFonts w:ascii="Times New Roman" w:hAnsi="Times New Roman" w:cs="Times New Roman"/>
                <w:sz w:val="24"/>
                <w:szCs w:val="24"/>
                <w:lang w:val="uk-UA"/>
              </w:rPr>
              <w:lastRenderedPageBreak/>
              <w:t>9</w:t>
            </w:r>
          </w:p>
        </w:tc>
        <w:tc>
          <w:tcPr>
            <w:tcW w:w="3730" w:type="dxa"/>
          </w:tcPr>
          <w:p w:rsidR="007F7AAB" w:rsidRPr="00F928B4" w:rsidRDefault="007F7AAB" w:rsidP="007F7AAB">
            <w:pPr>
              <w:pStyle w:val="11"/>
              <w:spacing w:line="240" w:lineRule="auto"/>
              <w:rPr>
                <w:rFonts w:ascii="Times New Roman" w:hAnsi="Times New Roman" w:cs="Times New Roman"/>
                <w:sz w:val="24"/>
                <w:szCs w:val="24"/>
                <w:lang w:val="uk-UA"/>
              </w:rPr>
            </w:pPr>
            <w:r w:rsidRPr="00F928B4">
              <w:rPr>
                <w:rFonts w:ascii="Times New Roman" w:hAnsi="Times New Roman" w:cs="Times New Roman"/>
                <w:sz w:val="24"/>
                <w:szCs w:val="24"/>
                <w:lang w:val="uk-UA"/>
              </w:rPr>
              <w:t xml:space="preserve">Оприлюднення проекту рішення виконавчого комітету Ічнянської міської ради </w:t>
            </w:r>
          </w:p>
        </w:tc>
        <w:tc>
          <w:tcPr>
            <w:tcW w:w="2097" w:type="dxa"/>
          </w:tcPr>
          <w:p w:rsidR="007F7AAB" w:rsidRPr="00F928B4" w:rsidRDefault="007F7AAB" w:rsidP="007F7AAB">
            <w:pPr>
              <w:pStyle w:val="11"/>
              <w:spacing w:line="240" w:lineRule="auto"/>
              <w:jc w:val="center"/>
              <w:rPr>
                <w:rFonts w:ascii="Times New Roman" w:hAnsi="Times New Roman" w:cs="Times New Roman"/>
                <w:sz w:val="24"/>
                <w:szCs w:val="24"/>
                <w:lang w:val="uk-UA"/>
              </w:rPr>
            </w:pPr>
            <w:r w:rsidRPr="00F928B4">
              <w:rPr>
                <w:rFonts w:ascii="Times New Roman" w:hAnsi="Times New Roman" w:cs="Times New Roman"/>
                <w:sz w:val="24"/>
                <w:szCs w:val="24"/>
                <w:lang w:val="uk-UA"/>
              </w:rPr>
              <w:t>Головний спеціаліст інформаційного відділу</w:t>
            </w:r>
          </w:p>
        </w:tc>
        <w:tc>
          <w:tcPr>
            <w:tcW w:w="1418" w:type="dxa"/>
          </w:tcPr>
          <w:p w:rsidR="007F7AAB" w:rsidRPr="00F928B4" w:rsidRDefault="007F7AAB" w:rsidP="007F7AAB">
            <w:pPr>
              <w:pStyle w:val="11"/>
              <w:spacing w:line="240" w:lineRule="auto"/>
              <w:jc w:val="center"/>
              <w:rPr>
                <w:rFonts w:ascii="Times New Roman" w:hAnsi="Times New Roman" w:cs="Times New Roman"/>
                <w:sz w:val="24"/>
                <w:szCs w:val="24"/>
                <w:lang w:val="uk-UA"/>
              </w:rPr>
            </w:pPr>
            <w:r w:rsidRPr="00F928B4">
              <w:rPr>
                <w:rFonts w:ascii="Times New Roman" w:hAnsi="Times New Roman" w:cs="Times New Roman"/>
                <w:sz w:val="24"/>
                <w:szCs w:val="24"/>
                <w:lang w:val="uk-UA"/>
              </w:rPr>
              <w:t>В</w:t>
            </w:r>
          </w:p>
        </w:tc>
        <w:tc>
          <w:tcPr>
            <w:tcW w:w="1984" w:type="dxa"/>
          </w:tcPr>
          <w:p w:rsidR="007F7AAB" w:rsidRPr="00F928B4" w:rsidRDefault="007F7AAB" w:rsidP="007F7AAB">
            <w:pPr>
              <w:pStyle w:val="11"/>
              <w:spacing w:line="240" w:lineRule="auto"/>
              <w:jc w:val="center"/>
              <w:rPr>
                <w:rFonts w:ascii="Times New Roman" w:hAnsi="Times New Roman" w:cs="Times New Roman"/>
                <w:sz w:val="24"/>
                <w:szCs w:val="24"/>
                <w:lang w:val="uk-UA"/>
              </w:rPr>
            </w:pPr>
            <w:r w:rsidRPr="00F928B4">
              <w:rPr>
                <w:rFonts w:ascii="Times New Roman" w:hAnsi="Times New Roman" w:cs="Times New Roman"/>
                <w:sz w:val="24"/>
                <w:szCs w:val="24"/>
                <w:lang w:val="uk-UA"/>
              </w:rPr>
              <w:t>Не пізніше ніж за 10 робочих днів до дати його розгляду з метою прийняття</w:t>
            </w:r>
          </w:p>
        </w:tc>
      </w:tr>
      <w:tr w:rsidR="007F7AAB" w:rsidRPr="00F928B4" w:rsidTr="0085592F">
        <w:tc>
          <w:tcPr>
            <w:tcW w:w="518" w:type="dxa"/>
          </w:tcPr>
          <w:p w:rsidR="007F7AAB" w:rsidRPr="00F928B4" w:rsidRDefault="007F7AAB" w:rsidP="007F7AAB">
            <w:pPr>
              <w:pStyle w:val="11"/>
              <w:spacing w:line="240" w:lineRule="auto"/>
              <w:jc w:val="center"/>
              <w:rPr>
                <w:rFonts w:ascii="Times New Roman" w:hAnsi="Times New Roman" w:cs="Times New Roman"/>
                <w:sz w:val="24"/>
                <w:szCs w:val="24"/>
                <w:lang w:val="uk-UA"/>
              </w:rPr>
            </w:pPr>
            <w:r w:rsidRPr="00F928B4">
              <w:rPr>
                <w:rFonts w:ascii="Times New Roman" w:hAnsi="Times New Roman" w:cs="Times New Roman"/>
                <w:sz w:val="24"/>
                <w:szCs w:val="24"/>
                <w:lang w:val="uk-UA"/>
              </w:rPr>
              <w:t>10</w:t>
            </w:r>
          </w:p>
        </w:tc>
        <w:tc>
          <w:tcPr>
            <w:tcW w:w="3730" w:type="dxa"/>
          </w:tcPr>
          <w:p w:rsidR="007F7AAB" w:rsidRPr="00F928B4" w:rsidRDefault="007F7AAB" w:rsidP="007F7AAB">
            <w:pPr>
              <w:pStyle w:val="a9"/>
              <w:rPr>
                <w:rFonts w:ascii="Times New Roman" w:hAnsi="Times New Roman" w:cs="Times New Roman"/>
                <w:sz w:val="24"/>
                <w:szCs w:val="24"/>
              </w:rPr>
            </w:pPr>
            <w:r w:rsidRPr="00F928B4">
              <w:rPr>
                <w:rFonts w:ascii="Times New Roman" w:hAnsi="Times New Roman" w:cs="Times New Roman"/>
                <w:sz w:val="24"/>
                <w:szCs w:val="24"/>
              </w:rPr>
              <w:t>Розгляд проекту рішення на засіданні виконавчого комітету.</w:t>
            </w:r>
          </w:p>
          <w:p w:rsidR="007F7AAB" w:rsidRPr="00F928B4" w:rsidRDefault="007F7AAB" w:rsidP="007F7AAB">
            <w:pPr>
              <w:pStyle w:val="a9"/>
              <w:rPr>
                <w:rFonts w:ascii="Times New Roman" w:hAnsi="Times New Roman" w:cs="Times New Roman"/>
                <w:sz w:val="24"/>
                <w:szCs w:val="24"/>
              </w:rPr>
            </w:pPr>
          </w:p>
          <w:p w:rsidR="007F7AAB" w:rsidRPr="00F928B4" w:rsidRDefault="007F7AAB" w:rsidP="007F7AAB">
            <w:pPr>
              <w:pStyle w:val="a9"/>
              <w:rPr>
                <w:rFonts w:ascii="Times New Roman" w:hAnsi="Times New Roman" w:cs="Times New Roman"/>
                <w:sz w:val="24"/>
                <w:szCs w:val="24"/>
              </w:rPr>
            </w:pPr>
            <w:r w:rsidRPr="00F928B4">
              <w:rPr>
                <w:rFonts w:ascii="Times New Roman" w:hAnsi="Times New Roman" w:cs="Times New Roman"/>
                <w:sz w:val="24"/>
                <w:szCs w:val="24"/>
              </w:rPr>
              <w:t>Підписання рішення виконавчого комітету міської ради</w:t>
            </w:r>
          </w:p>
        </w:tc>
        <w:tc>
          <w:tcPr>
            <w:tcW w:w="2097" w:type="dxa"/>
          </w:tcPr>
          <w:p w:rsidR="007F7AAB" w:rsidRPr="00F928B4" w:rsidRDefault="007F7AAB" w:rsidP="007F7AAB">
            <w:pPr>
              <w:pStyle w:val="a9"/>
              <w:jc w:val="center"/>
              <w:rPr>
                <w:rFonts w:ascii="Times New Roman" w:hAnsi="Times New Roman" w:cs="Times New Roman"/>
                <w:sz w:val="24"/>
                <w:szCs w:val="24"/>
              </w:rPr>
            </w:pPr>
            <w:r w:rsidRPr="00F928B4">
              <w:rPr>
                <w:rFonts w:ascii="Times New Roman" w:hAnsi="Times New Roman" w:cs="Times New Roman"/>
                <w:sz w:val="24"/>
                <w:szCs w:val="24"/>
              </w:rPr>
              <w:t xml:space="preserve">Виконавчий комітет </w:t>
            </w:r>
          </w:p>
          <w:p w:rsidR="007F7AAB" w:rsidRPr="00F928B4" w:rsidRDefault="007F7AAB" w:rsidP="007F7AAB">
            <w:pPr>
              <w:pStyle w:val="a9"/>
              <w:jc w:val="center"/>
              <w:rPr>
                <w:rFonts w:ascii="Times New Roman" w:hAnsi="Times New Roman" w:cs="Times New Roman"/>
                <w:sz w:val="24"/>
                <w:szCs w:val="24"/>
              </w:rPr>
            </w:pPr>
          </w:p>
          <w:p w:rsidR="007F7AAB" w:rsidRPr="00F928B4" w:rsidRDefault="007F7AAB" w:rsidP="007F7AAB">
            <w:pPr>
              <w:pStyle w:val="a9"/>
              <w:jc w:val="center"/>
              <w:rPr>
                <w:rFonts w:ascii="Times New Roman" w:hAnsi="Times New Roman" w:cs="Times New Roman"/>
                <w:sz w:val="24"/>
                <w:szCs w:val="24"/>
              </w:rPr>
            </w:pPr>
          </w:p>
          <w:p w:rsidR="007F7AAB" w:rsidRPr="00F928B4" w:rsidRDefault="007F7AAB" w:rsidP="007F7AAB">
            <w:pPr>
              <w:pStyle w:val="a9"/>
              <w:jc w:val="center"/>
              <w:rPr>
                <w:rFonts w:ascii="Times New Roman" w:hAnsi="Times New Roman" w:cs="Times New Roman"/>
                <w:sz w:val="24"/>
                <w:szCs w:val="24"/>
              </w:rPr>
            </w:pPr>
          </w:p>
          <w:p w:rsidR="007F7AAB" w:rsidRPr="00F928B4" w:rsidRDefault="007F7AAB" w:rsidP="007F7AAB">
            <w:pPr>
              <w:pStyle w:val="a9"/>
              <w:jc w:val="center"/>
              <w:rPr>
                <w:rFonts w:ascii="Times New Roman" w:hAnsi="Times New Roman" w:cs="Times New Roman"/>
                <w:sz w:val="24"/>
                <w:szCs w:val="24"/>
              </w:rPr>
            </w:pPr>
            <w:r w:rsidRPr="00F928B4">
              <w:rPr>
                <w:rFonts w:ascii="Times New Roman" w:hAnsi="Times New Roman" w:cs="Times New Roman"/>
                <w:sz w:val="24"/>
                <w:szCs w:val="24"/>
              </w:rPr>
              <w:t>Міський голова</w:t>
            </w:r>
          </w:p>
        </w:tc>
        <w:tc>
          <w:tcPr>
            <w:tcW w:w="1418" w:type="dxa"/>
          </w:tcPr>
          <w:p w:rsidR="007F7AAB" w:rsidRPr="00F928B4" w:rsidRDefault="007F7AAB" w:rsidP="007F7AAB">
            <w:pPr>
              <w:pStyle w:val="a9"/>
              <w:jc w:val="center"/>
              <w:rPr>
                <w:rFonts w:ascii="Times New Roman" w:hAnsi="Times New Roman" w:cs="Times New Roman"/>
                <w:sz w:val="24"/>
                <w:szCs w:val="24"/>
              </w:rPr>
            </w:pPr>
            <w:r w:rsidRPr="00F928B4">
              <w:rPr>
                <w:rFonts w:ascii="Times New Roman" w:hAnsi="Times New Roman" w:cs="Times New Roman"/>
                <w:sz w:val="24"/>
                <w:szCs w:val="24"/>
              </w:rPr>
              <w:t>У</w:t>
            </w:r>
          </w:p>
          <w:p w:rsidR="007F7AAB" w:rsidRPr="00F928B4" w:rsidRDefault="007F7AAB" w:rsidP="007F7AAB">
            <w:pPr>
              <w:pStyle w:val="a9"/>
              <w:jc w:val="center"/>
              <w:rPr>
                <w:rFonts w:ascii="Times New Roman" w:hAnsi="Times New Roman" w:cs="Times New Roman"/>
                <w:sz w:val="24"/>
                <w:szCs w:val="24"/>
              </w:rPr>
            </w:pPr>
          </w:p>
          <w:p w:rsidR="007F7AAB" w:rsidRPr="00F928B4" w:rsidRDefault="007F7AAB" w:rsidP="007F7AAB">
            <w:pPr>
              <w:pStyle w:val="a9"/>
              <w:jc w:val="center"/>
              <w:rPr>
                <w:rFonts w:ascii="Times New Roman" w:hAnsi="Times New Roman" w:cs="Times New Roman"/>
                <w:sz w:val="24"/>
                <w:szCs w:val="24"/>
              </w:rPr>
            </w:pPr>
          </w:p>
          <w:p w:rsidR="007F7AAB" w:rsidRPr="00F928B4" w:rsidRDefault="007F7AAB" w:rsidP="007F7AAB">
            <w:pPr>
              <w:pStyle w:val="a9"/>
              <w:jc w:val="center"/>
              <w:rPr>
                <w:rFonts w:ascii="Times New Roman" w:hAnsi="Times New Roman" w:cs="Times New Roman"/>
                <w:sz w:val="24"/>
                <w:szCs w:val="24"/>
              </w:rPr>
            </w:pPr>
          </w:p>
          <w:p w:rsidR="007F7AAB" w:rsidRDefault="007F7AAB" w:rsidP="007F7AAB">
            <w:pPr>
              <w:pStyle w:val="a9"/>
              <w:jc w:val="center"/>
              <w:rPr>
                <w:rFonts w:ascii="Times New Roman" w:hAnsi="Times New Roman" w:cs="Times New Roman"/>
                <w:sz w:val="24"/>
                <w:szCs w:val="24"/>
              </w:rPr>
            </w:pPr>
          </w:p>
          <w:p w:rsidR="007F7AAB" w:rsidRPr="00F928B4" w:rsidRDefault="007F7AAB" w:rsidP="007F7AAB">
            <w:pPr>
              <w:pStyle w:val="a9"/>
              <w:jc w:val="center"/>
              <w:rPr>
                <w:rFonts w:ascii="Times New Roman" w:hAnsi="Times New Roman" w:cs="Times New Roman"/>
                <w:sz w:val="24"/>
                <w:szCs w:val="24"/>
              </w:rPr>
            </w:pPr>
            <w:r w:rsidRPr="00F928B4">
              <w:rPr>
                <w:rFonts w:ascii="Times New Roman" w:hAnsi="Times New Roman" w:cs="Times New Roman"/>
                <w:sz w:val="24"/>
                <w:szCs w:val="24"/>
              </w:rPr>
              <w:t>В</w:t>
            </w:r>
          </w:p>
        </w:tc>
        <w:tc>
          <w:tcPr>
            <w:tcW w:w="1984" w:type="dxa"/>
          </w:tcPr>
          <w:p w:rsidR="007F7AAB" w:rsidRPr="00F928B4" w:rsidRDefault="007F7AAB" w:rsidP="007F7AAB">
            <w:pPr>
              <w:pStyle w:val="a9"/>
              <w:jc w:val="center"/>
              <w:rPr>
                <w:rFonts w:ascii="Times New Roman" w:hAnsi="Times New Roman" w:cs="Times New Roman"/>
                <w:sz w:val="24"/>
                <w:szCs w:val="24"/>
              </w:rPr>
            </w:pPr>
            <w:r w:rsidRPr="00F928B4">
              <w:rPr>
                <w:rFonts w:ascii="Times New Roman" w:hAnsi="Times New Roman" w:cs="Times New Roman"/>
                <w:sz w:val="24"/>
                <w:szCs w:val="24"/>
              </w:rPr>
              <w:t>За окремим графіком</w:t>
            </w:r>
          </w:p>
        </w:tc>
      </w:tr>
      <w:tr w:rsidR="007F7AAB" w:rsidRPr="00F928B4" w:rsidTr="0085592F">
        <w:tc>
          <w:tcPr>
            <w:tcW w:w="518" w:type="dxa"/>
          </w:tcPr>
          <w:p w:rsidR="007F7AAB" w:rsidRPr="00F928B4" w:rsidRDefault="007F7AAB" w:rsidP="007F7AAB">
            <w:pPr>
              <w:pStyle w:val="11"/>
              <w:spacing w:line="240" w:lineRule="auto"/>
              <w:jc w:val="center"/>
              <w:rPr>
                <w:rFonts w:ascii="Times New Roman" w:hAnsi="Times New Roman" w:cs="Times New Roman"/>
                <w:sz w:val="24"/>
                <w:szCs w:val="24"/>
                <w:lang w:val="uk-UA"/>
              </w:rPr>
            </w:pPr>
            <w:r w:rsidRPr="00F928B4">
              <w:rPr>
                <w:rFonts w:ascii="Times New Roman" w:hAnsi="Times New Roman" w:cs="Times New Roman"/>
                <w:sz w:val="24"/>
                <w:szCs w:val="24"/>
                <w:lang w:val="uk-UA"/>
              </w:rPr>
              <w:t>11</w:t>
            </w:r>
          </w:p>
        </w:tc>
        <w:tc>
          <w:tcPr>
            <w:tcW w:w="3730" w:type="dxa"/>
          </w:tcPr>
          <w:p w:rsidR="007F7AAB" w:rsidRPr="00F928B4" w:rsidRDefault="007F7AAB" w:rsidP="007F7AAB">
            <w:pPr>
              <w:pStyle w:val="a9"/>
              <w:rPr>
                <w:rFonts w:ascii="Times New Roman" w:hAnsi="Times New Roman" w:cs="Times New Roman"/>
                <w:sz w:val="24"/>
                <w:szCs w:val="24"/>
              </w:rPr>
            </w:pPr>
            <w:r w:rsidRPr="00F928B4">
              <w:rPr>
                <w:rFonts w:ascii="Times New Roman" w:hAnsi="Times New Roman" w:cs="Times New Roman"/>
                <w:sz w:val="24"/>
                <w:szCs w:val="24"/>
              </w:rPr>
              <w:t xml:space="preserve">Отримання копії рішення виконавчого комітету </w:t>
            </w:r>
          </w:p>
          <w:p w:rsidR="007F7AAB" w:rsidRPr="00F928B4" w:rsidRDefault="007F7AAB" w:rsidP="007F7AAB">
            <w:pPr>
              <w:pStyle w:val="a9"/>
              <w:rPr>
                <w:rFonts w:ascii="Times New Roman" w:hAnsi="Times New Roman" w:cs="Times New Roman"/>
                <w:sz w:val="24"/>
                <w:szCs w:val="24"/>
              </w:rPr>
            </w:pPr>
          </w:p>
          <w:p w:rsidR="007F7AAB" w:rsidRPr="00F928B4" w:rsidRDefault="007F7AAB" w:rsidP="007F7AAB">
            <w:pPr>
              <w:rPr>
                <w:rFonts w:ascii="Times New Roman" w:hAnsi="Times New Roman" w:cs="Times New Roman"/>
                <w:sz w:val="24"/>
                <w:szCs w:val="24"/>
                <w:lang w:val="uk-UA"/>
              </w:rPr>
            </w:pPr>
            <w:r w:rsidRPr="00F928B4">
              <w:rPr>
                <w:rFonts w:ascii="Times New Roman" w:hAnsi="Times New Roman" w:cs="Times New Roman"/>
                <w:sz w:val="24"/>
                <w:szCs w:val="24"/>
                <w:lang w:val="uk-UA"/>
              </w:rPr>
              <w:t xml:space="preserve">Внесення змін до </w:t>
            </w:r>
            <w:r w:rsidRPr="00F928B4">
              <w:rPr>
                <w:rFonts w:ascii="Times New Roman" w:hAnsi="Times New Roman" w:cs="Times New Roman"/>
                <w:bCs/>
                <w:sz w:val="24"/>
                <w:szCs w:val="24"/>
                <w:lang w:val="uk-UA"/>
              </w:rPr>
              <w:t>свідоцтва про право власності на житло</w:t>
            </w:r>
            <w:r w:rsidRPr="00F928B4">
              <w:rPr>
                <w:rFonts w:ascii="Times New Roman" w:hAnsi="Times New Roman" w:cs="Times New Roman"/>
                <w:sz w:val="24"/>
                <w:szCs w:val="24"/>
                <w:lang w:val="uk-UA"/>
              </w:rPr>
              <w:t xml:space="preserve"> або оформлення вмотивованого листа – відмови в наданні адміністративної послуги та його підписання </w:t>
            </w:r>
          </w:p>
        </w:tc>
        <w:tc>
          <w:tcPr>
            <w:tcW w:w="2097" w:type="dxa"/>
          </w:tcPr>
          <w:p w:rsidR="007F7AAB" w:rsidRPr="00F928B4" w:rsidRDefault="007F7AAB" w:rsidP="007F7AAB">
            <w:pPr>
              <w:pStyle w:val="11"/>
              <w:spacing w:line="240" w:lineRule="auto"/>
              <w:jc w:val="center"/>
              <w:rPr>
                <w:rFonts w:ascii="Times New Roman" w:hAnsi="Times New Roman" w:cs="Times New Roman"/>
                <w:sz w:val="24"/>
                <w:szCs w:val="24"/>
                <w:lang w:val="uk-UA"/>
              </w:rPr>
            </w:pPr>
            <w:r w:rsidRPr="00F928B4">
              <w:rPr>
                <w:rFonts w:ascii="Times New Roman" w:hAnsi="Times New Roman" w:cs="Times New Roman"/>
                <w:sz w:val="24"/>
                <w:szCs w:val="24"/>
                <w:lang w:val="uk-UA"/>
              </w:rPr>
              <w:t xml:space="preserve">Головний спеціаліст </w:t>
            </w:r>
          </w:p>
          <w:p w:rsidR="007F7AAB" w:rsidRPr="00F928B4" w:rsidRDefault="007F7AAB" w:rsidP="007F7AAB">
            <w:pPr>
              <w:pStyle w:val="a9"/>
              <w:jc w:val="center"/>
              <w:rPr>
                <w:rFonts w:ascii="Times New Roman" w:hAnsi="Times New Roman" w:cs="Times New Roman"/>
                <w:sz w:val="24"/>
                <w:szCs w:val="24"/>
              </w:rPr>
            </w:pPr>
          </w:p>
          <w:p w:rsidR="007F7AAB" w:rsidRPr="00F928B4" w:rsidRDefault="007F7AAB" w:rsidP="007F7AAB">
            <w:pPr>
              <w:pStyle w:val="a9"/>
              <w:jc w:val="center"/>
              <w:rPr>
                <w:rFonts w:ascii="Times New Roman" w:hAnsi="Times New Roman" w:cs="Times New Roman"/>
                <w:sz w:val="24"/>
                <w:szCs w:val="24"/>
              </w:rPr>
            </w:pPr>
          </w:p>
          <w:p w:rsidR="007F7AAB" w:rsidRPr="00F928B4" w:rsidRDefault="007F7AAB" w:rsidP="007F7AAB">
            <w:pPr>
              <w:pStyle w:val="a9"/>
              <w:jc w:val="center"/>
              <w:rPr>
                <w:rFonts w:ascii="Times New Roman" w:hAnsi="Times New Roman" w:cs="Times New Roman"/>
                <w:sz w:val="24"/>
                <w:szCs w:val="24"/>
              </w:rPr>
            </w:pPr>
            <w:r w:rsidRPr="00F928B4">
              <w:rPr>
                <w:rFonts w:ascii="Times New Roman" w:hAnsi="Times New Roman" w:cs="Times New Roman"/>
                <w:sz w:val="24"/>
                <w:szCs w:val="24"/>
              </w:rPr>
              <w:t xml:space="preserve">Головний спеціаліст </w:t>
            </w:r>
          </w:p>
          <w:p w:rsidR="007F7AAB" w:rsidRPr="00F928B4" w:rsidRDefault="007F7AAB" w:rsidP="007F7AAB">
            <w:pPr>
              <w:pStyle w:val="a9"/>
              <w:jc w:val="center"/>
              <w:rPr>
                <w:rFonts w:ascii="Times New Roman" w:hAnsi="Times New Roman" w:cs="Times New Roman"/>
                <w:sz w:val="24"/>
                <w:szCs w:val="24"/>
              </w:rPr>
            </w:pPr>
          </w:p>
          <w:p w:rsidR="007F7AAB" w:rsidRPr="00F928B4" w:rsidRDefault="007F7AAB" w:rsidP="007F7AAB">
            <w:pPr>
              <w:pStyle w:val="a9"/>
              <w:jc w:val="center"/>
              <w:rPr>
                <w:rFonts w:ascii="Times New Roman" w:hAnsi="Times New Roman" w:cs="Times New Roman"/>
                <w:sz w:val="24"/>
                <w:szCs w:val="24"/>
              </w:rPr>
            </w:pPr>
          </w:p>
          <w:p w:rsidR="007F7AAB" w:rsidRPr="00F928B4" w:rsidRDefault="007F7AAB" w:rsidP="007F7AAB">
            <w:pPr>
              <w:pStyle w:val="a9"/>
              <w:jc w:val="center"/>
              <w:rPr>
                <w:rFonts w:ascii="Times New Roman" w:hAnsi="Times New Roman" w:cs="Times New Roman"/>
                <w:sz w:val="24"/>
                <w:szCs w:val="24"/>
              </w:rPr>
            </w:pPr>
          </w:p>
          <w:p w:rsidR="007F7AAB" w:rsidRPr="00F928B4" w:rsidRDefault="007F7AAB" w:rsidP="007F7AAB">
            <w:pPr>
              <w:pStyle w:val="a9"/>
              <w:jc w:val="center"/>
              <w:rPr>
                <w:rFonts w:ascii="Times New Roman" w:hAnsi="Times New Roman" w:cs="Times New Roman"/>
                <w:sz w:val="24"/>
                <w:szCs w:val="24"/>
              </w:rPr>
            </w:pPr>
          </w:p>
          <w:p w:rsidR="007F7AAB" w:rsidRPr="00F928B4" w:rsidRDefault="007F7AAB" w:rsidP="007F7AAB">
            <w:pPr>
              <w:pStyle w:val="a9"/>
              <w:jc w:val="center"/>
              <w:rPr>
                <w:rFonts w:ascii="Times New Roman" w:hAnsi="Times New Roman" w:cs="Times New Roman"/>
                <w:sz w:val="24"/>
                <w:szCs w:val="24"/>
              </w:rPr>
            </w:pPr>
            <w:r w:rsidRPr="00F928B4">
              <w:rPr>
                <w:rFonts w:ascii="Times New Roman" w:hAnsi="Times New Roman" w:cs="Times New Roman"/>
                <w:sz w:val="24"/>
                <w:szCs w:val="24"/>
              </w:rPr>
              <w:t>Міський голова</w:t>
            </w:r>
          </w:p>
          <w:p w:rsidR="007F7AAB" w:rsidRPr="00F928B4" w:rsidRDefault="007F7AAB" w:rsidP="007F7AAB">
            <w:pPr>
              <w:pStyle w:val="a9"/>
              <w:jc w:val="center"/>
              <w:rPr>
                <w:rFonts w:ascii="Times New Roman" w:hAnsi="Times New Roman" w:cs="Times New Roman"/>
                <w:sz w:val="24"/>
                <w:szCs w:val="24"/>
              </w:rPr>
            </w:pPr>
          </w:p>
        </w:tc>
        <w:tc>
          <w:tcPr>
            <w:tcW w:w="1418" w:type="dxa"/>
          </w:tcPr>
          <w:p w:rsidR="007F7AAB" w:rsidRPr="00F928B4" w:rsidRDefault="007F7AAB" w:rsidP="007F7AAB">
            <w:pPr>
              <w:pStyle w:val="a9"/>
              <w:jc w:val="center"/>
              <w:rPr>
                <w:rFonts w:ascii="Times New Roman" w:hAnsi="Times New Roman" w:cs="Times New Roman"/>
                <w:sz w:val="24"/>
                <w:szCs w:val="24"/>
              </w:rPr>
            </w:pPr>
            <w:r w:rsidRPr="00F928B4">
              <w:rPr>
                <w:rFonts w:ascii="Times New Roman" w:hAnsi="Times New Roman" w:cs="Times New Roman"/>
                <w:sz w:val="24"/>
                <w:szCs w:val="24"/>
              </w:rPr>
              <w:t>В</w:t>
            </w:r>
          </w:p>
          <w:p w:rsidR="007F7AAB" w:rsidRPr="00F928B4" w:rsidRDefault="007F7AAB" w:rsidP="007F7AAB">
            <w:pPr>
              <w:pStyle w:val="a9"/>
              <w:jc w:val="center"/>
              <w:rPr>
                <w:rFonts w:ascii="Times New Roman" w:hAnsi="Times New Roman" w:cs="Times New Roman"/>
                <w:sz w:val="24"/>
                <w:szCs w:val="24"/>
              </w:rPr>
            </w:pPr>
          </w:p>
          <w:p w:rsidR="007F7AAB" w:rsidRPr="00F928B4" w:rsidRDefault="007F7AAB" w:rsidP="007F7AAB">
            <w:pPr>
              <w:pStyle w:val="a9"/>
              <w:jc w:val="center"/>
              <w:rPr>
                <w:rFonts w:ascii="Times New Roman" w:hAnsi="Times New Roman" w:cs="Times New Roman"/>
                <w:sz w:val="24"/>
                <w:szCs w:val="24"/>
              </w:rPr>
            </w:pPr>
          </w:p>
          <w:p w:rsidR="007F7AAB" w:rsidRDefault="007F7AAB" w:rsidP="007F7AAB">
            <w:pPr>
              <w:pStyle w:val="a9"/>
              <w:jc w:val="center"/>
              <w:rPr>
                <w:rFonts w:ascii="Times New Roman" w:hAnsi="Times New Roman" w:cs="Times New Roman"/>
                <w:sz w:val="24"/>
                <w:szCs w:val="24"/>
              </w:rPr>
            </w:pPr>
          </w:p>
          <w:p w:rsidR="007F7AAB" w:rsidRDefault="007F7AAB" w:rsidP="007F7AAB">
            <w:pPr>
              <w:pStyle w:val="a9"/>
              <w:jc w:val="center"/>
              <w:rPr>
                <w:rFonts w:ascii="Times New Roman" w:hAnsi="Times New Roman" w:cs="Times New Roman"/>
                <w:sz w:val="24"/>
                <w:szCs w:val="24"/>
              </w:rPr>
            </w:pPr>
          </w:p>
          <w:p w:rsidR="007F7AAB" w:rsidRPr="00F928B4" w:rsidRDefault="007F7AAB" w:rsidP="007F7AAB">
            <w:pPr>
              <w:pStyle w:val="a9"/>
              <w:jc w:val="center"/>
              <w:rPr>
                <w:rFonts w:ascii="Times New Roman" w:hAnsi="Times New Roman" w:cs="Times New Roman"/>
                <w:sz w:val="24"/>
                <w:szCs w:val="24"/>
              </w:rPr>
            </w:pPr>
            <w:r w:rsidRPr="00F928B4">
              <w:rPr>
                <w:rFonts w:ascii="Times New Roman" w:hAnsi="Times New Roman" w:cs="Times New Roman"/>
                <w:sz w:val="24"/>
                <w:szCs w:val="24"/>
              </w:rPr>
              <w:t>В</w:t>
            </w:r>
          </w:p>
          <w:p w:rsidR="007F7AAB" w:rsidRPr="00F928B4" w:rsidRDefault="007F7AAB" w:rsidP="007F7AAB">
            <w:pPr>
              <w:pStyle w:val="a9"/>
              <w:jc w:val="center"/>
              <w:rPr>
                <w:rFonts w:ascii="Times New Roman" w:hAnsi="Times New Roman" w:cs="Times New Roman"/>
                <w:sz w:val="24"/>
                <w:szCs w:val="24"/>
              </w:rPr>
            </w:pPr>
          </w:p>
          <w:p w:rsidR="007F7AAB" w:rsidRPr="00F928B4" w:rsidRDefault="007F7AAB" w:rsidP="007F7AAB">
            <w:pPr>
              <w:pStyle w:val="a9"/>
              <w:jc w:val="center"/>
              <w:rPr>
                <w:rFonts w:ascii="Times New Roman" w:hAnsi="Times New Roman" w:cs="Times New Roman"/>
                <w:sz w:val="24"/>
                <w:szCs w:val="24"/>
              </w:rPr>
            </w:pPr>
          </w:p>
          <w:p w:rsidR="007F7AAB" w:rsidRPr="00F928B4" w:rsidRDefault="007F7AAB" w:rsidP="007F7AAB">
            <w:pPr>
              <w:pStyle w:val="a9"/>
              <w:jc w:val="center"/>
              <w:rPr>
                <w:rFonts w:ascii="Times New Roman" w:hAnsi="Times New Roman" w:cs="Times New Roman"/>
                <w:sz w:val="24"/>
                <w:szCs w:val="24"/>
              </w:rPr>
            </w:pPr>
          </w:p>
          <w:p w:rsidR="007F7AAB" w:rsidRPr="00F928B4" w:rsidRDefault="007F7AAB" w:rsidP="007F7AAB">
            <w:pPr>
              <w:pStyle w:val="a9"/>
              <w:jc w:val="center"/>
              <w:rPr>
                <w:rFonts w:ascii="Times New Roman" w:hAnsi="Times New Roman" w:cs="Times New Roman"/>
                <w:sz w:val="24"/>
                <w:szCs w:val="24"/>
              </w:rPr>
            </w:pPr>
          </w:p>
          <w:p w:rsidR="007F7AAB" w:rsidRPr="00F928B4" w:rsidRDefault="007F7AAB" w:rsidP="007F7AAB">
            <w:pPr>
              <w:pStyle w:val="a9"/>
              <w:jc w:val="center"/>
              <w:rPr>
                <w:rFonts w:ascii="Times New Roman" w:hAnsi="Times New Roman" w:cs="Times New Roman"/>
                <w:sz w:val="24"/>
                <w:szCs w:val="24"/>
              </w:rPr>
            </w:pPr>
            <w:r w:rsidRPr="00F928B4">
              <w:rPr>
                <w:rFonts w:ascii="Times New Roman" w:hAnsi="Times New Roman" w:cs="Times New Roman"/>
                <w:sz w:val="24"/>
                <w:szCs w:val="24"/>
              </w:rPr>
              <w:t>В</w:t>
            </w:r>
          </w:p>
        </w:tc>
        <w:tc>
          <w:tcPr>
            <w:tcW w:w="1984" w:type="dxa"/>
          </w:tcPr>
          <w:p w:rsidR="007F7AAB" w:rsidRPr="00F928B4" w:rsidRDefault="007F7AAB" w:rsidP="007F7AAB">
            <w:pPr>
              <w:pStyle w:val="a9"/>
              <w:jc w:val="center"/>
              <w:rPr>
                <w:rFonts w:ascii="Times New Roman" w:hAnsi="Times New Roman" w:cs="Times New Roman"/>
                <w:sz w:val="24"/>
                <w:szCs w:val="24"/>
              </w:rPr>
            </w:pPr>
            <w:r w:rsidRPr="00F928B4">
              <w:rPr>
                <w:rFonts w:ascii="Times New Roman" w:hAnsi="Times New Roman" w:cs="Times New Roman"/>
                <w:sz w:val="24"/>
                <w:szCs w:val="24"/>
              </w:rPr>
              <w:t>1-2 дні</w:t>
            </w:r>
          </w:p>
        </w:tc>
      </w:tr>
      <w:tr w:rsidR="007F7AAB" w:rsidRPr="00F928B4" w:rsidTr="0085592F">
        <w:tc>
          <w:tcPr>
            <w:tcW w:w="518" w:type="dxa"/>
          </w:tcPr>
          <w:p w:rsidR="007F7AAB" w:rsidRPr="00F928B4" w:rsidRDefault="007F7AAB" w:rsidP="007F7AAB">
            <w:pPr>
              <w:pStyle w:val="11"/>
              <w:spacing w:line="240" w:lineRule="auto"/>
              <w:jc w:val="center"/>
              <w:rPr>
                <w:rFonts w:ascii="Times New Roman" w:hAnsi="Times New Roman" w:cs="Times New Roman"/>
                <w:sz w:val="24"/>
                <w:szCs w:val="24"/>
                <w:lang w:val="uk-UA"/>
              </w:rPr>
            </w:pPr>
            <w:r w:rsidRPr="00F928B4">
              <w:rPr>
                <w:rFonts w:ascii="Times New Roman" w:hAnsi="Times New Roman" w:cs="Times New Roman"/>
                <w:sz w:val="24"/>
                <w:szCs w:val="24"/>
                <w:lang w:val="uk-UA"/>
              </w:rPr>
              <w:t>12</w:t>
            </w:r>
          </w:p>
        </w:tc>
        <w:tc>
          <w:tcPr>
            <w:tcW w:w="3730" w:type="dxa"/>
          </w:tcPr>
          <w:p w:rsidR="007F7AAB" w:rsidRPr="00F928B4" w:rsidRDefault="007F7AAB" w:rsidP="007F7AAB">
            <w:pPr>
              <w:pStyle w:val="a9"/>
              <w:rPr>
                <w:rFonts w:ascii="Times New Roman" w:hAnsi="Times New Roman" w:cs="Times New Roman"/>
                <w:sz w:val="24"/>
                <w:szCs w:val="24"/>
              </w:rPr>
            </w:pPr>
            <w:r w:rsidRPr="00F928B4">
              <w:rPr>
                <w:rFonts w:ascii="Times New Roman" w:hAnsi="Times New Roman" w:cs="Times New Roman"/>
                <w:sz w:val="24"/>
                <w:szCs w:val="24"/>
              </w:rPr>
              <w:t>Передача до відділу «Центр надання адміністративних послуг» результату надання адміністративної послуги</w:t>
            </w:r>
          </w:p>
        </w:tc>
        <w:tc>
          <w:tcPr>
            <w:tcW w:w="2097" w:type="dxa"/>
          </w:tcPr>
          <w:p w:rsidR="007F7AAB" w:rsidRPr="00F928B4" w:rsidRDefault="007F7AAB" w:rsidP="007F7AAB">
            <w:pPr>
              <w:pStyle w:val="11"/>
              <w:spacing w:line="240" w:lineRule="auto"/>
              <w:jc w:val="center"/>
              <w:rPr>
                <w:rFonts w:ascii="Times New Roman" w:hAnsi="Times New Roman" w:cs="Times New Roman"/>
                <w:sz w:val="24"/>
                <w:szCs w:val="24"/>
                <w:lang w:val="uk-UA"/>
              </w:rPr>
            </w:pPr>
            <w:r w:rsidRPr="00F928B4">
              <w:rPr>
                <w:rFonts w:ascii="Times New Roman" w:hAnsi="Times New Roman" w:cs="Times New Roman"/>
                <w:sz w:val="24"/>
                <w:szCs w:val="24"/>
                <w:lang w:val="uk-UA"/>
              </w:rPr>
              <w:t>Головний спеціаліст</w:t>
            </w:r>
          </w:p>
        </w:tc>
        <w:tc>
          <w:tcPr>
            <w:tcW w:w="1418" w:type="dxa"/>
          </w:tcPr>
          <w:p w:rsidR="007F7AAB" w:rsidRPr="00F928B4" w:rsidRDefault="007F7AAB" w:rsidP="007F7AAB">
            <w:pPr>
              <w:pStyle w:val="a9"/>
              <w:jc w:val="center"/>
              <w:rPr>
                <w:rFonts w:ascii="Times New Roman" w:hAnsi="Times New Roman" w:cs="Times New Roman"/>
                <w:sz w:val="24"/>
                <w:szCs w:val="24"/>
              </w:rPr>
            </w:pPr>
            <w:r w:rsidRPr="00F928B4">
              <w:rPr>
                <w:rFonts w:ascii="Times New Roman" w:hAnsi="Times New Roman" w:cs="Times New Roman"/>
                <w:sz w:val="24"/>
                <w:szCs w:val="24"/>
              </w:rPr>
              <w:t>В</w:t>
            </w:r>
          </w:p>
        </w:tc>
        <w:tc>
          <w:tcPr>
            <w:tcW w:w="1984" w:type="dxa"/>
          </w:tcPr>
          <w:p w:rsidR="007F7AAB" w:rsidRPr="00F928B4" w:rsidRDefault="007F7AAB" w:rsidP="007F7AAB">
            <w:pPr>
              <w:pStyle w:val="a9"/>
              <w:jc w:val="center"/>
              <w:rPr>
                <w:rFonts w:ascii="Times New Roman" w:hAnsi="Times New Roman" w:cs="Times New Roman"/>
                <w:sz w:val="24"/>
                <w:szCs w:val="24"/>
              </w:rPr>
            </w:pPr>
            <w:r w:rsidRPr="00F928B4">
              <w:rPr>
                <w:rFonts w:ascii="Times New Roman" w:hAnsi="Times New Roman" w:cs="Times New Roman"/>
                <w:sz w:val="24"/>
                <w:szCs w:val="24"/>
              </w:rPr>
              <w:t>В день оформлення або протягом наступного робочого дня</w:t>
            </w:r>
          </w:p>
        </w:tc>
      </w:tr>
      <w:tr w:rsidR="007F7AAB" w:rsidRPr="00F928B4" w:rsidTr="0085592F">
        <w:tc>
          <w:tcPr>
            <w:tcW w:w="518" w:type="dxa"/>
          </w:tcPr>
          <w:p w:rsidR="007F7AAB" w:rsidRPr="00F928B4" w:rsidRDefault="007F7AAB" w:rsidP="007F7AAB">
            <w:pPr>
              <w:pStyle w:val="11"/>
              <w:spacing w:line="240" w:lineRule="auto"/>
              <w:jc w:val="center"/>
              <w:rPr>
                <w:rFonts w:ascii="Times New Roman" w:hAnsi="Times New Roman" w:cs="Times New Roman"/>
                <w:sz w:val="24"/>
                <w:szCs w:val="24"/>
                <w:lang w:val="uk-UA"/>
              </w:rPr>
            </w:pPr>
            <w:r w:rsidRPr="00F928B4">
              <w:rPr>
                <w:rFonts w:ascii="Times New Roman" w:hAnsi="Times New Roman" w:cs="Times New Roman"/>
                <w:sz w:val="24"/>
                <w:szCs w:val="24"/>
                <w:lang w:val="uk-UA"/>
              </w:rPr>
              <w:t>13</w:t>
            </w:r>
          </w:p>
        </w:tc>
        <w:tc>
          <w:tcPr>
            <w:tcW w:w="3730" w:type="dxa"/>
          </w:tcPr>
          <w:p w:rsidR="007F7AAB" w:rsidRPr="00F928B4" w:rsidRDefault="007F7AAB" w:rsidP="007F7AAB">
            <w:pPr>
              <w:pStyle w:val="a9"/>
              <w:rPr>
                <w:rFonts w:ascii="Times New Roman" w:hAnsi="Times New Roman" w:cs="Times New Roman"/>
                <w:sz w:val="24"/>
                <w:szCs w:val="24"/>
              </w:rPr>
            </w:pPr>
            <w:r w:rsidRPr="00F928B4">
              <w:rPr>
                <w:rFonts w:ascii="Times New Roman" w:hAnsi="Times New Roman" w:cs="Times New Roman"/>
                <w:sz w:val="24"/>
                <w:szCs w:val="24"/>
              </w:rPr>
              <w:t xml:space="preserve">Видача заявнику </w:t>
            </w:r>
            <w:r w:rsidRPr="00F928B4">
              <w:rPr>
                <w:rFonts w:ascii="Times New Roman" w:hAnsi="Times New Roman" w:cs="Times New Roman"/>
                <w:bCs/>
                <w:sz w:val="24"/>
                <w:szCs w:val="24"/>
              </w:rPr>
              <w:t>свідоцтва про право власності на житло з внесеними змінами</w:t>
            </w:r>
            <w:r w:rsidRPr="00F928B4">
              <w:rPr>
                <w:rFonts w:ascii="Times New Roman" w:hAnsi="Times New Roman" w:cs="Times New Roman"/>
                <w:sz w:val="24"/>
                <w:szCs w:val="24"/>
              </w:rPr>
              <w:t xml:space="preserve"> або вмотивованого листа – відмови в наданні адміністративної послуги</w:t>
            </w:r>
          </w:p>
        </w:tc>
        <w:tc>
          <w:tcPr>
            <w:tcW w:w="2097" w:type="dxa"/>
          </w:tcPr>
          <w:p w:rsidR="007F7AAB" w:rsidRPr="00F928B4" w:rsidRDefault="007F7AAB" w:rsidP="007F7AAB">
            <w:pPr>
              <w:pStyle w:val="a9"/>
              <w:jc w:val="center"/>
              <w:rPr>
                <w:rFonts w:ascii="Times New Roman" w:hAnsi="Times New Roman" w:cs="Times New Roman"/>
                <w:sz w:val="24"/>
                <w:szCs w:val="24"/>
              </w:rPr>
            </w:pPr>
            <w:r w:rsidRPr="00F928B4">
              <w:rPr>
                <w:rFonts w:ascii="Times New Roman" w:hAnsi="Times New Roman" w:cs="Times New Roman"/>
                <w:sz w:val="24"/>
                <w:szCs w:val="24"/>
              </w:rPr>
              <w:t xml:space="preserve">Адміністратор </w:t>
            </w:r>
          </w:p>
        </w:tc>
        <w:tc>
          <w:tcPr>
            <w:tcW w:w="1418" w:type="dxa"/>
          </w:tcPr>
          <w:p w:rsidR="007F7AAB" w:rsidRPr="00F928B4" w:rsidRDefault="007F7AAB" w:rsidP="007F7AAB">
            <w:pPr>
              <w:pStyle w:val="a9"/>
              <w:jc w:val="center"/>
              <w:rPr>
                <w:rFonts w:ascii="Times New Roman" w:hAnsi="Times New Roman" w:cs="Times New Roman"/>
                <w:sz w:val="24"/>
                <w:szCs w:val="24"/>
              </w:rPr>
            </w:pPr>
            <w:r w:rsidRPr="00F928B4">
              <w:rPr>
                <w:rFonts w:ascii="Times New Roman" w:hAnsi="Times New Roman" w:cs="Times New Roman"/>
                <w:sz w:val="24"/>
                <w:szCs w:val="24"/>
              </w:rPr>
              <w:t>В</w:t>
            </w:r>
          </w:p>
        </w:tc>
        <w:tc>
          <w:tcPr>
            <w:tcW w:w="1984" w:type="dxa"/>
          </w:tcPr>
          <w:p w:rsidR="007F7AAB" w:rsidRPr="00F928B4" w:rsidRDefault="007F7AAB" w:rsidP="007F7AAB">
            <w:pPr>
              <w:pStyle w:val="a9"/>
              <w:jc w:val="center"/>
              <w:rPr>
                <w:rFonts w:ascii="Times New Roman" w:hAnsi="Times New Roman" w:cs="Times New Roman"/>
                <w:sz w:val="24"/>
                <w:szCs w:val="24"/>
              </w:rPr>
            </w:pPr>
            <w:r w:rsidRPr="00F928B4">
              <w:rPr>
                <w:rFonts w:ascii="Times New Roman" w:hAnsi="Times New Roman" w:cs="Times New Roman"/>
                <w:sz w:val="24"/>
                <w:szCs w:val="24"/>
              </w:rPr>
              <w:t>У години прийому</w:t>
            </w:r>
          </w:p>
        </w:tc>
      </w:tr>
      <w:tr w:rsidR="007F7AAB" w:rsidRPr="00F928B4" w:rsidTr="0085592F">
        <w:tc>
          <w:tcPr>
            <w:tcW w:w="518" w:type="dxa"/>
          </w:tcPr>
          <w:p w:rsidR="007F7AAB" w:rsidRPr="00F928B4" w:rsidRDefault="007F7AAB" w:rsidP="007F7AAB">
            <w:pPr>
              <w:pStyle w:val="a9"/>
              <w:jc w:val="center"/>
              <w:rPr>
                <w:rFonts w:ascii="Times New Roman" w:hAnsi="Times New Roman" w:cs="Times New Roman"/>
                <w:sz w:val="24"/>
                <w:szCs w:val="24"/>
              </w:rPr>
            </w:pPr>
          </w:p>
        </w:tc>
        <w:tc>
          <w:tcPr>
            <w:tcW w:w="7245" w:type="dxa"/>
            <w:gridSpan w:val="3"/>
          </w:tcPr>
          <w:p w:rsidR="007F7AAB" w:rsidRPr="00F928B4" w:rsidRDefault="007F7AAB" w:rsidP="007F7AAB">
            <w:pPr>
              <w:pStyle w:val="a9"/>
              <w:jc w:val="right"/>
              <w:rPr>
                <w:rFonts w:ascii="Times New Roman" w:hAnsi="Times New Roman" w:cs="Times New Roman"/>
                <w:b/>
                <w:sz w:val="24"/>
                <w:szCs w:val="24"/>
              </w:rPr>
            </w:pPr>
            <w:r w:rsidRPr="00F928B4">
              <w:rPr>
                <w:rFonts w:ascii="Times New Roman" w:hAnsi="Times New Roman" w:cs="Times New Roman"/>
                <w:b/>
                <w:sz w:val="24"/>
                <w:szCs w:val="24"/>
              </w:rPr>
              <w:t>Загальна кількість днів надання послуги</w:t>
            </w:r>
          </w:p>
        </w:tc>
        <w:tc>
          <w:tcPr>
            <w:tcW w:w="1984" w:type="dxa"/>
          </w:tcPr>
          <w:p w:rsidR="007F7AAB" w:rsidRPr="00F928B4" w:rsidRDefault="007F7AAB" w:rsidP="007F7AAB">
            <w:pPr>
              <w:pStyle w:val="a9"/>
              <w:jc w:val="center"/>
              <w:rPr>
                <w:rFonts w:ascii="Times New Roman" w:hAnsi="Times New Roman" w:cs="Times New Roman"/>
                <w:b/>
                <w:sz w:val="24"/>
                <w:szCs w:val="24"/>
              </w:rPr>
            </w:pPr>
            <w:r w:rsidRPr="00F928B4">
              <w:rPr>
                <w:rFonts w:ascii="Times New Roman" w:hAnsi="Times New Roman" w:cs="Times New Roman"/>
                <w:b/>
                <w:sz w:val="24"/>
                <w:szCs w:val="24"/>
              </w:rPr>
              <w:t>30</w:t>
            </w:r>
          </w:p>
        </w:tc>
      </w:tr>
      <w:tr w:rsidR="007F7AAB" w:rsidRPr="00F928B4" w:rsidTr="0085592F">
        <w:tc>
          <w:tcPr>
            <w:tcW w:w="518" w:type="dxa"/>
          </w:tcPr>
          <w:p w:rsidR="007F7AAB" w:rsidRPr="00F928B4" w:rsidRDefault="007F7AAB" w:rsidP="007F7AAB">
            <w:pPr>
              <w:pStyle w:val="a9"/>
              <w:jc w:val="center"/>
              <w:rPr>
                <w:rFonts w:ascii="Times New Roman" w:hAnsi="Times New Roman" w:cs="Times New Roman"/>
                <w:sz w:val="24"/>
                <w:szCs w:val="24"/>
              </w:rPr>
            </w:pPr>
          </w:p>
        </w:tc>
        <w:tc>
          <w:tcPr>
            <w:tcW w:w="7245" w:type="dxa"/>
            <w:gridSpan w:val="3"/>
          </w:tcPr>
          <w:p w:rsidR="007F7AAB" w:rsidRPr="00F928B4" w:rsidRDefault="007F7AAB" w:rsidP="007F7AAB">
            <w:pPr>
              <w:pStyle w:val="a9"/>
              <w:jc w:val="right"/>
              <w:rPr>
                <w:rFonts w:ascii="Times New Roman" w:hAnsi="Times New Roman" w:cs="Times New Roman"/>
                <w:b/>
                <w:sz w:val="24"/>
                <w:szCs w:val="24"/>
              </w:rPr>
            </w:pPr>
            <w:r w:rsidRPr="00F928B4">
              <w:rPr>
                <w:rFonts w:ascii="Times New Roman" w:hAnsi="Times New Roman" w:cs="Times New Roman"/>
                <w:b/>
                <w:sz w:val="24"/>
                <w:szCs w:val="24"/>
              </w:rPr>
              <w:t>Загальна кількість днів передбачена законодавством</w:t>
            </w:r>
          </w:p>
        </w:tc>
        <w:tc>
          <w:tcPr>
            <w:tcW w:w="1984" w:type="dxa"/>
          </w:tcPr>
          <w:p w:rsidR="007F7AAB" w:rsidRPr="00F928B4" w:rsidRDefault="007F7AAB" w:rsidP="007F7AAB">
            <w:pPr>
              <w:pStyle w:val="a9"/>
              <w:jc w:val="center"/>
              <w:rPr>
                <w:rFonts w:ascii="Times New Roman" w:hAnsi="Times New Roman" w:cs="Times New Roman"/>
                <w:b/>
                <w:sz w:val="24"/>
                <w:szCs w:val="24"/>
              </w:rPr>
            </w:pPr>
            <w:r w:rsidRPr="00F928B4">
              <w:rPr>
                <w:rFonts w:ascii="Times New Roman" w:hAnsi="Times New Roman" w:cs="Times New Roman"/>
                <w:b/>
                <w:sz w:val="24"/>
                <w:szCs w:val="24"/>
              </w:rPr>
              <w:t>30</w:t>
            </w:r>
          </w:p>
        </w:tc>
      </w:tr>
    </w:tbl>
    <w:p w:rsidR="007F7AAB" w:rsidRDefault="007F7AAB" w:rsidP="007F7AAB">
      <w:pPr>
        <w:pStyle w:val="a9"/>
        <w:spacing w:after="240"/>
        <w:ind w:firstLine="567"/>
        <w:jc w:val="both"/>
        <w:rPr>
          <w:rFonts w:ascii="Times New Roman" w:hAnsi="Times New Roman" w:cs="Times New Roman"/>
          <w:bCs/>
          <w:color w:val="000000" w:themeColor="text1"/>
          <w:sz w:val="24"/>
          <w:szCs w:val="24"/>
        </w:rPr>
      </w:pPr>
      <w:r w:rsidRPr="00F928B4">
        <w:rPr>
          <w:rFonts w:ascii="Times New Roman" w:hAnsi="Times New Roman" w:cs="Times New Roman"/>
          <w:bCs/>
          <w:color w:val="000000" w:themeColor="text1"/>
          <w:sz w:val="24"/>
          <w:szCs w:val="24"/>
        </w:rPr>
        <w:t>Умовні позначки: В – виконує, У – бере участь, П – погоджує, З – затверджує.</w:t>
      </w:r>
    </w:p>
    <w:p w:rsidR="005F0868" w:rsidRPr="005C767A" w:rsidRDefault="005F0868" w:rsidP="005F0868">
      <w:pPr>
        <w:pStyle w:val="a6"/>
        <w:spacing w:before="0" w:beforeAutospacing="0" w:after="0" w:afterAutospacing="0"/>
        <w:jc w:val="both"/>
        <w:rPr>
          <w:b/>
          <w:lang w:val="uk-UA"/>
        </w:rPr>
      </w:pPr>
      <w:r w:rsidRPr="00F8010E">
        <w:rPr>
          <w:b/>
          <w:lang w:val="uk-UA"/>
        </w:rPr>
        <w:t xml:space="preserve">Міський голова                                </w:t>
      </w:r>
      <w:r w:rsidR="00E25039">
        <w:rPr>
          <w:b/>
          <w:lang w:val="uk-UA"/>
        </w:rPr>
        <w:t xml:space="preserve"> </w:t>
      </w:r>
      <w:r w:rsidRPr="00F8010E">
        <w:rPr>
          <w:b/>
          <w:lang w:val="uk-UA"/>
        </w:rPr>
        <w:t xml:space="preserve">                                      Олена БУТУРЛИМ</w:t>
      </w:r>
    </w:p>
    <w:p w:rsidR="005F0868" w:rsidRPr="009E36F2" w:rsidRDefault="00E25039" w:rsidP="005F0868">
      <w:pPr>
        <w:spacing w:after="0" w:line="240" w:lineRule="auto"/>
        <w:jc w:val="both"/>
        <w:rPr>
          <w:rFonts w:ascii="Times New Roman" w:eastAsia="Arial Unicode MS" w:hAnsi="Times New Roman" w:cs="Times New Roman"/>
          <w:i/>
          <w:color w:val="000000"/>
          <w:sz w:val="24"/>
          <w:szCs w:val="24"/>
          <w:lang w:val="uk-UA" w:eastAsia="uk-UA" w:bidi="uk-UA"/>
        </w:rPr>
      </w:pPr>
      <w:r>
        <w:rPr>
          <w:rFonts w:ascii="Times New Roman" w:eastAsia="Arial Unicode MS" w:hAnsi="Times New Roman" w:cs="Times New Roman"/>
          <w:i/>
          <w:color w:val="000000"/>
          <w:sz w:val="24"/>
          <w:szCs w:val="24"/>
          <w:lang w:val="uk-UA" w:eastAsia="uk-UA" w:bidi="uk-UA"/>
        </w:rPr>
        <w:t xml:space="preserve"> </w:t>
      </w:r>
    </w:p>
    <w:p w:rsidR="0085592F" w:rsidRDefault="0085592F" w:rsidP="007F7AAB">
      <w:pPr>
        <w:spacing w:after="0"/>
        <w:ind w:firstLine="6096"/>
        <w:jc w:val="both"/>
        <w:rPr>
          <w:rFonts w:ascii="Times New Roman" w:eastAsia="Calibri" w:hAnsi="Times New Roman"/>
          <w:sz w:val="24"/>
          <w:szCs w:val="28"/>
          <w:lang w:val="uk-UA" w:eastAsia="uk-UA"/>
        </w:rPr>
      </w:pP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85592F" w:rsidRDefault="0085592F" w:rsidP="0085592F">
      <w:pPr>
        <w:spacing w:after="0"/>
        <w:ind w:firstLine="6096"/>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E25039" w:rsidRPr="00E34B69" w:rsidRDefault="00E25039" w:rsidP="0085592F">
      <w:pPr>
        <w:spacing w:after="0"/>
        <w:ind w:firstLine="6096"/>
        <w:rPr>
          <w:rFonts w:ascii="Times New Roman" w:eastAsia="Calibri" w:hAnsi="Times New Roman" w:cs="Times New Roman"/>
          <w:color w:val="000000" w:themeColor="text1"/>
          <w:sz w:val="24"/>
          <w:szCs w:val="24"/>
          <w:lang w:val="uk-UA" w:eastAsia="uk-UA"/>
        </w:rPr>
      </w:pPr>
    </w:p>
    <w:p w:rsidR="007F7AAB" w:rsidRPr="000F34A6" w:rsidRDefault="007F7AAB" w:rsidP="007F7AAB">
      <w:pPr>
        <w:spacing w:after="0" w:line="240" w:lineRule="auto"/>
        <w:jc w:val="center"/>
        <w:rPr>
          <w:rFonts w:ascii="Times New Roman" w:hAnsi="Times New Roman"/>
          <w:b/>
          <w:sz w:val="28"/>
          <w:szCs w:val="28"/>
        </w:rPr>
      </w:pPr>
      <w:r w:rsidRPr="000F34A6">
        <w:rPr>
          <w:rFonts w:ascii="Times New Roman" w:hAnsi="Times New Roman"/>
          <w:b/>
          <w:sz w:val="28"/>
          <w:szCs w:val="28"/>
        </w:rPr>
        <w:t xml:space="preserve">ТЕХНОЛОГІЧНА КАРТКА АДМІНІСТРАТИВНОЇ ПОСЛУГИ </w:t>
      </w:r>
      <w:r w:rsidRPr="000F34A6">
        <w:rPr>
          <w:rFonts w:ascii="Times New Roman" w:hAnsi="Times New Roman"/>
          <w:b/>
          <w:sz w:val="28"/>
          <w:szCs w:val="28"/>
          <w:lang w:val="uk-UA"/>
        </w:rPr>
        <w:t>03-11</w:t>
      </w:r>
    </w:p>
    <w:p w:rsidR="007F7AAB" w:rsidRPr="00E34B69" w:rsidRDefault="007F7AAB" w:rsidP="007F7AAB">
      <w:pPr>
        <w:shd w:val="clear" w:color="auto" w:fill="FFFFFF" w:themeFill="background1"/>
        <w:spacing w:line="240" w:lineRule="auto"/>
        <w:jc w:val="center"/>
        <w:rPr>
          <w:rFonts w:ascii="Times New Roman" w:hAnsi="Times New Roman" w:cs="Times New Roman"/>
          <w:b/>
          <w:bCs/>
          <w:color w:val="000000" w:themeColor="text1"/>
          <w:sz w:val="24"/>
          <w:szCs w:val="24"/>
          <w:lang w:val="uk-UA"/>
        </w:rPr>
      </w:pPr>
      <w:r w:rsidRPr="00E34B69">
        <w:rPr>
          <w:rFonts w:ascii="Times New Roman" w:hAnsi="Times New Roman" w:cs="Times New Roman"/>
          <w:b/>
          <w:color w:val="000000" w:themeColor="text1"/>
          <w:sz w:val="24"/>
          <w:szCs w:val="24"/>
          <w:lang w:val="uk-UA"/>
        </w:rPr>
        <w:t>01241 –  НАДАННЯ МАТЕРІАЛЬНОЇ ДОПОМОГИ НА ПОХОВАННЯ ДЕЯКИХ КАТЕГОРІЙ ГРОМАДЯН</w:t>
      </w:r>
    </w:p>
    <w:p w:rsidR="007F7AAB" w:rsidRPr="00CA393C" w:rsidRDefault="007F7AAB" w:rsidP="007F7AAB">
      <w:pPr>
        <w:spacing w:after="0"/>
        <w:jc w:val="center"/>
        <w:rPr>
          <w:rFonts w:ascii="Times New Roman" w:hAnsi="Times New Roman"/>
          <w:b/>
          <w:sz w:val="28"/>
          <w:szCs w:val="28"/>
          <w:u w:val="single"/>
          <w:lang w:val="uk-UA"/>
        </w:rPr>
      </w:pPr>
      <w:r w:rsidRPr="00CA393C">
        <w:rPr>
          <w:rFonts w:ascii="Times New Roman" w:hAnsi="Times New Roman"/>
          <w:b/>
          <w:sz w:val="28"/>
          <w:szCs w:val="28"/>
          <w:u w:val="single"/>
          <w:lang w:val="uk-UA"/>
        </w:rPr>
        <w:t xml:space="preserve">Відділ «Центр надання адміністративних послуг» </w:t>
      </w:r>
      <w:r>
        <w:rPr>
          <w:rFonts w:ascii="Times New Roman" w:hAnsi="Times New Roman"/>
          <w:b/>
          <w:sz w:val="28"/>
          <w:szCs w:val="28"/>
          <w:u w:val="single"/>
          <w:lang w:val="uk-UA"/>
        </w:rPr>
        <w:t>Ічнянської міської ради</w:t>
      </w:r>
    </w:p>
    <w:p w:rsidR="007F7AAB" w:rsidRPr="00BB15F6" w:rsidRDefault="007F7AAB" w:rsidP="007F7AAB">
      <w:pPr>
        <w:spacing w:after="0"/>
        <w:jc w:val="center"/>
        <w:rPr>
          <w:rFonts w:ascii="Times New Roman" w:hAnsi="Times New Roman"/>
          <w:szCs w:val="28"/>
          <w:lang w:val="uk-UA"/>
        </w:rPr>
      </w:pPr>
      <w:r w:rsidRPr="00BB15F6">
        <w:rPr>
          <w:rFonts w:ascii="Times New Roman" w:hAnsi="Times New Roman"/>
          <w:szCs w:val="28"/>
          <w:lang w:val="uk-UA"/>
        </w:rPr>
        <w:t>(найменування суб’єкта надання адміністративної послуги)</w:t>
      </w:r>
    </w:p>
    <w:p w:rsidR="007F7AAB" w:rsidRDefault="007F7AAB" w:rsidP="007F7AAB">
      <w:pPr>
        <w:spacing w:after="0"/>
        <w:ind w:firstLine="6096"/>
        <w:jc w:val="both"/>
        <w:rPr>
          <w:rFonts w:ascii="Times New Roman" w:eastAsia="Calibri" w:hAnsi="Times New Roman"/>
          <w:sz w:val="24"/>
          <w:szCs w:val="28"/>
          <w:lang w:val="uk-UA" w:eastAsia="uk-U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4253"/>
        <w:gridCol w:w="2409"/>
        <w:gridCol w:w="851"/>
        <w:gridCol w:w="295"/>
        <w:gridCol w:w="1094"/>
        <w:gridCol w:w="33"/>
      </w:tblGrid>
      <w:tr w:rsidR="007F7AAB" w:rsidRPr="000F34A6" w:rsidTr="007F7AAB">
        <w:tc>
          <w:tcPr>
            <w:tcW w:w="704" w:type="dxa"/>
            <w:tcBorders>
              <w:top w:val="single" w:sz="4" w:space="0" w:color="auto"/>
              <w:left w:val="single" w:sz="4" w:space="0" w:color="auto"/>
              <w:bottom w:val="single" w:sz="4" w:space="0" w:color="auto"/>
              <w:right w:val="single" w:sz="4" w:space="0" w:color="auto"/>
            </w:tcBorders>
          </w:tcPr>
          <w:p w:rsidR="007F7AAB" w:rsidRPr="00576CE4" w:rsidRDefault="007F7AAB" w:rsidP="007F7AAB">
            <w:pPr>
              <w:pStyle w:val="11"/>
              <w:spacing w:line="240" w:lineRule="auto"/>
              <w:jc w:val="center"/>
              <w:rPr>
                <w:rFonts w:ascii="Times New Roman" w:hAnsi="Times New Roman" w:cs="Times New Roman"/>
                <w:color w:val="000000" w:themeColor="text1"/>
                <w:sz w:val="24"/>
                <w:szCs w:val="24"/>
                <w:lang w:val="uk-UA"/>
              </w:rPr>
            </w:pPr>
            <w:r w:rsidRPr="00576CE4">
              <w:rPr>
                <w:rFonts w:ascii="Times New Roman" w:hAnsi="Times New Roman" w:cs="Times New Roman"/>
                <w:b/>
                <w:color w:val="000000" w:themeColor="text1"/>
                <w:sz w:val="24"/>
                <w:szCs w:val="24"/>
                <w:lang w:val="uk-UA"/>
              </w:rPr>
              <w:t>№ П/П</w:t>
            </w:r>
          </w:p>
          <w:p w:rsidR="007F7AAB" w:rsidRPr="000F34A6"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rPr>
            </w:pPr>
          </w:p>
        </w:tc>
        <w:tc>
          <w:tcPr>
            <w:tcW w:w="4253"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rPr>
            </w:pPr>
            <w:r w:rsidRPr="00576CE4">
              <w:rPr>
                <w:rFonts w:ascii="Times New Roman" w:hAnsi="Times New Roman" w:cs="Times New Roman"/>
                <w:b/>
                <w:color w:val="000000" w:themeColor="text1"/>
                <w:sz w:val="24"/>
                <w:szCs w:val="24"/>
                <w:lang w:val="uk-UA"/>
              </w:rPr>
              <w:t>Етапи послуги</w:t>
            </w:r>
          </w:p>
        </w:tc>
        <w:tc>
          <w:tcPr>
            <w:tcW w:w="2409" w:type="dxa"/>
            <w:tcBorders>
              <w:top w:val="single" w:sz="4" w:space="0" w:color="auto"/>
              <w:left w:val="single" w:sz="4" w:space="0" w:color="auto"/>
              <w:bottom w:val="single" w:sz="4" w:space="0" w:color="auto"/>
              <w:right w:val="single" w:sz="4" w:space="0" w:color="auto"/>
            </w:tcBorders>
          </w:tcPr>
          <w:p w:rsidR="007F7AAB" w:rsidRPr="00576CE4" w:rsidRDefault="007F7AAB" w:rsidP="007F7AAB">
            <w:pPr>
              <w:pStyle w:val="11"/>
              <w:spacing w:line="240" w:lineRule="auto"/>
              <w:jc w:val="center"/>
              <w:rPr>
                <w:rFonts w:ascii="Times New Roman" w:hAnsi="Times New Roman" w:cs="Times New Roman"/>
                <w:color w:val="000000" w:themeColor="text1"/>
                <w:sz w:val="24"/>
                <w:szCs w:val="24"/>
                <w:lang w:val="uk-UA"/>
              </w:rPr>
            </w:pPr>
            <w:r w:rsidRPr="00576CE4">
              <w:rPr>
                <w:rFonts w:ascii="Times New Roman" w:hAnsi="Times New Roman" w:cs="Times New Roman"/>
                <w:b/>
                <w:color w:val="000000" w:themeColor="text1"/>
                <w:sz w:val="24"/>
                <w:szCs w:val="24"/>
                <w:lang w:val="uk-UA"/>
              </w:rPr>
              <w:t>Відповідальна посадова</w:t>
            </w:r>
          </w:p>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576CE4">
              <w:rPr>
                <w:rFonts w:ascii="Times New Roman" w:hAnsi="Times New Roman" w:cs="Times New Roman"/>
                <w:b/>
                <w:color w:val="000000" w:themeColor="text1"/>
                <w:sz w:val="24"/>
                <w:szCs w:val="24"/>
                <w:lang w:val="uk-UA"/>
              </w:rPr>
              <w:t>особа і підрозділ</w:t>
            </w:r>
          </w:p>
        </w:tc>
        <w:tc>
          <w:tcPr>
            <w:tcW w:w="851"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576CE4">
              <w:rPr>
                <w:rFonts w:ascii="Times New Roman" w:hAnsi="Times New Roman" w:cs="Times New Roman"/>
                <w:b/>
                <w:color w:val="000000" w:themeColor="text1"/>
                <w:sz w:val="24"/>
                <w:szCs w:val="24"/>
                <w:lang w:val="uk-UA"/>
              </w:rPr>
              <w:t>Дія</w:t>
            </w:r>
          </w:p>
        </w:tc>
        <w:tc>
          <w:tcPr>
            <w:tcW w:w="1422" w:type="dxa"/>
            <w:gridSpan w:val="3"/>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576CE4">
              <w:rPr>
                <w:rFonts w:ascii="Times New Roman" w:hAnsi="Times New Roman" w:cs="Times New Roman"/>
                <w:b/>
                <w:color w:val="000000" w:themeColor="text1"/>
                <w:sz w:val="24"/>
                <w:szCs w:val="24"/>
                <w:lang w:val="uk-UA"/>
              </w:rPr>
              <w:t>Термін виконання</w:t>
            </w:r>
          </w:p>
        </w:tc>
      </w:tr>
      <w:tr w:rsidR="007F7AAB" w:rsidRPr="000F34A6" w:rsidTr="007F7AAB">
        <w:tc>
          <w:tcPr>
            <w:tcW w:w="704" w:type="dxa"/>
            <w:tcBorders>
              <w:top w:val="single" w:sz="4" w:space="0" w:color="auto"/>
              <w:left w:val="single" w:sz="4" w:space="0" w:color="auto"/>
              <w:bottom w:val="single" w:sz="4" w:space="0" w:color="auto"/>
              <w:right w:val="single" w:sz="4" w:space="0" w:color="auto"/>
            </w:tcBorders>
            <w:vAlign w:val="center"/>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rPr>
            </w:pPr>
            <w:r>
              <w:rPr>
                <w:rFonts w:ascii="Times New Roman" w:eastAsia="Times New Roman" w:hAnsi="Times New Roman" w:cs="Times New Roman"/>
                <w:bCs/>
                <w:spacing w:val="1"/>
                <w:sz w:val="24"/>
                <w:szCs w:val="24"/>
                <w:lang w:val="uk-UA"/>
              </w:rPr>
              <w:t>1.</w:t>
            </w:r>
          </w:p>
        </w:tc>
        <w:tc>
          <w:tcPr>
            <w:tcW w:w="4253"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rPr>
            </w:pPr>
            <w:r w:rsidRPr="000F34A6">
              <w:rPr>
                <w:rFonts w:ascii="Times New Roman" w:eastAsia="Times New Roman" w:hAnsi="Times New Roman" w:cs="Times New Roman"/>
                <w:bCs/>
                <w:spacing w:val="1"/>
                <w:sz w:val="24"/>
                <w:szCs w:val="24"/>
                <w:lang w:val="uk-UA"/>
              </w:rPr>
              <w:t xml:space="preserve">Прийом документів, що подаються заявником та </w:t>
            </w:r>
            <w:r w:rsidRPr="000F34A6">
              <w:rPr>
                <w:rFonts w:ascii="Times New Roman" w:eastAsia="Times New Roman" w:hAnsi="Times New Roman" w:cs="Times New Roman"/>
                <w:bCs/>
                <w:color w:val="000000"/>
                <w:spacing w:val="1"/>
                <w:sz w:val="24"/>
                <w:szCs w:val="24"/>
                <w:lang w:val="uk-UA"/>
              </w:rPr>
              <w:t xml:space="preserve"> перевірка записів у поданих документах</w:t>
            </w:r>
          </w:p>
        </w:tc>
        <w:tc>
          <w:tcPr>
            <w:tcW w:w="2409"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rPr>
            </w:pPr>
            <w:r>
              <w:rPr>
                <w:rFonts w:ascii="Times New Roman" w:eastAsia="Times New Roman" w:hAnsi="Times New Roman" w:cs="Times New Roman"/>
                <w:bCs/>
                <w:spacing w:val="1"/>
                <w:sz w:val="24"/>
                <w:szCs w:val="24"/>
                <w:lang w:val="uk-UA"/>
              </w:rPr>
              <w:t>Адміністратор</w:t>
            </w:r>
            <w:r w:rsidRPr="000F34A6">
              <w:rPr>
                <w:rFonts w:ascii="Times New Roman" w:eastAsia="Times New Roman" w:hAnsi="Times New Roman" w:cs="Times New Roman"/>
                <w:bCs/>
                <w:spacing w:val="1"/>
                <w:sz w:val="24"/>
                <w:szCs w:val="24"/>
                <w:lang w:val="uk-UA"/>
              </w:rPr>
              <w:t xml:space="preserve"> відділу ЦНАП</w:t>
            </w:r>
          </w:p>
        </w:tc>
        <w:tc>
          <w:tcPr>
            <w:tcW w:w="851"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В</w:t>
            </w:r>
          </w:p>
        </w:tc>
        <w:tc>
          <w:tcPr>
            <w:tcW w:w="1422" w:type="dxa"/>
            <w:gridSpan w:val="3"/>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1</w:t>
            </w:r>
          </w:p>
        </w:tc>
      </w:tr>
      <w:tr w:rsidR="007F7AAB" w:rsidRPr="000F34A6" w:rsidTr="007F7AAB">
        <w:tc>
          <w:tcPr>
            <w:tcW w:w="704" w:type="dxa"/>
            <w:tcBorders>
              <w:top w:val="single" w:sz="4" w:space="0" w:color="auto"/>
              <w:left w:val="single" w:sz="4" w:space="0" w:color="auto"/>
              <w:bottom w:val="single" w:sz="4" w:space="0" w:color="auto"/>
              <w:right w:val="single" w:sz="4" w:space="0" w:color="auto"/>
            </w:tcBorders>
            <w:vAlign w:val="center"/>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Pr>
                <w:rFonts w:ascii="Times New Roman" w:eastAsia="Times New Roman" w:hAnsi="Times New Roman" w:cs="Times New Roman"/>
                <w:bCs/>
                <w:color w:val="000000"/>
                <w:spacing w:val="1"/>
                <w:sz w:val="24"/>
                <w:szCs w:val="24"/>
                <w:lang w:val="uk-UA"/>
              </w:rPr>
              <w:t>2.</w:t>
            </w:r>
          </w:p>
        </w:tc>
        <w:tc>
          <w:tcPr>
            <w:tcW w:w="4253"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color w:val="000000"/>
                <w:spacing w:val="1"/>
                <w:sz w:val="24"/>
                <w:szCs w:val="24"/>
                <w:lang w:val="uk-UA"/>
              </w:rPr>
              <w:t>Реєстрація</w:t>
            </w:r>
            <w:r w:rsidRPr="000F34A6">
              <w:rPr>
                <w:rFonts w:ascii="Times New Roman" w:eastAsia="Times New Roman" w:hAnsi="Times New Roman" w:cs="Times New Roman"/>
                <w:color w:val="000000"/>
                <w:spacing w:val="1"/>
                <w:sz w:val="24"/>
                <w:szCs w:val="24"/>
              </w:rPr>
              <w:t xml:space="preserve"> пакету документів</w:t>
            </w:r>
          </w:p>
        </w:tc>
        <w:tc>
          <w:tcPr>
            <w:tcW w:w="2409"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Pr>
                <w:rFonts w:ascii="Times New Roman" w:eastAsia="Times New Roman" w:hAnsi="Times New Roman" w:cs="Times New Roman"/>
                <w:bCs/>
                <w:spacing w:val="1"/>
                <w:sz w:val="24"/>
                <w:szCs w:val="24"/>
                <w:lang w:val="uk-UA"/>
              </w:rPr>
              <w:t>Адміністратор</w:t>
            </w:r>
            <w:r w:rsidRPr="000F34A6">
              <w:rPr>
                <w:rFonts w:ascii="Times New Roman" w:eastAsia="Times New Roman" w:hAnsi="Times New Roman" w:cs="Times New Roman"/>
                <w:bCs/>
                <w:spacing w:val="1"/>
                <w:sz w:val="24"/>
                <w:szCs w:val="24"/>
                <w:lang w:val="uk-UA"/>
              </w:rPr>
              <w:t xml:space="preserve"> відділу ЦНАП</w:t>
            </w:r>
          </w:p>
        </w:tc>
        <w:tc>
          <w:tcPr>
            <w:tcW w:w="851"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В</w:t>
            </w:r>
          </w:p>
        </w:tc>
        <w:tc>
          <w:tcPr>
            <w:tcW w:w="1422" w:type="dxa"/>
            <w:gridSpan w:val="3"/>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1</w:t>
            </w:r>
          </w:p>
        </w:tc>
      </w:tr>
      <w:tr w:rsidR="007F7AAB" w:rsidRPr="000F34A6" w:rsidTr="007F7AAB">
        <w:tc>
          <w:tcPr>
            <w:tcW w:w="704" w:type="dxa"/>
            <w:tcBorders>
              <w:top w:val="single" w:sz="4" w:space="0" w:color="auto"/>
              <w:left w:val="single" w:sz="4" w:space="0" w:color="auto"/>
              <w:bottom w:val="single" w:sz="4" w:space="0" w:color="auto"/>
              <w:right w:val="single" w:sz="4" w:space="0" w:color="auto"/>
            </w:tcBorders>
            <w:vAlign w:val="center"/>
          </w:tcPr>
          <w:p w:rsidR="007F7AAB" w:rsidRPr="000F34A6" w:rsidRDefault="007F7AAB" w:rsidP="007F7AAB">
            <w:pPr>
              <w:autoSpaceDE w:val="0"/>
              <w:autoSpaceDN w:val="0"/>
              <w:spacing w:after="0" w:line="240" w:lineRule="auto"/>
              <w:jc w:val="center"/>
              <w:rPr>
                <w:rFonts w:ascii="Times New Roman" w:eastAsia="Times New Roman" w:hAnsi="Times New Roman" w:cs="Times New Roman"/>
                <w:color w:val="000000"/>
                <w:spacing w:val="1"/>
                <w:sz w:val="24"/>
                <w:szCs w:val="24"/>
                <w:lang w:val="uk-UA"/>
              </w:rPr>
            </w:pPr>
            <w:r>
              <w:rPr>
                <w:rFonts w:ascii="Times New Roman" w:eastAsia="Times New Roman" w:hAnsi="Times New Roman" w:cs="Times New Roman"/>
                <w:color w:val="000000"/>
                <w:spacing w:val="1"/>
                <w:sz w:val="24"/>
                <w:szCs w:val="24"/>
                <w:lang w:val="uk-UA"/>
              </w:rPr>
              <w:t>3.</w:t>
            </w:r>
          </w:p>
        </w:tc>
        <w:tc>
          <w:tcPr>
            <w:tcW w:w="4253"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color w:val="000000"/>
                <w:spacing w:val="1"/>
                <w:sz w:val="24"/>
                <w:szCs w:val="24"/>
                <w:lang w:val="uk-UA"/>
              </w:rPr>
            </w:pPr>
            <w:r w:rsidRPr="000F34A6">
              <w:rPr>
                <w:rFonts w:ascii="Times New Roman" w:eastAsia="Times New Roman" w:hAnsi="Times New Roman" w:cs="Times New Roman"/>
                <w:color w:val="000000"/>
                <w:spacing w:val="1"/>
                <w:sz w:val="24"/>
                <w:szCs w:val="24"/>
              </w:rPr>
              <w:t>Передача пакету документів</w:t>
            </w:r>
            <w:r>
              <w:rPr>
                <w:rFonts w:ascii="Times New Roman" w:eastAsia="Times New Roman" w:hAnsi="Times New Roman" w:cs="Times New Roman"/>
                <w:color w:val="000000"/>
                <w:spacing w:val="1"/>
                <w:sz w:val="24"/>
                <w:szCs w:val="24"/>
                <w:lang w:val="uk-UA"/>
              </w:rPr>
              <w:t xml:space="preserve"> до сектору соціального захисту населення Ічнянської міської ради (далі сектору соц. захисту)</w:t>
            </w:r>
          </w:p>
        </w:tc>
        <w:tc>
          <w:tcPr>
            <w:tcW w:w="2409" w:type="dxa"/>
            <w:tcBorders>
              <w:top w:val="single" w:sz="4" w:space="0" w:color="auto"/>
              <w:left w:val="single" w:sz="4" w:space="0" w:color="auto"/>
              <w:bottom w:val="single" w:sz="4" w:space="0" w:color="auto"/>
              <w:right w:val="single" w:sz="4" w:space="0" w:color="auto"/>
            </w:tcBorders>
          </w:tcPr>
          <w:p w:rsidR="007F7AAB"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rPr>
            </w:pPr>
          </w:p>
          <w:p w:rsidR="007F7AAB" w:rsidRPr="000F34A6"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rPr>
            </w:pPr>
            <w:r>
              <w:rPr>
                <w:rFonts w:ascii="Times New Roman" w:eastAsia="Times New Roman" w:hAnsi="Times New Roman" w:cs="Times New Roman"/>
                <w:bCs/>
                <w:spacing w:val="1"/>
                <w:sz w:val="24"/>
                <w:szCs w:val="24"/>
                <w:lang w:val="uk-UA"/>
              </w:rPr>
              <w:t>Адміністратор</w:t>
            </w:r>
            <w:r w:rsidRPr="000F34A6">
              <w:rPr>
                <w:rFonts w:ascii="Times New Roman" w:eastAsia="Times New Roman" w:hAnsi="Times New Roman" w:cs="Times New Roman"/>
                <w:bCs/>
                <w:spacing w:val="1"/>
                <w:sz w:val="24"/>
                <w:szCs w:val="24"/>
                <w:lang w:val="uk-UA"/>
              </w:rPr>
              <w:t xml:space="preserve"> відділу ЦНАП</w:t>
            </w:r>
          </w:p>
        </w:tc>
        <w:tc>
          <w:tcPr>
            <w:tcW w:w="851" w:type="dxa"/>
            <w:tcBorders>
              <w:top w:val="single" w:sz="4" w:space="0" w:color="auto"/>
              <w:left w:val="single" w:sz="4" w:space="0" w:color="auto"/>
              <w:bottom w:val="single" w:sz="4" w:space="0" w:color="auto"/>
              <w:right w:val="single" w:sz="4" w:space="0" w:color="auto"/>
            </w:tcBorders>
          </w:tcPr>
          <w:p w:rsidR="007F7AAB"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p>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В</w:t>
            </w:r>
          </w:p>
        </w:tc>
        <w:tc>
          <w:tcPr>
            <w:tcW w:w="1422" w:type="dxa"/>
            <w:gridSpan w:val="3"/>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1</w:t>
            </w:r>
            <w:r>
              <w:rPr>
                <w:rFonts w:ascii="Times New Roman" w:eastAsia="Times New Roman" w:hAnsi="Times New Roman" w:cs="Times New Roman"/>
                <w:bCs/>
                <w:color w:val="000000"/>
                <w:spacing w:val="1"/>
                <w:sz w:val="24"/>
                <w:szCs w:val="24"/>
                <w:lang w:val="uk-UA"/>
              </w:rPr>
              <w:t>-2</w:t>
            </w:r>
          </w:p>
        </w:tc>
      </w:tr>
      <w:tr w:rsidR="007F7AAB" w:rsidRPr="000F34A6" w:rsidTr="007F7AAB">
        <w:tc>
          <w:tcPr>
            <w:tcW w:w="704" w:type="dxa"/>
            <w:tcBorders>
              <w:top w:val="single" w:sz="4" w:space="0" w:color="auto"/>
              <w:left w:val="single" w:sz="4" w:space="0" w:color="auto"/>
              <w:bottom w:val="single" w:sz="4" w:space="0" w:color="auto"/>
              <w:right w:val="single" w:sz="4" w:space="0" w:color="auto"/>
            </w:tcBorders>
            <w:vAlign w:val="center"/>
          </w:tcPr>
          <w:p w:rsidR="007F7AAB" w:rsidRPr="000F34A6" w:rsidRDefault="007F7AAB" w:rsidP="007F7AAB">
            <w:pPr>
              <w:widowControl w:val="0"/>
              <w:suppressAutoHyphens/>
              <w:autoSpaceDN w:val="0"/>
              <w:spacing w:after="0" w:line="240" w:lineRule="auto"/>
              <w:jc w:val="center"/>
              <w:rPr>
                <w:rFonts w:ascii="Times New Roman" w:eastAsia="Andale Sans UI" w:hAnsi="Times New Roman" w:cs="Times New Roman"/>
                <w:kern w:val="3"/>
                <w:sz w:val="24"/>
                <w:szCs w:val="24"/>
                <w:lang w:val="uk-UA" w:bidi="en-US"/>
              </w:rPr>
            </w:pPr>
            <w:r>
              <w:rPr>
                <w:rFonts w:ascii="Times New Roman" w:eastAsia="Andale Sans UI" w:hAnsi="Times New Roman" w:cs="Times New Roman"/>
                <w:kern w:val="3"/>
                <w:sz w:val="24"/>
                <w:szCs w:val="24"/>
                <w:lang w:val="uk-UA" w:bidi="en-US"/>
              </w:rPr>
              <w:t>4.</w:t>
            </w:r>
          </w:p>
        </w:tc>
        <w:tc>
          <w:tcPr>
            <w:tcW w:w="4253" w:type="dxa"/>
            <w:tcBorders>
              <w:top w:val="single" w:sz="4" w:space="0" w:color="auto"/>
              <w:left w:val="single" w:sz="4" w:space="0" w:color="auto"/>
              <w:bottom w:val="single" w:sz="4" w:space="0" w:color="auto"/>
              <w:right w:val="single" w:sz="4" w:space="0" w:color="auto"/>
            </w:tcBorders>
            <w:vAlign w:val="center"/>
          </w:tcPr>
          <w:p w:rsidR="007F7AAB" w:rsidRPr="000F34A6" w:rsidRDefault="007F7AAB" w:rsidP="007F7AAB">
            <w:pPr>
              <w:widowControl w:val="0"/>
              <w:suppressAutoHyphens/>
              <w:autoSpaceDN w:val="0"/>
              <w:spacing w:after="0" w:line="240" w:lineRule="auto"/>
              <w:jc w:val="center"/>
              <w:rPr>
                <w:rFonts w:ascii="Times New Roman" w:eastAsia="Andale Sans UI" w:hAnsi="Times New Roman" w:cs="Times New Roman"/>
                <w:kern w:val="3"/>
                <w:sz w:val="24"/>
                <w:szCs w:val="24"/>
                <w:lang w:val="uk-UA" w:bidi="en-US"/>
              </w:rPr>
            </w:pPr>
            <w:r w:rsidRPr="000F34A6">
              <w:rPr>
                <w:rFonts w:ascii="Times New Roman" w:eastAsia="Andale Sans UI" w:hAnsi="Times New Roman" w:cs="Times New Roman"/>
                <w:kern w:val="3"/>
                <w:sz w:val="24"/>
                <w:szCs w:val="24"/>
                <w:lang w:val="uk-UA" w:bidi="en-US"/>
              </w:rPr>
              <w:t>Перевірка відповідності поданих документів до чинного законодавства</w:t>
            </w:r>
          </w:p>
        </w:tc>
        <w:tc>
          <w:tcPr>
            <w:tcW w:w="2409"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rPr>
            </w:pPr>
            <w:r>
              <w:rPr>
                <w:rFonts w:ascii="Times New Roman" w:eastAsia="Times New Roman" w:hAnsi="Times New Roman" w:cs="Times New Roman"/>
                <w:bCs/>
                <w:spacing w:val="1"/>
                <w:sz w:val="24"/>
                <w:szCs w:val="24"/>
                <w:lang w:val="uk-UA"/>
              </w:rPr>
              <w:t>Завідувач або головнийспеціаліст сектору соц. захисту</w:t>
            </w:r>
          </w:p>
        </w:tc>
        <w:tc>
          <w:tcPr>
            <w:tcW w:w="851"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eastAsia="ru-RU"/>
              </w:rPr>
            </w:pPr>
            <w:r w:rsidRPr="000F34A6">
              <w:rPr>
                <w:rFonts w:ascii="Times New Roman" w:eastAsia="Times New Roman" w:hAnsi="Times New Roman" w:cs="Times New Roman"/>
                <w:bCs/>
                <w:color w:val="000000"/>
                <w:spacing w:val="1"/>
                <w:sz w:val="24"/>
                <w:szCs w:val="24"/>
                <w:lang w:val="uk-UA"/>
              </w:rPr>
              <w:t>В</w:t>
            </w:r>
          </w:p>
        </w:tc>
        <w:tc>
          <w:tcPr>
            <w:tcW w:w="1422" w:type="dxa"/>
            <w:gridSpan w:val="3"/>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2-3</w:t>
            </w:r>
          </w:p>
        </w:tc>
      </w:tr>
      <w:tr w:rsidR="007F7AAB" w:rsidRPr="000F34A6" w:rsidTr="007F7AAB">
        <w:tc>
          <w:tcPr>
            <w:tcW w:w="704" w:type="dxa"/>
            <w:tcBorders>
              <w:top w:val="single" w:sz="4" w:space="0" w:color="auto"/>
              <w:left w:val="single" w:sz="4" w:space="0" w:color="auto"/>
              <w:bottom w:val="single" w:sz="4" w:space="0" w:color="auto"/>
              <w:right w:val="single" w:sz="4" w:space="0" w:color="auto"/>
            </w:tcBorders>
            <w:vAlign w:val="center"/>
          </w:tcPr>
          <w:p w:rsidR="007F7AAB" w:rsidRPr="000F34A6" w:rsidRDefault="007F7AAB" w:rsidP="007F7AAB">
            <w:pPr>
              <w:widowControl w:val="0"/>
              <w:suppressAutoHyphens/>
              <w:autoSpaceDN w:val="0"/>
              <w:spacing w:after="0" w:line="240" w:lineRule="auto"/>
              <w:jc w:val="center"/>
              <w:rPr>
                <w:rFonts w:ascii="Times New Roman" w:eastAsia="Andale Sans UI" w:hAnsi="Times New Roman" w:cs="Times New Roman"/>
                <w:kern w:val="3"/>
                <w:sz w:val="24"/>
                <w:szCs w:val="24"/>
                <w:lang w:val="uk-UA" w:bidi="en-US"/>
              </w:rPr>
            </w:pPr>
            <w:r>
              <w:rPr>
                <w:rFonts w:ascii="Times New Roman" w:eastAsia="Andale Sans UI" w:hAnsi="Times New Roman" w:cs="Times New Roman"/>
                <w:kern w:val="3"/>
                <w:sz w:val="24"/>
                <w:szCs w:val="24"/>
                <w:lang w:val="uk-UA" w:bidi="en-US"/>
              </w:rPr>
              <w:t>5.</w:t>
            </w:r>
          </w:p>
        </w:tc>
        <w:tc>
          <w:tcPr>
            <w:tcW w:w="4253" w:type="dxa"/>
            <w:tcBorders>
              <w:top w:val="single" w:sz="4" w:space="0" w:color="auto"/>
              <w:left w:val="single" w:sz="4" w:space="0" w:color="auto"/>
              <w:bottom w:val="single" w:sz="4" w:space="0" w:color="auto"/>
              <w:right w:val="single" w:sz="4" w:space="0" w:color="auto"/>
            </w:tcBorders>
            <w:vAlign w:val="center"/>
          </w:tcPr>
          <w:p w:rsidR="007F7AAB" w:rsidRPr="000F34A6" w:rsidRDefault="007F7AAB" w:rsidP="007F7AAB">
            <w:pPr>
              <w:widowControl w:val="0"/>
              <w:suppressAutoHyphens/>
              <w:autoSpaceDN w:val="0"/>
              <w:spacing w:after="0" w:line="240" w:lineRule="auto"/>
              <w:jc w:val="center"/>
              <w:rPr>
                <w:rFonts w:ascii="Times New Roman" w:eastAsia="Andale Sans UI" w:hAnsi="Times New Roman" w:cs="Times New Roman"/>
                <w:kern w:val="3"/>
                <w:sz w:val="24"/>
                <w:szCs w:val="24"/>
                <w:lang w:val="uk-UA" w:bidi="en-US"/>
              </w:rPr>
            </w:pPr>
            <w:r w:rsidRPr="000F34A6">
              <w:rPr>
                <w:rFonts w:ascii="Times New Roman" w:eastAsia="Andale Sans UI" w:hAnsi="Times New Roman" w:cs="Times New Roman"/>
                <w:kern w:val="3"/>
                <w:sz w:val="24"/>
                <w:szCs w:val="24"/>
                <w:lang w:val="uk-UA" w:bidi="en-US"/>
              </w:rPr>
              <w:t>Підготовка м</w:t>
            </w:r>
            <w:r>
              <w:rPr>
                <w:rFonts w:ascii="Times New Roman" w:eastAsia="Andale Sans UI" w:hAnsi="Times New Roman" w:cs="Times New Roman"/>
                <w:kern w:val="3"/>
                <w:sz w:val="24"/>
                <w:szCs w:val="24"/>
                <w:lang w:val="uk-UA" w:bidi="en-US"/>
              </w:rPr>
              <w:t>а</w:t>
            </w:r>
            <w:r w:rsidRPr="000F34A6">
              <w:rPr>
                <w:rFonts w:ascii="Times New Roman" w:eastAsia="Andale Sans UI" w:hAnsi="Times New Roman" w:cs="Times New Roman"/>
                <w:kern w:val="3"/>
                <w:sz w:val="24"/>
                <w:szCs w:val="24"/>
                <w:lang w:val="uk-UA" w:bidi="en-US"/>
              </w:rPr>
              <w:t>теріалів на розгляд комісії по наданню грошової допомоги</w:t>
            </w:r>
          </w:p>
        </w:tc>
        <w:tc>
          <w:tcPr>
            <w:tcW w:w="2409"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eastAsia="ru-RU"/>
              </w:rPr>
            </w:pPr>
            <w:r>
              <w:rPr>
                <w:rFonts w:ascii="Times New Roman" w:eastAsia="Times New Roman" w:hAnsi="Times New Roman" w:cs="Times New Roman"/>
                <w:bCs/>
                <w:spacing w:val="1"/>
                <w:sz w:val="24"/>
                <w:szCs w:val="24"/>
                <w:lang w:val="uk-UA"/>
              </w:rPr>
              <w:t>Завідувач або головнийспеціаліст сектору соц. захисту</w:t>
            </w:r>
          </w:p>
        </w:tc>
        <w:tc>
          <w:tcPr>
            <w:tcW w:w="851"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В</w:t>
            </w:r>
          </w:p>
        </w:tc>
        <w:tc>
          <w:tcPr>
            <w:tcW w:w="1422" w:type="dxa"/>
            <w:gridSpan w:val="3"/>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3</w:t>
            </w:r>
          </w:p>
        </w:tc>
      </w:tr>
      <w:tr w:rsidR="007F7AAB" w:rsidRPr="000F34A6" w:rsidTr="007F7AAB">
        <w:tc>
          <w:tcPr>
            <w:tcW w:w="704" w:type="dxa"/>
            <w:tcBorders>
              <w:top w:val="single" w:sz="4" w:space="0" w:color="auto"/>
              <w:left w:val="single" w:sz="4" w:space="0" w:color="auto"/>
              <w:bottom w:val="single" w:sz="4" w:space="0" w:color="auto"/>
              <w:right w:val="single" w:sz="4" w:space="0" w:color="auto"/>
            </w:tcBorders>
            <w:vAlign w:val="center"/>
          </w:tcPr>
          <w:p w:rsidR="007F7AAB" w:rsidRPr="000F34A6" w:rsidRDefault="007F7AAB" w:rsidP="007F7AAB">
            <w:pPr>
              <w:widowControl w:val="0"/>
              <w:suppressAutoHyphens/>
              <w:autoSpaceDN w:val="0"/>
              <w:spacing w:after="0" w:line="240" w:lineRule="auto"/>
              <w:jc w:val="center"/>
              <w:rPr>
                <w:rFonts w:ascii="Times New Roman" w:eastAsia="Andale Sans UI" w:hAnsi="Times New Roman" w:cs="Times New Roman"/>
                <w:kern w:val="3"/>
                <w:sz w:val="24"/>
                <w:szCs w:val="24"/>
                <w:lang w:val="uk-UA" w:bidi="en-US"/>
              </w:rPr>
            </w:pPr>
            <w:r>
              <w:rPr>
                <w:rFonts w:ascii="Times New Roman" w:eastAsia="Andale Sans UI" w:hAnsi="Times New Roman" w:cs="Times New Roman"/>
                <w:kern w:val="3"/>
                <w:sz w:val="24"/>
                <w:szCs w:val="24"/>
                <w:lang w:val="uk-UA" w:bidi="en-US"/>
              </w:rPr>
              <w:t>6.</w:t>
            </w:r>
          </w:p>
        </w:tc>
        <w:tc>
          <w:tcPr>
            <w:tcW w:w="4253" w:type="dxa"/>
            <w:tcBorders>
              <w:top w:val="single" w:sz="4" w:space="0" w:color="auto"/>
              <w:left w:val="single" w:sz="4" w:space="0" w:color="auto"/>
              <w:bottom w:val="single" w:sz="4" w:space="0" w:color="auto"/>
              <w:right w:val="single" w:sz="4" w:space="0" w:color="auto"/>
            </w:tcBorders>
            <w:vAlign w:val="center"/>
          </w:tcPr>
          <w:p w:rsidR="007F7AAB" w:rsidRPr="000F34A6" w:rsidRDefault="007F7AAB" w:rsidP="007F7AAB">
            <w:pPr>
              <w:widowControl w:val="0"/>
              <w:suppressAutoHyphens/>
              <w:autoSpaceDN w:val="0"/>
              <w:spacing w:after="0" w:line="240" w:lineRule="auto"/>
              <w:jc w:val="center"/>
              <w:rPr>
                <w:rFonts w:ascii="Times New Roman" w:eastAsia="Andale Sans UI" w:hAnsi="Times New Roman" w:cs="Times New Roman"/>
                <w:kern w:val="3"/>
                <w:sz w:val="24"/>
                <w:szCs w:val="24"/>
                <w:lang w:val="uk-UA" w:bidi="en-US"/>
              </w:rPr>
            </w:pPr>
            <w:r w:rsidRPr="000F34A6">
              <w:rPr>
                <w:rFonts w:ascii="Times New Roman" w:eastAsia="Andale Sans UI" w:hAnsi="Times New Roman" w:cs="Times New Roman"/>
                <w:kern w:val="3"/>
                <w:sz w:val="24"/>
                <w:szCs w:val="24"/>
                <w:lang w:val="uk-UA" w:bidi="en-US"/>
              </w:rPr>
              <w:t>Підготовка проєкту рішення виконкому про надання грошової допомоги</w:t>
            </w:r>
          </w:p>
        </w:tc>
        <w:tc>
          <w:tcPr>
            <w:tcW w:w="2409"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eastAsia="ru-RU"/>
              </w:rPr>
            </w:pPr>
            <w:r>
              <w:rPr>
                <w:rFonts w:ascii="Times New Roman" w:eastAsia="Times New Roman" w:hAnsi="Times New Roman" w:cs="Times New Roman"/>
                <w:bCs/>
                <w:spacing w:val="1"/>
                <w:sz w:val="24"/>
                <w:szCs w:val="24"/>
                <w:lang w:val="uk-UA"/>
              </w:rPr>
              <w:t>Завідувач сектору соц. захисту</w:t>
            </w:r>
          </w:p>
        </w:tc>
        <w:tc>
          <w:tcPr>
            <w:tcW w:w="851"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В</w:t>
            </w:r>
          </w:p>
        </w:tc>
        <w:tc>
          <w:tcPr>
            <w:tcW w:w="1422" w:type="dxa"/>
            <w:gridSpan w:val="3"/>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3-5</w:t>
            </w:r>
          </w:p>
        </w:tc>
      </w:tr>
      <w:tr w:rsidR="007F7AAB" w:rsidRPr="000F34A6" w:rsidTr="007F7AAB">
        <w:tc>
          <w:tcPr>
            <w:tcW w:w="704" w:type="dxa"/>
            <w:tcBorders>
              <w:top w:val="single" w:sz="4" w:space="0" w:color="auto"/>
              <w:left w:val="single" w:sz="4" w:space="0" w:color="auto"/>
              <w:bottom w:val="single" w:sz="4" w:space="0" w:color="auto"/>
              <w:right w:val="single" w:sz="4" w:space="0" w:color="auto"/>
            </w:tcBorders>
            <w:vAlign w:val="center"/>
          </w:tcPr>
          <w:p w:rsidR="007F7AAB" w:rsidRDefault="007F7AAB" w:rsidP="007F7AAB">
            <w:pPr>
              <w:widowControl w:val="0"/>
              <w:suppressAutoHyphens/>
              <w:autoSpaceDN w:val="0"/>
              <w:spacing w:after="0" w:line="240" w:lineRule="auto"/>
              <w:jc w:val="center"/>
              <w:rPr>
                <w:rFonts w:ascii="Times New Roman" w:eastAsia="Andale Sans UI" w:hAnsi="Times New Roman" w:cs="Times New Roman"/>
                <w:kern w:val="3"/>
                <w:sz w:val="24"/>
                <w:szCs w:val="24"/>
                <w:lang w:val="uk-UA" w:bidi="en-US"/>
              </w:rPr>
            </w:pPr>
            <w:r>
              <w:rPr>
                <w:rFonts w:ascii="Times New Roman" w:eastAsia="Andale Sans UI" w:hAnsi="Times New Roman" w:cs="Times New Roman"/>
                <w:kern w:val="3"/>
                <w:sz w:val="24"/>
                <w:szCs w:val="24"/>
                <w:lang w:val="uk-UA" w:bidi="en-US"/>
              </w:rPr>
              <w:t>7.</w:t>
            </w:r>
          </w:p>
        </w:tc>
        <w:tc>
          <w:tcPr>
            <w:tcW w:w="4253" w:type="dxa"/>
            <w:tcBorders>
              <w:top w:val="single" w:sz="4" w:space="0" w:color="auto"/>
              <w:left w:val="single" w:sz="4" w:space="0" w:color="auto"/>
              <w:bottom w:val="single" w:sz="4" w:space="0" w:color="auto"/>
              <w:right w:val="single" w:sz="4" w:space="0" w:color="auto"/>
            </w:tcBorders>
            <w:vAlign w:val="center"/>
          </w:tcPr>
          <w:p w:rsidR="007F7AAB" w:rsidRPr="000F34A6" w:rsidRDefault="007F7AAB" w:rsidP="007F7AAB">
            <w:pPr>
              <w:widowControl w:val="0"/>
              <w:suppressAutoHyphens/>
              <w:autoSpaceDN w:val="0"/>
              <w:spacing w:after="0" w:line="240" w:lineRule="auto"/>
              <w:jc w:val="center"/>
              <w:rPr>
                <w:rFonts w:ascii="Times New Roman" w:eastAsia="Andale Sans UI" w:hAnsi="Times New Roman" w:cs="Times New Roman"/>
                <w:kern w:val="3"/>
                <w:sz w:val="24"/>
                <w:szCs w:val="24"/>
                <w:lang w:val="uk-UA" w:bidi="en-US"/>
              </w:rPr>
            </w:pPr>
            <w:r>
              <w:rPr>
                <w:rFonts w:ascii="Times New Roman" w:eastAsia="Andale Sans UI" w:hAnsi="Times New Roman" w:cs="Times New Roman"/>
                <w:kern w:val="3"/>
                <w:sz w:val="24"/>
                <w:szCs w:val="24"/>
                <w:lang w:val="uk-UA" w:bidi="en-US"/>
              </w:rPr>
              <w:t>Затвердження проєкту рішення на засіданні виконавчого комітету</w:t>
            </w:r>
          </w:p>
        </w:tc>
        <w:tc>
          <w:tcPr>
            <w:tcW w:w="2409" w:type="dxa"/>
            <w:tcBorders>
              <w:top w:val="single" w:sz="4" w:space="0" w:color="auto"/>
              <w:left w:val="single" w:sz="4" w:space="0" w:color="auto"/>
              <w:bottom w:val="single" w:sz="4" w:space="0" w:color="auto"/>
              <w:right w:val="single" w:sz="4" w:space="0" w:color="auto"/>
            </w:tcBorders>
          </w:tcPr>
          <w:p w:rsidR="007F7AAB"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rPr>
            </w:pPr>
            <w:r>
              <w:rPr>
                <w:rFonts w:ascii="Times New Roman" w:eastAsia="Times New Roman" w:hAnsi="Times New Roman" w:cs="Times New Roman"/>
                <w:bCs/>
                <w:spacing w:val="1"/>
                <w:sz w:val="24"/>
                <w:szCs w:val="24"/>
                <w:lang w:val="uk-UA"/>
              </w:rPr>
              <w:t>Завідувач сектору соц. Захисту</w:t>
            </w:r>
          </w:p>
          <w:p w:rsidR="007F7AAB"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rPr>
            </w:pPr>
            <w:r>
              <w:rPr>
                <w:rFonts w:ascii="Times New Roman" w:eastAsia="Times New Roman" w:hAnsi="Times New Roman" w:cs="Times New Roman"/>
                <w:bCs/>
                <w:spacing w:val="1"/>
                <w:sz w:val="24"/>
                <w:szCs w:val="24"/>
                <w:lang w:val="uk-UA"/>
              </w:rPr>
              <w:t>Члени виконкому</w:t>
            </w:r>
          </w:p>
        </w:tc>
        <w:tc>
          <w:tcPr>
            <w:tcW w:w="851" w:type="dxa"/>
            <w:tcBorders>
              <w:top w:val="single" w:sz="4" w:space="0" w:color="auto"/>
              <w:left w:val="single" w:sz="4" w:space="0" w:color="auto"/>
              <w:bottom w:val="single" w:sz="4" w:space="0" w:color="auto"/>
              <w:right w:val="single" w:sz="4" w:space="0" w:color="auto"/>
            </w:tcBorders>
          </w:tcPr>
          <w:p w:rsidR="007F7AAB"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Pr>
                <w:rFonts w:ascii="Times New Roman" w:eastAsia="Times New Roman" w:hAnsi="Times New Roman" w:cs="Times New Roman"/>
                <w:bCs/>
                <w:color w:val="000000"/>
                <w:spacing w:val="1"/>
                <w:sz w:val="24"/>
                <w:szCs w:val="24"/>
                <w:lang w:val="uk-UA"/>
              </w:rPr>
              <w:t>В</w:t>
            </w:r>
          </w:p>
          <w:p w:rsidR="007F7AAB"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p>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Pr>
                <w:rFonts w:ascii="Times New Roman" w:eastAsia="Times New Roman" w:hAnsi="Times New Roman" w:cs="Times New Roman"/>
                <w:bCs/>
                <w:color w:val="000000"/>
                <w:spacing w:val="1"/>
                <w:sz w:val="24"/>
                <w:szCs w:val="24"/>
                <w:lang w:val="uk-UA"/>
              </w:rPr>
              <w:t>З</w:t>
            </w:r>
          </w:p>
        </w:tc>
        <w:tc>
          <w:tcPr>
            <w:tcW w:w="1422" w:type="dxa"/>
            <w:gridSpan w:val="3"/>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Pr>
                <w:rFonts w:ascii="Times New Roman" w:eastAsia="Times New Roman" w:hAnsi="Times New Roman" w:cs="Times New Roman"/>
                <w:bCs/>
                <w:color w:val="000000"/>
                <w:spacing w:val="1"/>
                <w:sz w:val="24"/>
                <w:szCs w:val="24"/>
                <w:lang w:val="uk-UA"/>
              </w:rPr>
              <w:t>6-28</w:t>
            </w:r>
          </w:p>
        </w:tc>
      </w:tr>
      <w:tr w:rsidR="007F7AAB" w:rsidRPr="000F34A6" w:rsidTr="007F7AAB">
        <w:tc>
          <w:tcPr>
            <w:tcW w:w="704" w:type="dxa"/>
            <w:tcBorders>
              <w:top w:val="single" w:sz="4" w:space="0" w:color="auto"/>
              <w:left w:val="single" w:sz="4" w:space="0" w:color="auto"/>
              <w:bottom w:val="single" w:sz="4" w:space="0" w:color="auto"/>
              <w:right w:val="single" w:sz="4" w:space="0" w:color="auto"/>
            </w:tcBorders>
            <w:vAlign w:val="center"/>
          </w:tcPr>
          <w:p w:rsidR="007F7AAB" w:rsidRPr="000F34A6" w:rsidRDefault="007F7AAB" w:rsidP="007F7AAB">
            <w:pPr>
              <w:autoSpaceDE w:val="0"/>
              <w:autoSpaceDN w:val="0"/>
              <w:spacing w:after="0" w:line="240" w:lineRule="auto"/>
              <w:jc w:val="center"/>
              <w:rPr>
                <w:rFonts w:ascii="Times New Roman" w:eastAsia="Times New Roman" w:hAnsi="Times New Roman" w:cs="Times New Roman"/>
                <w:color w:val="000000"/>
                <w:spacing w:val="1"/>
                <w:sz w:val="24"/>
                <w:szCs w:val="24"/>
                <w:lang w:val="uk-UA"/>
              </w:rPr>
            </w:pPr>
            <w:r>
              <w:rPr>
                <w:rFonts w:ascii="Times New Roman" w:eastAsia="Times New Roman" w:hAnsi="Times New Roman" w:cs="Times New Roman"/>
                <w:color w:val="000000"/>
                <w:spacing w:val="1"/>
                <w:sz w:val="24"/>
                <w:szCs w:val="24"/>
                <w:lang w:val="uk-UA"/>
              </w:rPr>
              <w:t>8.</w:t>
            </w:r>
          </w:p>
        </w:tc>
        <w:tc>
          <w:tcPr>
            <w:tcW w:w="4253"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color w:val="000000"/>
                <w:spacing w:val="1"/>
                <w:sz w:val="24"/>
                <w:szCs w:val="24"/>
                <w:lang w:val="uk-UA"/>
              </w:rPr>
            </w:pPr>
            <w:r w:rsidRPr="000F34A6">
              <w:rPr>
                <w:rFonts w:ascii="Times New Roman" w:eastAsia="Times New Roman" w:hAnsi="Times New Roman" w:cs="Times New Roman"/>
                <w:color w:val="000000"/>
                <w:spacing w:val="1"/>
                <w:sz w:val="24"/>
                <w:szCs w:val="24"/>
                <w:lang w:val="uk-UA"/>
              </w:rPr>
              <w:t>Підготовка відповіді заявнику</w:t>
            </w:r>
          </w:p>
        </w:tc>
        <w:tc>
          <w:tcPr>
            <w:tcW w:w="2409"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rPr>
            </w:pPr>
            <w:r>
              <w:rPr>
                <w:rFonts w:ascii="Times New Roman" w:eastAsia="Times New Roman" w:hAnsi="Times New Roman" w:cs="Times New Roman"/>
                <w:bCs/>
                <w:spacing w:val="1"/>
                <w:sz w:val="24"/>
                <w:szCs w:val="24"/>
                <w:lang w:val="uk-UA"/>
              </w:rPr>
              <w:t>Завідувач сектору соц. захисту</w:t>
            </w:r>
          </w:p>
        </w:tc>
        <w:tc>
          <w:tcPr>
            <w:tcW w:w="851"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В</w:t>
            </w:r>
          </w:p>
        </w:tc>
        <w:tc>
          <w:tcPr>
            <w:tcW w:w="1422" w:type="dxa"/>
            <w:gridSpan w:val="3"/>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Pr>
                <w:rFonts w:ascii="Times New Roman" w:eastAsia="Times New Roman" w:hAnsi="Times New Roman" w:cs="Times New Roman"/>
                <w:bCs/>
                <w:color w:val="000000"/>
                <w:spacing w:val="1"/>
                <w:sz w:val="24"/>
                <w:szCs w:val="24"/>
                <w:lang w:val="uk-UA"/>
              </w:rPr>
              <w:t>28-29</w:t>
            </w:r>
          </w:p>
        </w:tc>
      </w:tr>
      <w:tr w:rsidR="007F7AAB" w:rsidRPr="000F34A6" w:rsidTr="007F7AAB">
        <w:tc>
          <w:tcPr>
            <w:tcW w:w="704" w:type="dxa"/>
            <w:tcBorders>
              <w:top w:val="single" w:sz="4" w:space="0" w:color="auto"/>
              <w:left w:val="single" w:sz="4" w:space="0" w:color="auto"/>
              <w:bottom w:val="single" w:sz="4" w:space="0" w:color="auto"/>
              <w:right w:val="single" w:sz="4" w:space="0" w:color="auto"/>
            </w:tcBorders>
            <w:vAlign w:val="center"/>
          </w:tcPr>
          <w:p w:rsidR="007F7AAB" w:rsidRPr="000F34A6" w:rsidRDefault="007F7AAB" w:rsidP="007F7AAB">
            <w:pPr>
              <w:autoSpaceDE w:val="0"/>
              <w:autoSpaceDN w:val="0"/>
              <w:spacing w:after="0" w:line="240" w:lineRule="auto"/>
              <w:jc w:val="center"/>
              <w:rPr>
                <w:rFonts w:ascii="Times New Roman" w:eastAsia="Times New Roman" w:hAnsi="Times New Roman" w:cs="Times New Roman"/>
                <w:color w:val="000000"/>
                <w:spacing w:val="1"/>
                <w:sz w:val="24"/>
                <w:szCs w:val="24"/>
                <w:lang w:val="uk-UA"/>
              </w:rPr>
            </w:pPr>
            <w:r>
              <w:rPr>
                <w:rFonts w:ascii="Times New Roman" w:eastAsia="Times New Roman" w:hAnsi="Times New Roman" w:cs="Times New Roman"/>
                <w:color w:val="000000"/>
                <w:spacing w:val="1"/>
                <w:sz w:val="24"/>
                <w:szCs w:val="24"/>
                <w:lang w:val="uk-UA"/>
              </w:rPr>
              <w:t>9.</w:t>
            </w:r>
          </w:p>
        </w:tc>
        <w:tc>
          <w:tcPr>
            <w:tcW w:w="4253"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color w:val="000000"/>
                <w:spacing w:val="1"/>
                <w:sz w:val="24"/>
                <w:szCs w:val="24"/>
                <w:lang w:val="uk-UA"/>
              </w:rPr>
            </w:pPr>
            <w:r w:rsidRPr="000F34A6">
              <w:rPr>
                <w:rFonts w:ascii="Times New Roman" w:eastAsia="Times New Roman" w:hAnsi="Times New Roman" w:cs="Times New Roman"/>
                <w:color w:val="000000"/>
                <w:spacing w:val="1"/>
                <w:sz w:val="24"/>
                <w:szCs w:val="24"/>
                <w:lang w:val="uk-UA"/>
              </w:rPr>
              <w:t>Передача результату розгляду звернення у ЦНАП</w:t>
            </w:r>
          </w:p>
        </w:tc>
        <w:tc>
          <w:tcPr>
            <w:tcW w:w="2409"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rPr>
            </w:pPr>
            <w:r>
              <w:rPr>
                <w:rFonts w:ascii="Times New Roman" w:eastAsia="Times New Roman" w:hAnsi="Times New Roman" w:cs="Times New Roman"/>
                <w:bCs/>
                <w:spacing w:val="1"/>
                <w:sz w:val="24"/>
                <w:szCs w:val="24"/>
                <w:lang w:val="uk-UA"/>
              </w:rPr>
              <w:t>Завідувач або головнийспеціаліст сектору соц. захисту</w:t>
            </w:r>
          </w:p>
        </w:tc>
        <w:tc>
          <w:tcPr>
            <w:tcW w:w="851"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В</w:t>
            </w:r>
          </w:p>
        </w:tc>
        <w:tc>
          <w:tcPr>
            <w:tcW w:w="1422" w:type="dxa"/>
            <w:gridSpan w:val="3"/>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Pr>
                <w:rFonts w:ascii="Times New Roman" w:eastAsia="Times New Roman" w:hAnsi="Times New Roman" w:cs="Times New Roman"/>
                <w:bCs/>
                <w:color w:val="000000"/>
                <w:spacing w:val="1"/>
                <w:sz w:val="24"/>
                <w:szCs w:val="24"/>
                <w:lang w:val="uk-UA"/>
              </w:rPr>
              <w:t>29-30</w:t>
            </w:r>
          </w:p>
        </w:tc>
      </w:tr>
      <w:tr w:rsidR="007F7AAB" w:rsidRPr="000F34A6" w:rsidTr="007F7AAB">
        <w:tc>
          <w:tcPr>
            <w:tcW w:w="704" w:type="dxa"/>
            <w:tcBorders>
              <w:top w:val="single" w:sz="4" w:space="0" w:color="auto"/>
              <w:left w:val="single" w:sz="4" w:space="0" w:color="auto"/>
              <w:bottom w:val="single" w:sz="4" w:space="0" w:color="auto"/>
              <w:right w:val="single" w:sz="4" w:space="0" w:color="auto"/>
            </w:tcBorders>
            <w:vAlign w:val="center"/>
          </w:tcPr>
          <w:p w:rsidR="007F7AAB" w:rsidRPr="000F34A6" w:rsidRDefault="007F7AAB" w:rsidP="007F7AAB">
            <w:pPr>
              <w:autoSpaceDE w:val="0"/>
              <w:autoSpaceDN w:val="0"/>
              <w:spacing w:after="0" w:line="240" w:lineRule="auto"/>
              <w:jc w:val="center"/>
              <w:rPr>
                <w:rFonts w:ascii="Times New Roman" w:eastAsia="Times New Roman" w:hAnsi="Times New Roman" w:cs="Times New Roman"/>
                <w:color w:val="000000"/>
                <w:spacing w:val="1"/>
                <w:sz w:val="24"/>
                <w:szCs w:val="24"/>
                <w:lang w:val="uk-UA"/>
              </w:rPr>
            </w:pPr>
            <w:r>
              <w:rPr>
                <w:rFonts w:ascii="Times New Roman" w:eastAsia="Times New Roman" w:hAnsi="Times New Roman" w:cs="Times New Roman"/>
                <w:color w:val="000000"/>
                <w:spacing w:val="1"/>
                <w:sz w:val="24"/>
                <w:szCs w:val="24"/>
                <w:lang w:val="uk-UA"/>
              </w:rPr>
              <w:t>10.</w:t>
            </w:r>
          </w:p>
        </w:tc>
        <w:tc>
          <w:tcPr>
            <w:tcW w:w="4253"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color w:val="000000"/>
                <w:spacing w:val="1"/>
                <w:sz w:val="24"/>
                <w:szCs w:val="24"/>
                <w:lang w:val="uk-UA"/>
              </w:rPr>
            </w:pPr>
            <w:r w:rsidRPr="000F34A6">
              <w:rPr>
                <w:rFonts w:ascii="Times New Roman" w:eastAsia="Times New Roman" w:hAnsi="Times New Roman" w:cs="Times New Roman"/>
                <w:color w:val="000000"/>
                <w:spacing w:val="1"/>
                <w:sz w:val="24"/>
                <w:szCs w:val="24"/>
                <w:lang w:val="uk-UA"/>
              </w:rPr>
              <w:t>Сповіщення заявника</w:t>
            </w:r>
          </w:p>
        </w:tc>
        <w:tc>
          <w:tcPr>
            <w:tcW w:w="2409"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rPr>
            </w:pPr>
            <w:r>
              <w:rPr>
                <w:rFonts w:ascii="Times New Roman" w:eastAsia="Times New Roman" w:hAnsi="Times New Roman" w:cs="Times New Roman"/>
                <w:bCs/>
                <w:spacing w:val="1"/>
                <w:sz w:val="24"/>
                <w:szCs w:val="24"/>
                <w:lang w:val="uk-UA"/>
              </w:rPr>
              <w:t xml:space="preserve">Адміністратор </w:t>
            </w:r>
            <w:r w:rsidRPr="000F34A6">
              <w:rPr>
                <w:rFonts w:ascii="Times New Roman" w:eastAsia="Times New Roman" w:hAnsi="Times New Roman" w:cs="Times New Roman"/>
                <w:bCs/>
                <w:spacing w:val="1"/>
                <w:sz w:val="24"/>
                <w:szCs w:val="24"/>
                <w:lang w:val="uk-UA"/>
              </w:rPr>
              <w:t>відділу ЦНАП</w:t>
            </w:r>
          </w:p>
        </w:tc>
        <w:tc>
          <w:tcPr>
            <w:tcW w:w="851"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В</w:t>
            </w:r>
          </w:p>
        </w:tc>
        <w:tc>
          <w:tcPr>
            <w:tcW w:w="1422" w:type="dxa"/>
            <w:gridSpan w:val="3"/>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Pr>
                <w:rFonts w:ascii="Times New Roman" w:eastAsia="Times New Roman" w:hAnsi="Times New Roman" w:cs="Times New Roman"/>
                <w:bCs/>
                <w:color w:val="000000"/>
                <w:spacing w:val="1"/>
                <w:sz w:val="24"/>
                <w:szCs w:val="24"/>
                <w:lang w:val="uk-UA"/>
              </w:rPr>
              <w:t>29-30</w:t>
            </w:r>
          </w:p>
        </w:tc>
      </w:tr>
      <w:tr w:rsidR="007F7AAB" w:rsidRPr="000F34A6" w:rsidTr="007F7AAB">
        <w:tc>
          <w:tcPr>
            <w:tcW w:w="704" w:type="dxa"/>
            <w:tcBorders>
              <w:top w:val="single" w:sz="4" w:space="0" w:color="auto"/>
              <w:left w:val="single" w:sz="4" w:space="0" w:color="auto"/>
              <w:bottom w:val="single" w:sz="4" w:space="0" w:color="auto"/>
              <w:right w:val="single" w:sz="4" w:space="0" w:color="auto"/>
            </w:tcBorders>
            <w:vAlign w:val="center"/>
          </w:tcPr>
          <w:p w:rsidR="007F7AAB" w:rsidRPr="000F34A6" w:rsidRDefault="007F7AAB" w:rsidP="007F7AAB">
            <w:pPr>
              <w:shd w:val="clear" w:color="auto" w:fill="FFFFFF"/>
              <w:autoSpaceDE w:val="0"/>
              <w:autoSpaceDN w:val="0"/>
              <w:spacing w:after="0" w:line="240" w:lineRule="auto"/>
              <w:ind w:right="76"/>
              <w:jc w:val="center"/>
              <w:rPr>
                <w:rFonts w:ascii="Times New Roman" w:eastAsia="Times New Roman" w:hAnsi="Times New Roman" w:cs="Times New Roman"/>
                <w:bCs/>
                <w:color w:val="000000"/>
                <w:spacing w:val="1"/>
                <w:sz w:val="24"/>
                <w:szCs w:val="24"/>
                <w:lang w:val="uk-UA"/>
              </w:rPr>
            </w:pPr>
            <w:r>
              <w:rPr>
                <w:rFonts w:ascii="Times New Roman" w:eastAsia="Times New Roman" w:hAnsi="Times New Roman" w:cs="Times New Roman"/>
                <w:bCs/>
                <w:color w:val="000000"/>
                <w:spacing w:val="1"/>
                <w:sz w:val="24"/>
                <w:szCs w:val="24"/>
                <w:lang w:val="uk-UA"/>
              </w:rPr>
              <w:t>11.</w:t>
            </w:r>
          </w:p>
        </w:tc>
        <w:tc>
          <w:tcPr>
            <w:tcW w:w="4253"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shd w:val="clear" w:color="auto" w:fill="FFFFFF"/>
              <w:autoSpaceDE w:val="0"/>
              <w:autoSpaceDN w:val="0"/>
              <w:spacing w:after="0" w:line="240" w:lineRule="auto"/>
              <w:ind w:right="76"/>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color w:val="000000"/>
                <w:spacing w:val="1"/>
                <w:sz w:val="24"/>
                <w:szCs w:val="24"/>
              </w:rPr>
              <w:t xml:space="preserve">Видача </w:t>
            </w:r>
            <w:r w:rsidRPr="000F34A6">
              <w:rPr>
                <w:rFonts w:ascii="Times New Roman" w:eastAsia="Times New Roman" w:hAnsi="Times New Roman" w:cs="Times New Roman"/>
                <w:color w:val="000000"/>
                <w:spacing w:val="1"/>
                <w:sz w:val="24"/>
                <w:szCs w:val="24"/>
                <w:lang w:val="uk-UA"/>
              </w:rPr>
              <w:t xml:space="preserve">результату звернення </w:t>
            </w:r>
            <w:r w:rsidRPr="000F34A6">
              <w:rPr>
                <w:rFonts w:ascii="Times New Roman" w:eastAsia="Times New Roman" w:hAnsi="Times New Roman" w:cs="Times New Roman"/>
                <w:color w:val="000000"/>
                <w:spacing w:val="1"/>
                <w:sz w:val="24"/>
                <w:szCs w:val="24"/>
              </w:rPr>
              <w:t xml:space="preserve"> заявнику особисто або уповноваженій особі</w:t>
            </w:r>
          </w:p>
        </w:tc>
        <w:tc>
          <w:tcPr>
            <w:tcW w:w="2409"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Pr>
                <w:rFonts w:ascii="Times New Roman" w:eastAsia="Times New Roman" w:hAnsi="Times New Roman" w:cs="Times New Roman"/>
                <w:bCs/>
                <w:spacing w:val="1"/>
                <w:sz w:val="24"/>
                <w:szCs w:val="24"/>
                <w:lang w:val="uk-UA"/>
              </w:rPr>
              <w:t xml:space="preserve">Адміністратор </w:t>
            </w:r>
            <w:r w:rsidRPr="000F34A6">
              <w:rPr>
                <w:rFonts w:ascii="Times New Roman" w:eastAsia="Times New Roman" w:hAnsi="Times New Roman" w:cs="Times New Roman"/>
                <w:bCs/>
                <w:spacing w:val="1"/>
                <w:sz w:val="24"/>
                <w:szCs w:val="24"/>
                <w:lang w:val="uk-UA"/>
              </w:rPr>
              <w:t>відділу ЦНАП</w:t>
            </w:r>
          </w:p>
        </w:tc>
        <w:tc>
          <w:tcPr>
            <w:tcW w:w="851"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В</w:t>
            </w:r>
          </w:p>
        </w:tc>
        <w:tc>
          <w:tcPr>
            <w:tcW w:w="1422" w:type="dxa"/>
            <w:gridSpan w:val="3"/>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Pr>
                <w:rFonts w:ascii="Times New Roman" w:eastAsia="Times New Roman" w:hAnsi="Times New Roman" w:cs="Times New Roman"/>
                <w:bCs/>
                <w:color w:val="000000"/>
                <w:spacing w:val="1"/>
                <w:sz w:val="24"/>
                <w:szCs w:val="24"/>
                <w:lang w:val="uk-UA"/>
              </w:rPr>
              <w:t>30</w:t>
            </w:r>
          </w:p>
        </w:tc>
      </w:tr>
      <w:tr w:rsidR="007F7AAB" w:rsidRPr="000F34A6" w:rsidTr="007F7AAB">
        <w:trPr>
          <w:gridAfter w:val="1"/>
          <w:wAfter w:w="33" w:type="dxa"/>
        </w:trPr>
        <w:tc>
          <w:tcPr>
            <w:tcW w:w="8512" w:type="dxa"/>
            <w:gridSpan w:val="5"/>
            <w:tcBorders>
              <w:top w:val="single" w:sz="4" w:space="0" w:color="auto"/>
              <w:left w:val="single" w:sz="4" w:space="0" w:color="auto"/>
              <w:bottom w:val="single" w:sz="4" w:space="0" w:color="auto"/>
              <w:right w:val="single" w:sz="4" w:space="0" w:color="auto"/>
            </w:tcBorders>
            <w:hideMark/>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Загальна кількість днів надання послуги</w:t>
            </w:r>
          </w:p>
        </w:tc>
        <w:tc>
          <w:tcPr>
            <w:tcW w:w="1094" w:type="dxa"/>
            <w:tcBorders>
              <w:top w:val="single" w:sz="4" w:space="0" w:color="auto"/>
              <w:left w:val="single" w:sz="4" w:space="0" w:color="auto"/>
              <w:bottom w:val="single" w:sz="4" w:space="0" w:color="auto"/>
              <w:right w:val="single" w:sz="4" w:space="0" w:color="auto"/>
            </w:tcBorders>
            <w:hideMark/>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30 днів</w:t>
            </w:r>
          </w:p>
        </w:tc>
      </w:tr>
      <w:tr w:rsidR="007F7AAB" w:rsidRPr="000F34A6" w:rsidTr="007F7AAB">
        <w:trPr>
          <w:gridAfter w:val="1"/>
          <w:wAfter w:w="33" w:type="dxa"/>
        </w:trPr>
        <w:tc>
          <w:tcPr>
            <w:tcW w:w="8512" w:type="dxa"/>
            <w:gridSpan w:val="5"/>
            <w:tcBorders>
              <w:top w:val="single" w:sz="4" w:space="0" w:color="auto"/>
              <w:left w:val="single" w:sz="4" w:space="0" w:color="auto"/>
              <w:bottom w:val="single" w:sz="4" w:space="0" w:color="auto"/>
              <w:right w:val="single" w:sz="4" w:space="0" w:color="auto"/>
            </w:tcBorders>
            <w:hideMark/>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Загальна кількість днів (передбачена законодавством )</w:t>
            </w:r>
          </w:p>
        </w:tc>
        <w:tc>
          <w:tcPr>
            <w:tcW w:w="1094" w:type="dxa"/>
            <w:tcBorders>
              <w:top w:val="single" w:sz="4" w:space="0" w:color="auto"/>
              <w:left w:val="single" w:sz="4" w:space="0" w:color="auto"/>
              <w:bottom w:val="single" w:sz="4" w:space="0" w:color="auto"/>
              <w:right w:val="single" w:sz="4" w:space="0" w:color="auto"/>
            </w:tcBorders>
            <w:hideMark/>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30</w:t>
            </w:r>
          </w:p>
        </w:tc>
      </w:tr>
    </w:tbl>
    <w:p w:rsidR="00E25039" w:rsidRDefault="00E25039" w:rsidP="005F0868">
      <w:pPr>
        <w:pStyle w:val="a6"/>
        <w:spacing w:before="0" w:beforeAutospacing="0" w:after="0" w:afterAutospacing="0"/>
        <w:jc w:val="both"/>
        <w:rPr>
          <w:b/>
          <w:lang w:val="uk-UA"/>
        </w:rPr>
      </w:pPr>
    </w:p>
    <w:p w:rsidR="00E25039" w:rsidRDefault="00E25039" w:rsidP="005F0868">
      <w:pPr>
        <w:pStyle w:val="a6"/>
        <w:spacing w:before="0" w:beforeAutospacing="0" w:after="0" w:afterAutospacing="0"/>
        <w:jc w:val="both"/>
        <w:rPr>
          <w:b/>
          <w:lang w:val="uk-UA"/>
        </w:rPr>
      </w:pPr>
    </w:p>
    <w:p w:rsidR="005F0868" w:rsidRPr="005C767A" w:rsidRDefault="005F0868" w:rsidP="005F0868">
      <w:pPr>
        <w:pStyle w:val="a6"/>
        <w:spacing w:before="0" w:beforeAutospacing="0" w:after="0" w:afterAutospacing="0"/>
        <w:jc w:val="both"/>
        <w:rPr>
          <w:b/>
          <w:lang w:val="uk-UA"/>
        </w:rPr>
      </w:pPr>
      <w:r w:rsidRPr="00F8010E">
        <w:rPr>
          <w:b/>
          <w:lang w:val="uk-UA"/>
        </w:rPr>
        <w:t xml:space="preserve">Міський голова                                </w:t>
      </w:r>
      <w:r w:rsidR="00E25039">
        <w:rPr>
          <w:b/>
          <w:lang w:val="uk-UA"/>
        </w:rPr>
        <w:t xml:space="preserve">              </w:t>
      </w:r>
      <w:r w:rsidRPr="00F8010E">
        <w:rPr>
          <w:b/>
          <w:lang w:val="uk-UA"/>
        </w:rPr>
        <w:t xml:space="preserve">                                     Олена БУТУРЛИМ</w:t>
      </w:r>
    </w:p>
    <w:p w:rsidR="0085592F" w:rsidRPr="00E34B69" w:rsidRDefault="00E25039" w:rsidP="00E25039">
      <w:pPr>
        <w:spacing w:after="0" w:line="240" w:lineRule="auto"/>
        <w:jc w:val="both"/>
        <w:rPr>
          <w:rFonts w:ascii="Times New Roman" w:eastAsia="Calibri" w:hAnsi="Times New Roman" w:cs="Times New Roman"/>
          <w:color w:val="000000" w:themeColor="text1"/>
          <w:sz w:val="24"/>
          <w:szCs w:val="24"/>
          <w:lang w:val="uk-UA" w:eastAsia="uk-UA"/>
        </w:rPr>
      </w:pPr>
      <w:r>
        <w:rPr>
          <w:rFonts w:ascii="Times New Roman" w:eastAsia="Arial Unicode MS" w:hAnsi="Times New Roman" w:cs="Times New Roman"/>
          <w:i/>
          <w:color w:val="000000"/>
          <w:sz w:val="24"/>
          <w:szCs w:val="24"/>
          <w:lang w:val="uk-UA" w:eastAsia="uk-UA" w:bidi="uk-UA"/>
        </w:rPr>
        <w:lastRenderedPageBreak/>
        <w:t xml:space="preserve">                                                                                                     </w:t>
      </w:r>
      <w:r w:rsidR="0085592F" w:rsidRPr="00E34B69">
        <w:rPr>
          <w:rFonts w:ascii="Times New Roman" w:eastAsia="Calibri" w:hAnsi="Times New Roman" w:cs="Times New Roman"/>
          <w:color w:val="000000" w:themeColor="text1"/>
          <w:sz w:val="24"/>
          <w:szCs w:val="24"/>
          <w:lang w:val="uk-UA" w:eastAsia="uk-UA"/>
        </w:rPr>
        <w:t>ЗАТВЕРДЖЕНО</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85592F" w:rsidRDefault="0085592F" w:rsidP="0085592F">
      <w:pPr>
        <w:spacing w:after="0"/>
        <w:ind w:firstLine="6096"/>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E25039" w:rsidRPr="00E34B69" w:rsidRDefault="00E25039" w:rsidP="0085592F">
      <w:pPr>
        <w:spacing w:after="0"/>
        <w:ind w:firstLine="6096"/>
        <w:rPr>
          <w:rFonts w:ascii="Times New Roman" w:eastAsia="Calibri" w:hAnsi="Times New Roman" w:cs="Times New Roman"/>
          <w:color w:val="000000" w:themeColor="text1"/>
          <w:sz w:val="24"/>
          <w:szCs w:val="24"/>
          <w:lang w:val="uk-UA" w:eastAsia="uk-UA"/>
        </w:rPr>
      </w:pPr>
    </w:p>
    <w:p w:rsidR="007F7AAB" w:rsidRPr="005F0868" w:rsidRDefault="007F7AAB" w:rsidP="007F7AAB">
      <w:pPr>
        <w:spacing w:after="0" w:line="240" w:lineRule="auto"/>
        <w:jc w:val="center"/>
        <w:rPr>
          <w:rFonts w:ascii="Times New Roman" w:hAnsi="Times New Roman"/>
          <w:b/>
          <w:sz w:val="28"/>
          <w:szCs w:val="28"/>
          <w:lang w:val="uk-UA"/>
        </w:rPr>
      </w:pPr>
      <w:r w:rsidRPr="005F0868">
        <w:rPr>
          <w:rFonts w:ascii="Times New Roman" w:hAnsi="Times New Roman"/>
          <w:b/>
          <w:sz w:val="28"/>
          <w:szCs w:val="28"/>
          <w:lang w:val="uk-UA"/>
        </w:rPr>
        <w:t xml:space="preserve">ТЕХНОЛОГІЧНА КАРТКА АДМІНІСТРАТИВНОЇ ПОСЛУГИ </w:t>
      </w:r>
      <w:r w:rsidRPr="000F34A6">
        <w:rPr>
          <w:rFonts w:ascii="Times New Roman" w:hAnsi="Times New Roman"/>
          <w:b/>
          <w:sz w:val="28"/>
          <w:szCs w:val="28"/>
          <w:lang w:val="uk-UA"/>
        </w:rPr>
        <w:t>03-1</w:t>
      </w:r>
      <w:r>
        <w:rPr>
          <w:rFonts w:ascii="Times New Roman" w:hAnsi="Times New Roman"/>
          <w:b/>
          <w:sz w:val="28"/>
          <w:szCs w:val="28"/>
          <w:lang w:val="uk-UA"/>
        </w:rPr>
        <w:t>2</w:t>
      </w:r>
    </w:p>
    <w:p w:rsidR="007F7AAB" w:rsidRPr="00E34B69" w:rsidRDefault="007F7AAB" w:rsidP="007F7AAB">
      <w:pPr>
        <w:shd w:val="clear" w:color="auto" w:fill="FFFFFF" w:themeFill="background1"/>
        <w:spacing w:line="240" w:lineRule="auto"/>
        <w:jc w:val="center"/>
        <w:rPr>
          <w:rFonts w:ascii="Times New Roman" w:hAnsi="Times New Roman" w:cs="Times New Roman"/>
          <w:b/>
          <w:bCs/>
          <w:color w:val="000000" w:themeColor="text1"/>
          <w:sz w:val="24"/>
          <w:szCs w:val="24"/>
          <w:lang w:val="uk-UA"/>
        </w:rPr>
      </w:pPr>
      <w:r w:rsidRPr="00E34B69">
        <w:rPr>
          <w:rFonts w:ascii="Times New Roman" w:hAnsi="Times New Roman" w:cs="Times New Roman"/>
          <w:b/>
          <w:color w:val="000000" w:themeColor="text1"/>
          <w:sz w:val="24"/>
          <w:szCs w:val="24"/>
          <w:lang w:val="uk-UA"/>
        </w:rPr>
        <w:t>01435 –  НАДАННЯ ОДНОРАЗОВОЇ МАТЕРІАЛЬНОЇ ДОПОМОГИ НА  ЛІКУВАННЯ</w:t>
      </w:r>
    </w:p>
    <w:p w:rsidR="007F7AAB" w:rsidRPr="00CA393C" w:rsidRDefault="007F7AAB" w:rsidP="007F7AAB">
      <w:pPr>
        <w:spacing w:after="0"/>
        <w:jc w:val="center"/>
        <w:rPr>
          <w:rFonts w:ascii="Times New Roman" w:hAnsi="Times New Roman"/>
          <w:b/>
          <w:sz w:val="28"/>
          <w:szCs w:val="28"/>
          <w:u w:val="single"/>
          <w:lang w:val="uk-UA"/>
        </w:rPr>
      </w:pPr>
      <w:r w:rsidRPr="00CA393C">
        <w:rPr>
          <w:rFonts w:ascii="Times New Roman" w:hAnsi="Times New Roman"/>
          <w:b/>
          <w:sz w:val="28"/>
          <w:szCs w:val="28"/>
          <w:u w:val="single"/>
          <w:lang w:val="uk-UA"/>
        </w:rPr>
        <w:t xml:space="preserve">Відділ «Центр надання адміністративних послуг» </w:t>
      </w:r>
      <w:r>
        <w:rPr>
          <w:rFonts w:ascii="Times New Roman" w:hAnsi="Times New Roman"/>
          <w:b/>
          <w:sz w:val="28"/>
          <w:szCs w:val="28"/>
          <w:u w:val="single"/>
          <w:lang w:val="uk-UA"/>
        </w:rPr>
        <w:t>Ічнянської міської ради</w:t>
      </w:r>
    </w:p>
    <w:p w:rsidR="007F7AAB" w:rsidRPr="00BB15F6" w:rsidRDefault="007F7AAB" w:rsidP="007F7AAB">
      <w:pPr>
        <w:spacing w:after="0"/>
        <w:jc w:val="center"/>
        <w:rPr>
          <w:rFonts w:ascii="Times New Roman" w:hAnsi="Times New Roman"/>
          <w:szCs w:val="28"/>
          <w:lang w:val="uk-UA"/>
        </w:rPr>
      </w:pPr>
      <w:r w:rsidRPr="00BB15F6">
        <w:rPr>
          <w:rFonts w:ascii="Times New Roman" w:hAnsi="Times New Roman"/>
          <w:szCs w:val="28"/>
          <w:lang w:val="uk-UA"/>
        </w:rPr>
        <w:t>(найменування суб’єкта надання адміністративної послуги)</w:t>
      </w:r>
    </w:p>
    <w:p w:rsidR="007F7AAB" w:rsidRDefault="007F7AAB" w:rsidP="007F7AAB">
      <w:pPr>
        <w:spacing w:after="0"/>
        <w:ind w:firstLine="6096"/>
        <w:jc w:val="both"/>
        <w:rPr>
          <w:rFonts w:ascii="Times New Roman" w:eastAsia="Calibri" w:hAnsi="Times New Roman"/>
          <w:sz w:val="24"/>
          <w:szCs w:val="28"/>
          <w:lang w:val="uk-UA" w:eastAsia="uk-U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3685"/>
        <w:gridCol w:w="2347"/>
        <w:gridCol w:w="1162"/>
        <w:gridCol w:w="472"/>
        <w:gridCol w:w="1094"/>
        <w:gridCol w:w="33"/>
      </w:tblGrid>
      <w:tr w:rsidR="007F7AAB" w:rsidRPr="000F34A6" w:rsidTr="007F7AAB">
        <w:tc>
          <w:tcPr>
            <w:tcW w:w="846" w:type="dxa"/>
            <w:tcBorders>
              <w:top w:val="single" w:sz="4" w:space="0" w:color="auto"/>
              <w:left w:val="single" w:sz="4" w:space="0" w:color="auto"/>
              <w:bottom w:val="single" w:sz="4" w:space="0" w:color="auto"/>
              <w:right w:val="single" w:sz="4" w:space="0" w:color="auto"/>
            </w:tcBorders>
          </w:tcPr>
          <w:p w:rsidR="007F7AAB" w:rsidRPr="00576CE4" w:rsidRDefault="007F7AAB" w:rsidP="007F7AAB">
            <w:pPr>
              <w:pStyle w:val="11"/>
              <w:spacing w:line="240" w:lineRule="auto"/>
              <w:jc w:val="center"/>
              <w:rPr>
                <w:rFonts w:ascii="Times New Roman" w:hAnsi="Times New Roman" w:cs="Times New Roman"/>
                <w:color w:val="000000" w:themeColor="text1"/>
                <w:sz w:val="24"/>
                <w:szCs w:val="24"/>
                <w:lang w:val="uk-UA"/>
              </w:rPr>
            </w:pPr>
            <w:r w:rsidRPr="00576CE4">
              <w:rPr>
                <w:rFonts w:ascii="Times New Roman" w:hAnsi="Times New Roman" w:cs="Times New Roman"/>
                <w:b/>
                <w:color w:val="000000" w:themeColor="text1"/>
                <w:sz w:val="24"/>
                <w:szCs w:val="24"/>
                <w:lang w:val="uk-UA"/>
              </w:rPr>
              <w:t>№ П/П</w:t>
            </w:r>
          </w:p>
          <w:p w:rsidR="007F7AAB" w:rsidRPr="000F34A6"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rPr>
            </w:pPr>
          </w:p>
        </w:tc>
        <w:tc>
          <w:tcPr>
            <w:tcW w:w="3685"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rPr>
            </w:pPr>
            <w:r w:rsidRPr="00576CE4">
              <w:rPr>
                <w:rFonts w:ascii="Times New Roman" w:hAnsi="Times New Roman" w:cs="Times New Roman"/>
                <w:b/>
                <w:color w:val="000000" w:themeColor="text1"/>
                <w:sz w:val="24"/>
                <w:szCs w:val="24"/>
                <w:lang w:val="uk-UA"/>
              </w:rPr>
              <w:t>Етапи послуги</w:t>
            </w:r>
          </w:p>
        </w:tc>
        <w:tc>
          <w:tcPr>
            <w:tcW w:w="2347" w:type="dxa"/>
            <w:tcBorders>
              <w:top w:val="single" w:sz="4" w:space="0" w:color="auto"/>
              <w:left w:val="single" w:sz="4" w:space="0" w:color="auto"/>
              <w:bottom w:val="single" w:sz="4" w:space="0" w:color="auto"/>
              <w:right w:val="single" w:sz="4" w:space="0" w:color="auto"/>
            </w:tcBorders>
          </w:tcPr>
          <w:p w:rsidR="007F7AAB" w:rsidRPr="00576CE4" w:rsidRDefault="007F7AAB" w:rsidP="007F7AAB">
            <w:pPr>
              <w:pStyle w:val="11"/>
              <w:spacing w:line="240" w:lineRule="auto"/>
              <w:jc w:val="center"/>
              <w:rPr>
                <w:rFonts w:ascii="Times New Roman" w:hAnsi="Times New Roman" w:cs="Times New Roman"/>
                <w:color w:val="000000" w:themeColor="text1"/>
                <w:sz w:val="24"/>
                <w:szCs w:val="24"/>
                <w:lang w:val="uk-UA"/>
              </w:rPr>
            </w:pPr>
            <w:r w:rsidRPr="00576CE4">
              <w:rPr>
                <w:rFonts w:ascii="Times New Roman" w:hAnsi="Times New Roman" w:cs="Times New Roman"/>
                <w:b/>
                <w:color w:val="000000" w:themeColor="text1"/>
                <w:sz w:val="24"/>
                <w:szCs w:val="24"/>
                <w:lang w:val="uk-UA"/>
              </w:rPr>
              <w:t>Відповідальна посадова</w:t>
            </w:r>
          </w:p>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576CE4">
              <w:rPr>
                <w:rFonts w:ascii="Times New Roman" w:hAnsi="Times New Roman" w:cs="Times New Roman"/>
                <w:b/>
                <w:color w:val="000000" w:themeColor="text1"/>
                <w:sz w:val="24"/>
                <w:szCs w:val="24"/>
                <w:lang w:val="uk-UA"/>
              </w:rPr>
              <w:t>особа і підрозділ</w:t>
            </w:r>
          </w:p>
        </w:tc>
        <w:tc>
          <w:tcPr>
            <w:tcW w:w="1162"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576CE4">
              <w:rPr>
                <w:rFonts w:ascii="Times New Roman" w:hAnsi="Times New Roman" w:cs="Times New Roman"/>
                <w:b/>
                <w:color w:val="000000" w:themeColor="text1"/>
                <w:sz w:val="24"/>
                <w:szCs w:val="24"/>
                <w:lang w:val="uk-UA"/>
              </w:rPr>
              <w:t>Дія</w:t>
            </w:r>
          </w:p>
        </w:tc>
        <w:tc>
          <w:tcPr>
            <w:tcW w:w="1599" w:type="dxa"/>
            <w:gridSpan w:val="3"/>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576CE4">
              <w:rPr>
                <w:rFonts w:ascii="Times New Roman" w:hAnsi="Times New Roman" w:cs="Times New Roman"/>
                <w:b/>
                <w:color w:val="000000" w:themeColor="text1"/>
                <w:sz w:val="24"/>
                <w:szCs w:val="24"/>
                <w:lang w:val="uk-UA"/>
              </w:rPr>
              <w:t>Термін виконання</w:t>
            </w:r>
          </w:p>
        </w:tc>
      </w:tr>
      <w:tr w:rsidR="007F7AAB" w:rsidRPr="000F34A6" w:rsidTr="007F7AAB">
        <w:tc>
          <w:tcPr>
            <w:tcW w:w="846"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rPr>
            </w:pPr>
            <w:r>
              <w:rPr>
                <w:rFonts w:ascii="Times New Roman" w:eastAsia="Times New Roman" w:hAnsi="Times New Roman" w:cs="Times New Roman"/>
                <w:bCs/>
                <w:spacing w:val="1"/>
                <w:sz w:val="24"/>
                <w:szCs w:val="24"/>
                <w:lang w:val="uk-UA"/>
              </w:rPr>
              <w:t>1.</w:t>
            </w:r>
          </w:p>
        </w:tc>
        <w:tc>
          <w:tcPr>
            <w:tcW w:w="3685"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rPr>
            </w:pPr>
            <w:r w:rsidRPr="000F34A6">
              <w:rPr>
                <w:rFonts w:ascii="Times New Roman" w:eastAsia="Times New Roman" w:hAnsi="Times New Roman" w:cs="Times New Roman"/>
                <w:bCs/>
                <w:spacing w:val="1"/>
                <w:sz w:val="24"/>
                <w:szCs w:val="24"/>
                <w:lang w:val="uk-UA"/>
              </w:rPr>
              <w:t xml:space="preserve">Прийом документів, що подаються заявником та </w:t>
            </w:r>
            <w:r w:rsidRPr="000F34A6">
              <w:rPr>
                <w:rFonts w:ascii="Times New Roman" w:eastAsia="Times New Roman" w:hAnsi="Times New Roman" w:cs="Times New Roman"/>
                <w:bCs/>
                <w:color w:val="000000"/>
                <w:spacing w:val="1"/>
                <w:sz w:val="24"/>
                <w:szCs w:val="24"/>
                <w:lang w:val="uk-UA"/>
              </w:rPr>
              <w:t xml:space="preserve"> перевірка записів у поданих документах</w:t>
            </w:r>
          </w:p>
        </w:tc>
        <w:tc>
          <w:tcPr>
            <w:tcW w:w="2347" w:type="dxa"/>
            <w:tcBorders>
              <w:top w:val="single" w:sz="4" w:space="0" w:color="auto"/>
              <w:left w:val="single" w:sz="4" w:space="0" w:color="auto"/>
              <w:bottom w:val="single" w:sz="4" w:space="0" w:color="auto"/>
              <w:right w:val="single" w:sz="4" w:space="0" w:color="auto"/>
            </w:tcBorders>
          </w:tcPr>
          <w:p w:rsidR="007F7AAB"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rPr>
            </w:pPr>
          </w:p>
          <w:p w:rsidR="007F7AAB" w:rsidRPr="000F34A6"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rPr>
            </w:pPr>
            <w:r>
              <w:rPr>
                <w:rFonts w:ascii="Times New Roman" w:eastAsia="Times New Roman" w:hAnsi="Times New Roman" w:cs="Times New Roman"/>
                <w:bCs/>
                <w:spacing w:val="1"/>
                <w:sz w:val="24"/>
                <w:szCs w:val="24"/>
                <w:lang w:val="uk-UA"/>
              </w:rPr>
              <w:t>Адміністратор</w:t>
            </w:r>
            <w:r w:rsidRPr="000F34A6">
              <w:rPr>
                <w:rFonts w:ascii="Times New Roman" w:eastAsia="Times New Roman" w:hAnsi="Times New Roman" w:cs="Times New Roman"/>
                <w:bCs/>
                <w:spacing w:val="1"/>
                <w:sz w:val="24"/>
                <w:szCs w:val="24"/>
                <w:lang w:val="uk-UA"/>
              </w:rPr>
              <w:t xml:space="preserve"> відділу ЦНАП</w:t>
            </w:r>
          </w:p>
        </w:tc>
        <w:tc>
          <w:tcPr>
            <w:tcW w:w="1162" w:type="dxa"/>
            <w:tcBorders>
              <w:top w:val="single" w:sz="4" w:space="0" w:color="auto"/>
              <w:left w:val="single" w:sz="4" w:space="0" w:color="auto"/>
              <w:bottom w:val="single" w:sz="4" w:space="0" w:color="auto"/>
              <w:right w:val="single" w:sz="4" w:space="0" w:color="auto"/>
            </w:tcBorders>
          </w:tcPr>
          <w:p w:rsidR="007F7AAB"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p>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В</w:t>
            </w:r>
          </w:p>
        </w:tc>
        <w:tc>
          <w:tcPr>
            <w:tcW w:w="1599" w:type="dxa"/>
            <w:gridSpan w:val="3"/>
            <w:tcBorders>
              <w:top w:val="single" w:sz="4" w:space="0" w:color="auto"/>
              <w:left w:val="single" w:sz="4" w:space="0" w:color="auto"/>
              <w:bottom w:val="single" w:sz="4" w:space="0" w:color="auto"/>
              <w:right w:val="single" w:sz="4" w:space="0" w:color="auto"/>
            </w:tcBorders>
          </w:tcPr>
          <w:p w:rsidR="007F7AAB"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p>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1</w:t>
            </w:r>
          </w:p>
        </w:tc>
      </w:tr>
      <w:tr w:rsidR="007F7AAB" w:rsidRPr="000F34A6" w:rsidTr="007F7AAB">
        <w:tc>
          <w:tcPr>
            <w:tcW w:w="846"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Pr>
                <w:rFonts w:ascii="Times New Roman" w:eastAsia="Times New Roman" w:hAnsi="Times New Roman" w:cs="Times New Roman"/>
                <w:bCs/>
                <w:color w:val="000000"/>
                <w:spacing w:val="1"/>
                <w:sz w:val="24"/>
                <w:szCs w:val="24"/>
                <w:lang w:val="uk-UA"/>
              </w:rPr>
              <w:t>2.</w:t>
            </w:r>
          </w:p>
        </w:tc>
        <w:tc>
          <w:tcPr>
            <w:tcW w:w="3685"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color w:val="000000"/>
                <w:spacing w:val="1"/>
                <w:sz w:val="24"/>
                <w:szCs w:val="24"/>
                <w:lang w:val="uk-UA"/>
              </w:rPr>
              <w:t>Реєстрація</w:t>
            </w:r>
            <w:r w:rsidRPr="000F34A6">
              <w:rPr>
                <w:rFonts w:ascii="Times New Roman" w:eastAsia="Times New Roman" w:hAnsi="Times New Roman" w:cs="Times New Roman"/>
                <w:color w:val="000000"/>
                <w:spacing w:val="1"/>
                <w:sz w:val="24"/>
                <w:szCs w:val="24"/>
              </w:rPr>
              <w:t xml:space="preserve"> пакету документів</w:t>
            </w:r>
          </w:p>
        </w:tc>
        <w:tc>
          <w:tcPr>
            <w:tcW w:w="2347"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Pr>
                <w:rFonts w:ascii="Times New Roman" w:eastAsia="Times New Roman" w:hAnsi="Times New Roman" w:cs="Times New Roman"/>
                <w:bCs/>
                <w:spacing w:val="1"/>
                <w:sz w:val="24"/>
                <w:szCs w:val="24"/>
                <w:lang w:val="uk-UA"/>
              </w:rPr>
              <w:t>Адміністратор</w:t>
            </w:r>
            <w:r w:rsidRPr="000F34A6">
              <w:rPr>
                <w:rFonts w:ascii="Times New Roman" w:eastAsia="Times New Roman" w:hAnsi="Times New Roman" w:cs="Times New Roman"/>
                <w:bCs/>
                <w:spacing w:val="1"/>
                <w:sz w:val="24"/>
                <w:szCs w:val="24"/>
                <w:lang w:val="uk-UA"/>
              </w:rPr>
              <w:t xml:space="preserve"> відділу ЦНАП</w:t>
            </w:r>
          </w:p>
        </w:tc>
        <w:tc>
          <w:tcPr>
            <w:tcW w:w="1162"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В</w:t>
            </w:r>
          </w:p>
        </w:tc>
        <w:tc>
          <w:tcPr>
            <w:tcW w:w="1599" w:type="dxa"/>
            <w:gridSpan w:val="3"/>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1</w:t>
            </w:r>
          </w:p>
        </w:tc>
      </w:tr>
      <w:tr w:rsidR="007F7AAB" w:rsidRPr="000F34A6" w:rsidTr="007F7AAB">
        <w:tc>
          <w:tcPr>
            <w:tcW w:w="846"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color w:val="000000"/>
                <w:spacing w:val="1"/>
                <w:sz w:val="24"/>
                <w:szCs w:val="24"/>
                <w:lang w:val="uk-UA"/>
              </w:rPr>
            </w:pPr>
            <w:r>
              <w:rPr>
                <w:rFonts w:ascii="Times New Roman" w:eastAsia="Times New Roman" w:hAnsi="Times New Roman" w:cs="Times New Roman"/>
                <w:color w:val="000000"/>
                <w:spacing w:val="1"/>
                <w:sz w:val="24"/>
                <w:szCs w:val="24"/>
                <w:lang w:val="uk-UA"/>
              </w:rPr>
              <w:t>3.</w:t>
            </w:r>
          </w:p>
        </w:tc>
        <w:tc>
          <w:tcPr>
            <w:tcW w:w="3685"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color w:val="000000"/>
                <w:spacing w:val="1"/>
                <w:sz w:val="24"/>
                <w:szCs w:val="24"/>
                <w:lang w:val="uk-UA"/>
              </w:rPr>
            </w:pPr>
            <w:r w:rsidRPr="000F34A6">
              <w:rPr>
                <w:rFonts w:ascii="Times New Roman" w:eastAsia="Times New Roman" w:hAnsi="Times New Roman" w:cs="Times New Roman"/>
                <w:color w:val="000000"/>
                <w:spacing w:val="1"/>
                <w:sz w:val="24"/>
                <w:szCs w:val="24"/>
              </w:rPr>
              <w:t>Передача пакету документів</w:t>
            </w:r>
            <w:r>
              <w:rPr>
                <w:rFonts w:ascii="Times New Roman" w:eastAsia="Times New Roman" w:hAnsi="Times New Roman" w:cs="Times New Roman"/>
                <w:color w:val="000000"/>
                <w:spacing w:val="1"/>
                <w:sz w:val="24"/>
                <w:szCs w:val="24"/>
                <w:lang w:val="uk-UA"/>
              </w:rPr>
              <w:t xml:space="preserve"> до сектору соціального захисту населення Ічнянської міської ради (далі сектору соц. захисту)</w:t>
            </w:r>
          </w:p>
        </w:tc>
        <w:tc>
          <w:tcPr>
            <w:tcW w:w="2347" w:type="dxa"/>
            <w:tcBorders>
              <w:top w:val="single" w:sz="4" w:space="0" w:color="auto"/>
              <w:left w:val="single" w:sz="4" w:space="0" w:color="auto"/>
              <w:bottom w:val="single" w:sz="4" w:space="0" w:color="auto"/>
              <w:right w:val="single" w:sz="4" w:space="0" w:color="auto"/>
            </w:tcBorders>
          </w:tcPr>
          <w:p w:rsidR="007F7AAB"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rPr>
            </w:pPr>
          </w:p>
          <w:p w:rsidR="007F7AAB" w:rsidRPr="000F34A6"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rPr>
            </w:pPr>
            <w:r>
              <w:rPr>
                <w:rFonts w:ascii="Times New Roman" w:eastAsia="Times New Roman" w:hAnsi="Times New Roman" w:cs="Times New Roman"/>
                <w:bCs/>
                <w:spacing w:val="1"/>
                <w:sz w:val="24"/>
                <w:szCs w:val="24"/>
                <w:lang w:val="uk-UA"/>
              </w:rPr>
              <w:t>Адміністратор</w:t>
            </w:r>
            <w:r w:rsidRPr="000F34A6">
              <w:rPr>
                <w:rFonts w:ascii="Times New Roman" w:eastAsia="Times New Roman" w:hAnsi="Times New Roman" w:cs="Times New Roman"/>
                <w:bCs/>
                <w:spacing w:val="1"/>
                <w:sz w:val="24"/>
                <w:szCs w:val="24"/>
                <w:lang w:val="uk-UA"/>
              </w:rPr>
              <w:t xml:space="preserve"> відділу ЦНАП</w:t>
            </w:r>
          </w:p>
        </w:tc>
        <w:tc>
          <w:tcPr>
            <w:tcW w:w="1162" w:type="dxa"/>
            <w:tcBorders>
              <w:top w:val="single" w:sz="4" w:space="0" w:color="auto"/>
              <w:left w:val="single" w:sz="4" w:space="0" w:color="auto"/>
              <w:bottom w:val="single" w:sz="4" w:space="0" w:color="auto"/>
              <w:right w:val="single" w:sz="4" w:space="0" w:color="auto"/>
            </w:tcBorders>
          </w:tcPr>
          <w:p w:rsidR="007F7AAB"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p>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В</w:t>
            </w:r>
          </w:p>
        </w:tc>
        <w:tc>
          <w:tcPr>
            <w:tcW w:w="1599" w:type="dxa"/>
            <w:gridSpan w:val="3"/>
            <w:tcBorders>
              <w:top w:val="single" w:sz="4" w:space="0" w:color="auto"/>
              <w:left w:val="single" w:sz="4" w:space="0" w:color="auto"/>
              <w:bottom w:val="single" w:sz="4" w:space="0" w:color="auto"/>
              <w:right w:val="single" w:sz="4" w:space="0" w:color="auto"/>
            </w:tcBorders>
          </w:tcPr>
          <w:p w:rsidR="007F7AAB"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p>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1</w:t>
            </w:r>
            <w:r>
              <w:rPr>
                <w:rFonts w:ascii="Times New Roman" w:eastAsia="Times New Roman" w:hAnsi="Times New Roman" w:cs="Times New Roman"/>
                <w:bCs/>
                <w:color w:val="000000"/>
                <w:spacing w:val="1"/>
                <w:sz w:val="24"/>
                <w:szCs w:val="24"/>
                <w:lang w:val="uk-UA"/>
              </w:rPr>
              <w:t>-2</w:t>
            </w:r>
          </w:p>
        </w:tc>
      </w:tr>
      <w:tr w:rsidR="007F7AAB" w:rsidRPr="000F34A6" w:rsidTr="007F7AAB">
        <w:tc>
          <w:tcPr>
            <w:tcW w:w="846" w:type="dxa"/>
            <w:tcBorders>
              <w:top w:val="single" w:sz="4" w:space="0" w:color="auto"/>
              <w:left w:val="single" w:sz="4" w:space="0" w:color="auto"/>
              <w:bottom w:val="single" w:sz="4" w:space="0" w:color="auto"/>
              <w:right w:val="single" w:sz="4" w:space="0" w:color="auto"/>
            </w:tcBorders>
            <w:vAlign w:val="center"/>
          </w:tcPr>
          <w:p w:rsidR="007F7AAB" w:rsidRPr="000F34A6" w:rsidRDefault="007F7AAB" w:rsidP="007F7AAB">
            <w:pPr>
              <w:widowControl w:val="0"/>
              <w:suppressAutoHyphens/>
              <w:autoSpaceDN w:val="0"/>
              <w:spacing w:after="0" w:line="240" w:lineRule="auto"/>
              <w:jc w:val="center"/>
              <w:rPr>
                <w:rFonts w:ascii="Times New Roman" w:eastAsia="Andale Sans UI" w:hAnsi="Times New Roman" w:cs="Times New Roman"/>
                <w:kern w:val="3"/>
                <w:sz w:val="24"/>
                <w:szCs w:val="24"/>
                <w:lang w:val="uk-UA" w:bidi="en-US"/>
              </w:rPr>
            </w:pPr>
            <w:r>
              <w:rPr>
                <w:rFonts w:ascii="Times New Roman" w:eastAsia="Andale Sans UI" w:hAnsi="Times New Roman" w:cs="Times New Roman"/>
                <w:kern w:val="3"/>
                <w:sz w:val="24"/>
                <w:szCs w:val="24"/>
                <w:lang w:val="uk-UA" w:bidi="en-US"/>
              </w:rPr>
              <w:t>4.</w:t>
            </w:r>
          </w:p>
        </w:tc>
        <w:tc>
          <w:tcPr>
            <w:tcW w:w="3685" w:type="dxa"/>
            <w:tcBorders>
              <w:top w:val="single" w:sz="4" w:space="0" w:color="auto"/>
              <w:left w:val="single" w:sz="4" w:space="0" w:color="auto"/>
              <w:bottom w:val="single" w:sz="4" w:space="0" w:color="auto"/>
              <w:right w:val="single" w:sz="4" w:space="0" w:color="auto"/>
            </w:tcBorders>
            <w:vAlign w:val="center"/>
          </w:tcPr>
          <w:p w:rsidR="007F7AAB" w:rsidRPr="000F34A6" w:rsidRDefault="007F7AAB" w:rsidP="007F7AAB">
            <w:pPr>
              <w:widowControl w:val="0"/>
              <w:suppressAutoHyphens/>
              <w:autoSpaceDN w:val="0"/>
              <w:spacing w:after="0" w:line="240" w:lineRule="auto"/>
              <w:jc w:val="center"/>
              <w:rPr>
                <w:rFonts w:ascii="Times New Roman" w:eastAsia="Andale Sans UI" w:hAnsi="Times New Roman" w:cs="Times New Roman"/>
                <w:kern w:val="3"/>
                <w:sz w:val="24"/>
                <w:szCs w:val="24"/>
                <w:lang w:val="uk-UA" w:bidi="en-US"/>
              </w:rPr>
            </w:pPr>
            <w:r w:rsidRPr="000F34A6">
              <w:rPr>
                <w:rFonts w:ascii="Times New Roman" w:eastAsia="Andale Sans UI" w:hAnsi="Times New Roman" w:cs="Times New Roman"/>
                <w:kern w:val="3"/>
                <w:sz w:val="24"/>
                <w:szCs w:val="24"/>
                <w:lang w:val="uk-UA" w:bidi="en-US"/>
              </w:rPr>
              <w:t>Перевірка відповідності поданих документів до чинного законодавства</w:t>
            </w:r>
          </w:p>
        </w:tc>
        <w:tc>
          <w:tcPr>
            <w:tcW w:w="2347"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rPr>
            </w:pPr>
            <w:r>
              <w:rPr>
                <w:rFonts w:ascii="Times New Roman" w:eastAsia="Times New Roman" w:hAnsi="Times New Roman" w:cs="Times New Roman"/>
                <w:bCs/>
                <w:spacing w:val="1"/>
                <w:sz w:val="24"/>
                <w:szCs w:val="24"/>
                <w:lang w:val="uk-UA"/>
              </w:rPr>
              <w:t>Завідувач або головнийспеціаліст сектору соц. захисту</w:t>
            </w:r>
          </w:p>
        </w:tc>
        <w:tc>
          <w:tcPr>
            <w:tcW w:w="1162"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eastAsia="ru-RU"/>
              </w:rPr>
            </w:pPr>
            <w:r w:rsidRPr="000F34A6">
              <w:rPr>
                <w:rFonts w:ascii="Times New Roman" w:eastAsia="Times New Roman" w:hAnsi="Times New Roman" w:cs="Times New Roman"/>
                <w:bCs/>
                <w:color w:val="000000"/>
                <w:spacing w:val="1"/>
                <w:sz w:val="24"/>
                <w:szCs w:val="24"/>
                <w:lang w:val="uk-UA"/>
              </w:rPr>
              <w:t>В</w:t>
            </w:r>
          </w:p>
        </w:tc>
        <w:tc>
          <w:tcPr>
            <w:tcW w:w="1599" w:type="dxa"/>
            <w:gridSpan w:val="3"/>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2-3</w:t>
            </w:r>
          </w:p>
        </w:tc>
      </w:tr>
      <w:tr w:rsidR="007F7AAB" w:rsidRPr="000F34A6" w:rsidTr="007F7AAB">
        <w:tc>
          <w:tcPr>
            <w:tcW w:w="846" w:type="dxa"/>
            <w:tcBorders>
              <w:top w:val="single" w:sz="4" w:space="0" w:color="auto"/>
              <w:left w:val="single" w:sz="4" w:space="0" w:color="auto"/>
              <w:bottom w:val="single" w:sz="4" w:space="0" w:color="auto"/>
              <w:right w:val="single" w:sz="4" w:space="0" w:color="auto"/>
            </w:tcBorders>
            <w:vAlign w:val="center"/>
          </w:tcPr>
          <w:p w:rsidR="007F7AAB" w:rsidRPr="000F34A6" w:rsidRDefault="007F7AAB" w:rsidP="007F7AAB">
            <w:pPr>
              <w:widowControl w:val="0"/>
              <w:suppressAutoHyphens/>
              <w:autoSpaceDN w:val="0"/>
              <w:spacing w:after="0" w:line="240" w:lineRule="auto"/>
              <w:jc w:val="center"/>
              <w:rPr>
                <w:rFonts w:ascii="Times New Roman" w:eastAsia="Andale Sans UI" w:hAnsi="Times New Roman" w:cs="Times New Roman"/>
                <w:kern w:val="3"/>
                <w:sz w:val="24"/>
                <w:szCs w:val="24"/>
                <w:lang w:val="uk-UA" w:bidi="en-US"/>
              </w:rPr>
            </w:pPr>
            <w:r>
              <w:rPr>
                <w:rFonts w:ascii="Times New Roman" w:eastAsia="Andale Sans UI" w:hAnsi="Times New Roman" w:cs="Times New Roman"/>
                <w:kern w:val="3"/>
                <w:sz w:val="24"/>
                <w:szCs w:val="24"/>
                <w:lang w:val="uk-UA" w:bidi="en-US"/>
              </w:rPr>
              <w:t>5.</w:t>
            </w:r>
          </w:p>
        </w:tc>
        <w:tc>
          <w:tcPr>
            <w:tcW w:w="3685" w:type="dxa"/>
            <w:tcBorders>
              <w:top w:val="single" w:sz="4" w:space="0" w:color="auto"/>
              <w:left w:val="single" w:sz="4" w:space="0" w:color="auto"/>
              <w:bottom w:val="single" w:sz="4" w:space="0" w:color="auto"/>
              <w:right w:val="single" w:sz="4" w:space="0" w:color="auto"/>
            </w:tcBorders>
            <w:vAlign w:val="center"/>
          </w:tcPr>
          <w:p w:rsidR="007F7AAB" w:rsidRPr="000F34A6" w:rsidRDefault="007F7AAB" w:rsidP="007F7AAB">
            <w:pPr>
              <w:widowControl w:val="0"/>
              <w:suppressAutoHyphens/>
              <w:autoSpaceDN w:val="0"/>
              <w:spacing w:after="0" w:line="240" w:lineRule="auto"/>
              <w:jc w:val="center"/>
              <w:rPr>
                <w:rFonts w:ascii="Times New Roman" w:eastAsia="Andale Sans UI" w:hAnsi="Times New Roman" w:cs="Times New Roman"/>
                <w:kern w:val="3"/>
                <w:sz w:val="24"/>
                <w:szCs w:val="24"/>
                <w:lang w:val="uk-UA" w:bidi="en-US"/>
              </w:rPr>
            </w:pPr>
            <w:r w:rsidRPr="000F34A6">
              <w:rPr>
                <w:rFonts w:ascii="Times New Roman" w:eastAsia="Andale Sans UI" w:hAnsi="Times New Roman" w:cs="Times New Roman"/>
                <w:kern w:val="3"/>
                <w:sz w:val="24"/>
                <w:szCs w:val="24"/>
                <w:lang w:val="uk-UA" w:bidi="en-US"/>
              </w:rPr>
              <w:t>Підготовка м</w:t>
            </w:r>
            <w:r>
              <w:rPr>
                <w:rFonts w:ascii="Times New Roman" w:eastAsia="Andale Sans UI" w:hAnsi="Times New Roman" w:cs="Times New Roman"/>
                <w:kern w:val="3"/>
                <w:sz w:val="24"/>
                <w:szCs w:val="24"/>
                <w:lang w:val="uk-UA" w:bidi="en-US"/>
              </w:rPr>
              <w:t>а</w:t>
            </w:r>
            <w:r w:rsidRPr="000F34A6">
              <w:rPr>
                <w:rFonts w:ascii="Times New Roman" w:eastAsia="Andale Sans UI" w:hAnsi="Times New Roman" w:cs="Times New Roman"/>
                <w:kern w:val="3"/>
                <w:sz w:val="24"/>
                <w:szCs w:val="24"/>
                <w:lang w:val="uk-UA" w:bidi="en-US"/>
              </w:rPr>
              <w:t>теріалів на розгляд комісії по наданню грошової допомоги</w:t>
            </w:r>
          </w:p>
        </w:tc>
        <w:tc>
          <w:tcPr>
            <w:tcW w:w="2347"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eastAsia="ru-RU"/>
              </w:rPr>
            </w:pPr>
            <w:r>
              <w:rPr>
                <w:rFonts w:ascii="Times New Roman" w:eastAsia="Times New Roman" w:hAnsi="Times New Roman" w:cs="Times New Roman"/>
                <w:bCs/>
                <w:spacing w:val="1"/>
                <w:sz w:val="24"/>
                <w:szCs w:val="24"/>
                <w:lang w:val="uk-UA"/>
              </w:rPr>
              <w:t>Завідувач або головнийспеціаліст сектору соц. захисту</w:t>
            </w:r>
          </w:p>
        </w:tc>
        <w:tc>
          <w:tcPr>
            <w:tcW w:w="1162"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В</w:t>
            </w:r>
          </w:p>
        </w:tc>
        <w:tc>
          <w:tcPr>
            <w:tcW w:w="1599" w:type="dxa"/>
            <w:gridSpan w:val="3"/>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3</w:t>
            </w:r>
          </w:p>
        </w:tc>
      </w:tr>
      <w:tr w:rsidR="007F7AAB" w:rsidRPr="000F34A6" w:rsidTr="007F7AAB">
        <w:tc>
          <w:tcPr>
            <w:tcW w:w="846" w:type="dxa"/>
            <w:tcBorders>
              <w:top w:val="single" w:sz="4" w:space="0" w:color="auto"/>
              <w:left w:val="single" w:sz="4" w:space="0" w:color="auto"/>
              <w:bottom w:val="single" w:sz="4" w:space="0" w:color="auto"/>
              <w:right w:val="single" w:sz="4" w:space="0" w:color="auto"/>
            </w:tcBorders>
            <w:vAlign w:val="center"/>
          </w:tcPr>
          <w:p w:rsidR="007F7AAB" w:rsidRPr="000F34A6" w:rsidRDefault="007F7AAB" w:rsidP="007F7AAB">
            <w:pPr>
              <w:widowControl w:val="0"/>
              <w:suppressAutoHyphens/>
              <w:autoSpaceDN w:val="0"/>
              <w:spacing w:after="0" w:line="240" w:lineRule="auto"/>
              <w:jc w:val="center"/>
              <w:rPr>
                <w:rFonts w:ascii="Times New Roman" w:eastAsia="Andale Sans UI" w:hAnsi="Times New Roman" w:cs="Times New Roman"/>
                <w:kern w:val="3"/>
                <w:sz w:val="24"/>
                <w:szCs w:val="24"/>
                <w:lang w:val="uk-UA" w:bidi="en-US"/>
              </w:rPr>
            </w:pPr>
            <w:r>
              <w:rPr>
                <w:rFonts w:ascii="Times New Roman" w:eastAsia="Andale Sans UI" w:hAnsi="Times New Roman" w:cs="Times New Roman"/>
                <w:kern w:val="3"/>
                <w:sz w:val="24"/>
                <w:szCs w:val="24"/>
                <w:lang w:val="uk-UA" w:bidi="en-US"/>
              </w:rPr>
              <w:t>6.</w:t>
            </w:r>
          </w:p>
        </w:tc>
        <w:tc>
          <w:tcPr>
            <w:tcW w:w="3685" w:type="dxa"/>
            <w:tcBorders>
              <w:top w:val="single" w:sz="4" w:space="0" w:color="auto"/>
              <w:left w:val="single" w:sz="4" w:space="0" w:color="auto"/>
              <w:bottom w:val="single" w:sz="4" w:space="0" w:color="auto"/>
              <w:right w:val="single" w:sz="4" w:space="0" w:color="auto"/>
            </w:tcBorders>
            <w:vAlign w:val="center"/>
          </w:tcPr>
          <w:p w:rsidR="007F7AAB" w:rsidRPr="000F34A6" w:rsidRDefault="007F7AAB" w:rsidP="007F7AAB">
            <w:pPr>
              <w:widowControl w:val="0"/>
              <w:suppressAutoHyphens/>
              <w:autoSpaceDN w:val="0"/>
              <w:spacing w:after="0" w:line="240" w:lineRule="auto"/>
              <w:jc w:val="center"/>
              <w:rPr>
                <w:rFonts w:ascii="Times New Roman" w:eastAsia="Andale Sans UI" w:hAnsi="Times New Roman" w:cs="Times New Roman"/>
                <w:kern w:val="3"/>
                <w:sz w:val="24"/>
                <w:szCs w:val="24"/>
                <w:lang w:val="uk-UA" w:bidi="en-US"/>
              </w:rPr>
            </w:pPr>
            <w:r w:rsidRPr="000F34A6">
              <w:rPr>
                <w:rFonts w:ascii="Times New Roman" w:eastAsia="Andale Sans UI" w:hAnsi="Times New Roman" w:cs="Times New Roman"/>
                <w:kern w:val="3"/>
                <w:sz w:val="24"/>
                <w:szCs w:val="24"/>
                <w:lang w:val="uk-UA" w:bidi="en-US"/>
              </w:rPr>
              <w:t>Підготовка проєкту рішення виконкому про надання грошової допомоги</w:t>
            </w:r>
          </w:p>
        </w:tc>
        <w:tc>
          <w:tcPr>
            <w:tcW w:w="2347"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eastAsia="ru-RU"/>
              </w:rPr>
            </w:pPr>
            <w:r>
              <w:rPr>
                <w:rFonts w:ascii="Times New Roman" w:eastAsia="Times New Roman" w:hAnsi="Times New Roman" w:cs="Times New Roman"/>
                <w:bCs/>
                <w:spacing w:val="1"/>
                <w:sz w:val="24"/>
                <w:szCs w:val="24"/>
                <w:lang w:val="uk-UA"/>
              </w:rPr>
              <w:t>Завідувач сектору соц. захисту</w:t>
            </w:r>
          </w:p>
        </w:tc>
        <w:tc>
          <w:tcPr>
            <w:tcW w:w="1162"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В</w:t>
            </w:r>
          </w:p>
        </w:tc>
        <w:tc>
          <w:tcPr>
            <w:tcW w:w="1599" w:type="dxa"/>
            <w:gridSpan w:val="3"/>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3-5</w:t>
            </w:r>
          </w:p>
        </w:tc>
      </w:tr>
      <w:tr w:rsidR="007F7AAB" w:rsidRPr="000F34A6" w:rsidTr="007F7AAB">
        <w:tc>
          <w:tcPr>
            <w:tcW w:w="846" w:type="dxa"/>
            <w:tcBorders>
              <w:top w:val="single" w:sz="4" w:space="0" w:color="auto"/>
              <w:left w:val="single" w:sz="4" w:space="0" w:color="auto"/>
              <w:bottom w:val="single" w:sz="4" w:space="0" w:color="auto"/>
              <w:right w:val="single" w:sz="4" w:space="0" w:color="auto"/>
            </w:tcBorders>
            <w:vAlign w:val="center"/>
          </w:tcPr>
          <w:p w:rsidR="007F7AAB" w:rsidRDefault="007F7AAB" w:rsidP="007F7AAB">
            <w:pPr>
              <w:widowControl w:val="0"/>
              <w:suppressAutoHyphens/>
              <w:autoSpaceDN w:val="0"/>
              <w:spacing w:after="0" w:line="240" w:lineRule="auto"/>
              <w:jc w:val="center"/>
              <w:rPr>
                <w:rFonts w:ascii="Times New Roman" w:eastAsia="Andale Sans UI" w:hAnsi="Times New Roman" w:cs="Times New Roman"/>
                <w:kern w:val="3"/>
                <w:sz w:val="24"/>
                <w:szCs w:val="24"/>
                <w:lang w:val="uk-UA" w:bidi="en-US"/>
              </w:rPr>
            </w:pPr>
            <w:r>
              <w:rPr>
                <w:rFonts w:ascii="Times New Roman" w:eastAsia="Andale Sans UI" w:hAnsi="Times New Roman" w:cs="Times New Roman"/>
                <w:kern w:val="3"/>
                <w:sz w:val="24"/>
                <w:szCs w:val="24"/>
                <w:lang w:val="uk-UA" w:bidi="en-US"/>
              </w:rPr>
              <w:t>7.</w:t>
            </w:r>
          </w:p>
        </w:tc>
        <w:tc>
          <w:tcPr>
            <w:tcW w:w="3685" w:type="dxa"/>
            <w:tcBorders>
              <w:top w:val="single" w:sz="4" w:space="0" w:color="auto"/>
              <w:left w:val="single" w:sz="4" w:space="0" w:color="auto"/>
              <w:bottom w:val="single" w:sz="4" w:space="0" w:color="auto"/>
              <w:right w:val="single" w:sz="4" w:space="0" w:color="auto"/>
            </w:tcBorders>
            <w:vAlign w:val="center"/>
          </w:tcPr>
          <w:p w:rsidR="007F7AAB" w:rsidRPr="000F34A6" w:rsidRDefault="007F7AAB" w:rsidP="007F7AAB">
            <w:pPr>
              <w:widowControl w:val="0"/>
              <w:suppressAutoHyphens/>
              <w:autoSpaceDN w:val="0"/>
              <w:spacing w:after="0" w:line="240" w:lineRule="auto"/>
              <w:jc w:val="center"/>
              <w:rPr>
                <w:rFonts w:ascii="Times New Roman" w:eastAsia="Andale Sans UI" w:hAnsi="Times New Roman" w:cs="Times New Roman"/>
                <w:kern w:val="3"/>
                <w:sz w:val="24"/>
                <w:szCs w:val="24"/>
                <w:lang w:val="uk-UA" w:bidi="en-US"/>
              </w:rPr>
            </w:pPr>
            <w:r>
              <w:rPr>
                <w:rFonts w:ascii="Times New Roman" w:eastAsia="Andale Sans UI" w:hAnsi="Times New Roman" w:cs="Times New Roman"/>
                <w:kern w:val="3"/>
                <w:sz w:val="24"/>
                <w:szCs w:val="24"/>
                <w:lang w:val="uk-UA" w:bidi="en-US"/>
              </w:rPr>
              <w:t>Затвердження проєкту рішення на засіданні виконавчого комітету</w:t>
            </w:r>
          </w:p>
        </w:tc>
        <w:tc>
          <w:tcPr>
            <w:tcW w:w="2347" w:type="dxa"/>
            <w:tcBorders>
              <w:top w:val="single" w:sz="4" w:space="0" w:color="auto"/>
              <w:left w:val="single" w:sz="4" w:space="0" w:color="auto"/>
              <w:bottom w:val="single" w:sz="4" w:space="0" w:color="auto"/>
              <w:right w:val="single" w:sz="4" w:space="0" w:color="auto"/>
            </w:tcBorders>
          </w:tcPr>
          <w:p w:rsidR="007F7AAB"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rPr>
            </w:pPr>
            <w:r>
              <w:rPr>
                <w:rFonts w:ascii="Times New Roman" w:eastAsia="Times New Roman" w:hAnsi="Times New Roman" w:cs="Times New Roman"/>
                <w:bCs/>
                <w:spacing w:val="1"/>
                <w:sz w:val="24"/>
                <w:szCs w:val="24"/>
                <w:lang w:val="uk-UA"/>
              </w:rPr>
              <w:t>Завідувач сектору соц. Захисту</w:t>
            </w:r>
          </w:p>
          <w:p w:rsidR="007F7AAB"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rPr>
            </w:pPr>
            <w:r>
              <w:rPr>
                <w:rFonts w:ascii="Times New Roman" w:eastAsia="Times New Roman" w:hAnsi="Times New Roman" w:cs="Times New Roman"/>
                <w:bCs/>
                <w:spacing w:val="1"/>
                <w:sz w:val="24"/>
                <w:szCs w:val="24"/>
                <w:lang w:val="uk-UA"/>
              </w:rPr>
              <w:t>Члени виконкому</w:t>
            </w:r>
          </w:p>
        </w:tc>
        <w:tc>
          <w:tcPr>
            <w:tcW w:w="1162" w:type="dxa"/>
            <w:tcBorders>
              <w:top w:val="single" w:sz="4" w:space="0" w:color="auto"/>
              <w:left w:val="single" w:sz="4" w:space="0" w:color="auto"/>
              <w:bottom w:val="single" w:sz="4" w:space="0" w:color="auto"/>
              <w:right w:val="single" w:sz="4" w:space="0" w:color="auto"/>
            </w:tcBorders>
          </w:tcPr>
          <w:p w:rsidR="007F7AAB"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Pr>
                <w:rFonts w:ascii="Times New Roman" w:eastAsia="Times New Roman" w:hAnsi="Times New Roman" w:cs="Times New Roman"/>
                <w:bCs/>
                <w:color w:val="000000"/>
                <w:spacing w:val="1"/>
                <w:sz w:val="24"/>
                <w:szCs w:val="24"/>
                <w:lang w:val="uk-UA"/>
              </w:rPr>
              <w:t>В</w:t>
            </w:r>
          </w:p>
          <w:p w:rsidR="007F7AAB"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p>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Pr>
                <w:rFonts w:ascii="Times New Roman" w:eastAsia="Times New Roman" w:hAnsi="Times New Roman" w:cs="Times New Roman"/>
                <w:bCs/>
                <w:color w:val="000000"/>
                <w:spacing w:val="1"/>
                <w:sz w:val="24"/>
                <w:szCs w:val="24"/>
                <w:lang w:val="uk-UA"/>
              </w:rPr>
              <w:t>З</w:t>
            </w:r>
          </w:p>
        </w:tc>
        <w:tc>
          <w:tcPr>
            <w:tcW w:w="1599" w:type="dxa"/>
            <w:gridSpan w:val="3"/>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Pr>
                <w:rFonts w:ascii="Times New Roman" w:eastAsia="Times New Roman" w:hAnsi="Times New Roman" w:cs="Times New Roman"/>
                <w:bCs/>
                <w:color w:val="000000"/>
                <w:spacing w:val="1"/>
                <w:sz w:val="24"/>
                <w:szCs w:val="24"/>
                <w:lang w:val="uk-UA"/>
              </w:rPr>
              <w:t>6-28</w:t>
            </w:r>
          </w:p>
        </w:tc>
      </w:tr>
      <w:tr w:rsidR="007F7AAB" w:rsidRPr="000F34A6" w:rsidTr="007F7AAB">
        <w:tc>
          <w:tcPr>
            <w:tcW w:w="846"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color w:val="000000"/>
                <w:spacing w:val="1"/>
                <w:sz w:val="24"/>
                <w:szCs w:val="24"/>
                <w:lang w:val="uk-UA"/>
              </w:rPr>
            </w:pPr>
            <w:r>
              <w:rPr>
                <w:rFonts w:ascii="Times New Roman" w:eastAsia="Times New Roman" w:hAnsi="Times New Roman" w:cs="Times New Roman"/>
                <w:color w:val="000000"/>
                <w:spacing w:val="1"/>
                <w:sz w:val="24"/>
                <w:szCs w:val="24"/>
                <w:lang w:val="uk-UA"/>
              </w:rPr>
              <w:t>8.</w:t>
            </w:r>
          </w:p>
        </w:tc>
        <w:tc>
          <w:tcPr>
            <w:tcW w:w="3685"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color w:val="000000"/>
                <w:spacing w:val="1"/>
                <w:sz w:val="24"/>
                <w:szCs w:val="24"/>
                <w:lang w:val="uk-UA"/>
              </w:rPr>
            </w:pPr>
            <w:r w:rsidRPr="000F34A6">
              <w:rPr>
                <w:rFonts w:ascii="Times New Roman" w:eastAsia="Times New Roman" w:hAnsi="Times New Roman" w:cs="Times New Roman"/>
                <w:color w:val="000000"/>
                <w:spacing w:val="1"/>
                <w:sz w:val="24"/>
                <w:szCs w:val="24"/>
                <w:lang w:val="uk-UA"/>
              </w:rPr>
              <w:t>Підготовка відповіді заявнику</w:t>
            </w:r>
          </w:p>
        </w:tc>
        <w:tc>
          <w:tcPr>
            <w:tcW w:w="2347"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rPr>
            </w:pPr>
            <w:r>
              <w:rPr>
                <w:rFonts w:ascii="Times New Roman" w:eastAsia="Times New Roman" w:hAnsi="Times New Roman" w:cs="Times New Roman"/>
                <w:bCs/>
                <w:spacing w:val="1"/>
                <w:sz w:val="24"/>
                <w:szCs w:val="24"/>
                <w:lang w:val="uk-UA"/>
              </w:rPr>
              <w:t>Завідувач сектору соц. захисту</w:t>
            </w:r>
          </w:p>
        </w:tc>
        <w:tc>
          <w:tcPr>
            <w:tcW w:w="1162"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В</w:t>
            </w:r>
          </w:p>
        </w:tc>
        <w:tc>
          <w:tcPr>
            <w:tcW w:w="1599" w:type="dxa"/>
            <w:gridSpan w:val="3"/>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Pr>
                <w:rFonts w:ascii="Times New Roman" w:eastAsia="Times New Roman" w:hAnsi="Times New Roman" w:cs="Times New Roman"/>
                <w:bCs/>
                <w:color w:val="000000"/>
                <w:spacing w:val="1"/>
                <w:sz w:val="24"/>
                <w:szCs w:val="24"/>
                <w:lang w:val="uk-UA"/>
              </w:rPr>
              <w:t>28-29</w:t>
            </w:r>
          </w:p>
        </w:tc>
      </w:tr>
      <w:tr w:rsidR="007F7AAB" w:rsidRPr="000F34A6" w:rsidTr="007F7AAB">
        <w:tc>
          <w:tcPr>
            <w:tcW w:w="846"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color w:val="000000"/>
                <w:spacing w:val="1"/>
                <w:sz w:val="24"/>
                <w:szCs w:val="24"/>
                <w:lang w:val="uk-UA"/>
              </w:rPr>
            </w:pPr>
            <w:r>
              <w:rPr>
                <w:rFonts w:ascii="Times New Roman" w:eastAsia="Times New Roman" w:hAnsi="Times New Roman" w:cs="Times New Roman"/>
                <w:color w:val="000000"/>
                <w:spacing w:val="1"/>
                <w:sz w:val="24"/>
                <w:szCs w:val="24"/>
                <w:lang w:val="uk-UA"/>
              </w:rPr>
              <w:t>9.</w:t>
            </w:r>
          </w:p>
        </w:tc>
        <w:tc>
          <w:tcPr>
            <w:tcW w:w="3685"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color w:val="000000"/>
                <w:spacing w:val="1"/>
                <w:sz w:val="24"/>
                <w:szCs w:val="24"/>
                <w:lang w:val="uk-UA"/>
              </w:rPr>
            </w:pPr>
            <w:r w:rsidRPr="000F34A6">
              <w:rPr>
                <w:rFonts w:ascii="Times New Roman" w:eastAsia="Times New Roman" w:hAnsi="Times New Roman" w:cs="Times New Roman"/>
                <w:color w:val="000000"/>
                <w:spacing w:val="1"/>
                <w:sz w:val="24"/>
                <w:szCs w:val="24"/>
                <w:lang w:val="uk-UA"/>
              </w:rPr>
              <w:t>Передача результату розгляду звернення у ЦНАП</w:t>
            </w:r>
          </w:p>
        </w:tc>
        <w:tc>
          <w:tcPr>
            <w:tcW w:w="2347"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rPr>
            </w:pPr>
            <w:r>
              <w:rPr>
                <w:rFonts w:ascii="Times New Roman" w:eastAsia="Times New Roman" w:hAnsi="Times New Roman" w:cs="Times New Roman"/>
                <w:bCs/>
                <w:spacing w:val="1"/>
                <w:sz w:val="24"/>
                <w:szCs w:val="24"/>
                <w:lang w:val="uk-UA"/>
              </w:rPr>
              <w:t>Завідувач або головнийспеціаліст сектору соц. захисту</w:t>
            </w:r>
          </w:p>
        </w:tc>
        <w:tc>
          <w:tcPr>
            <w:tcW w:w="1162"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В</w:t>
            </w:r>
          </w:p>
        </w:tc>
        <w:tc>
          <w:tcPr>
            <w:tcW w:w="1599" w:type="dxa"/>
            <w:gridSpan w:val="3"/>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Pr>
                <w:rFonts w:ascii="Times New Roman" w:eastAsia="Times New Roman" w:hAnsi="Times New Roman" w:cs="Times New Roman"/>
                <w:bCs/>
                <w:color w:val="000000"/>
                <w:spacing w:val="1"/>
                <w:sz w:val="24"/>
                <w:szCs w:val="24"/>
                <w:lang w:val="uk-UA"/>
              </w:rPr>
              <w:t>29-30</w:t>
            </w:r>
          </w:p>
        </w:tc>
      </w:tr>
      <w:tr w:rsidR="007F7AAB" w:rsidRPr="000F34A6" w:rsidTr="007F7AAB">
        <w:tc>
          <w:tcPr>
            <w:tcW w:w="846"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color w:val="000000"/>
                <w:spacing w:val="1"/>
                <w:sz w:val="24"/>
                <w:szCs w:val="24"/>
                <w:lang w:val="uk-UA"/>
              </w:rPr>
            </w:pPr>
            <w:r>
              <w:rPr>
                <w:rFonts w:ascii="Times New Roman" w:eastAsia="Times New Roman" w:hAnsi="Times New Roman" w:cs="Times New Roman"/>
                <w:color w:val="000000"/>
                <w:spacing w:val="1"/>
                <w:sz w:val="24"/>
                <w:szCs w:val="24"/>
                <w:lang w:val="uk-UA"/>
              </w:rPr>
              <w:t>10.</w:t>
            </w:r>
          </w:p>
        </w:tc>
        <w:tc>
          <w:tcPr>
            <w:tcW w:w="3685"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color w:val="000000"/>
                <w:spacing w:val="1"/>
                <w:sz w:val="24"/>
                <w:szCs w:val="24"/>
                <w:lang w:val="uk-UA"/>
              </w:rPr>
            </w:pPr>
            <w:r w:rsidRPr="000F34A6">
              <w:rPr>
                <w:rFonts w:ascii="Times New Roman" w:eastAsia="Times New Roman" w:hAnsi="Times New Roman" w:cs="Times New Roman"/>
                <w:color w:val="000000"/>
                <w:spacing w:val="1"/>
                <w:sz w:val="24"/>
                <w:szCs w:val="24"/>
                <w:lang w:val="uk-UA"/>
              </w:rPr>
              <w:t>Сповіщення заявника</w:t>
            </w:r>
          </w:p>
        </w:tc>
        <w:tc>
          <w:tcPr>
            <w:tcW w:w="2347"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rPr>
            </w:pPr>
            <w:r>
              <w:rPr>
                <w:rFonts w:ascii="Times New Roman" w:eastAsia="Times New Roman" w:hAnsi="Times New Roman" w:cs="Times New Roman"/>
                <w:bCs/>
                <w:spacing w:val="1"/>
                <w:sz w:val="24"/>
                <w:szCs w:val="24"/>
                <w:lang w:val="uk-UA"/>
              </w:rPr>
              <w:t xml:space="preserve">Адміністратор </w:t>
            </w:r>
            <w:r w:rsidRPr="000F34A6">
              <w:rPr>
                <w:rFonts w:ascii="Times New Roman" w:eastAsia="Times New Roman" w:hAnsi="Times New Roman" w:cs="Times New Roman"/>
                <w:bCs/>
                <w:spacing w:val="1"/>
                <w:sz w:val="24"/>
                <w:szCs w:val="24"/>
                <w:lang w:val="uk-UA"/>
              </w:rPr>
              <w:t>відділу ЦНАП</w:t>
            </w:r>
          </w:p>
        </w:tc>
        <w:tc>
          <w:tcPr>
            <w:tcW w:w="1162"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В</w:t>
            </w:r>
          </w:p>
        </w:tc>
        <w:tc>
          <w:tcPr>
            <w:tcW w:w="1599" w:type="dxa"/>
            <w:gridSpan w:val="3"/>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Pr>
                <w:rFonts w:ascii="Times New Roman" w:eastAsia="Times New Roman" w:hAnsi="Times New Roman" w:cs="Times New Roman"/>
                <w:bCs/>
                <w:color w:val="000000"/>
                <w:spacing w:val="1"/>
                <w:sz w:val="24"/>
                <w:szCs w:val="24"/>
                <w:lang w:val="uk-UA"/>
              </w:rPr>
              <w:t>29-30</w:t>
            </w:r>
          </w:p>
        </w:tc>
      </w:tr>
      <w:tr w:rsidR="007F7AAB" w:rsidRPr="000F34A6" w:rsidTr="007F7AAB">
        <w:tc>
          <w:tcPr>
            <w:tcW w:w="846"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shd w:val="clear" w:color="auto" w:fill="FFFFFF"/>
              <w:autoSpaceDE w:val="0"/>
              <w:autoSpaceDN w:val="0"/>
              <w:spacing w:after="0" w:line="240" w:lineRule="auto"/>
              <w:ind w:right="76"/>
              <w:jc w:val="center"/>
              <w:rPr>
                <w:rFonts w:ascii="Times New Roman" w:eastAsia="Times New Roman" w:hAnsi="Times New Roman" w:cs="Times New Roman"/>
                <w:bCs/>
                <w:color w:val="000000"/>
                <w:spacing w:val="1"/>
                <w:sz w:val="24"/>
                <w:szCs w:val="24"/>
                <w:lang w:val="uk-UA"/>
              </w:rPr>
            </w:pPr>
            <w:r>
              <w:rPr>
                <w:rFonts w:ascii="Times New Roman" w:eastAsia="Times New Roman" w:hAnsi="Times New Roman" w:cs="Times New Roman"/>
                <w:bCs/>
                <w:color w:val="000000"/>
                <w:spacing w:val="1"/>
                <w:sz w:val="24"/>
                <w:szCs w:val="24"/>
                <w:lang w:val="uk-UA"/>
              </w:rPr>
              <w:t>11.</w:t>
            </w:r>
          </w:p>
        </w:tc>
        <w:tc>
          <w:tcPr>
            <w:tcW w:w="3685"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shd w:val="clear" w:color="auto" w:fill="FFFFFF"/>
              <w:autoSpaceDE w:val="0"/>
              <w:autoSpaceDN w:val="0"/>
              <w:spacing w:after="0" w:line="240" w:lineRule="auto"/>
              <w:ind w:right="76"/>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color w:val="000000"/>
                <w:spacing w:val="1"/>
                <w:sz w:val="24"/>
                <w:szCs w:val="24"/>
              </w:rPr>
              <w:t xml:space="preserve">Видача </w:t>
            </w:r>
            <w:r w:rsidRPr="000F34A6">
              <w:rPr>
                <w:rFonts w:ascii="Times New Roman" w:eastAsia="Times New Roman" w:hAnsi="Times New Roman" w:cs="Times New Roman"/>
                <w:color w:val="000000"/>
                <w:spacing w:val="1"/>
                <w:sz w:val="24"/>
                <w:szCs w:val="24"/>
                <w:lang w:val="uk-UA"/>
              </w:rPr>
              <w:t xml:space="preserve">результату звернення </w:t>
            </w:r>
            <w:r w:rsidRPr="000F34A6">
              <w:rPr>
                <w:rFonts w:ascii="Times New Roman" w:eastAsia="Times New Roman" w:hAnsi="Times New Roman" w:cs="Times New Roman"/>
                <w:color w:val="000000"/>
                <w:spacing w:val="1"/>
                <w:sz w:val="24"/>
                <w:szCs w:val="24"/>
              </w:rPr>
              <w:t xml:space="preserve"> заявнику особисто або уповноваженій особі</w:t>
            </w:r>
          </w:p>
        </w:tc>
        <w:tc>
          <w:tcPr>
            <w:tcW w:w="2347"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Pr>
                <w:rFonts w:ascii="Times New Roman" w:eastAsia="Times New Roman" w:hAnsi="Times New Roman" w:cs="Times New Roman"/>
                <w:bCs/>
                <w:spacing w:val="1"/>
                <w:sz w:val="24"/>
                <w:szCs w:val="24"/>
                <w:lang w:val="uk-UA"/>
              </w:rPr>
              <w:t xml:space="preserve">Адміністратор </w:t>
            </w:r>
            <w:r w:rsidRPr="000F34A6">
              <w:rPr>
                <w:rFonts w:ascii="Times New Roman" w:eastAsia="Times New Roman" w:hAnsi="Times New Roman" w:cs="Times New Roman"/>
                <w:bCs/>
                <w:spacing w:val="1"/>
                <w:sz w:val="24"/>
                <w:szCs w:val="24"/>
                <w:lang w:val="uk-UA"/>
              </w:rPr>
              <w:t>відділу ЦНАП</w:t>
            </w:r>
          </w:p>
        </w:tc>
        <w:tc>
          <w:tcPr>
            <w:tcW w:w="1162"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В</w:t>
            </w:r>
          </w:p>
        </w:tc>
        <w:tc>
          <w:tcPr>
            <w:tcW w:w="1599" w:type="dxa"/>
            <w:gridSpan w:val="3"/>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Pr>
                <w:rFonts w:ascii="Times New Roman" w:eastAsia="Times New Roman" w:hAnsi="Times New Roman" w:cs="Times New Roman"/>
                <w:bCs/>
                <w:color w:val="000000"/>
                <w:spacing w:val="1"/>
                <w:sz w:val="24"/>
                <w:szCs w:val="24"/>
                <w:lang w:val="uk-UA"/>
              </w:rPr>
              <w:t>30</w:t>
            </w:r>
          </w:p>
        </w:tc>
      </w:tr>
      <w:tr w:rsidR="007F7AAB" w:rsidRPr="000F34A6" w:rsidTr="007F7AAB">
        <w:trPr>
          <w:gridAfter w:val="1"/>
          <w:wAfter w:w="33" w:type="dxa"/>
        </w:trPr>
        <w:tc>
          <w:tcPr>
            <w:tcW w:w="8512" w:type="dxa"/>
            <w:gridSpan w:val="5"/>
            <w:tcBorders>
              <w:top w:val="single" w:sz="4" w:space="0" w:color="auto"/>
              <w:left w:val="single" w:sz="4" w:space="0" w:color="auto"/>
              <w:bottom w:val="single" w:sz="4" w:space="0" w:color="auto"/>
              <w:right w:val="single" w:sz="4" w:space="0" w:color="auto"/>
            </w:tcBorders>
            <w:hideMark/>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Загальна кількість днів надання послуги</w:t>
            </w:r>
          </w:p>
        </w:tc>
        <w:tc>
          <w:tcPr>
            <w:tcW w:w="1094" w:type="dxa"/>
            <w:tcBorders>
              <w:top w:val="single" w:sz="4" w:space="0" w:color="auto"/>
              <w:left w:val="single" w:sz="4" w:space="0" w:color="auto"/>
              <w:bottom w:val="single" w:sz="4" w:space="0" w:color="auto"/>
              <w:right w:val="single" w:sz="4" w:space="0" w:color="auto"/>
            </w:tcBorders>
            <w:hideMark/>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30 днів</w:t>
            </w:r>
          </w:p>
        </w:tc>
      </w:tr>
      <w:tr w:rsidR="007F7AAB" w:rsidRPr="000F34A6" w:rsidTr="007F7AAB">
        <w:trPr>
          <w:gridAfter w:val="1"/>
          <w:wAfter w:w="33" w:type="dxa"/>
        </w:trPr>
        <w:tc>
          <w:tcPr>
            <w:tcW w:w="8512" w:type="dxa"/>
            <w:gridSpan w:val="5"/>
            <w:tcBorders>
              <w:top w:val="single" w:sz="4" w:space="0" w:color="auto"/>
              <w:left w:val="single" w:sz="4" w:space="0" w:color="auto"/>
              <w:bottom w:val="single" w:sz="4" w:space="0" w:color="auto"/>
              <w:right w:val="single" w:sz="4" w:space="0" w:color="auto"/>
            </w:tcBorders>
            <w:hideMark/>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Загальна кількість днів (передбачена законодавством )</w:t>
            </w:r>
          </w:p>
        </w:tc>
        <w:tc>
          <w:tcPr>
            <w:tcW w:w="1094" w:type="dxa"/>
            <w:tcBorders>
              <w:top w:val="single" w:sz="4" w:space="0" w:color="auto"/>
              <w:left w:val="single" w:sz="4" w:space="0" w:color="auto"/>
              <w:bottom w:val="single" w:sz="4" w:space="0" w:color="auto"/>
              <w:right w:val="single" w:sz="4" w:space="0" w:color="auto"/>
            </w:tcBorders>
            <w:hideMark/>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30</w:t>
            </w:r>
          </w:p>
        </w:tc>
      </w:tr>
    </w:tbl>
    <w:p w:rsidR="00E25039" w:rsidRDefault="00E25039" w:rsidP="005F0868">
      <w:pPr>
        <w:pStyle w:val="a6"/>
        <w:spacing w:before="0" w:beforeAutospacing="0" w:after="0" w:afterAutospacing="0"/>
        <w:jc w:val="both"/>
        <w:rPr>
          <w:b/>
          <w:lang w:val="uk-UA"/>
        </w:rPr>
      </w:pPr>
    </w:p>
    <w:p w:rsidR="00E25039" w:rsidRDefault="00E25039" w:rsidP="005F0868">
      <w:pPr>
        <w:pStyle w:val="a6"/>
        <w:spacing w:before="0" w:beforeAutospacing="0" w:after="0" w:afterAutospacing="0"/>
        <w:jc w:val="both"/>
        <w:rPr>
          <w:b/>
          <w:lang w:val="uk-UA"/>
        </w:rPr>
      </w:pPr>
    </w:p>
    <w:p w:rsidR="005F0868" w:rsidRPr="005C767A" w:rsidRDefault="005F0868" w:rsidP="005F0868">
      <w:pPr>
        <w:pStyle w:val="a6"/>
        <w:spacing w:before="0" w:beforeAutospacing="0" w:after="0" w:afterAutospacing="0"/>
        <w:jc w:val="both"/>
        <w:rPr>
          <w:b/>
          <w:lang w:val="uk-UA"/>
        </w:rPr>
      </w:pPr>
      <w:r w:rsidRPr="00F8010E">
        <w:rPr>
          <w:b/>
          <w:lang w:val="uk-UA"/>
        </w:rPr>
        <w:t xml:space="preserve">Міський голова                                </w:t>
      </w:r>
      <w:r w:rsidR="00E25039">
        <w:rPr>
          <w:b/>
          <w:lang w:val="uk-UA"/>
        </w:rPr>
        <w:t xml:space="preserve">               </w:t>
      </w:r>
      <w:r w:rsidRPr="00F8010E">
        <w:rPr>
          <w:b/>
          <w:lang w:val="uk-UA"/>
        </w:rPr>
        <w:t xml:space="preserve">                                      Олена БУТУРЛИМ</w:t>
      </w:r>
    </w:p>
    <w:p w:rsidR="0085592F" w:rsidRPr="00E34B69" w:rsidRDefault="00E25039" w:rsidP="00E25039">
      <w:pPr>
        <w:spacing w:after="0" w:line="240" w:lineRule="auto"/>
        <w:jc w:val="both"/>
        <w:rPr>
          <w:rFonts w:ascii="Times New Roman" w:eastAsia="Calibri" w:hAnsi="Times New Roman" w:cs="Times New Roman"/>
          <w:color w:val="000000" w:themeColor="text1"/>
          <w:sz w:val="24"/>
          <w:szCs w:val="24"/>
          <w:lang w:val="uk-UA" w:eastAsia="uk-UA"/>
        </w:rPr>
      </w:pPr>
      <w:r>
        <w:rPr>
          <w:rFonts w:ascii="Times New Roman" w:eastAsia="Arial Unicode MS" w:hAnsi="Times New Roman" w:cs="Times New Roman"/>
          <w:i/>
          <w:color w:val="000000"/>
          <w:sz w:val="24"/>
          <w:szCs w:val="24"/>
          <w:lang w:val="uk-UA" w:eastAsia="uk-UA" w:bidi="uk-UA"/>
        </w:rPr>
        <w:lastRenderedPageBreak/>
        <w:t xml:space="preserve">                                                                                                     </w:t>
      </w:r>
      <w:r w:rsidR="0085592F" w:rsidRPr="00E34B69">
        <w:rPr>
          <w:rFonts w:ascii="Times New Roman" w:eastAsia="Calibri" w:hAnsi="Times New Roman" w:cs="Times New Roman"/>
          <w:color w:val="000000" w:themeColor="text1"/>
          <w:sz w:val="24"/>
          <w:szCs w:val="24"/>
          <w:lang w:val="uk-UA" w:eastAsia="uk-UA"/>
        </w:rPr>
        <w:t>ЗАТВЕРДЖЕНО</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85592F" w:rsidRDefault="0085592F" w:rsidP="0085592F">
      <w:pPr>
        <w:spacing w:after="0"/>
        <w:ind w:firstLine="6096"/>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E25039" w:rsidRPr="00E34B69" w:rsidRDefault="00E25039" w:rsidP="0085592F">
      <w:pPr>
        <w:spacing w:after="0"/>
        <w:ind w:firstLine="6096"/>
        <w:rPr>
          <w:rFonts w:ascii="Times New Roman" w:eastAsia="Calibri" w:hAnsi="Times New Roman" w:cs="Times New Roman"/>
          <w:color w:val="000000" w:themeColor="text1"/>
          <w:sz w:val="24"/>
          <w:szCs w:val="24"/>
          <w:lang w:val="uk-UA" w:eastAsia="uk-UA"/>
        </w:rPr>
      </w:pPr>
    </w:p>
    <w:p w:rsidR="007F7AAB" w:rsidRPr="009575CB" w:rsidRDefault="007F7AAB" w:rsidP="007F7AAB">
      <w:pPr>
        <w:spacing w:after="0" w:line="240" w:lineRule="auto"/>
        <w:jc w:val="center"/>
        <w:rPr>
          <w:rFonts w:ascii="Times New Roman" w:hAnsi="Times New Roman"/>
          <w:b/>
          <w:sz w:val="28"/>
          <w:szCs w:val="28"/>
          <w:lang w:val="uk-UA"/>
        </w:rPr>
      </w:pPr>
      <w:r w:rsidRPr="009575CB">
        <w:rPr>
          <w:rFonts w:ascii="Times New Roman" w:hAnsi="Times New Roman"/>
          <w:b/>
          <w:sz w:val="28"/>
          <w:szCs w:val="28"/>
          <w:lang w:val="uk-UA"/>
        </w:rPr>
        <w:t xml:space="preserve">ТЕХНОЛОГІЧНА КАРТКА АДМІНІСТРАТИВНОЇ ПОСЛУГИ </w:t>
      </w:r>
      <w:r w:rsidRPr="000F34A6">
        <w:rPr>
          <w:rFonts w:ascii="Times New Roman" w:hAnsi="Times New Roman"/>
          <w:b/>
          <w:sz w:val="28"/>
          <w:szCs w:val="28"/>
          <w:lang w:val="uk-UA"/>
        </w:rPr>
        <w:t>03-1</w:t>
      </w:r>
      <w:r>
        <w:rPr>
          <w:rFonts w:ascii="Times New Roman" w:hAnsi="Times New Roman"/>
          <w:b/>
          <w:sz w:val="28"/>
          <w:szCs w:val="28"/>
          <w:lang w:val="uk-UA"/>
        </w:rPr>
        <w:t>3</w:t>
      </w:r>
    </w:p>
    <w:p w:rsidR="007F7AAB" w:rsidRPr="00E34B69" w:rsidRDefault="007F7AAB" w:rsidP="007F7AAB">
      <w:pPr>
        <w:shd w:val="clear" w:color="auto" w:fill="FFFFFF" w:themeFill="background1"/>
        <w:spacing w:after="0" w:line="240" w:lineRule="auto"/>
        <w:jc w:val="center"/>
        <w:rPr>
          <w:rFonts w:ascii="Times New Roman" w:hAnsi="Times New Roman" w:cs="Times New Roman"/>
          <w:b/>
          <w:bCs/>
          <w:color w:val="000000" w:themeColor="text1"/>
          <w:sz w:val="24"/>
          <w:szCs w:val="24"/>
          <w:lang w:val="uk-UA"/>
        </w:rPr>
      </w:pPr>
      <w:r w:rsidRPr="00E34B69">
        <w:rPr>
          <w:rFonts w:ascii="Times New Roman" w:hAnsi="Times New Roman" w:cs="Times New Roman"/>
          <w:b/>
          <w:color w:val="000000" w:themeColor="text1"/>
          <w:sz w:val="24"/>
          <w:szCs w:val="24"/>
          <w:lang w:val="uk-UA"/>
        </w:rPr>
        <w:t>01434 –  НАДАННЯ ОДНОРАЗОВОЇ МАТЕРІАЛЬНОЇ ДОПОМОГИ ПОСТРАЖДАЛИМ ВІД ПОЖЕЖІ АБО СТИХІЙНОГО ЛИХА</w:t>
      </w:r>
    </w:p>
    <w:p w:rsidR="007F7AAB" w:rsidRPr="00CA393C" w:rsidRDefault="007F7AAB" w:rsidP="007F7AAB">
      <w:pPr>
        <w:spacing w:after="0"/>
        <w:jc w:val="center"/>
        <w:rPr>
          <w:rFonts w:ascii="Times New Roman" w:hAnsi="Times New Roman"/>
          <w:b/>
          <w:sz w:val="28"/>
          <w:szCs w:val="28"/>
          <w:u w:val="single"/>
          <w:lang w:val="uk-UA"/>
        </w:rPr>
      </w:pPr>
      <w:r w:rsidRPr="00CA393C">
        <w:rPr>
          <w:rFonts w:ascii="Times New Roman" w:hAnsi="Times New Roman"/>
          <w:b/>
          <w:sz w:val="28"/>
          <w:szCs w:val="28"/>
          <w:u w:val="single"/>
          <w:lang w:val="uk-UA"/>
        </w:rPr>
        <w:t xml:space="preserve">Відділ «Центр надання адміністративних послуг» </w:t>
      </w:r>
      <w:r>
        <w:rPr>
          <w:rFonts w:ascii="Times New Roman" w:hAnsi="Times New Roman"/>
          <w:b/>
          <w:sz w:val="28"/>
          <w:szCs w:val="28"/>
          <w:u w:val="single"/>
          <w:lang w:val="uk-UA"/>
        </w:rPr>
        <w:t>Ічнянської міської ради</w:t>
      </w:r>
    </w:p>
    <w:p w:rsidR="007F7AAB" w:rsidRPr="00BB15F6" w:rsidRDefault="007F7AAB" w:rsidP="007F7AAB">
      <w:pPr>
        <w:spacing w:after="0"/>
        <w:jc w:val="center"/>
        <w:rPr>
          <w:rFonts w:ascii="Times New Roman" w:hAnsi="Times New Roman"/>
          <w:szCs w:val="28"/>
          <w:lang w:val="uk-UA"/>
        </w:rPr>
      </w:pPr>
      <w:r w:rsidRPr="00BB15F6">
        <w:rPr>
          <w:rFonts w:ascii="Times New Roman" w:hAnsi="Times New Roman"/>
          <w:szCs w:val="28"/>
          <w:lang w:val="uk-UA"/>
        </w:rPr>
        <w:t>(найменування суб’єкта надання адміністративної послуги)</w:t>
      </w:r>
    </w:p>
    <w:p w:rsidR="007F7AAB" w:rsidRDefault="007F7AAB" w:rsidP="007F7AAB">
      <w:pPr>
        <w:spacing w:after="0"/>
        <w:ind w:firstLine="6096"/>
        <w:jc w:val="both"/>
        <w:rPr>
          <w:rFonts w:ascii="Times New Roman" w:eastAsia="Calibri" w:hAnsi="Times New Roman"/>
          <w:sz w:val="24"/>
          <w:szCs w:val="28"/>
          <w:lang w:val="uk-UA" w:eastAsia="uk-U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3685"/>
        <w:gridCol w:w="2347"/>
        <w:gridCol w:w="1162"/>
        <w:gridCol w:w="472"/>
        <w:gridCol w:w="1094"/>
        <w:gridCol w:w="33"/>
      </w:tblGrid>
      <w:tr w:rsidR="007F7AAB" w:rsidRPr="000F34A6" w:rsidTr="007F7AAB">
        <w:tc>
          <w:tcPr>
            <w:tcW w:w="846" w:type="dxa"/>
            <w:tcBorders>
              <w:top w:val="single" w:sz="4" w:space="0" w:color="auto"/>
              <w:left w:val="single" w:sz="4" w:space="0" w:color="auto"/>
              <w:bottom w:val="single" w:sz="4" w:space="0" w:color="auto"/>
              <w:right w:val="single" w:sz="4" w:space="0" w:color="auto"/>
            </w:tcBorders>
          </w:tcPr>
          <w:p w:rsidR="007F7AAB" w:rsidRPr="00576CE4" w:rsidRDefault="007F7AAB" w:rsidP="007F7AAB">
            <w:pPr>
              <w:pStyle w:val="11"/>
              <w:spacing w:line="240" w:lineRule="auto"/>
              <w:jc w:val="center"/>
              <w:rPr>
                <w:rFonts w:ascii="Times New Roman" w:hAnsi="Times New Roman" w:cs="Times New Roman"/>
                <w:color w:val="000000" w:themeColor="text1"/>
                <w:sz w:val="24"/>
                <w:szCs w:val="24"/>
                <w:lang w:val="uk-UA"/>
              </w:rPr>
            </w:pPr>
            <w:r w:rsidRPr="00576CE4">
              <w:rPr>
                <w:rFonts w:ascii="Times New Roman" w:hAnsi="Times New Roman" w:cs="Times New Roman"/>
                <w:b/>
                <w:color w:val="000000" w:themeColor="text1"/>
                <w:sz w:val="24"/>
                <w:szCs w:val="24"/>
                <w:lang w:val="uk-UA"/>
              </w:rPr>
              <w:t>№ П/П</w:t>
            </w:r>
          </w:p>
          <w:p w:rsidR="007F7AAB" w:rsidRPr="000F34A6"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rPr>
            </w:pPr>
          </w:p>
        </w:tc>
        <w:tc>
          <w:tcPr>
            <w:tcW w:w="3685"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rPr>
            </w:pPr>
            <w:r w:rsidRPr="00576CE4">
              <w:rPr>
                <w:rFonts w:ascii="Times New Roman" w:hAnsi="Times New Roman" w:cs="Times New Roman"/>
                <w:b/>
                <w:color w:val="000000" w:themeColor="text1"/>
                <w:sz w:val="24"/>
                <w:szCs w:val="24"/>
                <w:lang w:val="uk-UA"/>
              </w:rPr>
              <w:t>Етапи послуги</w:t>
            </w:r>
          </w:p>
        </w:tc>
        <w:tc>
          <w:tcPr>
            <w:tcW w:w="2347" w:type="dxa"/>
            <w:tcBorders>
              <w:top w:val="single" w:sz="4" w:space="0" w:color="auto"/>
              <w:left w:val="single" w:sz="4" w:space="0" w:color="auto"/>
              <w:bottom w:val="single" w:sz="4" w:space="0" w:color="auto"/>
              <w:right w:val="single" w:sz="4" w:space="0" w:color="auto"/>
            </w:tcBorders>
          </w:tcPr>
          <w:p w:rsidR="007F7AAB" w:rsidRPr="00576CE4" w:rsidRDefault="007F7AAB" w:rsidP="007F7AAB">
            <w:pPr>
              <w:pStyle w:val="11"/>
              <w:spacing w:line="240" w:lineRule="auto"/>
              <w:jc w:val="center"/>
              <w:rPr>
                <w:rFonts w:ascii="Times New Roman" w:hAnsi="Times New Roman" w:cs="Times New Roman"/>
                <w:color w:val="000000" w:themeColor="text1"/>
                <w:sz w:val="24"/>
                <w:szCs w:val="24"/>
                <w:lang w:val="uk-UA"/>
              </w:rPr>
            </w:pPr>
            <w:r w:rsidRPr="00576CE4">
              <w:rPr>
                <w:rFonts w:ascii="Times New Roman" w:hAnsi="Times New Roman" w:cs="Times New Roman"/>
                <w:b/>
                <w:color w:val="000000" w:themeColor="text1"/>
                <w:sz w:val="24"/>
                <w:szCs w:val="24"/>
                <w:lang w:val="uk-UA"/>
              </w:rPr>
              <w:t>Відповідальна посадова</w:t>
            </w:r>
          </w:p>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576CE4">
              <w:rPr>
                <w:rFonts w:ascii="Times New Roman" w:hAnsi="Times New Roman" w:cs="Times New Roman"/>
                <w:b/>
                <w:color w:val="000000" w:themeColor="text1"/>
                <w:sz w:val="24"/>
                <w:szCs w:val="24"/>
                <w:lang w:val="uk-UA"/>
              </w:rPr>
              <w:t>особа і підрозділ</w:t>
            </w:r>
          </w:p>
        </w:tc>
        <w:tc>
          <w:tcPr>
            <w:tcW w:w="1162"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576CE4">
              <w:rPr>
                <w:rFonts w:ascii="Times New Roman" w:hAnsi="Times New Roman" w:cs="Times New Roman"/>
                <w:b/>
                <w:color w:val="000000" w:themeColor="text1"/>
                <w:sz w:val="24"/>
                <w:szCs w:val="24"/>
                <w:lang w:val="uk-UA"/>
              </w:rPr>
              <w:t>Дія</w:t>
            </w:r>
          </w:p>
        </w:tc>
        <w:tc>
          <w:tcPr>
            <w:tcW w:w="1599" w:type="dxa"/>
            <w:gridSpan w:val="3"/>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576CE4">
              <w:rPr>
                <w:rFonts w:ascii="Times New Roman" w:hAnsi="Times New Roman" w:cs="Times New Roman"/>
                <w:b/>
                <w:color w:val="000000" w:themeColor="text1"/>
                <w:sz w:val="24"/>
                <w:szCs w:val="24"/>
                <w:lang w:val="uk-UA"/>
              </w:rPr>
              <w:t>Термін виконання</w:t>
            </w:r>
          </w:p>
        </w:tc>
      </w:tr>
      <w:tr w:rsidR="007F7AAB" w:rsidRPr="000F34A6" w:rsidTr="007F7AAB">
        <w:tc>
          <w:tcPr>
            <w:tcW w:w="846"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rPr>
            </w:pPr>
            <w:r>
              <w:rPr>
                <w:rFonts w:ascii="Times New Roman" w:eastAsia="Times New Roman" w:hAnsi="Times New Roman" w:cs="Times New Roman"/>
                <w:bCs/>
                <w:spacing w:val="1"/>
                <w:sz w:val="24"/>
                <w:szCs w:val="24"/>
                <w:lang w:val="uk-UA"/>
              </w:rPr>
              <w:t>1.</w:t>
            </w:r>
          </w:p>
        </w:tc>
        <w:tc>
          <w:tcPr>
            <w:tcW w:w="3685"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rPr>
            </w:pPr>
            <w:r w:rsidRPr="000F34A6">
              <w:rPr>
                <w:rFonts w:ascii="Times New Roman" w:eastAsia="Times New Roman" w:hAnsi="Times New Roman" w:cs="Times New Roman"/>
                <w:bCs/>
                <w:spacing w:val="1"/>
                <w:sz w:val="24"/>
                <w:szCs w:val="24"/>
                <w:lang w:val="uk-UA"/>
              </w:rPr>
              <w:t xml:space="preserve">Прийом документів, що подаються заявником та </w:t>
            </w:r>
            <w:r w:rsidRPr="000F34A6">
              <w:rPr>
                <w:rFonts w:ascii="Times New Roman" w:eastAsia="Times New Roman" w:hAnsi="Times New Roman" w:cs="Times New Roman"/>
                <w:bCs/>
                <w:color w:val="000000"/>
                <w:spacing w:val="1"/>
                <w:sz w:val="24"/>
                <w:szCs w:val="24"/>
                <w:lang w:val="uk-UA"/>
              </w:rPr>
              <w:t xml:space="preserve"> перевірка записів у поданих документах</w:t>
            </w:r>
          </w:p>
        </w:tc>
        <w:tc>
          <w:tcPr>
            <w:tcW w:w="2347"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rPr>
            </w:pPr>
            <w:r>
              <w:rPr>
                <w:rFonts w:ascii="Times New Roman" w:eastAsia="Times New Roman" w:hAnsi="Times New Roman" w:cs="Times New Roman"/>
                <w:bCs/>
                <w:spacing w:val="1"/>
                <w:sz w:val="24"/>
                <w:szCs w:val="24"/>
                <w:lang w:val="uk-UA"/>
              </w:rPr>
              <w:t>Адміністратор</w:t>
            </w:r>
            <w:r w:rsidRPr="000F34A6">
              <w:rPr>
                <w:rFonts w:ascii="Times New Roman" w:eastAsia="Times New Roman" w:hAnsi="Times New Roman" w:cs="Times New Roman"/>
                <w:bCs/>
                <w:spacing w:val="1"/>
                <w:sz w:val="24"/>
                <w:szCs w:val="24"/>
                <w:lang w:val="uk-UA"/>
              </w:rPr>
              <w:t xml:space="preserve"> відділу ЦНАП</w:t>
            </w:r>
          </w:p>
        </w:tc>
        <w:tc>
          <w:tcPr>
            <w:tcW w:w="1162"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В</w:t>
            </w:r>
          </w:p>
        </w:tc>
        <w:tc>
          <w:tcPr>
            <w:tcW w:w="1599" w:type="dxa"/>
            <w:gridSpan w:val="3"/>
            <w:tcBorders>
              <w:top w:val="single" w:sz="4" w:space="0" w:color="auto"/>
              <w:left w:val="single" w:sz="4" w:space="0" w:color="auto"/>
              <w:bottom w:val="single" w:sz="4" w:space="0" w:color="auto"/>
              <w:right w:val="single" w:sz="4" w:space="0" w:color="auto"/>
            </w:tcBorders>
          </w:tcPr>
          <w:p w:rsidR="007F7AAB"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p>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1</w:t>
            </w:r>
          </w:p>
        </w:tc>
      </w:tr>
      <w:tr w:rsidR="007F7AAB" w:rsidRPr="000F34A6" w:rsidTr="007F7AAB">
        <w:tc>
          <w:tcPr>
            <w:tcW w:w="846"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Pr>
                <w:rFonts w:ascii="Times New Roman" w:eastAsia="Times New Roman" w:hAnsi="Times New Roman" w:cs="Times New Roman"/>
                <w:bCs/>
                <w:color w:val="000000"/>
                <w:spacing w:val="1"/>
                <w:sz w:val="24"/>
                <w:szCs w:val="24"/>
                <w:lang w:val="uk-UA"/>
              </w:rPr>
              <w:t>2.</w:t>
            </w:r>
          </w:p>
        </w:tc>
        <w:tc>
          <w:tcPr>
            <w:tcW w:w="3685"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color w:val="000000"/>
                <w:spacing w:val="1"/>
                <w:sz w:val="24"/>
                <w:szCs w:val="24"/>
                <w:lang w:val="uk-UA"/>
              </w:rPr>
              <w:t>Реєстрація</w:t>
            </w:r>
            <w:r w:rsidRPr="000F34A6">
              <w:rPr>
                <w:rFonts w:ascii="Times New Roman" w:eastAsia="Times New Roman" w:hAnsi="Times New Roman" w:cs="Times New Roman"/>
                <w:color w:val="000000"/>
                <w:spacing w:val="1"/>
                <w:sz w:val="24"/>
                <w:szCs w:val="24"/>
              </w:rPr>
              <w:t xml:space="preserve"> пакету документів</w:t>
            </w:r>
          </w:p>
        </w:tc>
        <w:tc>
          <w:tcPr>
            <w:tcW w:w="2347"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Pr>
                <w:rFonts w:ascii="Times New Roman" w:eastAsia="Times New Roman" w:hAnsi="Times New Roman" w:cs="Times New Roman"/>
                <w:bCs/>
                <w:spacing w:val="1"/>
                <w:sz w:val="24"/>
                <w:szCs w:val="24"/>
                <w:lang w:val="uk-UA"/>
              </w:rPr>
              <w:t>Адміністратор</w:t>
            </w:r>
            <w:r w:rsidRPr="000F34A6">
              <w:rPr>
                <w:rFonts w:ascii="Times New Roman" w:eastAsia="Times New Roman" w:hAnsi="Times New Roman" w:cs="Times New Roman"/>
                <w:bCs/>
                <w:spacing w:val="1"/>
                <w:sz w:val="24"/>
                <w:szCs w:val="24"/>
                <w:lang w:val="uk-UA"/>
              </w:rPr>
              <w:t xml:space="preserve"> відділу ЦНАП</w:t>
            </w:r>
          </w:p>
        </w:tc>
        <w:tc>
          <w:tcPr>
            <w:tcW w:w="1162"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В</w:t>
            </w:r>
          </w:p>
        </w:tc>
        <w:tc>
          <w:tcPr>
            <w:tcW w:w="1599" w:type="dxa"/>
            <w:gridSpan w:val="3"/>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1</w:t>
            </w:r>
          </w:p>
        </w:tc>
      </w:tr>
      <w:tr w:rsidR="007F7AAB" w:rsidRPr="000F34A6" w:rsidTr="007F7AAB">
        <w:tc>
          <w:tcPr>
            <w:tcW w:w="846"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color w:val="000000"/>
                <w:spacing w:val="1"/>
                <w:sz w:val="24"/>
                <w:szCs w:val="24"/>
                <w:lang w:val="uk-UA"/>
              </w:rPr>
            </w:pPr>
            <w:r>
              <w:rPr>
                <w:rFonts w:ascii="Times New Roman" w:eastAsia="Times New Roman" w:hAnsi="Times New Roman" w:cs="Times New Roman"/>
                <w:color w:val="000000"/>
                <w:spacing w:val="1"/>
                <w:sz w:val="24"/>
                <w:szCs w:val="24"/>
                <w:lang w:val="uk-UA"/>
              </w:rPr>
              <w:t>3.</w:t>
            </w:r>
          </w:p>
        </w:tc>
        <w:tc>
          <w:tcPr>
            <w:tcW w:w="3685"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color w:val="000000"/>
                <w:spacing w:val="1"/>
                <w:sz w:val="24"/>
                <w:szCs w:val="24"/>
                <w:lang w:val="uk-UA"/>
              </w:rPr>
            </w:pPr>
            <w:r w:rsidRPr="000F34A6">
              <w:rPr>
                <w:rFonts w:ascii="Times New Roman" w:eastAsia="Times New Roman" w:hAnsi="Times New Roman" w:cs="Times New Roman"/>
                <w:color w:val="000000"/>
                <w:spacing w:val="1"/>
                <w:sz w:val="24"/>
                <w:szCs w:val="24"/>
              </w:rPr>
              <w:t>Передача пакету документів</w:t>
            </w:r>
            <w:r>
              <w:rPr>
                <w:rFonts w:ascii="Times New Roman" w:eastAsia="Times New Roman" w:hAnsi="Times New Roman" w:cs="Times New Roman"/>
                <w:color w:val="000000"/>
                <w:spacing w:val="1"/>
                <w:sz w:val="24"/>
                <w:szCs w:val="24"/>
                <w:lang w:val="uk-UA"/>
              </w:rPr>
              <w:t xml:space="preserve"> до сектору соціального захисту населення Ічнянської міської ради (далі сектору соц. захисту)</w:t>
            </w:r>
          </w:p>
        </w:tc>
        <w:tc>
          <w:tcPr>
            <w:tcW w:w="2347"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rPr>
            </w:pPr>
            <w:r>
              <w:rPr>
                <w:rFonts w:ascii="Times New Roman" w:eastAsia="Times New Roman" w:hAnsi="Times New Roman" w:cs="Times New Roman"/>
                <w:bCs/>
                <w:spacing w:val="1"/>
                <w:sz w:val="24"/>
                <w:szCs w:val="24"/>
                <w:lang w:val="uk-UA"/>
              </w:rPr>
              <w:t>Адміністратор</w:t>
            </w:r>
            <w:r w:rsidRPr="000F34A6">
              <w:rPr>
                <w:rFonts w:ascii="Times New Roman" w:eastAsia="Times New Roman" w:hAnsi="Times New Roman" w:cs="Times New Roman"/>
                <w:bCs/>
                <w:spacing w:val="1"/>
                <w:sz w:val="24"/>
                <w:szCs w:val="24"/>
                <w:lang w:val="uk-UA"/>
              </w:rPr>
              <w:t xml:space="preserve"> відділу ЦНАП</w:t>
            </w:r>
          </w:p>
        </w:tc>
        <w:tc>
          <w:tcPr>
            <w:tcW w:w="1162"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В</w:t>
            </w:r>
          </w:p>
        </w:tc>
        <w:tc>
          <w:tcPr>
            <w:tcW w:w="1599" w:type="dxa"/>
            <w:gridSpan w:val="3"/>
            <w:tcBorders>
              <w:top w:val="single" w:sz="4" w:space="0" w:color="auto"/>
              <w:left w:val="single" w:sz="4" w:space="0" w:color="auto"/>
              <w:bottom w:val="single" w:sz="4" w:space="0" w:color="auto"/>
              <w:right w:val="single" w:sz="4" w:space="0" w:color="auto"/>
            </w:tcBorders>
          </w:tcPr>
          <w:p w:rsidR="007F7AAB"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p>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1</w:t>
            </w:r>
            <w:r>
              <w:rPr>
                <w:rFonts w:ascii="Times New Roman" w:eastAsia="Times New Roman" w:hAnsi="Times New Roman" w:cs="Times New Roman"/>
                <w:bCs/>
                <w:color w:val="000000"/>
                <w:spacing w:val="1"/>
                <w:sz w:val="24"/>
                <w:szCs w:val="24"/>
                <w:lang w:val="uk-UA"/>
              </w:rPr>
              <w:t>-2</w:t>
            </w:r>
          </w:p>
        </w:tc>
      </w:tr>
      <w:tr w:rsidR="007F7AAB" w:rsidRPr="000F34A6" w:rsidTr="007F7AAB">
        <w:tc>
          <w:tcPr>
            <w:tcW w:w="846" w:type="dxa"/>
            <w:tcBorders>
              <w:top w:val="single" w:sz="4" w:space="0" w:color="auto"/>
              <w:left w:val="single" w:sz="4" w:space="0" w:color="auto"/>
              <w:bottom w:val="single" w:sz="4" w:space="0" w:color="auto"/>
              <w:right w:val="single" w:sz="4" w:space="0" w:color="auto"/>
            </w:tcBorders>
            <w:vAlign w:val="center"/>
          </w:tcPr>
          <w:p w:rsidR="007F7AAB" w:rsidRPr="000F34A6" w:rsidRDefault="007F7AAB" w:rsidP="007F7AAB">
            <w:pPr>
              <w:widowControl w:val="0"/>
              <w:suppressAutoHyphens/>
              <w:autoSpaceDN w:val="0"/>
              <w:spacing w:after="0" w:line="240" w:lineRule="auto"/>
              <w:jc w:val="center"/>
              <w:rPr>
                <w:rFonts w:ascii="Times New Roman" w:eastAsia="Andale Sans UI" w:hAnsi="Times New Roman" w:cs="Times New Roman"/>
                <w:kern w:val="3"/>
                <w:sz w:val="24"/>
                <w:szCs w:val="24"/>
                <w:lang w:val="uk-UA" w:bidi="en-US"/>
              </w:rPr>
            </w:pPr>
            <w:r>
              <w:rPr>
                <w:rFonts w:ascii="Times New Roman" w:eastAsia="Andale Sans UI" w:hAnsi="Times New Roman" w:cs="Times New Roman"/>
                <w:kern w:val="3"/>
                <w:sz w:val="24"/>
                <w:szCs w:val="24"/>
                <w:lang w:val="uk-UA" w:bidi="en-US"/>
              </w:rPr>
              <w:t>4.</w:t>
            </w:r>
          </w:p>
        </w:tc>
        <w:tc>
          <w:tcPr>
            <w:tcW w:w="3685" w:type="dxa"/>
            <w:tcBorders>
              <w:top w:val="single" w:sz="4" w:space="0" w:color="auto"/>
              <w:left w:val="single" w:sz="4" w:space="0" w:color="auto"/>
              <w:bottom w:val="single" w:sz="4" w:space="0" w:color="auto"/>
              <w:right w:val="single" w:sz="4" w:space="0" w:color="auto"/>
            </w:tcBorders>
            <w:vAlign w:val="center"/>
          </w:tcPr>
          <w:p w:rsidR="007F7AAB" w:rsidRPr="000F34A6" w:rsidRDefault="007F7AAB" w:rsidP="007F7AAB">
            <w:pPr>
              <w:widowControl w:val="0"/>
              <w:suppressAutoHyphens/>
              <w:autoSpaceDN w:val="0"/>
              <w:spacing w:after="0" w:line="240" w:lineRule="auto"/>
              <w:jc w:val="center"/>
              <w:rPr>
                <w:rFonts w:ascii="Times New Roman" w:eastAsia="Andale Sans UI" w:hAnsi="Times New Roman" w:cs="Times New Roman"/>
                <w:kern w:val="3"/>
                <w:sz w:val="24"/>
                <w:szCs w:val="24"/>
                <w:lang w:val="uk-UA" w:bidi="en-US"/>
              </w:rPr>
            </w:pPr>
            <w:r w:rsidRPr="000F34A6">
              <w:rPr>
                <w:rFonts w:ascii="Times New Roman" w:eastAsia="Andale Sans UI" w:hAnsi="Times New Roman" w:cs="Times New Roman"/>
                <w:kern w:val="3"/>
                <w:sz w:val="24"/>
                <w:szCs w:val="24"/>
                <w:lang w:val="uk-UA" w:bidi="en-US"/>
              </w:rPr>
              <w:t>Перевірка відповідності поданих документів до чинного законодавства</w:t>
            </w:r>
          </w:p>
        </w:tc>
        <w:tc>
          <w:tcPr>
            <w:tcW w:w="2347"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rPr>
            </w:pPr>
            <w:r>
              <w:rPr>
                <w:rFonts w:ascii="Times New Roman" w:eastAsia="Times New Roman" w:hAnsi="Times New Roman" w:cs="Times New Roman"/>
                <w:bCs/>
                <w:spacing w:val="1"/>
                <w:sz w:val="24"/>
                <w:szCs w:val="24"/>
                <w:lang w:val="uk-UA"/>
              </w:rPr>
              <w:t>Завідувач або головнийспеціаліст сектору соц. захисту</w:t>
            </w:r>
          </w:p>
        </w:tc>
        <w:tc>
          <w:tcPr>
            <w:tcW w:w="1162"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eastAsia="ru-RU"/>
              </w:rPr>
            </w:pPr>
            <w:r w:rsidRPr="000F34A6">
              <w:rPr>
                <w:rFonts w:ascii="Times New Roman" w:eastAsia="Times New Roman" w:hAnsi="Times New Roman" w:cs="Times New Roman"/>
                <w:bCs/>
                <w:color w:val="000000"/>
                <w:spacing w:val="1"/>
                <w:sz w:val="24"/>
                <w:szCs w:val="24"/>
                <w:lang w:val="uk-UA"/>
              </w:rPr>
              <w:t>В</w:t>
            </w:r>
          </w:p>
        </w:tc>
        <w:tc>
          <w:tcPr>
            <w:tcW w:w="1599" w:type="dxa"/>
            <w:gridSpan w:val="3"/>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2-3</w:t>
            </w:r>
          </w:p>
        </w:tc>
      </w:tr>
      <w:tr w:rsidR="007F7AAB" w:rsidRPr="000F34A6" w:rsidTr="007F7AAB">
        <w:tc>
          <w:tcPr>
            <w:tcW w:w="846" w:type="dxa"/>
            <w:tcBorders>
              <w:top w:val="single" w:sz="4" w:space="0" w:color="auto"/>
              <w:left w:val="single" w:sz="4" w:space="0" w:color="auto"/>
              <w:bottom w:val="single" w:sz="4" w:space="0" w:color="auto"/>
              <w:right w:val="single" w:sz="4" w:space="0" w:color="auto"/>
            </w:tcBorders>
            <w:vAlign w:val="center"/>
          </w:tcPr>
          <w:p w:rsidR="007F7AAB" w:rsidRPr="000F34A6" w:rsidRDefault="007F7AAB" w:rsidP="007F7AAB">
            <w:pPr>
              <w:widowControl w:val="0"/>
              <w:suppressAutoHyphens/>
              <w:autoSpaceDN w:val="0"/>
              <w:spacing w:after="0" w:line="240" w:lineRule="auto"/>
              <w:jc w:val="center"/>
              <w:rPr>
                <w:rFonts w:ascii="Times New Roman" w:eastAsia="Andale Sans UI" w:hAnsi="Times New Roman" w:cs="Times New Roman"/>
                <w:kern w:val="3"/>
                <w:sz w:val="24"/>
                <w:szCs w:val="24"/>
                <w:lang w:val="uk-UA" w:bidi="en-US"/>
              </w:rPr>
            </w:pPr>
            <w:r>
              <w:rPr>
                <w:rFonts w:ascii="Times New Roman" w:eastAsia="Andale Sans UI" w:hAnsi="Times New Roman" w:cs="Times New Roman"/>
                <w:kern w:val="3"/>
                <w:sz w:val="24"/>
                <w:szCs w:val="24"/>
                <w:lang w:val="uk-UA" w:bidi="en-US"/>
              </w:rPr>
              <w:t>5.</w:t>
            </w:r>
          </w:p>
        </w:tc>
        <w:tc>
          <w:tcPr>
            <w:tcW w:w="3685" w:type="dxa"/>
            <w:tcBorders>
              <w:top w:val="single" w:sz="4" w:space="0" w:color="auto"/>
              <w:left w:val="single" w:sz="4" w:space="0" w:color="auto"/>
              <w:bottom w:val="single" w:sz="4" w:space="0" w:color="auto"/>
              <w:right w:val="single" w:sz="4" w:space="0" w:color="auto"/>
            </w:tcBorders>
            <w:vAlign w:val="center"/>
          </w:tcPr>
          <w:p w:rsidR="007F7AAB" w:rsidRPr="000F34A6" w:rsidRDefault="007F7AAB" w:rsidP="007F7AAB">
            <w:pPr>
              <w:widowControl w:val="0"/>
              <w:suppressAutoHyphens/>
              <w:autoSpaceDN w:val="0"/>
              <w:spacing w:after="0" w:line="240" w:lineRule="auto"/>
              <w:jc w:val="center"/>
              <w:rPr>
                <w:rFonts w:ascii="Times New Roman" w:eastAsia="Andale Sans UI" w:hAnsi="Times New Roman" w:cs="Times New Roman"/>
                <w:kern w:val="3"/>
                <w:sz w:val="24"/>
                <w:szCs w:val="24"/>
                <w:lang w:val="uk-UA" w:bidi="en-US"/>
              </w:rPr>
            </w:pPr>
            <w:r w:rsidRPr="000F34A6">
              <w:rPr>
                <w:rFonts w:ascii="Times New Roman" w:eastAsia="Andale Sans UI" w:hAnsi="Times New Roman" w:cs="Times New Roman"/>
                <w:kern w:val="3"/>
                <w:sz w:val="24"/>
                <w:szCs w:val="24"/>
                <w:lang w:val="uk-UA" w:bidi="en-US"/>
              </w:rPr>
              <w:t>Підготовка м</w:t>
            </w:r>
            <w:r>
              <w:rPr>
                <w:rFonts w:ascii="Times New Roman" w:eastAsia="Andale Sans UI" w:hAnsi="Times New Roman" w:cs="Times New Roman"/>
                <w:kern w:val="3"/>
                <w:sz w:val="24"/>
                <w:szCs w:val="24"/>
                <w:lang w:val="uk-UA" w:bidi="en-US"/>
              </w:rPr>
              <w:t>а</w:t>
            </w:r>
            <w:r w:rsidRPr="000F34A6">
              <w:rPr>
                <w:rFonts w:ascii="Times New Roman" w:eastAsia="Andale Sans UI" w:hAnsi="Times New Roman" w:cs="Times New Roman"/>
                <w:kern w:val="3"/>
                <w:sz w:val="24"/>
                <w:szCs w:val="24"/>
                <w:lang w:val="uk-UA" w:bidi="en-US"/>
              </w:rPr>
              <w:t>теріалів на розгляд комісії по наданню грошової допомоги</w:t>
            </w:r>
          </w:p>
        </w:tc>
        <w:tc>
          <w:tcPr>
            <w:tcW w:w="2347"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eastAsia="ru-RU"/>
              </w:rPr>
            </w:pPr>
            <w:r>
              <w:rPr>
                <w:rFonts w:ascii="Times New Roman" w:eastAsia="Times New Roman" w:hAnsi="Times New Roman" w:cs="Times New Roman"/>
                <w:bCs/>
                <w:spacing w:val="1"/>
                <w:sz w:val="24"/>
                <w:szCs w:val="24"/>
                <w:lang w:val="uk-UA"/>
              </w:rPr>
              <w:t>Завідувач або головнийспеціаліст сектору соц. захисту</w:t>
            </w:r>
          </w:p>
        </w:tc>
        <w:tc>
          <w:tcPr>
            <w:tcW w:w="1162"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В</w:t>
            </w:r>
          </w:p>
        </w:tc>
        <w:tc>
          <w:tcPr>
            <w:tcW w:w="1599" w:type="dxa"/>
            <w:gridSpan w:val="3"/>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3</w:t>
            </w:r>
          </w:p>
        </w:tc>
      </w:tr>
      <w:tr w:rsidR="007F7AAB" w:rsidRPr="000F34A6" w:rsidTr="007F7AAB">
        <w:tc>
          <w:tcPr>
            <w:tcW w:w="846" w:type="dxa"/>
            <w:tcBorders>
              <w:top w:val="single" w:sz="4" w:space="0" w:color="auto"/>
              <w:left w:val="single" w:sz="4" w:space="0" w:color="auto"/>
              <w:bottom w:val="single" w:sz="4" w:space="0" w:color="auto"/>
              <w:right w:val="single" w:sz="4" w:space="0" w:color="auto"/>
            </w:tcBorders>
            <w:vAlign w:val="center"/>
          </w:tcPr>
          <w:p w:rsidR="007F7AAB" w:rsidRPr="000F34A6" w:rsidRDefault="007F7AAB" w:rsidP="007F7AAB">
            <w:pPr>
              <w:widowControl w:val="0"/>
              <w:suppressAutoHyphens/>
              <w:autoSpaceDN w:val="0"/>
              <w:spacing w:after="0" w:line="240" w:lineRule="auto"/>
              <w:jc w:val="center"/>
              <w:rPr>
                <w:rFonts w:ascii="Times New Roman" w:eastAsia="Andale Sans UI" w:hAnsi="Times New Roman" w:cs="Times New Roman"/>
                <w:kern w:val="3"/>
                <w:sz w:val="24"/>
                <w:szCs w:val="24"/>
                <w:lang w:val="uk-UA" w:bidi="en-US"/>
              </w:rPr>
            </w:pPr>
            <w:r>
              <w:rPr>
                <w:rFonts w:ascii="Times New Roman" w:eastAsia="Andale Sans UI" w:hAnsi="Times New Roman" w:cs="Times New Roman"/>
                <w:kern w:val="3"/>
                <w:sz w:val="24"/>
                <w:szCs w:val="24"/>
                <w:lang w:val="uk-UA" w:bidi="en-US"/>
              </w:rPr>
              <w:t>6.</w:t>
            </w:r>
          </w:p>
        </w:tc>
        <w:tc>
          <w:tcPr>
            <w:tcW w:w="3685" w:type="dxa"/>
            <w:tcBorders>
              <w:top w:val="single" w:sz="4" w:space="0" w:color="auto"/>
              <w:left w:val="single" w:sz="4" w:space="0" w:color="auto"/>
              <w:bottom w:val="single" w:sz="4" w:space="0" w:color="auto"/>
              <w:right w:val="single" w:sz="4" w:space="0" w:color="auto"/>
            </w:tcBorders>
            <w:vAlign w:val="center"/>
          </w:tcPr>
          <w:p w:rsidR="007F7AAB" w:rsidRPr="000F34A6" w:rsidRDefault="007F7AAB" w:rsidP="007F7AAB">
            <w:pPr>
              <w:widowControl w:val="0"/>
              <w:suppressAutoHyphens/>
              <w:autoSpaceDN w:val="0"/>
              <w:spacing w:after="0" w:line="240" w:lineRule="auto"/>
              <w:jc w:val="center"/>
              <w:rPr>
                <w:rFonts w:ascii="Times New Roman" w:eastAsia="Andale Sans UI" w:hAnsi="Times New Roman" w:cs="Times New Roman"/>
                <w:kern w:val="3"/>
                <w:sz w:val="24"/>
                <w:szCs w:val="24"/>
                <w:lang w:val="uk-UA" w:bidi="en-US"/>
              </w:rPr>
            </w:pPr>
            <w:r w:rsidRPr="000F34A6">
              <w:rPr>
                <w:rFonts w:ascii="Times New Roman" w:eastAsia="Andale Sans UI" w:hAnsi="Times New Roman" w:cs="Times New Roman"/>
                <w:kern w:val="3"/>
                <w:sz w:val="24"/>
                <w:szCs w:val="24"/>
                <w:lang w:val="uk-UA" w:bidi="en-US"/>
              </w:rPr>
              <w:t>Підготовка проєкту рішення виконкому про надання грошової допомоги</w:t>
            </w:r>
          </w:p>
        </w:tc>
        <w:tc>
          <w:tcPr>
            <w:tcW w:w="2347"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eastAsia="ru-RU"/>
              </w:rPr>
            </w:pPr>
            <w:r>
              <w:rPr>
                <w:rFonts w:ascii="Times New Roman" w:eastAsia="Times New Roman" w:hAnsi="Times New Roman" w:cs="Times New Roman"/>
                <w:bCs/>
                <w:spacing w:val="1"/>
                <w:sz w:val="24"/>
                <w:szCs w:val="24"/>
                <w:lang w:val="uk-UA"/>
              </w:rPr>
              <w:t>Завідувач сектору соц. захисту</w:t>
            </w:r>
          </w:p>
        </w:tc>
        <w:tc>
          <w:tcPr>
            <w:tcW w:w="1162"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В</w:t>
            </w:r>
          </w:p>
        </w:tc>
        <w:tc>
          <w:tcPr>
            <w:tcW w:w="1599" w:type="dxa"/>
            <w:gridSpan w:val="3"/>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3-5</w:t>
            </w:r>
          </w:p>
        </w:tc>
      </w:tr>
      <w:tr w:rsidR="007F7AAB" w:rsidRPr="000F34A6" w:rsidTr="007F7AAB">
        <w:tc>
          <w:tcPr>
            <w:tcW w:w="846" w:type="dxa"/>
            <w:tcBorders>
              <w:top w:val="single" w:sz="4" w:space="0" w:color="auto"/>
              <w:left w:val="single" w:sz="4" w:space="0" w:color="auto"/>
              <w:bottom w:val="single" w:sz="4" w:space="0" w:color="auto"/>
              <w:right w:val="single" w:sz="4" w:space="0" w:color="auto"/>
            </w:tcBorders>
            <w:vAlign w:val="center"/>
          </w:tcPr>
          <w:p w:rsidR="007F7AAB" w:rsidRDefault="007F7AAB" w:rsidP="007F7AAB">
            <w:pPr>
              <w:widowControl w:val="0"/>
              <w:suppressAutoHyphens/>
              <w:autoSpaceDN w:val="0"/>
              <w:spacing w:after="0" w:line="240" w:lineRule="auto"/>
              <w:jc w:val="center"/>
              <w:rPr>
                <w:rFonts w:ascii="Times New Roman" w:eastAsia="Andale Sans UI" w:hAnsi="Times New Roman" w:cs="Times New Roman"/>
                <w:kern w:val="3"/>
                <w:sz w:val="24"/>
                <w:szCs w:val="24"/>
                <w:lang w:val="uk-UA" w:bidi="en-US"/>
              </w:rPr>
            </w:pPr>
            <w:r>
              <w:rPr>
                <w:rFonts w:ascii="Times New Roman" w:eastAsia="Andale Sans UI" w:hAnsi="Times New Roman" w:cs="Times New Roman"/>
                <w:kern w:val="3"/>
                <w:sz w:val="24"/>
                <w:szCs w:val="24"/>
                <w:lang w:val="uk-UA" w:bidi="en-US"/>
              </w:rPr>
              <w:t>7.</w:t>
            </w:r>
          </w:p>
        </w:tc>
        <w:tc>
          <w:tcPr>
            <w:tcW w:w="3685" w:type="dxa"/>
            <w:tcBorders>
              <w:top w:val="single" w:sz="4" w:space="0" w:color="auto"/>
              <w:left w:val="single" w:sz="4" w:space="0" w:color="auto"/>
              <w:bottom w:val="single" w:sz="4" w:space="0" w:color="auto"/>
              <w:right w:val="single" w:sz="4" w:space="0" w:color="auto"/>
            </w:tcBorders>
            <w:vAlign w:val="center"/>
          </w:tcPr>
          <w:p w:rsidR="007F7AAB" w:rsidRPr="000F34A6" w:rsidRDefault="007F7AAB" w:rsidP="007F7AAB">
            <w:pPr>
              <w:widowControl w:val="0"/>
              <w:suppressAutoHyphens/>
              <w:autoSpaceDN w:val="0"/>
              <w:spacing w:after="0" w:line="240" w:lineRule="auto"/>
              <w:jc w:val="center"/>
              <w:rPr>
                <w:rFonts w:ascii="Times New Roman" w:eastAsia="Andale Sans UI" w:hAnsi="Times New Roman" w:cs="Times New Roman"/>
                <w:kern w:val="3"/>
                <w:sz w:val="24"/>
                <w:szCs w:val="24"/>
                <w:lang w:val="uk-UA" w:bidi="en-US"/>
              </w:rPr>
            </w:pPr>
            <w:r>
              <w:rPr>
                <w:rFonts w:ascii="Times New Roman" w:eastAsia="Andale Sans UI" w:hAnsi="Times New Roman" w:cs="Times New Roman"/>
                <w:kern w:val="3"/>
                <w:sz w:val="24"/>
                <w:szCs w:val="24"/>
                <w:lang w:val="uk-UA" w:bidi="en-US"/>
              </w:rPr>
              <w:t>Затвердження проєкту рішення на засіданні виконавчого комітету</w:t>
            </w:r>
          </w:p>
        </w:tc>
        <w:tc>
          <w:tcPr>
            <w:tcW w:w="2347" w:type="dxa"/>
            <w:tcBorders>
              <w:top w:val="single" w:sz="4" w:space="0" w:color="auto"/>
              <w:left w:val="single" w:sz="4" w:space="0" w:color="auto"/>
              <w:bottom w:val="single" w:sz="4" w:space="0" w:color="auto"/>
              <w:right w:val="single" w:sz="4" w:space="0" w:color="auto"/>
            </w:tcBorders>
          </w:tcPr>
          <w:p w:rsidR="007F7AAB"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rPr>
            </w:pPr>
            <w:r>
              <w:rPr>
                <w:rFonts w:ascii="Times New Roman" w:eastAsia="Times New Roman" w:hAnsi="Times New Roman" w:cs="Times New Roman"/>
                <w:bCs/>
                <w:spacing w:val="1"/>
                <w:sz w:val="24"/>
                <w:szCs w:val="24"/>
                <w:lang w:val="uk-UA"/>
              </w:rPr>
              <w:t>Завідувач сектору соц. Захисту</w:t>
            </w:r>
          </w:p>
          <w:p w:rsidR="007F7AAB"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rPr>
            </w:pPr>
            <w:r>
              <w:rPr>
                <w:rFonts w:ascii="Times New Roman" w:eastAsia="Times New Roman" w:hAnsi="Times New Roman" w:cs="Times New Roman"/>
                <w:bCs/>
                <w:spacing w:val="1"/>
                <w:sz w:val="24"/>
                <w:szCs w:val="24"/>
                <w:lang w:val="uk-UA"/>
              </w:rPr>
              <w:t>Члени виконкому</w:t>
            </w:r>
          </w:p>
        </w:tc>
        <w:tc>
          <w:tcPr>
            <w:tcW w:w="1162" w:type="dxa"/>
            <w:tcBorders>
              <w:top w:val="single" w:sz="4" w:space="0" w:color="auto"/>
              <w:left w:val="single" w:sz="4" w:space="0" w:color="auto"/>
              <w:bottom w:val="single" w:sz="4" w:space="0" w:color="auto"/>
              <w:right w:val="single" w:sz="4" w:space="0" w:color="auto"/>
            </w:tcBorders>
          </w:tcPr>
          <w:p w:rsidR="007F7AAB"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Pr>
                <w:rFonts w:ascii="Times New Roman" w:eastAsia="Times New Roman" w:hAnsi="Times New Roman" w:cs="Times New Roman"/>
                <w:bCs/>
                <w:color w:val="000000"/>
                <w:spacing w:val="1"/>
                <w:sz w:val="24"/>
                <w:szCs w:val="24"/>
                <w:lang w:val="uk-UA"/>
              </w:rPr>
              <w:t>В</w:t>
            </w:r>
          </w:p>
          <w:p w:rsidR="007F7AAB"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p>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Pr>
                <w:rFonts w:ascii="Times New Roman" w:eastAsia="Times New Roman" w:hAnsi="Times New Roman" w:cs="Times New Roman"/>
                <w:bCs/>
                <w:color w:val="000000"/>
                <w:spacing w:val="1"/>
                <w:sz w:val="24"/>
                <w:szCs w:val="24"/>
                <w:lang w:val="uk-UA"/>
              </w:rPr>
              <w:t>З</w:t>
            </w:r>
          </w:p>
        </w:tc>
        <w:tc>
          <w:tcPr>
            <w:tcW w:w="1599" w:type="dxa"/>
            <w:gridSpan w:val="3"/>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Pr>
                <w:rFonts w:ascii="Times New Roman" w:eastAsia="Times New Roman" w:hAnsi="Times New Roman" w:cs="Times New Roman"/>
                <w:bCs/>
                <w:color w:val="000000"/>
                <w:spacing w:val="1"/>
                <w:sz w:val="24"/>
                <w:szCs w:val="24"/>
                <w:lang w:val="uk-UA"/>
              </w:rPr>
              <w:t>6-28</w:t>
            </w:r>
          </w:p>
        </w:tc>
      </w:tr>
      <w:tr w:rsidR="007F7AAB" w:rsidRPr="000F34A6" w:rsidTr="007F7AAB">
        <w:tc>
          <w:tcPr>
            <w:tcW w:w="846"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color w:val="000000"/>
                <w:spacing w:val="1"/>
                <w:sz w:val="24"/>
                <w:szCs w:val="24"/>
                <w:lang w:val="uk-UA"/>
              </w:rPr>
            </w:pPr>
            <w:r>
              <w:rPr>
                <w:rFonts w:ascii="Times New Roman" w:eastAsia="Times New Roman" w:hAnsi="Times New Roman" w:cs="Times New Roman"/>
                <w:color w:val="000000"/>
                <w:spacing w:val="1"/>
                <w:sz w:val="24"/>
                <w:szCs w:val="24"/>
                <w:lang w:val="uk-UA"/>
              </w:rPr>
              <w:t>8.</w:t>
            </w:r>
          </w:p>
        </w:tc>
        <w:tc>
          <w:tcPr>
            <w:tcW w:w="3685"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color w:val="000000"/>
                <w:spacing w:val="1"/>
                <w:sz w:val="24"/>
                <w:szCs w:val="24"/>
                <w:lang w:val="uk-UA"/>
              </w:rPr>
            </w:pPr>
            <w:r w:rsidRPr="000F34A6">
              <w:rPr>
                <w:rFonts w:ascii="Times New Roman" w:eastAsia="Times New Roman" w:hAnsi="Times New Roman" w:cs="Times New Roman"/>
                <w:color w:val="000000"/>
                <w:spacing w:val="1"/>
                <w:sz w:val="24"/>
                <w:szCs w:val="24"/>
                <w:lang w:val="uk-UA"/>
              </w:rPr>
              <w:t>Підготовка відповіді заявнику</w:t>
            </w:r>
          </w:p>
        </w:tc>
        <w:tc>
          <w:tcPr>
            <w:tcW w:w="2347"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rPr>
            </w:pPr>
            <w:r>
              <w:rPr>
                <w:rFonts w:ascii="Times New Roman" w:eastAsia="Times New Roman" w:hAnsi="Times New Roman" w:cs="Times New Roman"/>
                <w:bCs/>
                <w:spacing w:val="1"/>
                <w:sz w:val="24"/>
                <w:szCs w:val="24"/>
                <w:lang w:val="uk-UA"/>
              </w:rPr>
              <w:t>Завідувач сектору соц. захисту</w:t>
            </w:r>
          </w:p>
        </w:tc>
        <w:tc>
          <w:tcPr>
            <w:tcW w:w="1162"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В</w:t>
            </w:r>
          </w:p>
        </w:tc>
        <w:tc>
          <w:tcPr>
            <w:tcW w:w="1599" w:type="dxa"/>
            <w:gridSpan w:val="3"/>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Pr>
                <w:rFonts w:ascii="Times New Roman" w:eastAsia="Times New Roman" w:hAnsi="Times New Roman" w:cs="Times New Roman"/>
                <w:bCs/>
                <w:color w:val="000000"/>
                <w:spacing w:val="1"/>
                <w:sz w:val="24"/>
                <w:szCs w:val="24"/>
                <w:lang w:val="uk-UA"/>
              </w:rPr>
              <w:t>28-29</w:t>
            </w:r>
          </w:p>
        </w:tc>
      </w:tr>
      <w:tr w:rsidR="007F7AAB" w:rsidRPr="000F34A6" w:rsidTr="007F7AAB">
        <w:tc>
          <w:tcPr>
            <w:tcW w:w="846"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color w:val="000000"/>
                <w:spacing w:val="1"/>
                <w:sz w:val="24"/>
                <w:szCs w:val="24"/>
                <w:lang w:val="uk-UA"/>
              </w:rPr>
            </w:pPr>
            <w:r>
              <w:rPr>
                <w:rFonts w:ascii="Times New Roman" w:eastAsia="Times New Roman" w:hAnsi="Times New Roman" w:cs="Times New Roman"/>
                <w:color w:val="000000"/>
                <w:spacing w:val="1"/>
                <w:sz w:val="24"/>
                <w:szCs w:val="24"/>
                <w:lang w:val="uk-UA"/>
              </w:rPr>
              <w:t>9.</w:t>
            </w:r>
          </w:p>
        </w:tc>
        <w:tc>
          <w:tcPr>
            <w:tcW w:w="3685"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color w:val="000000"/>
                <w:spacing w:val="1"/>
                <w:sz w:val="24"/>
                <w:szCs w:val="24"/>
                <w:lang w:val="uk-UA"/>
              </w:rPr>
            </w:pPr>
            <w:r w:rsidRPr="000F34A6">
              <w:rPr>
                <w:rFonts w:ascii="Times New Roman" w:eastAsia="Times New Roman" w:hAnsi="Times New Roman" w:cs="Times New Roman"/>
                <w:color w:val="000000"/>
                <w:spacing w:val="1"/>
                <w:sz w:val="24"/>
                <w:szCs w:val="24"/>
                <w:lang w:val="uk-UA"/>
              </w:rPr>
              <w:t>Передача результату розгляду звернення у ЦНАП</w:t>
            </w:r>
          </w:p>
        </w:tc>
        <w:tc>
          <w:tcPr>
            <w:tcW w:w="2347"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rPr>
            </w:pPr>
            <w:r>
              <w:rPr>
                <w:rFonts w:ascii="Times New Roman" w:eastAsia="Times New Roman" w:hAnsi="Times New Roman" w:cs="Times New Roman"/>
                <w:bCs/>
                <w:spacing w:val="1"/>
                <w:sz w:val="24"/>
                <w:szCs w:val="24"/>
                <w:lang w:val="uk-UA"/>
              </w:rPr>
              <w:t>Завідувач або головнийспеціаліст сектору соц. захисту</w:t>
            </w:r>
          </w:p>
        </w:tc>
        <w:tc>
          <w:tcPr>
            <w:tcW w:w="1162"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В</w:t>
            </w:r>
          </w:p>
        </w:tc>
        <w:tc>
          <w:tcPr>
            <w:tcW w:w="1599" w:type="dxa"/>
            <w:gridSpan w:val="3"/>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Pr>
                <w:rFonts w:ascii="Times New Roman" w:eastAsia="Times New Roman" w:hAnsi="Times New Roman" w:cs="Times New Roman"/>
                <w:bCs/>
                <w:color w:val="000000"/>
                <w:spacing w:val="1"/>
                <w:sz w:val="24"/>
                <w:szCs w:val="24"/>
                <w:lang w:val="uk-UA"/>
              </w:rPr>
              <w:t>29-30</w:t>
            </w:r>
          </w:p>
        </w:tc>
      </w:tr>
      <w:tr w:rsidR="007F7AAB" w:rsidRPr="000F34A6" w:rsidTr="007F7AAB">
        <w:tc>
          <w:tcPr>
            <w:tcW w:w="846"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color w:val="000000"/>
                <w:spacing w:val="1"/>
                <w:sz w:val="24"/>
                <w:szCs w:val="24"/>
                <w:lang w:val="uk-UA"/>
              </w:rPr>
            </w:pPr>
            <w:r>
              <w:rPr>
                <w:rFonts w:ascii="Times New Roman" w:eastAsia="Times New Roman" w:hAnsi="Times New Roman" w:cs="Times New Roman"/>
                <w:color w:val="000000"/>
                <w:spacing w:val="1"/>
                <w:sz w:val="24"/>
                <w:szCs w:val="24"/>
                <w:lang w:val="uk-UA"/>
              </w:rPr>
              <w:t>10.</w:t>
            </w:r>
          </w:p>
        </w:tc>
        <w:tc>
          <w:tcPr>
            <w:tcW w:w="3685"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color w:val="000000"/>
                <w:spacing w:val="1"/>
                <w:sz w:val="24"/>
                <w:szCs w:val="24"/>
                <w:lang w:val="uk-UA"/>
              </w:rPr>
            </w:pPr>
            <w:r w:rsidRPr="000F34A6">
              <w:rPr>
                <w:rFonts w:ascii="Times New Roman" w:eastAsia="Times New Roman" w:hAnsi="Times New Roman" w:cs="Times New Roman"/>
                <w:color w:val="000000"/>
                <w:spacing w:val="1"/>
                <w:sz w:val="24"/>
                <w:szCs w:val="24"/>
                <w:lang w:val="uk-UA"/>
              </w:rPr>
              <w:t>Сповіщення заявника</w:t>
            </w:r>
          </w:p>
        </w:tc>
        <w:tc>
          <w:tcPr>
            <w:tcW w:w="2347"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rPr>
            </w:pPr>
            <w:r>
              <w:rPr>
                <w:rFonts w:ascii="Times New Roman" w:eastAsia="Times New Roman" w:hAnsi="Times New Roman" w:cs="Times New Roman"/>
                <w:bCs/>
                <w:spacing w:val="1"/>
                <w:sz w:val="24"/>
                <w:szCs w:val="24"/>
                <w:lang w:val="uk-UA"/>
              </w:rPr>
              <w:t xml:space="preserve">Адміністратор </w:t>
            </w:r>
            <w:r w:rsidRPr="000F34A6">
              <w:rPr>
                <w:rFonts w:ascii="Times New Roman" w:eastAsia="Times New Roman" w:hAnsi="Times New Roman" w:cs="Times New Roman"/>
                <w:bCs/>
                <w:spacing w:val="1"/>
                <w:sz w:val="24"/>
                <w:szCs w:val="24"/>
                <w:lang w:val="uk-UA"/>
              </w:rPr>
              <w:t>відділу ЦНАП</w:t>
            </w:r>
          </w:p>
        </w:tc>
        <w:tc>
          <w:tcPr>
            <w:tcW w:w="1162"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В</w:t>
            </w:r>
          </w:p>
        </w:tc>
        <w:tc>
          <w:tcPr>
            <w:tcW w:w="1599" w:type="dxa"/>
            <w:gridSpan w:val="3"/>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Pr>
                <w:rFonts w:ascii="Times New Roman" w:eastAsia="Times New Roman" w:hAnsi="Times New Roman" w:cs="Times New Roman"/>
                <w:bCs/>
                <w:color w:val="000000"/>
                <w:spacing w:val="1"/>
                <w:sz w:val="24"/>
                <w:szCs w:val="24"/>
                <w:lang w:val="uk-UA"/>
              </w:rPr>
              <w:t>29-30</w:t>
            </w:r>
          </w:p>
        </w:tc>
      </w:tr>
      <w:tr w:rsidR="007F7AAB" w:rsidRPr="000F34A6" w:rsidTr="007F7AAB">
        <w:tc>
          <w:tcPr>
            <w:tcW w:w="846"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shd w:val="clear" w:color="auto" w:fill="FFFFFF"/>
              <w:autoSpaceDE w:val="0"/>
              <w:autoSpaceDN w:val="0"/>
              <w:spacing w:after="0" w:line="240" w:lineRule="auto"/>
              <w:ind w:right="76"/>
              <w:jc w:val="center"/>
              <w:rPr>
                <w:rFonts w:ascii="Times New Roman" w:eastAsia="Times New Roman" w:hAnsi="Times New Roman" w:cs="Times New Roman"/>
                <w:bCs/>
                <w:color w:val="000000"/>
                <w:spacing w:val="1"/>
                <w:sz w:val="24"/>
                <w:szCs w:val="24"/>
                <w:lang w:val="uk-UA"/>
              </w:rPr>
            </w:pPr>
            <w:r>
              <w:rPr>
                <w:rFonts w:ascii="Times New Roman" w:eastAsia="Times New Roman" w:hAnsi="Times New Roman" w:cs="Times New Roman"/>
                <w:bCs/>
                <w:color w:val="000000"/>
                <w:spacing w:val="1"/>
                <w:sz w:val="24"/>
                <w:szCs w:val="24"/>
                <w:lang w:val="uk-UA"/>
              </w:rPr>
              <w:t>11.</w:t>
            </w:r>
          </w:p>
        </w:tc>
        <w:tc>
          <w:tcPr>
            <w:tcW w:w="3685"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shd w:val="clear" w:color="auto" w:fill="FFFFFF"/>
              <w:autoSpaceDE w:val="0"/>
              <w:autoSpaceDN w:val="0"/>
              <w:spacing w:after="0" w:line="240" w:lineRule="auto"/>
              <w:ind w:right="76"/>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color w:val="000000"/>
                <w:spacing w:val="1"/>
                <w:sz w:val="24"/>
                <w:szCs w:val="24"/>
              </w:rPr>
              <w:t xml:space="preserve">Видача </w:t>
            </w:r>
            <w:r w:rsidRPr="000F34A6">
              <w:rPr>
                <w:rFonts w:ascii="Times New Roman" w:eastAsia="Times New Roman" w:hAnsi="Times New Roman" w:cs="Times New Roman"/>
                <w:color w:val="000000"/>
                <w:spacing w:val="1"/>
                <w:sz w:val="24"/>
                <w:szCs w:val="24"/>
                <w:lang w:val="uk-UA"/>
              </w:rPr>
              <w:t xml:space="preserve">результату звернення </w:t>
            </w:r>
            <w:r w:rsidRPr="000F34A6">
              <w:rPr>
                <w:rFonts w:ascii="Times New Roman" w:eastAsia="Times New Roman" w:hAnsi="Times New Roman" w:cs="Times New Roman"/>
                <w:color w:val="000000"/>
                <w:spacing w:val="1"/>
                <w:sz w:val="24"/>
                <w:szCs w:val="24"/>
              </w:rPr>
              <w:t xml:space="preserve"> заявнику особисто або уповноваженій особі</w:t>
            </w:r>
          </w:p>
        </w:tc>
        <w:tc>
          <w:tcPr>
            <w:tcW w:w="2347"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Pr>
                <w:rFonts w:ascii="Times New Roman" w:eastAsia="Times New Roman" w:hAnsi="Times New Roman" w:cs="Times New Roman"/>
                <w:bCs/>
                <w:spacing w:val="1"/>
                <w:sz w:val="24"/>
                <w:szCs w:val="24"/>
                <w:lang w:val="uk-UA"/>
              </w:rPr>
              <w:t xml:space="preserve">Адміністратор </w:t>
            </w:r>
            <w:r w:rsidRPr="000F34A6">
              <w:rPr>
                <w:rFonts w:ascii="Times New Roman" w:eastAsia="Times New Roman" w:hAnsi="Times New Roman" w:cs="Times New Roman"/>
                <w:bCs/>
                <w:spacing w:val="1"/>
                <w:sz w:val="24"/>
                <w:szCs w:val="24"/>
                <w:lang w:val="uk-UA"/>
              </w:rPr>
              <w:t>відділу ЦНАП</w:t>
            </w:r>
          </w:p>
        </w:tc>
        <w:tc>
          <w:tcPr>
            <w:tcW w:w="1162" w:type="dxa"/>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В</w:t>
            </w:r>
          </w:p>
        </w:tc>
        <w:tc>
          <w:tcPr>
            <w:tcW w:w="1599" w:type="dxa"/>
            <w:gridSpan w:val="3"/>
            <w:tcBorders>
              <w:top w:val="single" w:sz="4" w:space="0" w:color="auto"/>
              <w:left w:val="single" w:sz="4" w:space="0" w:color="auto"/>
              <w:bottom w:val="single" w:sz="4" w:space="0" w:color="auto"/>
              <w:right w:val="single" w:sz="4" w:space="0" w:color="auto"/>
            </w:tcBorders>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Pr>
                <w:rFonts w:ascii="Times New Roman" w:eastAsia="Times New Roman" w:hAnsi="Times New Roman" w:cs="Times New Roman"/>
                <w:bCs/>
                <w:color w:val="000000"/>
                <w:spacing w:val="1"/>
                <w:sz w:val="24"/>
                <w:szCs w:val="24"/>
                <w:lang w:val="uk-UA"/>
              </w:rPr>
              <w:t>30</w:t>
            </w:r>
          </w:p>
        </w:tc>
      </w:tr>
      <w:tr w:rsidR="007F7AAB" w:rsidRPr="000F34A6" w:rsidTr="007F7AAB">
        <w:trPr>
          <w:gridAfter w:val="1"/>
          <w:wAfter w:w="33" w:type="dxa"/>
        </w:trPr>
        <w:tc>
          <w:tcPr>
            <w:tcW w:w="8512" w:type="dxa"/>
            <w:gridSpan w:val="5"/>
            <w:tcBorders>
              <w:top w:val="single" w:sz="4" w:space="0" w:color="auto"/>
              <w:left w:val="single" w:sz="4" w:space="0" w:color="auto"/>
              <w:bottom w:val="single" w:sz="4" w:space="0" w:color="auto"/>
              <w:right w:val="single" w:sz="4" w:space="0" w:color="auto"/>
            </w:tcBorders>
            <w:hideMark/>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Загальна кількість днів надання послуги</w:t>
            </w:r>
          </w:p>
        </w:tc>
        <w:tc>
          <w:tcPr>
            <w:tcW w:w="1094" w:type="dxa"/>
            <w:tcBorders>
              <w:top w:val="single" w:sz="4" w:space="0" w:color="auto"/>
              <w:left w:val="single" w:sz="4" w:space="0" w:color="auto"/>
              <w:bottom w:val="single" w:sz="4" w:space="0" w:color="auto"/>
              <w:right w:val="single" w:sz="4" w:space="0" w:color="auto"/>
            </w:tcBorders>
            <w:hideMark/>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30 днів</w:t>
            </w:r>
          </w:p>
        </w:tc>
      </w:tr>
      <w:tr w:rsidR="007F7AAB" w:rsidRPr="000F34A6" w:rsidTr="007F7AAB">
        <w:trPr>
          <w:gridAfter w:val="1"/>
          <w:wAfter w:w="33" w:type="dxa"/>
        </w:trPr>
        <w:tc>
          <w:tcPr>
            <w:tcW w:w="8512" w:type="dxa"/>
            <w:gridSpan w:val="5"/>
            <w:tcBorders>
              <w:top w:val="single" w:sz="4" w:space="0" w:color="auto"/>
              <w:left w:val="single" w:sz="4" w:space="0" w:color="auto"/>
              <w:bottom w:val="single" w:sz="4" w:space="0" w:color="auto"/>
              <w:right w:val="single" w:sz="4" w:space="0" w:color="auto"/>
            </w:tcBorders>
            <w:hideMark/>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Загальна кількість днів (передбачена законодавством )</w:t>
            </w:r>
          </w:p>
        </w:tc>
        <w:tc>
          <w:tcPr>
            <w:tcW w:w="1094" w:type="dxa"/>
            <w:tcBorders>
              <w:top w:val="single" w:sz="4" w:space="0" w:color="auto"/>
              <w:left w:val="single" w:sz="4" w:space="0" w:color="auto"/>
              <w:bottom w:val="single" w:sz="4" w:space="0" w:color="auto"/>
              <w:right w:val="single" w:sz="4" w:space="0" w:color="auto"/>
            </w:tcBorders>
            <w:hideMark/>
          </w:tcPr>
          <w:p w:rsidR="007F7AAB" w:rsidRPr="000F34A6"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F34A6">
              <w:rPr>
                <w:rFonts w:ascii="Times New Roman" w:eastAsia="Times New Roman" w:hAnsi="Times New Roman" w:cs="Times New Roman"/>
                <w:bCs/>
                <w:color w:val="000000"/>
                <w:spacing w:val="1"/>
                <w:sz w:val="24"/>
                <w:szCs w:val="24"/>
                <w:lang w:val="uk-UA"/>
              </w:rPr>
              <w:t>30</w:t>
            </w:r>
          </w:p>
        </w:tc>
      </w:tr>
    </w:tbl>
    <w:p w:rsidR="00E25039" w:rsidRDefault="00E25039" w:rsidP="005F0868">
      <w:pPr>
        <w:pStyle w:val="a6"/>
        <w:spacing w:before="0" w:beforeAutospacing="0" w:after="0" w:afterAutospacing="0"/>
        <w:jc w:val="both"/>
        <w:rPr>
          <w:b/>
          <w:lang w:val="uk-UA"/>
        </w:rPr>
      </w:pPr>
    </w:p>
    <w:p w:rsidR="00E25039" w:rsidRDefault="00E25039" w:rsidP="005F0868">
      <w:pPr>
        <w:pStyle w:val="a6"/>
        <w:spacing w:before="0" w:beforeAutospacing="0" w:after="0" w:afterAutospacing="0"/>
        <w:jc w:val="both"/>
        <w:rPr>
          <w:b/>
          <w:lang w:val="uk-UA"/>
        </w:rPr>
      </w:pPr>
    </w:p>
    <w:p w:rsidR="005F0868" w:rsidRPr="005C767A" w:rsidRDefault="005F0868" w:rsidP="005F0868">
      <w:pPr>
        <w:pStyle w:val="a6"/>
        <w:spacing w:before="0" w:beforeAutospacing="0" w:after="0" w:afterAutospacing="0"/>
        <w:jc w:val="both"/>
        <w:rPr>
          <w:b/>
          <w:lang w:val="uk-UA"/>
        </w:rPr>
      </w:pPr>
      <w:r w:rsidRPr="00F8010E">
        <w:rPr>
          <w:b/>
          <w:lang w:val="uk-UA"/>
        </w:rPr>
        <w:t xml:space="preserve">Міський голова                                </w:t>
      </w:r>
      <w:r w:rsidR="00E25039">
        <w:rPr>
          <w:b/>
          <w:lang w:val="uk-UA"/>
        </w:rPr>
        <w:t xml:space="preserve"> </w:t>
      </w:r>
      <w:r w:rsidRPr="00F8010E">
        <w:rPr>
          <w:b/>
          <w:lang w:val="uk-UA"/>
        </w:rPr>
        <w:t xml:space="preserve">                                     Олена БУТУРЛИМ</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85592F" w:rsidRDefault="0085592F" w:rsidP="0085592F">
      <w:pPr>
        <w:spacing w:after="0"/>
        <w:ind w:firstLine="6096"/>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E25039" w:rsidRPr="00E34B69" w:rsidRDefault="00E25039" w:rsidP="0085592F">
      <w:pPr>
        <w:spacing w:after="0"/>
        <w:ind w:firstLine="6096"/>
        <w:rPr>
          <w:rFonts w:ascii="Times New Roman" w:eastAsia="Calibri" w:hAnsi="Times New Roman" w:cs="Times New Roman"/>
          <w:color w:val="000000" w:themeColor="text1"/>
          <w:sz w:val="24"/>
          <w:szCs w:val="24"/>
          <w:lang w:val="uk-UA" w:eastAsia="uk-UA"/>
        </w:rPr>
      </w:pPr>
    </w:p>
    <w:p w:rsidR="007F7AAB" w:rsidRPr="009575CB" w:rsidRDefault="007F7AAB" w:rsidP="007F7AAB">
      <w:pPr>
        <w:spacing w:line="240" w:lineRule="auto"/>
        <w:jc w:val="center"/>
        <w:rPr>
          <w:rFonts w:ascii="Times New Roman" w:hAnsi="Times New Roman"/>
          <w:b/>
          <w:sz w:val="28"/>
          <w:szCs w:val="28"/>
          <w:lang w:val="uk-UA"/>
        </w:rPr>
      </w:pPr>
      <w:r w:rsidRPr="009575CB">
        <w:rPr>
          <w:rFonts w:ascii="Times New Roman" w:hAnsi="Times New Roman"/>
          <w:b/>
          <w:sz w:val="28"/>
          <w:szCs w:val="28"/>
          <w:lang w:val="uk-UA"/>
        </w:rPr>
        <w:t xml:space="preserve">ТЕХНОЛОГІЧНА КАРТКА АДМІНІСТРАТИВНОЇ ПОСЛУГИ </w:t>
      </w:r>
      <w:r w:rsidRPr="000F34A6">
        <w:rPr>
          <w:rFonts w:ascii="Times New Roman" w:hAnsi="Times New Roman"/>
          <w:b/>
          <w:sz w:val="28"/>
          <w:szCs w:val="28"/>
          <w:lang w:val="uk-UA"/>
        </w:rPr>
        <w:t>03-1</w:t>
      </w:r>
      <w:r>
        <w:rPr>
          <w:rFonts w:ascii="Times New Roman" w:hAnsi="Times New Roman"/>
          <w:b/>
          <w:sz w:val="28"/>
          <w:szCs w:val="28"/>
          <w:lang w:val="uk-UA"/>
        </w:rPr>
        <w:t>6</w:t>
      </w:r>
    </w:p>
    <w:p w:rsidR="007F7AAB" w:rsidRPr="00E34B69" w:rsidRDefault="007F7AAB" w:rsidP="007F7AAB">
      <w:pPr>
        <w:spacing w:after="0" w:line="240" w:lineRule="auto"/>
        <w:jc w:val="center"/>
        <w:rPr>
          <w:rFonts w:ascii="Times New Roman" w:hAnsi="Times New Roman" w:cs="Times New Roman"/>
          <w:b/>
          <w:bCs/>
          <w:color w:val="000000" w:themeColor="text1"/>
          <w:sz w:val="24"/>
          <w:szCs w:val="24"/>
          <w:lang w:val="uk-UA"/>
        </w:rPr>
      </w:pPr>
      <w:r w:rsidRPr="00E34B69">
        <w:rPr>
          <w:rFonts w:ascii="Times New Roman" w:hAnsi="Times New Roman" w:cs="Times New Roman"/>
          <w:b/>
          <w:color w:val="000000" w:themeColor="text1"/>
          <w:sz w:val="24"/>
          <w:szCs w:val="24"/>
          <w:lang w:val="uk-UA"/>
        </w:rPr>
        <w:t>01454 – РЕЄСТРАЦІЯ ПАСІКИ</w:t>
      </w:r>
    </w:p>
    <w:p w:rsidR="007F7AAB" w:rsidRPr="00CA393C" w:rsidRDefault="007F7AAB" w:rsidP="007F7AAB">
      <w:pPr>
        <w:spacing w:after="0" w:line="240" w:lineRule="auto"/>
        <w:jc w:val="center"/>
        <w:rPr>
          <w:rFonts w:ascii="Times New Roman" w:hAnsi="Times New Roman"/>
          <w:b/>
          <w:sz w:val="28"/>
          <w:szCs w:val="28"/>
          <w:u w:val="single"/>
          <w:lang w:val="uk-UA"/>
        </w:rPr>
      </w:pPr>
      <w:bookmarkStart w:id="167" w:name="_Hlk127039078"/>
      <w:r w:rsidRPr="00CA393C">
        <w:rPr>
          <w:rFonts w:ascii="Times New Roman" w:hAnsi="Times New Roman"/>
          <w:b/>
          <w:sz w:val="28"/>
          <w:szCs w:val="28"/>
          <w:u w:val="single"/>
          <w:lang w:val="uk-UA"/>
        </w:rPr>
        <w:t xml:space="preserve">Відділ «Центр надання адміністративних послуг» </w:t>
      </w:r>
      <w:r>
        <w:rPr>
          <w:rFonts w:ascii="Times New Roman" w:hAnsi="Times New Roman"/>
          <w:b/>
          <w:sz w:val="28"/>
          <w:szCs w:val="28"/>
          <w:u w:val="single"/>
          <w:lang w:val="uk-UA"/>
        </w:rPr>
        <w:t>Ічнянської міської ради</w:t>
      </w:r>
    </w:p>
    <w:bookmarkEnd w:id="167"/>
    <w:p w:rsidR="007F7AAB" w:rsidRPr="00BB15F6" w:rsidRDefault="007F7AAB" w:rsidP="007F7AAB">
      <w:pPr>
        <w:spacing w:after="0" w:line="240" w:lineRule="auto"/>
        <w:jc w:val="center"/>
        <w:rPr>
          <w:rFonts w:ascii="Times New Roman" w:hAnsi="Times New Roman"/>
          <w:szCs w:val="28"/>
          <w:lang w:val="uk-UA"/>
        </w:rPr>
      </w:pPr>
      <w:r w:rsidRPr="00BB15F6">
        <w:rPr>
          <w:rFonts w:ascii="Times New Roman" w:hAnsi="Times New Roman"/>
          <w:szCs w:val="28"/>
          <w:lang w:val="uk-UA"/>
        </w:rPr>
        <w:t>(найменування суб’єкта надання адміністративної послуги)</w:t>
      </w:r>
    </w:p>
    <w:p w:rsidR="007F7AAB" w:rsidRDefault="007F7AAB" w:rsidP="007F7AAB">
      <w:pPr>
        <w:spacing w:after="0"/>
        <w:ind w:firstLine="6096"/>
        <w:jc w:val="both"/>
        <w:rPr>
          <w:rFonts w:ascii="Times New Roman" w:eastAsia="Calibri" w:hAnsi="Times New Roman"/>
          <w:sz w:val="24"/>
          <w:szCs w:val="28"/>
          <w:lang w:val="uk-UA" w:eastAsia="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4"/>
        <w:gridCol w:w="3697"/>
        <w:gridCol w:w="2179"/>
        <w:gridCol w:w="1365"/>
        <w:gridCol w:w="443"/>
        <w:gridCol w:w="1088"/>
        <w:gridCol w:w="33"/>
      </w:tblGrid>
      <w:tr w:rsidR="007F7AAB" w:rsidRPr="000F34A6" w:rsidTr="007F7AAB">
        <w:trPr>
          <w:jc w:val="center"/>
        </w:trPr>
        <w:tc>
          <w:tcPr>
            <w:tcW w:w="834" w:type="dxa"/>
            <w:tcBorders>
              <w:top w:val="single" w:sz="4" w:space="0" w:color="auto"/>
              <w:left w:val="single" w:sz="4" w:space="0" w:color="auto"/>
              <w:bottom w:val="single" w:sz="4" w:space="0" w:color="auto"/>
              <w:right w:val="single" w:sz="4" w:space="0" w:color="auto"/>
            </w:tcBorders>
          </w:tcPr>
          <w:p w:rsidR="007F7AAB" w:rsidRPr="00027F80" w:rsidRDefault="007F7AAB" w:rsidP="007F7AAB">
            <w:pPr>
              <w:pStyle w:val="11"/>
              <w:spacing w:line="240" w:lineRule="auto"/>
              <w:jc w:val="center"/>
              <w:rPr>
                <w:rFonts w:ascii="Times New Roman" w:hAnsi="Times New Roman" w:cs="Times New Roman"/>
                <w:color w:val="000000" w:themeColor="text1"/>
                <w:sz w:val="24"/>
                <w:szCs w:val="24"/>
                <w:lang w:val="uk-UA"/>
              </w:rPr>
            </w:pPr>
            <w:r w:rsidRPr="00027F80">
              <w:rPr>
                <w:rFonts w:ascii="Times New Roman" w:hAnsi="Times New Roman" w:cs="Times New Roman"/>
                <w:b/>
                <w:color w:val="000000" w:themeColor="text1"/>
                <w:sz w:val="24"/>
                <w:szCs w:val="24"/>
                <w:lang w:val="uk-UA"/>
              </w:rPr>
              <w:t>№ П/П</w:t>
            </w:r>
          </w:p>
          <w:p w:rsidR="007F7AAB" w:rsidRPr="00027F80"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rPr>
            </w:pPr>
          </w:p>
        </w:tc>
        <w:tc>
          <w:tcPr>
            <w:tcW w:w="3697" w:type="dxa"/>
            <w:tcBorders>
              <w:top w:val="single" w:sz="4" w:space="0" w:color="auto"/>
              <w:left w:val="single" w:sz="4" w:space="0" w:color="auto"/>
              <w:bottom w:val="single" w:sz="4" w:space="0" w:color="auto"/>
              <w:right w:val="single" w:sz="4" w:space="0" w:color="auto"/>
            </w:tcBorders>
          </w:tcPr>
          <w:p w:rsidR="007F7AAB" w:rsidRPr="00027F80"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rPr>
            </w:pPr>
            <w:r w:rsidRPr="00027F80">
              <w:rPr>
                <w:rFonts w:ascii="Times New Roman" w:hAnsi="Times New Roman" w:cs="Times New Roman"/>
                <w:b/>
                <w:color w:val="000000" w:themeColor="text1"/>
                <w:sz w:val="24"/>
                <w:szCs w:val="24"/>
                <w:lang w:val="uk-UA"/>
              </w:rPr>
              <w:t>Етапи послуги</w:t>
            </w:r>
          </w:p>
        </w:tc>
        <w:tc>
          <w:tcPr>
            <w:tcW w:w="2179" w:type="dxa"/>
            <w:tcBorders>
              <w:top w:val="single" w:sz="4" w:space="0" w:color="auto"/>
              <w:left w:val="single" w:sz="4" w:space="0" w:color="auto"/>
              <w:bottom w:val="single" w:sz="4" w:space="0" w:color="auto"/>
              <w:right w:val="single" w:sz="4" w:space="0" w:color="auto"/>
            </w:tcBorders>
          </w:tcPr>
          <w:p w:rsidR="007F7AAB" w:rsidRPr="00027F80" w:rsidRDefault="007F7AAB" w:rsidP="007F7AAB">
            <w:pPr>
              <w:pStyle w:val="11"/>
              <w:spacing w:line="240" w:lineRule="auto"/>
              <w:jc w:val="center"/>
              <w:rPr>
                <w:rFonts w:ascii="Times New Roman" w:hAnsi="Times New Roman" w:cs="Times New Roman"/>
                <w:color w:val="000000" w:themeColor="text1"/>
                <w:sz w:val="24"/>
                <w:szCs w:val="24"/>
                <w:lang w:val="uk-UA"/>
              </w:rPr>
            </w:pPr>
            <w:r w:rsidRPr="00027F80">
              <w:rPr>
                <w:rFonts w:ascii="Times New Roman" w:hAnsi="Times New Roman" w:cs="Times New Roman"/>
                <w:b/>
                <w:color w:val="000000" w:themeColor="text1"/>
                <w:sz w:val="24"/>
                <w:szCs w:val="24"/>
                <w:lang w:val="uk-UA"/>
              </w:rPr>
              <w:t>Відповідальна посадова</w:t>
            </w:r>
          </w:p>
          <w:p w:rsidR="007F7AAB" w:rsidRPr="00027F80"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27F80">
              <w:rPr>
                <w:rFonts w:ascii="Times New Roman" w:hAnsi="Times New Roman" w:cs="Times New Roman"/>
                <w:b/>
                <w:color w:val="000000" w:themeColor="text1"/>
                <w:sz w:val="24"/>
                <w:szCs w:val="24"/>
                <w:lang w:val="uk-UA"/>
              </w:rPr>
              <w:t>особа і підрозділ</w:t>
            </w:r>
          </w:p>
        </w:tc>
        <w:tc>
          <w:tcPr>
            <w:tcW w:w="1365" w:type="dxa"/>
            <w:tcBorders>
              <w:top w:val="single" w:sz="4" w:space="0" w:color="auto"/>
              <w:left w:val="single" w:sz="4" w:space="0" w:color="auto"/>
              <w:bottom w:val="single" w:sz="4" w:space="0" w:color="auto"/>
              <w:right w:val="single" w:sz="4" w:space="0" w:color="auto"/>
            </w:tcBorders>
          </w:tcPr>
          <w:p w:rsidR="007F7AAB" w:rsidRPr="00027F80"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27F80">
              <w:rPr>
                <w:rFonts w:ascii="Times New Roman" w:hAnsi="Times New Roman" w:cs="Times New Roman"/>
                <w:b/>
                <w:color w:val="000000" w:themeColor="text1"/>
                <w:sz w:val="24"/>
                <w:szCs w:val="24"/>
                <w:lang w:val="uk-UA"/>
              </w:rPr>
              <w:t>Дія</w:t>
            </w:r>
          </w:p>
        </w:tc>
        <w:tc>
          <w:tcPr>
            <w:tcW w:w="1564" w:type="dxa"/>
            <w:gridSpan w:val="3"/>
            <w:tcBorders>
              <w:top w:val="single" w:sz="4" w:space="0" w:color="auto"/>
              <w:left w:val="single" w:sz="4" w:space="0" w:color="auto"/>
              <w:bottom w:val="single" w:sz="4" w:space="0" w:color="auto"/>
              <w:right w:val="single" w:sz="4" w:space="0" w:color="auto"/>
            </w:tcBorders>
          </w:tcPr>
          <w:p w:rsidR="007F7AAB" w:rsidRPr="00027F80"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27F80">
              <w:rPr>
                <w:rFonts w:ascii="Times New Roman" w:hAnsi="Times New Roman" w:cs="Times New Roman"/>
                <w:b/>
                <w:color w:val="000000" w:themeColor="text1"/>
                <w:sz w:val="24"/>
                <w:szCs w:val="24"/>
                <w:lang w:val="uk-UA"/>
              </w:rPr>
              <w:t>Термін виконання</w:t>
            </w:r>
          </w:p>
        </w:tc>
      </w:tr>
      <w:tr w:rsidR="007F7AAB" w:rsidRPr="000F34A6" w:rsidTr="007F7AAB">
        <w:trPr>
          <w:jc w:val="center"/>
        </w:trPr>
        <w:tc>
          <w:tcPr>
            <w:tcW w:w="834" w:type="dxa"/>
            <w:tcBorders>
              <w:top w:val="single" w:sz="4" w:space="0" w:color="auto"/>
              <w:left w:val="single" w:sz="4" w:space="0" w:color="auto"/>
              <w:bottom w:val="single" w:sz="4" w:space="0" w:color="auto"/>
              <w:right w:val="single" w:sz="4" w:space="0" w:color="auto"/>
            </w:tcBorders>
          </w:tcPr>
          <w:p w:rsidR="007F7AAB" w:rsidRPr="00027F80"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rPr>
            </w:pPr>
            <w:r w:rsidRPr="00027F80">
              <w:rPr>
                <w:rFonts w:ascii="Times New Roman" w:eastAsia="Times New Roman" w:hAnsi="Times New Roman" w:cs="Times New Roman"/>
                <w:bCs/>
                <w:spacing w:val="1"/>
                <w:sz w:val="24"/>
                <w:szCs w:val="24"/>
                <w:lang w:val="uk-UA"/>
              </w:rPr>
              <w:t>1.</w:t>
            </w:r>
          </w:p>
        </w:tc>
        <w:tc>
          <w:tcPr>
            <w:tcW w:w="3697" w:type="dxa"/>
            <w:tcBorders>
              <w:top w:val="single" w:sz="4" w:space="0" w:color="auto"/>
              <w:left w:val="single" w:sz="4" w:space="0" w:color="auto"/>
              <w:bottom w:val="single" w:sz="4" w:space="0" w:color="auto"/>
              <w:right w:val="single" w:sz="4" w:space="0" w:color="auto"/>
            </w:tcBorders>
          </w:tcPr>
          <w:p w:rsidR="007F7AAB" w:rsidRPr="00027F80"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rPr>
            </w:pPr>
            <w:r w:rsidRPr="00027F80">
              <w:rPr>
                <w:rFonts w:ascii="Times New Roman" w:eastAsia="Times New Roman" w:hAnsi="Times New Roman" w:cs="Times New Roman"/>
                <w:bCs/>
                <w:spacing w:val="1"/>
                <w:sz w:val="24"/>
                <w:szCs w:val="24"/>
                <w:lang w:val="uk-UA"/>
              </w:rPr>
              <w:t>Прийом документів, що подаються заявником чи законним представником</w:t>
            </w:r>
          </w:p>
        </w:tc>
        <w:tc>
          <w:tcPr>
            <w:tcW w:w="2179" w:type="dxa"/>
            <w:tcBorders>
              <w:top w:val="single" w:sz="4" w:space="0" w:color="auto"/>
              <w:left w:val="single" w:sz="4" w:space="0" w:color="auto"/>
              <w:bottom w:val="single" w:sz="4" w:space="0" w:color="auto"/>
              <w:right w:val="single" w:sz="4" w:space="0" w:color="auto"/>
            </w:tcBorders>
          </w:tcPr>
          <w:p w:rsidR="007F7AAB" w:rsidRPr="00027F80"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rPr>
            </w:pPr>
            <w:r w:rsidRPr="00027F80">
              <w:rPr>
                <w:rFonts w:ascii="Times New Roman" w:eastAsia="Times New Roman" w:hAnsi="Times New Roman" w:cs="Times New Roman"/>
                <w:bCs/>
                <w:spacing w:val="1"/>
                <w:sz w:val="24"/>
                <w:szCs w:val="24"/>
                <w:lang w:val="uk-UA"/>
              </w:rPr>
              <w:t>Адміністратор відділу ЦНАП</w:t>
            </w:r>
          </w:p>
        </w:tc>
        <w:tc>
          <w:tcPr>
            <w:tcW w:w="1365" w:type="dxa"/>
            <w:tcBorders>
              <w:top w:val="single" w:sz="4" w:space="0" w:color="auto"/>
              <w:left w:val="single" w:sz="4" w:space="0" w:color="auto"/>
              <w:bottom w:val="single" w:sz="4" w:space="0" w:color="auto"/>
              <w:right w:val="single" w:sz="4" w:space="0" w:color="auto"/>
            </w:tcBorders>
          </w:tcPr>
          <w:p w:rsidR="007F7AAB" w:rsidRPr="00027F80"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27F80">
              <w:rPr>
                <w:rFonts w:ascii="Times New Roman" w:eastAsia="Times New Roman" w:hAnsi="Times New Roman" w:cs="Times New Roman"/>
                <w:bCs/>
                <w:color w:val="000000"/>
                <w:spacing w:val="1"/>
                <w:sz w:val="24"/>
                <w:szCs w:val="24"/>
                <w:lang w:val="uk-UA"/>
              </w:rPr>
              <w:t>В</w:t>
            </w:r>
          </w:p>
        </w:tc>
        <w:tc>
          <w:tcPr>
            <w:tcW w:w="1564" w:type="dxa"/>
            <w:gridSpan w:val="3"/>
            <w:tcBorders>
              <w:top w:val="single" w:sz="4" w:space="0" w:color="auto"/>
              <w:left w:val="single" w:sz="4" w:space="0" w:color="auto"/>
              <w:bottom w:val="single" w:sz="4" w:space="0" w:color="auto"/>
              <w:right w:val="single" w:sz="4" w:space="0" w:color="auto"/>
            </w:tcBorders>
          </w:tcPr>
          <w:p w:rsidR="007F7AAB" w:rsidRPr="00027F80" w:rsidRDefault="007F7AAB" w:rsidP="007F7AAB">
            <w:pPr>
              <w:spacing w:after="0" w:line="240" w:lineRule="auto"/>
              <w:jc w:val="center"/>
              <w:rPr>
                <w:rFonts w:ascii="Times New Roman" w:hAnsi="Times New Roman" w:cs="Times New Roman"/>
                <w:sz w:val="24"/>
                <w:szCs w:val="24"/>
              </w:rPr>
            </w:pPr>
            <w:r w:rsidRPr="00027F80">
              <w:rPr>
                <w:rFonts w:ascii="Times New Roman" w:hAnsi="Times New Roman" w:cs="Times New Roman"/>
                <w:sz w:val="24"/>
                <w:szCs w:val="24"/>
              </w:rPr>
              <w:t xml:space="preserve">В день подання </w:t>
            </w:r>
          </w:p>
        </w:tc>
      </w:tr>
      <w:tr w:rsidR="007F7AAB" w:rsidRPr="000F34A6" w:rsidTr="007F7AAB">
        <w:trPr>
          <w:jc w:val="center"/>
        </w:trPr>
        <w:tc>
          <w:tcPr>
            <w:tcW w:w="834" w:type="dxa"/>
            <w:tcBorders>
              <w:top w:val="single" w:sz="4" w:space="0" w:color="auto"/>
              <w:left w:val="single" w:sz="4" w:space="0" w:color="auto"/>
              <w:bottom w:val="single" w:sz="4" w:space="0" w:color="auto"/>
              <w:right w:val="single" w:sz="4" w:space="0" w:color="auto"/>
            </w:tcBorders>
          </w:tcPr>
          <w:p w:rsidR="007F7AAB" w:rsidRPr="00027F80"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rPr>
            </w:pPr>
            <w:r>
              <w:rPr>
                <w:rFonts w:ascii="Times New Roman" w:eastAsia="Times New Roman" w:hAnsi="Times New Roman" w:cs="Times New Roman"/>
                <w:bCs/>
                <w:spacing w:val="1"/>
                <w:sz w:val="24"/>
                <w:szCs w:val="24"/>
                <w:lang w:val="uk-UA"/>
              </w:rPr>
              <w:t>2.</w:t>
            </w:r>
          </w:p>
        </w:tc>
        <w:tc>
          <w:tcPr>
            <w:tcW w:w="3697" w:type="dxa"/>
            <w:tcBorders>
              <w:top w:val="single" w:sz="4" w:space="0" w:color="auto"/>
              <w:left w:val="single" w:sz="4" w:space="0" w:color="auto"/>
              <w:bottom w:val="single" w:sz="4" w:space="0" w:color="auto"/>
              <w:right w:val="single" w:sz="4" w:space="0" w:color="auto"/>
            </w:tcBorders>
          </w:tcPr>
          <w:p w:rsidR="007F7AAB" w:rsidRPr="00027F80"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rPr>
            </w:pPr>
            <w:r w:rsidRPr="00027F80">
              <w:rPr>
                <w:rFonts w:ascii="Times New Roman" w:hAnsi="Times New Roman" w:cs="Times New Roman"/>
                <w:sz w:val="24"/>
                <w:szCs w:val="24"/>
              </w:rPr>
              <w:t xml:space="preserve">Перевірка належності документів особи, наявності документів, та правильність заповнення заяви необхідних для </w:t>
            </w:r>
            <w:r w:rsidRPr="00027F80">
              <w:rPr>
                <w:rFonts w:ascii="Times New Roman" w:hAnsi="Times New Roman" w:cs="Times New Roman"/>
                <w:sz w:val="24"/>
                <w:szCs w:val="24"/>
                <w:lang w:val="uk-UA"/>
              </w:rPr>
              <w:t>реєстрації пасіки</w:t>
            </w:r>
          </w:p>
        </w:tc>
        <w:tc>
          <w:tcPr>
            <w:tcW w:w="2179" w:type="dxa"/>
            <w:tcBorders>
              <w:top w:val="single" w:sz="4" w:space="0" w:color="auto"/>
              <w:left w:val="single" w:sz="4" w:space="0" w:color="auto"/>
              <w:bottom w:val="single" w:sz="4" w:space="0" w:color="auto"/>
              <w:right w:val="single" w:sz="4" w:space="0" w:color="auto"/>
            </w:tcBorders>
          </w:tcPr>
          <w:p w:rsidR="007F7AAB" w:rsidRPr="00027F80"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rPr>
            </w:pPr>
            <w:r w:rsidRPr="00027F80">
              <w:rPr>
                <w:rFonts w:ascii="Times New Roman" w:eastAsia="Times New Roman" w:hAnsi="Times New Roman" w:cs="Times New Roman"/>
                <w:bCs/>
                <w:spacing w:val="1"/>
                <w:sz w:val="24"/>
                <w:szCs w:val="24"/>
                <w:lang w:val="uk-UA"/>
              </w:rPr>
              <w:t>Адміністратор відділу ЦНАП</w:t>
            </w:r>
          </w:p>
        </w:tc>
        <w:tc>
          <w:tcPr>
            <w:tcW w:w="1365" w:type="dxa"/>
            <w:tcBorders>
              <w:top w:val="single" w:sz="4" w:space="0" w:color="auto"/>
              <w:left w:val="single" w:sz="4" w:space="0" w:color="auto"/>
              <w:bottom w:val="single" w:sz="4" w:space="0" w:color="auto"/>
              <w:right w:val="single" w:sz="4" w:space="0" w:color="auto"/>
            </w:tcBorders>
          </w:tcPr>
          <w:p w:rsidR="007F7AAB" w:rsidRPr="00027F80"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27F80">
              <w:rPr>
                <w:rFonts w:ascii="Times New Roman" w:eastAsia="Times New Roman" w:hAnsi="Times New Roman" w:cs="Times New Roman"/>
                <w:bCs/>
                <w:color w:val="000000"/>
                <w:spacing w:val="1"/>
                <w:sz w:val="24"/>
                <w:szCs w:val="24"/>
                <w:lang w:val="uk-UA"/>
              </w:rPr>
              <w:t>В</w:t>
            </w:r>
          </w:p>
        </w:tc>
        <w:tc>
          <w:tcPr>
            <w:tcW w:w="1564" w:type="dxa"/>
            <w:gridSpan w:val="3"/>
            <w:tcBorders>
              <w:top w:val="single" w:sz="4" w:space="0" w:color="auto"/>
              <w:left w:val="single" w:sz="4" w:space="0" w:color="auto"/>
              <w:bottom w:val="single" w:sz="4" w:space="0" w:color="auto"/>
              <w:right w:val="single" w:sz="4" w:space="0" w:color="auto"/>
            </w:tcBorders>
          </w:tcPr>
          <w:p w:rsidR="007F7AAB" w:rsidRPr="00027F80" w:rsidRDefault="007F7AAB" w:rsidP="007F7AAB">
            <w:pPr>
              <w:spacing w:after="0" w:line="240" w:lineRule="auto"/>
              <w:jc w:val="center"/>
              <w:rPr>
                <w:rFonts w:ascii="Times New Roman" w:hAnsi="Times New Roman" w:cs="Times New Roman"/>
                <w:sz w:val="24"/>
                <w:szCs w:val="24"/>
              </w:rPr>
            </w:pPr>
            <w:r w:rsidRPr="00027F80">
              <w:rPr>
                <w:rFonts w:ascii="Times New Roman" w:hAnsi="Times New Roman" w:cs="Times New Roman"/>
                <w:sz w:val="24"/>
                <w:szCs w:val="24"/>
              </w:rPr>
              <w:t xml:space="preserve">В день подання </w:t>
            </w:r>
          </w:p>
        </w:tc>
      </w:tr>
      <w:tr w:rsidR="007F7AAB" w:rsidRPr="000F34A6" w:rsidTr="007F7AAB">
        <w:trPr>
          <w:jc w:val="center"/>
        </w:trPr>
        <w:tc>
          <w:tcPr>
            <w:tcW w:w="834" w:type="dxa"/>
            <w:tcBorders>
              <w:top w:val="single" w:sz="4" w:space="0" w:color="auto"/>
              <w:left w:val="single" w:sz="4" w:space="0" w:color="auto"/>
              <w:bottom w:val="single" w:sz="4" w:space="0" w:color="auto"/>
              <w:right w:val="single" w:sz="4" w:space="0" w:color="auto"/>
            </w:tcBorders>
          </w:tcPr>
          <w:p w:rsidR="007F7AAB" w:rsidRPr="00027F80" w:rsidRDefault="007F7AAB" w:rsidP="007F7AAB">
            <w:pPr>
              <w:autoSpaceDE w:val="0"/>
              <w:autoSpaceDN w:val="0"/>
              <w:spacing w:after="0" w:line="240" w:lineRule="auto"/>
              <w:ind w:left="-38"/>
              <w:jc w:val="center"/>
              <w:rPr>
                <w:rFonts w:ascii="Times New Roman" w:eastAsia="Times New Roman" w:hAnsi="Times New Roman" w:cs="Times New Roman"/>
                <w:bCs/>
                <w:color w:val="000000"/>
                <w:spacing w:val="1"/>
                <w:sz w:val="24"/>
                <w:szCs w:val="24"/>
                <w:lang w:val="uk-UA"/>
              </w:rPr>
            </w:pPr>
            <w:r>
              <w:rPr>
                <w:rFonts w:ascii="Times New Roman" w:eastAsia="Times New Roman" w:hAnsi="Times New Roman" w:cs="Times New Roman"/>
                <w:bCs/>
                <w:color w:val="000000"/>
                <w:spacing w:val="1"/>
                <w:sz w:val="24"/>
                <w:szCs w:val="24"/>
                <w:lang w:val="uk-UA"/>
              </w:rPr>
              <w:t>3.</w:t>
            </w:r>
          </w:p>
        </w:tc>
        <w:tc>
          <w:tcPr>
            <w:tcW w:w="3697" w:type="dxa"/>
            <w:tcBorders>
              <w:top w:val="single" w:sz="4" w:space="0" w:color="auto"/>
              <w:left w:val="single" w:sz="4" w:space="0" w:color="auto"/>
              <w:bottom w:val="single" w:sz="4" w:space="0" w:color="auto"/>
              <w:right w:val="single" w:sz="4" w:space="0" w:color="auto"/>
            </w:tcBorders>
          </w:tcPr>
          <w:p w:rsidR="007F7AAB" w:rsidRPr="00027F80"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27F80">
              <w:rPr>
                <w:rFonts w:ascii="Times New Roman" w:eastAsia="Times New Roman" w:hAnsi="Times New Roman" w:cs="Times New Roman"/>
                <w:color w:val="000000"/>
                <w:spacing w:val="1"/>
                <w:sz w:val="24"/>
                <w:szCs w:val="24"/>
                <w:lang w:val="uk-UA"/>
              </w:rPr>
              <w:t>Реєстрація</w:t>
            </w:r>
            <w:r w:rsidRPr="00027F80">
              <w:rPr>
                <w:rFonts w:ascii="Times New Roman" w:eastAsia="Times New Roman" w:hAnsi="Times New Roman" w:cs="Times New Roman"/>
                <w:color w:val="000000"/>
                <w:spacing w:val="1"/>
                <w:sz w:val="24"/>
                <w:szCs w:val="24"/>
              </w:rPr>
              <w:t xml:space="preserve"> пакету документів</w:t>
            </w:r>
          </w:p>
        </w:tc>
        <w:tc>
          <w:tcPr>
            <w:tcW w:w="2179" w:type="dxa"/>
            <w:tcBorders>
              <w:top w:val="single" w:sz="4" w:space="0" w:color="auto"/>
              <w:left w:val="single" w:sz="4" w:space="0" w:color="auto"/>
              <w:bottom w:val="single" w:sz="4" w:space="0" w:color="auto"/>
              <w:right w:val="single" w:sz="4" w:space="0" w:color="auto"/>
            </w:tcBorders>
          </w:tcPr>
          <w:p w:rsidR="007F7AAB" w:rsidRPr="00027F80"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27F80">
              <w:rPr>
                <w:rFonts w:ascii="Times New Roman" w:eastAsia="Times New Roman" w:hAnsi="Times New Roman" w:cs="Times New Roman"/>
                <w:bCs/>
                <w:spacing w:val="1"/>
                <w:sz w:val="24"/>
                <w:szCs w:val="24"/>
                <w:lang w:val="uk-UA"/>
              </w:rPr>
              <w:t>Адміністратор відділу ЦНАП</w:t>
            </w:r>
          </w:p>
        </w:tc>
        <w:tc>
          <w:tcPr>
            <w:tcW w:w="1365" w:type="dxa"/>
            <w:tcBorders>
              <w:top w:val="single" w:sz="4" w:space="0" w:color="auto"/>
              <w:left w:val="single" w:sz="4" w:space="0" w:color="auto"/>
              <w:bottom w:val="single" w:sz="4" w:space="0" w:color="auto"/>
              <w:right w:val="single" w:sz="4" w:space="0" w:color="auto"/>
            </w:tcBorders>
          </w:tcPr>
          <w:p w:rsidR="007F7AAB" w:rsidRPr="00027F80"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27F80">
              <w:rPr>
                <w:rFonts w:ascii="Times New Roman" w:eastAsia="Times New Roman" w:hAnsi="Times New Roman" w:cs="Times New Roman"/>
                <w:bCs/>
                <w:color w:val="000000"/>
                <w:spacing w:val="1"/>
                <w:sz w:val="24"/>
                <w:szCs w:val="24"/>
                <w:lang w:val="uk-UA"/>
              </w:rPr>
              <w:t>В</w:t>
            </w:r>
          </w:p>
        </w:tc>
        <w:tc>
          <w:tcPr>
            <w:tcW w:w="1564" w:type="dxa"/>
            <w:gridSpan w:val="3"/>
            <w:tcBorders>
              <w:top w:val="single" w:sz="4" w:space="0" w:color="auto"/>
              <w:left w:val="single" w:sz="4" w:space="0" w:color="auto"/>
              <w:bottom w:val="single" w:sz="4" w:space="0" w:color="auto"/>
              <w:right w:val="single" w:sz="4" w:space="0" w:color="auto"/>
            </w:tcBorders>
          </w:tcPr>
          <w:p w:rsidR="007F7AAB" w:rsidRDefault="007F7AAB" w:rsidP="007F7AAB">
            <w:pPr>
              <w:jc w:val="center"/>
            </w:pPr>
            <w:r w:rsidRPr="00074A98">
              <w:rPr>
                <w:rFonts w:ascii="Times New Roman" w:hAnsi="Times New Roman" w:cs="Times New Roman"/>
                <w:sz w:val="24"/>
                <w:szCs w:val="24"/>
              </w:rPr>
              <w:t>В день подання</w:t>
            </w:r>
          </w:p>
        </w:tc>
      </w:tr>
      <w:tr w:rsidR="007F7AAB" w:rsidRPr="000F34A6" w:rsidTr="007F7AAB">
        <w:trPr>
          <w:jc w:val="center"/>
        </w:trPr>
        <w:tc>
          <w:tcPr>
            <w:tcW w:w="834" w:type="dxa"/>
            <w:tcBorders>
              <w:top w:val="single" w:sz="4" w:space="0" w:color="auto"/>
              <w:left w:val="single" w:sz="4" w:space="0" w:color="auto"/>
              <w:bottom w:val="single" w:sz="4" w:space="0" w:color="auto"/>
              <w:right w:val="single" w:sz="4" w:space="0" w:color="auto"/>
            </w:tcBorders>
          </w:tcPr>
          <w:p w:rsidR="007F7AAB" w:rsidRPr="00027F80" w:rsidRDefault="007F7AAB" w:rsidP="007F7AAB">
            <w:pPr>
              <w:autoSpaceDE w:val="0"/>
              <w:autoSpaceDN w:val="0"/>
              <w:spacing w:after="0" w:line="240" w:lineRule="auto"/>
              <w:jc w:val="center"/>
              <w:rPr>
                <w:rFonts w:ascii="Times New Roman" w:eastAsia="Times New Roman" w:hAnsi="Times New Roman" w:cs="Times New Roman"/>
                <w:color w:val="000000"/>
                <w:spacing w:val="1"/>
                <w:sz w:val="24"/>
                <w:szCs w:val="24"/>
                <w:lang w:val="uk-UA"/>
              </w:rPr>
            </w:pPr>
            <w:r>
              <w:rPr>
                <w:rFonts w:ascii="Times New Roman" w:eastAsia="Times New Roman" w:hAnsi="Times New Roman" w:cs="Times New Roman"/>
                <w:color w:val="000000"/>
                <w:spacing w:val="1"/>
                <w:sz w:val="24"/>
                <w:szCs w:val="24"/>
                <w:lang w:val="uk-UA"/>
              </w:rPr>
              <w:t>4</w:t>
            </w:r>
            <w:r w:rsidRPr="00027F80">
              <w:rPr>
                <w:rFonts w:ascii="Times New Roman" w:eastAsia="Times New Roman" w:hAnsi="Times New Roman" w:cs="Times New Roman"/>
                <w:color w:val="000000"/>
                <w:spacing w:val="1"/>
                <w:sz w:val="24"/>
                <w:szCs w:val="24"/>
                <w:lang w:val="uk-UA"/>
              </w:rPr>
              <w:t>.</w:t>
            </w:r>
          </w:p>
        </w:tc>
        <w:tc>
          <w:tcPr>
            <w:tcW w:w="3697" w:type="dxa"/>
            <w:tcBorders>
              <w:top w:val="single" w:sz="4" w:space="0" w:color="auto"/>
              <w:left w:val="single" w:sz="4" w:space="0" w:color="auto"/>
              <w:bottom w:val="single" w:sz="4" w:space="0" w:color="auto"/>
              <w:right w:val="single" w:sz="4" w:space="0" w:color="auto"/>
            </w:tcBorders>
          </w:tcPr>
          <w:p w:rsidR="007F7AAB" w:rsidRPr="00027F80" w:rsidRDefault="007F7AAB" w:rsidP="007F7AAB">
            <w:pPr>
              <w:autoSpaceDE w:val="0"/>
              <w:autoSpaceDN w:val="0"/>
              <w:spacing w:after="0" w:line="240" w:lineRule="auto"/>
              <w:jc w:val="center"/>
              <w:rPr>
                <w:rFonts w:ascii="Times New Roman" w:eastAsia="Times New Roman" w:hAnsi="Times New Roman" w:cs="Times New Roman"/>
                <w:color w:val="000000"/>
                <w:spacing w:val="1"/>
                <w:sz w:val="24"/>
                <w:szCs w:val="24"/>
                <w:lang w:val="uk-UA"/>
              </w:rPr>
            </w:pPr>
            <w:r w:rsidRPr="00027F80">
              <w:rPr>
                <w:rFonts w:ascii="Times New Roman" w:eastAsia="Times New Roman" w:hAnsi="Times New Roman" w:cs="Times New Roman"/>
                <w:color w:val="000000"/>
                <w:spacing w:val="1"/>
                <w:sz w:val="24"/>
                <w:szCs w:val="24"/>
              </w:rPr>
              <w:t>Передача пакету документів</w:t>
            </w:r>
            <w:r w:rsidRPr="00027F80">
              <w:rPr>
                <w:rFonts w:ascii="Times New Roman" w:eastAsia="Times New Roman" w:hAnsi="Times New Roman" w:cs="Times New Roman"/>
                <w:color w:val="000000"/>
                <w:spacing w:val="1"/>
                <w:sz w:val="24"/>
                <w:szCs w:val="24"/>
                <w:lang w:val="uk-UA"/>
              </w:rPr>
              <w:t xml:space="preserve"> до сектору агропромислового розвитку (далі – АПР)</w:t>
            </w:r>
          </w:p>
        </w:tc>
        <w:tc>
          <w:tcPr>
            <w:tcW w:w="2179" w:type="dxa"/>
            <w:tcBorders>
              <w:top w:val="single" w:sz="4" w:space="0" w:color="auto"/>
              <w:left w:val="single" w:sz="4" w:space="0" w:color="auto"/>
              <w:bottom w:val="single" w:sz="4" w:space="0" w:color="auto"/>
              <w:right w:val="single" w:sz="4" w:space="0" w:color="auto"/>
            </w:tcBorders>
          </w:tcPr>
          <w:p w:rsidR="007F7AAB" w:rsidRPr="00027F80"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rPr>
            </w:pPr>
            <w:r w:rsidRPr="00027F80">
              <w:rPr>
                <w:rFonts w:ascii="Times New Roman" w:eastAsia="Times New Roman" w:hAnsi="Times New Roman" w:cs="Times New Roman"/>
                <w:bCs/>
                <w:spacing w:val="1"/>
                <w:sz w:val="24"/>
                <w:szCs w:val="24"/>
                <w:lang w:val="uk-UA"/>
              </w:rPr>
              <w:t>Адміністратор відділу ЦНАП</w:t>
            </w:r>
          </w:p>
        </w:tc>
        <w:tc>
          <w:tcPr>
            <w:tcW w:w="1365" w:type="dxa"/>
            <w:tcBorders>
              <w:top w:val="single" w:sz="4" w:space="0" w:color="auto"/>
              <w:left w:val="single" w:sz="4" w:space="0" w:color="auto"/>
              <w:bottom w:val="single" w:sz="4" w:space="0" w:color="auto"/>
              <w:right w:val="single" w:sz="4" w:space="0" w:color="auto"/>
            </w:tcBorders>
          </w:tcPr>
          <w:p w:rsidR="007F7AAB" w:rsidRPr="00027F80"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27F80">
              <w:rPr>
                <w:rFonts w:ascii="Times New Roman" w:eastAsia="Times New Roman" w:hAnsi="Times New Roman" w:cs="Times New Roman"/>
                <w:bCs/>
                <w:color w:val="000000"/>
                <w:spacing w:val="1"/>
                <w:sz w:val="24"/>
                <w:szCs w:val="24"/>
                <w:lang w:val="uk-UA"/>
              </w:rPr>
              <w:t>В</w:t>
            </w:r>
          </w:p>
        </w:tc>
        <w:tc>
          <w:tcPr>
            <w:tcW w:w="1564" w:type="dxa"/>
            <w:gridSpan w:val="3"/>
            <w:tcBorders>
              <w:top w:val="single" w:sz="4" w:space="0" w:color="auto"/>
              <w:left w:val="single" w:sz="4" w:space="0" w:color="auto"/>
              <w:bottom w:val="single" w:sz="4" w:space="0" w:color="auto"/>
              <w:right w:val="single" w:sz="4" w:space="0" w:color="auto"/>
            </w:tcBorders>
          </w:tcPr>
          <w:p w:rsidR="007F7AAB" w:rsidRDefault="007F7AAB" w:rsidP="007F7AAB">
            <w:pPr>
              <w:jc w:val="center"/>
            </w:pPr>
            <w:r w:rsidRPr="00074A98">
              <w:rPr>
                <w:rFonts w:ascii="Times New Roman" w:hAnsi="Times New Roman" w:cs="Times New Roman"/>
                <w:sz w:val="24"/>
                <w:szCs w:val="24"/>
              </w:rPr>
              <w:t>В день подання</w:t>
            </w:r>
          </w:p>
        </w:tc>
      </w:tr>
      <w:tr w:rsidR="007F7AAB" w:rsidRPr="000F34A6" w:rsidTr="007F7AAB">
        <w:trPr>
          <w:jc w:val="center"/>
        </w:trPr>
        <w:tc>
          <w:tcPr>
            <w:tcW w:w="834" w:type="dxa"/>
            <w:tcBorders>
              <w:top w:val="single" w:sz="4" w:space="0" w:color="auto"/>
              <w:left w:val="single" w:sz="4" w:space="0" w:color="auto"/>
              <w:bottom w:val="single" w:sz="4" w:space="0" w:color="auto"/>
              <w:right w:val="single" w:sz="4" w:space="0" w:color="auto"/>
            </w:tcBorders>
            <w:vAlign w:val="center"/>
          </w:tcPr>
          <w:p w:rsidR="007F7AAB" w:rsidRPr="00027F80" w:rsidRDefault="007F7AAB" w:rsidP="007F7AAB">
            <w:pPr>
              <w:widowControl w:val="0"/>
              <w:suppressAutoHyphens/>
              <w:autoSpaceDN w:val="0"/>
              <w:spacing w:after="0" w:line="240" w:lineRule="auto"/>
              <w:jc w:val="center"/>
              <w:rPr>
                <w:rFonts w:ascii="Times New Roman" w:eastAsia="Andale Sans UI" w:hAnsi="Times New Roman" w:cs="Times New Roman"/>
                <w:kern w:val="3"/>
                <w:sz w:val="24"/>
                <w:szCs w:val="24"/>
                <w:lang w:val="uk-UA" w:bidi="en-US"/>
              </w:rPr>
            </w:pPr>
            <w:r>
              <w:rPr>
                <w:rFonts w:ascii="Times New Roman" w:eastAsia="Andale Sans UI" w:hAnsi="Times New Roman" w:cs="Times New Roman"/>
                <w:kern w:val="3"/>
                <w:sz w:val="24"/>
                <w:szCs w:val="24"/>
                <w:lang w:val="uk-UA" w:bidi="en-US"/>
              </w:rPr>
              <w:t>5</w:t>
            </w:r>
            <w:r w:rsidRPr="00027F80">
              <w:rPr>
                <w:rFonts w:ascii="Times New Roman" w:eastAsia="Andale Sans UI" w:hAnsi="Times New Roman" w:cs="Times New Roman"/>
                <w:kern w:val="3"/>
                <w:sz w:val="24"/>
                <w:szCs w:val="24"/>
                <w:lang w:val="uk-UA" w:bidi="en-US"/>
              </w:rPr>
              <w:t>.</w:t>
            </w:r>
          </w:p>
        </w:tc>
        <w:tc>
          <w:tcPr>
            <w:tcW w:w="3697" w:type="dxa"/>
            <w:tcBorders>
              <w:top w:val="single" w:sz="4" w:space="0" w:color="auto"/>
              <w:left w:val="single" w:sz="4" w:space="0" w:color="auto"/>
              <w:bottom w:val="single" w:sz="4" w:space="0" w:color="auto"/>
              <w:right w:val="single" w:sz="4" w:space="0" w:color="auto"/>
            </w:tcBorders>
            <w:vAlign w:val="center"/>
          </w:tcPr>
          <w:p w:rsidR="007F7AAB" w:rsidRPr="00027F80" w:rsidRDefault="007F7AAB" w:rsidP="007F7AAB">
            <w:pPr>
              <w:widowControl w:val="0"/>
              <w:suppressAutoHyphens/>
              <w:autoSpaceDN w:val="0"/>
              <w:spacing w:after="0" w:line="240" w:lineRule="auto"/>
              <w:jc w:val="center"/>
              <w:rPr>
                <w:rFonts w:ascii="Times New Roman" w:eastAsia="Andale Sans UI" w:hAnsi="Times New Roman" w:cs="Times New Roman"/>
                <w:kern w:val="3"/>
                <w:sz w:val="24"/>
                <w:szCs w:val="24"/>
                <w:lang w:val="uk-UA" w:bidi="en-US"/>
              </w:rPr>
            </w:pPr>
            <w:r w:rsidRPr="00027F80">
              <w:rPr>
                <w:rFonts w:ascii="Times New Roman" w:eastAsia="Andale Sans UI" w:hAnsi="Times New Roman" w:cs="Times New Roman"/>
                <w:kern w:val="3"/>
                <w:sz w:val="24"/>
                <w:szCs w:val="24"/>
                <w:lang w:val="uk-UA" w:bidi="en-US"/>
              </w:rPr>
              <w:t>Перевірка відповідності поданих документів до чинного законодавства</w:t>
            </w:r>
          </w:p>
        </w:tc>
        <w:tc>
          <w:tcPr>
            <w:tcW w:w="2179" w:type="dxa"/>
            <w:tcBorders>
              <w:top w:val="single" w:sz="4" w:space="0" w:color="auto"/>
              <w:left w:val="single" w:sz="4" w:space="0" w:color="auto"/>
              <w:bottom w:val="single" w:sz="4" w:space="0" w:color="auto"/>
              <w:right w:val="single" w:sz="4" w:space="0" w:color="auto"/>
            </w:tcBorders>
          </w:tcPr>
          <w:p w:rsidR="007F7AAB" w:rsidRPr="00027F80"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rPr>
            </w:pPr>
            <w:r w:rsidRPr="00027F80">
              <w:rPr>
                <w:rFonts w:ascii="Times New Roman" w:eastAsia="Times New Roman" w:hAnsi="Times New Roman" w:cs="Times New Roman"/>
                <w:bCs/>
                <w:spacing w:val="1"/>
                <w:sz w:val="24"/>
                <w:szCs w:val="24"/>
                <w:lang w:val="uk-UA"/>
              </w:rPr>
              <w:t>Завідувач або головний спеціаліст сектору АПР</w:t>
            </w:r>
          </w:p>
        </w:tc>
        <w:tc>
          <w:tcPr>
            <w:tcW w:w="1365" w:type="dxa"/>
            <w:tcBorders>
              <w:top w:val="single" w:sz="4" w:space="0" w:color="auto"/>
              <w:left w:val="single" w:sz="4" w:space="0" w:color="auto"/>
              <w:bottom w:val="single" w:sz="4" w:space="0" w:color="auto"/>
              <w:right w:val="single" w:sz="4" w:space="0" w:color="auto"/>
            </w:tcBorders>
          </w:tcPr>
          <w:p w:rsidR="007F7AAB" w:rsidRPr="00027F80"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eastAsia="ru-RU"/>
              </w:rPr>
            </w:pPr>
            <w:r w:rsidRPr="00027F80">
              <w:rPr>
                <w:rFonts w:ascii="Times New Roman" w:eastAsia="Times New Roman" w:hAnsi="Times New Roman" w:cs="Times New Roman"/>
                <w:bCs/>
                <w:color w:val="000000"/>
                <w:spacing w:val="1"/>
                <w:sz w:val="24"/>
                <w:szCs w:val="24"/>
                <w:lang w:val="uk-UA"/>
              </w:rPr>
              <w:t>В</w:t>
            </w:r>
          </w:p>
        </w:tc>
        <w:tc>
          <w:tcPr>
            <w:tcW w:w="1564" w:type="dxa"/>
            <w:gridSpan w:val="3"/>
            <w:tcBorders>
              <w:top w:val="single" w:sz="4" w:space="0" w:color="auto"/>
              <w:left w:val="single" w:sz="4" w:space="0" w:color="auto"/>
              <w:bottom w:val="single" w:sz="4" w:space="0" w:color="auto"/>
              <w:right w:val="single" w:sz="4" w:space="0" w:color="auto"/>
            </w:tcBorders>
          </w:tcPr>
          <w:p w:rsidR="007F7AAB" w:rsidRDefault="007F7AAB" w:rsidP="007F7AAB">
            <w:pPr>
              <w:jc w:val="center"/>
            </w:pPr>
            <w:r w:rsidRPr="00074A98">
              <w:rPr>
                <w:rFonts w:ascii="Times New Roman" w:hAnsi="Times New Roman" w:cs="Times New Roman"/>
                <w:sz w:val="24"/>
                <w:szCs w:val="24"/>
              </w:rPr>
              <w:t>В день подання</w:t>
            </w:r>
          </w:p>
        </w:tc>
      </w:tr>
      <w:tr w:rsidR="007F7AAB" w:rsidRPr="000F34A6" w:rsidTr="007F7AAB">
        <w:trPr>
          <w:jc w:val="center"/>
        </w:trPr>
        <w:tc>
          <w:tcPr>
            <w:tcW w:w="834" w:type="dxa"/>
            <w:tcBorders>
              <w:top w:val="single" w:sz="4" w:space="0" w:color="auto"/>
              <w:left w:val="single" w:sz="4" w:space="0" w:color="auto"/>
              <w:bottom w:val="single" w:sz="4" w:space="0" w:color="auto"/>
              <w:right w:val="single" w:sz="4" w:space="0" w:color="auto"/>
            </w:tcBorders>
            <w:vAlign w:val="center"/>
          </w:tcPr>
          <w:p w:rsidR="007F7AAB" w:rsidRPr="00027F80" w:rsidRDefault="007F7AAB" w:rsidP="007F7AAB">
            <w:pPr>
              <w:widowControl w:val="0"/>
              <w:suppressAutoHyphens/>
              <w:autoSpaceDN w:val="0"/>
              <w:spacing w:after="0" w:line="240" w:lineRule="auto"/>
              <w:jc w:val="center"/>
              <w:rPr>
                <w:rFonts w:ascii="Times New Roman" w:eastAsia="Andale Sans UI" w:hAnsi="Times New Roman" w:cs="Times New Roman"/>
                <w:kern w:val="3"/>
                <w:sz w:val="24"/>
                <w:szCs w:val="24"/>
                <w:lang w:val="uk-UA" w:bidi="en-US"/>
              </w:rPr>
            </w:pPr>
            <w:r>
              <w:rPr>
                <w:rFonts w:ascii="Times New Roman" w:eastAsia="Andale Sans UI" w:hAnsi="Times New Roman" w:cs="Times New Roman"/>
                <w:kern w:val="3"/>
                <w:sz w:val="24"/>
                <w:szCs w:val="24"/>
                <w:lang w:val="uk-UA" w:bidi="en-US"/>
              </w:rPr>
              <w:t>6</w:t>
            </w:r>
            <w:r w:rsidRPr="00027F80">
              <w:rPr>
                <w:rFonts w:ascii="Times New Roman" w:eastAsia="Andale Sans UI" w:hAnsi="Times New Roman" w:cs="Times New Roman"/>
                <w:kern w:val="3"/>
                <w:sz w:val="24"/>
                <w:szCs w:val="24"/>
                <w:lang w:val="uk-UA" w:bidi="en-US"/>
              </w:rPr>
              <w:t>.</w:t>
            </w:r>
          </w:p>
        </w:tc>
        <w:tc>
          <w:tcPr>
            <w:tcW w:w="3697" w:type="dxa"/>
            <w:tcBorders>
              <w:top w:val="single" w:sz="4" w:space="0" w:color="auto"/>
              <w:left w:val="single" w:sz="4" w:space="0" w:color="auto"/>
              <w:bottom w:val="single" w:sz="4" w:space="0" w:color="auto"/>
              <w:right w:val="single" w:sz="4" w:space="0" w:color="auto"/>
            </w:tcBorders>
            <w:vAlign w:val="center"/>
          </w:tcPr>
          <w:p w:rsidR="007F7AAB" w:rsidRPr="00027F80" w:rsidRDefault="007F7AAB" w:rsidP="007F7AAB">
            <w:pPr>
              <w:widowControl w:val="0"/>
              <w:suppressAutoHyphens/>
              <w:autoSpaceDN w:val="0"/>
              <w:spacing w:after="0" w:line="240" w:lineRule="auto"/>
              <w:jc w:val="center"/>
              <w:rPr>
                <w:rFonts w:ascii="Times New Roman" w:eastAsia="Andale Sans UI" w:hAnsi="Times New Roman" w:cs="Times New Roman"/>
                <w:kern w:val="3"/>
                <w:sz w:val="24"/>
                <w:szCs w:val="24"/>
                <w:lang w:val="uk-UA" w:bidi="en-US"/>
              </w:rPr>
            </w:pPr>
            <w:r w:rsidRPr="00027F80">
              <w:rPr>
                <w:rFonts w:ascii="Times New Roman" w:eastAsia="Andale Sans UI" w:hAnsi="Times New Roman" w:cs="Times New Roman"/>
                <w:kern w:val="3"/>
                <w:sz w:val="24"/>
                <w:szCs w:val="24"/>
                <w:lang w:val="uk-UA" w:bidi="en-US"/>
              </w:rPr>
              <w:t xml:space="preserve">Реєстрація пасіки в журналі </w:t>
            </w:r>
            <w:r w:rsidRPr="00027F80">
              <w:rPr>
                <w:rFonts w:ascii="Times New Roman" w:hAnsi="Times New Roman" w:cs="Times New Roman"/>
                <w:sz w:val="24"/>
                <w:szCs w:val="24"/>
                <w:lang w:val="uk-UA"/>
              </w:rPr>
              <w:t>реєстрації власників бджолосімей, які мають право на отримання дотації за бджолосім’ї у відповідному році</w:t>
            </w:r>
          </w:p>
        </w:tc>
        <w:tc>
          <w:tcPr>
            <w:tcW w:w="2179" w:type="dxa"/>
            <w:tcBorders>
              <w:top w:val="single" w:sz="4" w:space="0" w:color="auto"/>
              <w:left w:val="single" w:sz="4" w:space="0" w:color="auto"/>
              <w:bottom w:val="single" w:sz="4" w:space="0" w:color="auto"/>
              <w:right w:val="single" w:sz="4" w:space="0" w:color="auto"/>
            </w:tcBorders>
          </w:tcPr>
          <w:p w:rsidR="007F7AAB" w:rsidRPr="00027F80"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eastAsia="ru-RU"/>
              </w:rPr>
            </w:pPr>
            <w:r w:rsidRPr="00027F80">
              <w:rPr>
                <w:rFonts w:ascii="Times New Roman" w:eastAsia="Times New Roman" w:hAnsi="Times New Roman" w:cs="Times New Roman"/>
                <w:bCs/>
                <w:spacing w:val="1"/>
                <w:sz w:val="24"/>
                <w:szCs w:val="24"/>
                <w:lang w:val="uk-UA"/>
              </w:rPr>
              <w:t>Завідувач або головний спеціаліст сектору АПР</w:t>
            </w:r>
          </w:p>
        </w:tc>
        <w:tc>
          <w:tcPr>
            <w:tcW w:w="1365" w:type="dxa"/>
            <w:tcBorders>
              <w:top w:val="single" w:sz="4" w:space="0" w:color="auto"/>
              <w:left w:val="single" w:sz="4" w:space="0" w:color="auto"/>
              <w:bottom w:val="single" w:sz="4" w:space="0" w:color="auto"/>
              <w:right w:val="single" w:sz="4" w:space="0" w:color="auto"/>
            </w:tcBorders>
          </w:tcPr>
          <w:p w:rsidR="007F7AAB" w:rsidRPr="00027F80"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27F80">
              <w:rPr>
                <w:rFonts w:ascii="Times New Roman" w:eastAsia="Times New Roman" w:hAnsi="Times New Roman" w:cs="Times New Roman"/>
                <w:bCs/>
                <w:color w:val="000000"/>
                <w:spacing w:val="1"/>
                <w:sz w:val="24"/>
                <w:szCs w:val="24"/>
                <w:lang w:val="uk-UA"/>
              </w:rPr>
              <w:t>В</w:t>
            </w:r>
          </w:p>
        </w:tc>
        <w:tc>
          <w:tcPr>
            <w:tcW w:w="1564" w:type="dxa"/>
            <w:gridSpan w:val="3"/>
            <w:tcBorders>
              <w:top w:val="single" w:sz="4" w:space="0" w:color="auto"/>
              <w:left w:val="single" w:sz="4" w:space="0" w:color="auto"/>
              <w:bottom w:val="single" w:sz="4" w:space="0" w:color="auto"/>
              <w:right w:val="single" w:sz="4" w:space="0" w:color="auto"/>
            </w:tcBorders>
          </w:tcPr>
          <w:p w:rsidR="007F7AAB" w:rsidRDefault="007F7AAB" w:rsidP="007F7AAB">
            <w:pPr>
              <w:jc w:val="center"/>
            </w:pPr>
            <w:r w:rsidRPr="00074A98">
              <w:rPr>
                <w:rFonts w:ascii="Times New Roman" w:hAnsi="Times New Roman" w:cs="Times New Roman"/>
                <w:sz w:val="24"/>
                <w:szCs w:val="24"/>
              </w:rPr>
              <w:t>В день подання</w:t>
            </w:r>
          </w:p>
        </w:tc>
      </w:tr>
      <w:tr w:rsidR="007F7AAB" w:rsidRPr="000F34A6" w:rsidTr="007F7AAB">
        <w:trPr>
          <w:jc w:val="center"/>
        </w:trPr>
        <w:tc>
          <w:tcPr>
            <w:tcW w:w="834" w:type="dxa"/>
            <w:tcBorders>
              <w:top w:val="single" w:sz="4" w:space="0" w:color="auto"/>
              <w:left w:val="single" w:sz="4" w:space="0" w:color="auto"/>
              <w:bottom w:val="single" w:sz="4" w:space="0" w:color="auto"/>
              <w:right w:val="single" w:sz="4" w:space="0" w:color="auto"/>
            </w:tcBorders>
          </w:tcPr>
          <w:p w:rsidR="007F7AAB" w:rsidRPr="00027F80" w:rsidRDefault="007F7AAB" w:rsidP="007F7AAB">
            <w:pPr>
              <w:autoSpaceDE w:val="0"/>
              <w:autoSpaceDN w:val="0"/>
              <w:spacing w:after="0" w:line="240" w:lineRule="auto"/>
              <w:jc w:val="center"/>
              <w:rPr>
                <w:rFonts w:ascii="Times New Roman" w:eastAsia="Times New Roman" w:hAnsi="Times New Roman" w:cs="Times New Roman"/>
                <w:color w:val="000000"/>
                <w:spacing w:val="1"/>
                <w:sz w:val="24"/>
                <w:szCs w:val="24"/>
                <w:lang w:val="uk-UA"/>
              </w:rPr>
            </w:pPr>
            <w:r>
              <w:rPr>
                <w:rFonts w:ascii="Times New Roman" w:eastAsia="Times New Roman" w:hAnsi="Times New Roman" w:cs="Times New Roman"/>
                <w:color w:val="000000"/>
                <w:spacing w:val="1"/>
                <w:sz w:val="24"/>
                <w:szCs w:val="24"/>
                <w:lang w:val="uk-UA"/>
              </w:rPr>
              <w:t>7</w:t>
            </w:r>
            <w:r w:rsidRPr="00027F80">
              <w:rPr>
                <w:rFonts w:ascii="Times New Roman" w:eastAsia="Times New Roman" w:hAnsi="Times New Roman" w:cs="Times New Roman"/>
                <w:color w:val="000000"/>
                <w:spacing w:val="1"/>
                <w:sz w:val="24"/>
                <w:szCs w:val="24"/>
                <w:lang w:val="uk-UA"/>
              </w:rPr>
              <w:t>.</w:t>
            </w:r>
          </w:p>
        </w:tc>
        <w:tc>
          <w:tcPr>
            <w:tcW w:w="3697" w:type="dxa"/>
            <w:tcBorders>
              <w:top w:val="single" w:sz="4" w:space="0" w:color="auto"/>
              <w:left w:val="single" w:sz="4" w:space="0" w:color="auto"/>
              <w:bottom w:val="single" w:sz="4" w:space="0" w:color="auto"/>
              <w:right w:val="single" w:sz="4" w:space="0" w:color="auto"/>
            </w:tcBorders>
          </w:tcPr>
          <w:p w:rsidR="007F7AAB" w:rsidRPr="00027F80" w:rsidRDefault="007F7AAB" w:rsidP="007F7AAB">
            <w:pPr>
              <w:autoSpaceDE w:val="0"/>
              <w:autoSpaceDN w:val="0"/>
              <w:spacing w:after="0" w:line="240" w:lineRule="auto"/>
              <w:jc w:val="center"/>
              <w:rPr>
                <w:rFonts w:ascii="Times New Roman" w:eastAsia="Times New Roman" w:hAnsi="Times New Roman" w:cs="Times New Roman"/>
                <w:color w:val="000000"/>
                <w:spacing w:val="1"/>
                <w:sz w:val="24"/>
                <w:szCs w:val="24"/>
                <w:lang w:val="uk-UA"/>
              </w:rPr>
            </w:pPr>
            <w:r w:rsidRPr="00027F80">
              <w:rPr>
                <w:rFonts w:ascii="Times New Roman" w:eastAsia="Times New Roman" w:hAnsi="Times New Roman" w:cs="Times New Roman"/>
                <w:color w:val="000000"/>
                <w:spacing w:val="1"/>
                <w:sz w:val="24"/>
                <w:szCs w:val="24"/>
                <w:lang w:val="uk-UA"/>
              </w:rPr>
              <w:t>Підготовка відповіді заявнику</w:t>
            </w:r>
            <w:r>
              <w:rPr>
                <w:rFonts w:ascii="Times New Roman" w:eastAsia="Times New Roman" w:hAnsi="Times New Roman" w:cs="Times New Roman"/>
                <w:color w:val="000000"/>
                <w:spacing w:val="1"/>
                <w:sz w:val="24"/>
                <w:szCs w:val="24"/>
                <w:lang w:val="uk-UA"/>
              </w:rPr>
              <w:t xml:space="preserve"> та п</w:t>
            </w:r>
            <w:r w:rsidRPr="00027F80">
              <w:rPr>
                <w:rFonts w:ascii="Times New Roman" w:eastAsia="Times New Roman" w:hAnsi="Times New Roman" w:cs="Times New Roman"/>
                <w:color w:val="000000"/>
                <w:spacing w:val="1"/>
                <w:sz w:val="24"/>
                <w:szCs w:val="24"/>
                <w:lang w:val="uk-UA"/>
              </w:rPr>
              <w:t>ередача результату розгляду звернення у ЦНАП</w:t>
            </w:r>
          </w:p>
        </w:tc>
        <w:tc>
          <w:tcPr>
            <w:tcW w:w="2179" w:type="dxa"/>
            <w:tcBorders>
              <w:top w:val="single" w:sz="4" w:space="0" w:color="auto"/>
              <w:left w:val="single" w:sz="4" w:space="0" w:color="auto"/>
              <w:bottom w:val="single" w:sz="4" w:space="0" w:color="auto"/>
              <w:right w:val="single" w:sz="4" w:space="0" w:color="auto"/>
            </w:tcBorders>
          </w:tcPr>
          <w:p w:rsidR="007F7AAB" w:rsidRPr="00027F80"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rPr>
            </w:pPr>
            <w:r w:rsidRPr="00027F80">
              <w:rPr>
                <w:rFonts w:ascii="Times New Roman" w:eastAsia="Times New Roman" w:hAnsi="Times New Roman" w:cs="Times New Roman"/>
                <w:bCs/>
                <w:spacing w:val="1"/>
                <w:sz w:val="24"/>
                <w:szCs w:val="24"/>
                <w:lang w:val="uk-UA"/>
              </w:rPr>
              <w:t>Завідувач або головний спеціаліст сектору АПР</w:t>
            </w:r>
          </w:p>
        </w:tc>
        <w:tc>
          <w:tcPr>
            <w:tcW w:w="1365" w:type="dxa"/>
            <w:tcBorders>
              <w:top w:val="single" w:sz="4" w:space="0" w:color="auto"/>
              <w:left w:val="single" w:sz="4" w:space="0" w:color="auto"/>
              <w:bottom w:val="single" w:sz="4" w:space="0" w:color="auto"/>
              <w:right w:val="single" w:sz="4" w:space="0" w:color="auto"/>
            </w:tcBorders>
          </w:tcPr>
          <w:p w:rsidR="007F7AAB" w:rsidRPr="00027F80"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27F80">
              <w:rPr>
                <w:rFonts w:ascii="Times New Roman" w:eastAsia="Times New Roman" w:hAnsi="Times New Roman" w:cs="Times New Roman"/>
                <w:bCs/>
                <w:color w:val="000000"/>
                <w:spacing w:val="1"/>
                <w:sz w:val="24"/>
                <w:szCs w:val="24"/>
                <w:lang w:val="uk-UA"/>
              </w:rPr>
              <w:t>В</w:t>
            </w:r>
          </w:p>
        </w:tc>
        <w:tc>
          <w:tcPr>
            <w:tcW w:w="1564" w:type="dxa"/>
            <w:gridSpan w:val="3"/>
            <w:tcBorders>
              <w:top w:val="single" w:sz="4" w:space="0" w:color="auto"/>
              <w:left w:val="single" w:sz="4" w:space="0" w:color="auto"/>
              <w:bottom w:val="single" w:sz="4" w:space="0" w:color="auto"/>
              <w:right w:val="single" w:sz="4" w:space="0" w:color="auto"/>
            </w:tcBorders>
          </w:tcPr>
          <w:p w:rsidR="007F7AAB" w:rsidRDefault="007F7AAB" w:rsidP="007F7AAB">
            <w:pPr>
              <w:jc w:val="center"/>
            </w:pPr>
            <w:r w:rsidRPr="00074A98">
              <w:rPr>
                <w:rFonts w:ascii="Times New Roman" w:hAnsi="Times New Roman" w:cs="Times New Roman"/>
                <w:sz w:val="24"/>
                <w:szCs w:val="24"/>
              </w:rPr>
              <w:t>В день подання</w:t>
            </w:r>
          </w:p>
        </w:tc>
      </w:tr>
      <w:tr w:rsidR="007F7AAB" w:rsidRPr="000F34A6" w:rsidTr="007F7AAB">
        <w:trPr>
          <w:jc w:val="center"/>
        </w:trPr>
        <w:tc>
          <w:tcPr>
            <w:tcW w:w="834" w:type="dxa"/>
            <w:tcBorders>
              <w:top w:val="single" w:sz="4" w:space="0" w:color="auto"/>
              <w:left w:val="single" w:sz="4" w:space="0" w:color="auto"/>
              <w:bottom w:val="single" w:sz="4" w:space="0" w:color="auto"/>
              <w:right w:val="single" w:sz="4" w:space="0" w:color="auto"/>
            </w:tcBorders>
          </w:tcPr>
          <w:p w:rsidR="007F7AAB" w:rsidRPr="00027F80" w:rsidRDefault="007F7AAB" w:rsidP="007F7AAB">
            <w:pPr>
              <w:autoSpaceDE w:val="0"/>
              <w:autoSpaceDN w:val="0"/>
              <w:spacing w:after="0" w:line="240" w:lineRule="auto"/>
              <w:jc w:val="center"/>
              <w:rPr>
                <w:rFonts w:ascii="Times New Roman" w:eastAsia="Times New Roman" w:hAnsi="Times New Roman" w:cs="Times New Roman"/>
                <w:color w:val="000000"/>
                <w:spacing w:val="1"/>
                <w:sz w:val="24"/>
                <w:szCs w:val="24"/>
                <w:lang w:val="uk-UA"/>
              </w:rPr>
            </w:pPr>
            <w:r>
              <w:rPr>
                <w:rFonts w:ascii="Times New Roman" w:eastAsia="Times New Roman" w:hAnsi="Times New Roman" w:cs="Times New Roman"/>
                <w:color w:val="000000"/>
                <w:spacing w:val="1"/>
                <w:sz w:val="24"/>
                <w:szCs w:val="24"/>
                <w:lang w:val="uk-UA"/>
              </w:rPr>
              <w:t>8</w:t>
            </w:r>
            <w:r w:rsidRPr="00027F80">
              <w:rPr>
                <w:rFonts w:ascii="Times New Roman" w:eastAsia="Times New Roman" w:hAnsi="Times New Roman" w:cs="Times New Roman"/>
                <w:color w:val="000000"/>
                <w:spacing w:val="1"/>
                <w:sz w:val="24"/>
                <w:szCs w:val="24"/>
                <w:lang w:val="uk-UA"/>
              </w:rPr>
              <w:t>.</w:t>
            </w:r>
          </w:p>
        </w:tc>
        <w:tc>
          <w:tcPr>
            <w:tcW w:w="3697" w:type="dxa"/>
            <w:tcBorders>
              <w:top w:val="single" w:sz="4" w:space="0" w:color="auto"/>
              <w:left w:val="single" w:sz="4" w:space="0" w:color="auto"/>
              <w:bottom w:val="single" w:sz="4" w:space="0" w:color="auto"/>
              <w:right w:val="single" w:sz="4" w:space="0" w:color="auto"/>
            </w:tcBorders>
          </w:tcPr>
          <w:p w:rsidR="007F7AAB" w:rsidRPr="00027F80" w:rsidRDefault="007F7AAB" w:rsidP="007F7AAB">
            <w:pPr>
              <w:autoSpaceDE w:val="0"/>
              <w:autoSpaceDN w:val="0"/>
              <w:spacing w:after="0" w:line="240" w:lineRule="auto"/>
              <w:jc w:val="center"/>
              <w:rPr>
                <w:rFonts w:ascii="Times New Roman" w:eastAsia="Times New Roman" w:hAnsi="Times New Roman" w:cs="Times New Roman"/>
                <w:color w:val="000000"/>
                <w:spacing w:val="1"/>
                <w:sz w:val="24"/>
                <w:szCs w:val="24"/>
                <w:lang w:val="uk-UA"/>
              </w:rPr>
            </w:pPr>
            <w:r w:rsidRPr="00027F80">
              <w:rPr>
                <w:rFonts w:ascii="Times New Roman" w:eastAsia="Times New Roman" w:hAnsi="Times New Roman" w:cs="Times New Roman"/>
                <w:color w:val="000000"/>
                <w:spacing w:val="1"/>
                <w:sz w:val="24"/>
                <w:szCs w:val="24"/>
                <w:lang w:val="uk-UA"/>
              </w:rPr>
              <w:t>Сповіщення заявника</w:t>
            </w:r>
          </w:p>
        </w:tc>
        <w:tc>
          <w:tcPr>
            <w:tcW w:w="2179" w:type="dxa"/>
            <w:tcBorders>
              <w:top w:val="single" w:sz="4" w:space="0" w:color="auto"/>
              <w:left w:val="single" w:sz="4" w:space="0" w:color="auto"/>
              <w:bottom w:val="single" w:sz="4" w:space="0" w:color="auto"/>
              <w:right w:val="single" w:sz="4" w:space="0" w:color="auto"/>
            </w:tcBorders>
          </w:tcPr>
          <w:p w:rsidR="007F7AAB" w:rsidRPr="00027F80" w:rsidRDefault="007F7AAB" w:rsidP="007F7AAB">
            <w:pPr>
              <w:autoSpaceDE w:val="0"/>
              <w:autoSpaceDN w:val="0"/>
              <w:spacing w:after="0" w:line="240" w:lineRule="auto"/>
              <w:jc w:val="center"/>
              <w:rPr>
                <w:rFonts w:ascii="Times New Roman" w:eastAsia="Times New Roman" w:hAnsi="Times New Roman" w:cs="Times New Roman"/>
                <w:bCs/>
                <w:spacing w:val="1"/>
                <w:sz w:val="24"/>
                <w:szCs w:val="24"/>
                <w:lang w:val="uk-UA"/>
              </w:rPr>
            </w:pPr>
            <w:r w:rsidRPr="00027F80">
              <w:rPr>
                <w:rFonts w:ascii="Times New Roman" w:eastAsia="Times New Roman" w:hAnsi="Times New Roman" w:cs="Times New Roman"/>
                <w:bCs/>
                <w:spacing w:val="1"/>
                <w:sz w:val="24"/>
                <w:szCs w:val="24"/>
                <w:lang w:val="uk-UA"/>
              </w:rPr>
              <w:t>Адміністратор відділу ЦНАП</w:t>
            </w:r>
          </w:p>
        </w:tc>
        <w:tc>
          <w:tcPr>
            <w:tcW w:w="1365" w:type="dxa"/>
            <w:tcBorders>
              <w:top w:val="single" w:sz="4" w:space="0" w:color="auto"/>
              <w:left w:val="single" w:sz="4" w:space="0" w:color="auto"/>
              <w:bottom w:val="single" w:sz="4" w:space="0" w:color="auto"/>
              <w:right w:val="single" w:sz="4" w:space="0" w:color="auto"/>
            </w:tcBorders>
          </w:tcPr>
          <w:p w:rsidR="007F7AAB" w:rsidRPr="00027F80"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27F80">
              <w:rPr>
                <w:rFonts w:ascii="Times New Roman" w:eastAsia="Times New Roman" w:hAnsi="Times New Roman" w:cs="Times New Roman"/>
                <w:bCs/>
                <w:color w:val="000000"/>
                <w:spacing w:val="1"/>
                <w:sz w:val="24"/>
                <w:szCs w:val="24"/>
                <w:lang w:val="uk-UA"/>
              </w:rPr>
              <w:t>В</w:t>
            </w:r>
          </w:p>
        </w:tc>
        <w:tc>
          <w:tcPr>
            <w:tcW w:w="1564" w:type="dxa"/>
            <w:gridSpan w:val="3"/>
            <w:tcBorders>
              <w:top w:val="single" w:sz="4" w:space="0" w:color="auto"/>
              <w:left w:val="single" w:sz="4" w:space="0" w:color="auto"/>
              <w:bottom w:val="single" w:sz="4" w:space="0" w:color="auto"/>
              <w:right w:val="single" w:sz="4" w:space="0" w:color="auto"/>
            </w:tcBorders>
          </w:tcPr>
          <w:p w:rsidR="007F7AAB" w:rsidRDefault="007F7AAB" w:rsidP="007F7AAB">
            <w:pPr>
              <w:jc w:val="center"/>
            </w:pPr>
            <w:r w:rsidRPr="00074A98">
              <w:rPr>
                <w:rFonts w:ascii="Times New Roman" w:hAnsi="Times New Roman" w:cs="Times New Roman"/>
                <w:sz w:val="24"/>
                <w:szCs w:val="24"/>
              </w:rPr>
              <w:t>В день подання</w:t>
            </w:r>
          </w:p>
        </w:tc>
      </w:tr>
      <w:tr w:rsidR="007F7AAB" w:rsidRPr="000F34A6" w:rsidTr="007F7AAB">
        <w:trPr>
          <w:jc w:val="center"/>
        </w:trPr>
        <w:tc>
          <w:tcPr>
            <w:tcW w:w="834" w:type="dxa"/>
            <w:tcBorders>
              <w:top w:val="single" w:sz="4" w:space="0" w:color="auto"/>
              <w:left w:val="single" w:sz="4" w:space="0" w:color="auto"/>
              <w:bottom w:val="single" w:sz="4" w:space="0" w:color="auto"/>
              <w:right w:val="single" w:sz="4" w:space="0" w:color="auto"/>
            </w:tcBorders>
          </w:tcPr>
          <w:p w:rsidR="007F7AAB" w:rsidRPr="00027F80" w:rsidRDefault="007F7AAB" w:rsidP="007F7AAB">
            <w:pPr>
              <w:shd w:val="clear" w:color="auto" w:fill="FFFFFF"/>
              <w:autoSpaceDE w:val="0"/>
              <w:autoSpaceDN w:val="0"/>
              <w:spacing w:after="0" w:line="240" w:lineRule="auto"/>
              <w:ind w:right="76"/>
              <w:jc w:val="center"/>
              <w:rPr>
                <w:rFonts w:ascii="Times New Roman" w:eastAsia="Times New Roman" w:hAnsi="Times New Roman" w:cs="Times New Roman"/>
                <w:bCs/>
                <w:color w:val="000000"/>
                <w:spacing w:val="1"/>
                <w:sz w:val="24"/>
                <w:szCs w:val="24"/>
                <w:lang w:val="uk-UA"/>
              </w:rPr>
            </w:pPr>
            <w:r>
              <w:rPr>
                <w:rFonts w:ascii="Times New Roman" w:eastAsia="Times New Roman" w:hAnsi="Times New Roman" w:cs="Times New Roman"/>
                <w:bCs/>
                <w:color w:val="000000"/>
                <w:spacing w:val="1"/>
                <w:sz w:val="24"/>
                <w:szCs w:val="24"/>
                <w:lang w:val="uk-UA"/>
              </w:rPr>
              <w:t>9</w:t>
            </w:r>
            <w:r w:rsidRPr="00027F80">
              <w:rPr>
                <w:rFonts w:ascii="Times New Roman" w:eastAsia="Times New Roman" w:hAnsi="Times New Roman" w:cs="Times New Roman"/>
                <w:bCs/>
                <w:color w:val="000000"/>
                <w:spacing w:val="1"/>
                <w:sz w:val="24"/>
                <w:szCs w:val="24"/>
                <w:lang w:val="uk-UA"/>
              </w:rPr>
              <w:t>.</w:t>
            </w:r>
          </w:p>
        </w:tc>
        <w:tc>
          <w:tcPr>
            <w:tcW w:w="3697" w:type="dxa"/>
            <w:tcBorders>
              <w:top w:val="single" w:sz="4" w:space="0" w:color="auto"/>
              <w:left w:val="single" w:sz="4" w:space="0" w:color="auto"/>
              <w:bottom w:val="single" w:sz="4" w:space="0" w:color="auto"/>
              <w:right w:val="single" w:sz="4" w:space="0" w:color="auto"/>
            </w:tcBorders>
          </w:tcPr>
          <w:p w:rsidR="007F7AAB" w:rsidRPr="00027F80" w:rsidRDefault="007F7AAB" w:rsidP="007F7AAB">
            <w:pPr>
              <w:shd w:val="clear" w:color="auto" w:fill="FFFFFF"/>
              <w:autoSpaceDE w:val="0"/>
              <w:autoSpaceDN w:val="0"/>
              <w:spacing w:after="0" w:line="240" w:lineRule="auto"/>
              <w:ind w:right="76"/>
              <w:jc w:val="center"/>
              <w:rPr>
                <w:rFonts w:ascii="Times New Roman" w:eastAsia="Times New Roman" w:hAnsi="Times New Roman" w:cs="Times New Roman"/>
                <w:bCs/>
                <w:color w:val="000000"/>
                <w:spacing w:val="1"/>
                <w:sz w:val="24"/>
                <w:szCs w:val="24"/>
                <w:lang w:val="uk-UA"/>
              </w:rPr>
            </w:pPr>
            <w:r w:rsidRPr="00027F80">
              <w:rPr>
                <w:rFonts w:ascii="Times New Roman" w:eastAsia="Times New Roman" w:hAnsi="Times New Roman" w:cs="Times New Roman"/>
                <w:color w:val="000000"/>
                <w:spacing w:val="1"/>
                <w:sz w:val="24"/>
                <w:szCs w:val="24"/>
              </w:rPr>
              <w:t xml:space="preserve">Видача </w:t>
            </w:r>
            <w:r w:rsidRPr="00027F80">
              <w:rPr>
                <w:rFonts w:ascii="Times New Roman" w:eastAsia="Times New Roman" w:hAnsi="Times New Roman" w:cs="Times New Roman"/>
                <w:color w:val="000000"/>
                <w:spacing w:val="1"/>
                <w:sz w:val="24"/>
                <w:szCs w:val="24"/>
                <w:lang w:val="uk-UA"/>
              </w:rPr>
              <w:t xml:space="preserve">результату звернення </w:t>
            </w:r>
            <w:r w:rsidRPr="00027F80">
              <w:rPr>
                <w:rFonts w:ascii="Times New Roman" w:eastAsia="Times New Roman" w:hAnsi="Times New Roman" w:cs="Times New Roman"/>
                <w:color w:val="000000"/>
                <w:spacing w:val="1"/>
                <w:sz w:val="24"/>
                <w:szCs w:val="24"/>
              </w:rPr>
              <w:t xml:space="preserve"> заявнику особисто або уповноваженій особі</w:t>
            </w:r>
          </w:p>
        </w:tc>
        <w:tc>
          <w:tcPr>
            <w:tcW w:w="2179" w:type="dxa"/>
            <w:tcBorders>
              <w:top w:val="single" w:sz="4" w:space="0" w:color="auto"/>
              <w:left w:val="single" w:sz="4" w:space="0" w:color="auto"/>
              <w:bottom w:val="single" w:sz="4" w:space="0" w:color="auto"/>
              <w:right w:val="single" w:sz="4" w:space="0" w:color="auto"/>
            </w:tcBorders>
          </w:tcPr>
          <w:p w:rsidR="007F7AAB" w:rsidRPr="00027F80"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27F80">
              <w:rPr>
                <w:rFonts w:ascii="Times New Roman" w:eastAsia="Times New Roman" w:hAnsi="Times New Roman" w:cs="Times New Roman"/>
                <w:bCs/>
                <w:spacing w:val="1"/>
                <w:sz w:val="24"/>
                <w:szCs w:val="24"/>
                <w:lang w:val="uk-UA"/>
              </w:rPr>
              <w:t>Адміністратор відділу ЦНАП</w:t>
            </w:r>
          </w:p>
        </w:tc>
        <w:tc>
          <w:tcPr>
            <w:tcW w:w="1365" w:type="dxa"/>
            <w:tcBorders>
              <w:top w:val="single" w:sz="4" w:space="0" w:color="auto"/>
              <w:left w:val="single" w:sz="4" w:space="0" w:color="auto"/>
              <w:bottom w:val="single" w:sz="4" w:space="0" w:color="auto"/>
              <w:right w:val="single" w:sz="4" w:space="0" w:color="auto"/>
            </w:tcBorders>
          </w:tcPr>
          <w:p w:rsidR="007F7AAB" w:rsidRPr="00027F80"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27F80">
              <w:rPr>
                <w:rFonts w:ascii="Times New Roman" w:eastAsia="Times New Roman" w:hAnsi="Times New Roman" w:cs="Times New Roman"/>
                <w:bCs/>
                <w:color w:val="000000"/>
                <w:spacing w:val="1"/>
                <w:sz w:val="24"/>
                <w:szCs w:val="24"/>
                <w:lang w:val="uk-UA"/>
              </w:rPr>
              <w:t>В</w:t>
            </w:r>
          </w:p>
        </w:tc>
        <w:tc>
          <w:tcPr>
            <w:tcW w:w="1564" w:type="dxa"/>
            <w:gridSpan w:val="3"/>
            <w:tcBorders>
              <w:top w:val="single" w:sz="4" w:space="0" w:color="auto"/>
              <w:left w:val="single" w:sz="4" w:space="0" w:color="auto"/>
              <w:bottom w:val="single" w:sz="4" w:space="0" w:color="auto"/>
              <w:right w:val="single" w:sz="4" w:space="0" w:color="auto"/>
            </w:tcBorders>
          </w:tcPr>
          <w:p w:rsidR="007F7AAB" w:rsidRPr="00027F80" w:rsidRDefault="007F7AAB" w:rsidP="007F7AAB">
            <w:pPr>
              <w:spacing w:after="0" w:line="240" w:lineRule="auto"/>
              <w:jc w:val="center"/>
              <w:rPr>
                <w:rFonts w:ascii="Times New Roman" w:hAnsi="Times New Roman" w:cs="Times New Roman"/>
                <w:sz w:val="24"/>
                <w:szCs w:val="24"/>
              </w:rPr>
            </w:pPr>
            <w:r w:rsidRPr="00027F80">
              <w:rPr>
                <w:rFonts w:ascii="Times New Roman" w:hAnsi="Times New Roman" w:cs="Times New Roman"/>
                <w:sz w:val="24"/>
                <w:szCs w:val="24"/>
              </w:rPr>
              <w:t>В день подання</w:t>
            </w:r>
          </w:p>
        </w:tc>
      </w:tr>
      <w:tr w:rsidR="007F7AAB" w:rsidRPr="000F34A6" w:rsidTr="007F7AAB">
        <w:trPr>
          <w:gridAfter w:val="1"/>
          <w:wAfter w:w="33" w:type="dxa"/>
          <w:jc w:val="center"/>
        </w:trPr>
        <w:tc>
          <w:tcPr>
            <w:tcW w:w="8518" w:type="dxa"/>
            <w:gridSpan w:val="5"/>
            <w:tcBorders>
              <w:top w:val="single" w:sz="4" w:space="0" w:color="auto"/>
              <w:left w:val="single" w:sz="4" w:space="0" w:color="auto"/>
              <w:bottom w:val="single" w:sz="4" w:space="0" w:color="auto"/>
              <w:right w:val="single" w:sz="4" w:space="0" w:color="auto"/>
            </w:tcBorders>
            <w:hideMark/>
          </w:tcPr>
          <w:p w:rsidR="007F7AAB" w:rsidRPr="00027F80"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27F80">
              <w:rPr>
                <w:rFonts w:ascii="Times New Roman" w:eastAsia="Times New Roman" w:hAnsi="Times New Roman" w:cs="Times New Roman"/>
                <w:bCs/>
                <w:color w:val="000000"/>
                <w:spacing w:val="1"/>
                <w:sz w:val="24"/>
                <w:szCs w:val="24"/>
                <w:lang w:val="uk-UA"/>
              </w:rPr>
              <w:t>Загальна кількість днів надання послуги</w:t>
            </w:r>
          </w:p>
        </w:tc>
        <w:tc>
          <w:tcPr>
            <w:tcW w:w="1088" w:type="dxa"/>
            <w:tcBorders>
              <w:top w:val="single" w:sz="4" w:space="0" w:color="auto"/>
              <w:left w:val="single" w:sz="4" w:space="0" w:color="auto"/>
              <w:bottom w:val="single" w:sz="4" w:space="0" w:color="auto"/>
              <w:right w:val="single" w:sz="4" w:space="0" w:color="auto"/>
            </w:tcBorders>
            <w:hideMark/>
          </w:tcPr>
          <w:p w:rsidR="007F7AAB" w:rsidRPr="00027F80"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27F80">
              <w:rPr>
                <w:rFonts w:ascii="Times New Roman" w:eastAsia="Times New Roman" w:hAnsi="Times New Roman" w:cs="Times New Roman"/>
                <w:bCs/>
                <w:color w:val="000000"/>
                <w:spacing w:val="1"/>
                <w:sz w:val="24"/>
                <w:szCs w:val="24"/>
                <w:lang w:val="uk-UA"/>
              </w:rPr>
              <w:t>1 день</w:t>
            </w:r>
          </w:p>
        </w:tc>
      </w:tr>
      <w:tr w:rsidR="007F7AAB" w:rsidRPr="000F34A6" w:rsidTr="007F7AAB">
        <w:trPr>
          <w:gridAfter w:val="1"/>
          <w:wAfter w:w="33" w:type="dxa"/>
          <w:jc w:val="center"/>
        </w:trPr>
        <w:tc>
          <w:tcPr>
            <w:tcW w:w="8518" w:type="dxa"/>
            <w:gridSpan w:val="5"/>
            <w:tcBorders>
              <w:top w:val="single" w:sz="4" w:space="0" w:color="auto"/>
              <w:left w:val="single" w:sz="4" w:space="0" w:color="auto"/>
              <w:bottom w:val="single" w:sz="4" w:space="0" w:color="auto"/>
              <w:right w:val="single" w:sz="4" w:space="0" w:color="auto"/>
            </w:tcBorders>
            <w:hideMark/>
          </w:tcPr>
          <w:p w:rsidR="007F7AAB" w:rsidRPr="00027F80"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27F80">
              <w:rPr>
                <w:rFonts w:ascii="Times New Roman" w:eastAsia="Times New Roman" w:hAnsi="Times New Roman" w:cs="Times New Roman"/>
                <w:bCs/>
                <w:color w:val="000000"/>
                <w:spacing w:val="1"/>
                <w:sz w:val="24"/>
                <w:szCs w:val="24"/>
                <w:lang w:val="uk-UA"/>
              </w:rPr>
              <w:t>Загальна кількість днів (передбачена законодавством )</w:t>
            </w:r>
          </w:p>
        </w:tc>
        <w:tc>
          <w:tcPr>
            <w:tcW w:w="1088" w:type="dxa"/>
            <w:tcBorders>
              <w:top w:val="single" w:sz="4" w:space="0" w:color="auto"/>
              <w:left w:val="single" w:sz="4" w:space="0" w:color="auto"/>
              <w:bottom w:val="single" w:sz="4" w:space="0" w:color="auto"/>
              <w:right w:val="single" w:sz="4" w:space="0" w:color="auto"/>
            </w:tcBorders>
            <w:hideMark/>
          </w:tcPr>
          <w:p w:rsidR="007F7AAB" w:rsidRPr="00027F80" w:rsidRDefault="007F7AAB" w:rsidP="007F7AAB">
            <w:pPr>
              <w:autoSpaceDE w:val="0"/>
              <w:autoSpaceDN w:val="0"/>
              <w:spacing w:after="0" w:line="240" w:lineRule="auto"/>
              <w:jc w:val="center"/>
              <w:rPr>
                <w:rFonts w:ascii="Times New Roman" w:eastAsia="Times New Roman" w:hAnsi="Times New Roman" w:cs="Times New Roman"/>
                <w:bCs/>
                <w:color w:val="000000"/>
                <w:spacing w:val="1"/>
                <w:sz w:val="24"/>
                <w:szCs w:val="24"/>
                <w:lang w:val="uk-UA"/>
              </w:rPr>
            </w:pPr>
            <w:r w:rsidRPr="00027F80">
              <w:rPr>
                <w:rFonts w:ascii="Times New Roman" w:eastAsia="Times New Roman" w:hAnsi="Times New Roman" w:cs="Times New Roman"/>
                <w:bCs/>
                <w:color w:val="000000"/>
                <w:spacing w:val="1"/>
                <w:sz w:val="24"/>
                <w:szCs w:val="24"/>
                <w:lang w:val="uk-UA"/>
              </w:rPr>
              <w:t>1</w:t>
            </w:r>
          </w:p>
        </w:tc>
      </w:tr>
    </w:tbl>
    <w:p w:rsidR="00E25039" w:rsidRDefault="00E25039" w:rsidP="005F0868">
      <w:pPr>
        <w:pStyle w:val="a6"/>
        <w:spacing w:before="0" w:beforeAutospacing="0" w:after="0" w:afterAutospacing="0"/>
        <w:jc w:val="both"/>
        <w:rPr>
          <w:b/>
          <w:lang w:val="uk-UA"/>
        </w:rPr>
      </w:pPr>
    </w:p>
    <w:p w:rsidR="00E25039" w:rsidRDefault="00E25039" w:rsidP="005F0868">
      <w:pPr>
        <w:pStyle w:val="a6"/>
        <w:spacing w:before="0" w:beforeAutospacing="0" w:after="0" w:afterAutospacing="0"/>
        <w:jc w:val="both"/>
        <w:rPr>
          <w:b/>
          <w:lang w:val="uk-UA"/>
        </w:rPr>
      </w:pPr>
    </w:p>
    <w:p w:rsidR="005F0868" w:rsidRPr="005C767A" w:rsidRDefault="005F0868" w:rsidP="005F0868">
      <w:pPr>
        <w:pStyle w:val="a6"/>
        <w:spacing w:before="0" w:beforeAutospacing="0" w:after="0" w:afterAutospacing="0"/>
        <w:jc w:val="both"/>
        <w:rPr>
          <w:b/>
          <w:lang w:val="uk-UA"/>
        </w:rPr>
      </w:pPr>
      <w:r w:rsidRPr="00F8010E">
        <w:rPr>
          <w:b/>
          <w:lang w:val="uk-UA"/>
        </w:rPr>
        <w:t xml:space="preserve">Міський голова         </w:t>
      </w:r>
      <w:r w:rsidR="00E25039">
        <w:rPr>
          <w:b/>
          <w:lang w:val="uk-UA"/>
        </w:rPr>
        <w:t xml:space="preserve">                                           </w:t>
      </w:r>
      <w:r w:rsidRPr="00F8010E">
        <w:rPr>
          <w:b/>
          <w:lang w:val="uk-UA"/>
        </w:rPr>
        <w:t xml:space="preserve">                           Олена БУТУРЛИМ</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85592F" w:rsidRPr="00E34B69" w:rsidRDefault="0085592F" w:rsidP="0085592F">
      <w:pPr>
        <w:spacing w:after="0"/>
        <w:ind w:firstLine="6096"/>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7F7AAB" w:rsidRDefault="007F7AAB" w:rsidP="007F7AAB">
      <w:pPr>
        <w:rPr>
          <w:lang w:val="uk-UA"/>
        </w:rPr>
      </w:pPr>
    </w:p>
    <w:p w:rsidR="007F7AAB" w:rsidRPr="009575CB" w:rsidRDefault="007F7AAB" w:rsidP="007F7AAB">
      <w:pPr>
        <w:spacing w:line="240" w:lineRule="auto"/>
        <w:jc w:val="center"/>
        <w:rPr>
          <w:rFonts w:ascii="Times New Roman" w:hAnsi="Times New Roman"/>
          <w:b/>
          <w:sz w:val="28"/>
          <w:szCs w:val="28"/>
          <w:lang w:val="uk-UA"/>
        </w:rPr>
      </w:pPr>
      <w:r w:rsidRPr="009575CB">
        <w:rPr>
          <w:rFonts w:ascii="Times New Roman" w:hAnsi="Times New Roman"/>
          <w:b/>
          <w:sz w:val="28"/>
          <w:szCs w:val="28"/>
          <w:lang w:val="uk-UA"/>
        </w:rPr>
        <w:t xml:space="preserve">ТЕХНОЛОГІЧНА КАРТКА АДМІНІСТРАТИВНОЇ ПОСЛУГИ </w:t>
      </w:r>
      <w:r w:rsidRPr="000F34A6">
        <w:rPr>
          <w:rFonts w:ascii="Times New Roman" w:hAnsi="Times New Roman"/>
          <w:b/>
          <w:sz w:val="28"/>
          <w:szCs w:val="28"/>
          <w:lang w:val="uk-UA"/>
        </w:rPr>
        <w:t>0</w:t>
      </w:r>
      <w:r>
        <w:rPr>
          <w:rFonts w:ascii="Times New Roman" w:hAnsi="Times New Roman"/>
          <w:b/>
          <w:sz w:val="28"/>
          <w:szCs w:val="28"/>
          <w:lang w:val="uk-UA"/>
        </w:rPr>
        <w:t>4</w:t>
      </w:r>
      <w:r w:rsidRPr="000F34A6">
        <w:rPr>
          <w:rFonts w:ascii="Times New Roman" w:hAnsi="Times New Roman"/>
          <w:b/>
          <w:sz w:val="28"/>
          <w:szCs w:val="28"/>
          <w:lang w:val="uk-UA"/>
        </w:rPr>
        <w:t>-</w:t>
      </w:r>
      <w:r>
        <w:rPr>
          <w:rFonts w:ascii="Times New Roman" w:hAnsi="Times New Roman"/>
          <w:b/>
          <w:sz w:val="28"/>
          <w:szCs w:val="28"/>
          <w:lang w:val="uk-UA"/>
        </w:rPr>
        <w:t>01</w:t>
      </w:r>
    </w:p>
    <w:p w:rsidR="007F7AAB" w:rsidRPr="00E34B69" w:rsidRDefault="007F7AAB" w:rsidP="007F7AAB">
      <w:pPr>
        <w:spacing w:after="0"/>
        <w:jc w:val="center"/>
        <w:rPr>
          <w:rFonts w:ascii="Times New Roman" w:hAnsi="Times New Roman" w:cs="Times New Roman"/>
          <w:b/>
          <w:bCs/>
          <w:color w:val="000000" w:themeColor="text1"/>
          <w:sz w:val="24"/>
          <w:szCs w:val="24"/>
          <w:lang w:val="uk-UA"/>
        </w:rPr>
      </w:pPr>
      <w:r w:rsidRPr="00E34B69">
        <w:rPr>
          <w:rFonts w:ascii="Times New Roman" w:hAnsi="Times New Roman" w:cs="Times New Roman"/>
          <w:b/>
          <w:color w:val="000000" w:themeColor="text1"/>
          <w:sz w:val="24"/>
          <w:szCs w:val="24"/>
          <w:lang w:val="uk-UA"/>
        </w:rPr>
        <w:t>00156– ВИДАЧА БУДІВЕЛЬНОГО ПАСПОРТА ЗАБУДОВИ ЗЕМЕЛЬНОЇ ДІЛЯНКИ</w:t>
      </w:r>
    </w:p>
    <w:p w:rsidR="007F7AAB" w:rsidRPr="00CA393C" w:rsidRDefault="007F7AAB" w:rsidP="007F7AAB">
      <w:pPr>
        <w:spacing w:after="0" w:line="240" w:lineRule="auto"/>
        <w:jc w:val="center"/>
        <w:rPr>
          <w:rFonts w:ascii="Times New Roman" w:hAnsi="Times New Roman"/>
          <w:b/>
          <w:sz w:val="28"/>
          <w:szCs w:val="28"/>
          <w:u w:val="single"/>
          <w:lang w:val="uk-UA"/>
        </w:rPr>
      </w:pPr>
      <w:r w:rsidRPr="00CA393C">
        <w:rPr>
          <w:rFonts w:ascii="Times New Roman" w:hAnsi="Times New Roman"/>
          <w:b/>
          <w:sz w:val="28"/>
          <w:szCs w:val="28"/>
          <w:u w:val="single"/>
          <w:lang w:val="uk-UA"/>
        </w:rPr>
        <w:t xml:space="preserve">Відділ «Центр надання адміністративних послуг» </w:t>
      </w:r>
      <w:r>
        <w:rPr>
          <w:rFonts w:ascii="Times New Roman" w:hAnsi="Times New Roman"/>
          <w:b/>
          <w:sz w:val="28"/>
          <w:szCs w:val="28"/>
          <w:u w:val="single"/>
          <w:lang w:val="uk-UA"/>
        </w:rPr>
        <w:t>Ічнянської міської ради</w:t>
      </w:r>
    </w:p>
    <w:p w:rsidR="007F7AAB" w:rsidRPr="00BB15F6" w:rsidRDefault="007F7AAB" w:rsidP="007F7AAB">
      <w:pPr>
        <w:spacing w:after="0" w:line="240" w:lineRule="auto"/>
        <w:jc w:val="center"/>
        <w:rPr>
          <w:rFonts w:ascii="Times New Roman" w:hAnsi="Times New Roman"/>
          <w:szCs w:val="28"/>
          <w:lang w:val="uk-UA"/>
        </w:rPr>
      </w:pPr>
      <w:r w:rsidRPr="00BB15F6">
        <w:rPr>
          <w:rFonts w:ascii="Times New Roman" w:hAnsi="Times New Roman"/>
          <w:szCs w:val="28"/>
          <w:lang w:val="uk-UA"/>
        </w:rPr>
        <w:t>(найменування суб’єкта надання адміністративної послуги)</w:t>
      </w:r>
    </w:p>
    <w:p w:rsidR="007F7AAB" w:rsidRDefault="007F7AAB" w:rsidP="007F7AAB">
      <w:pPr>
        <w:spacing w:after="0"/>
        <w:ind w:firstLine="6096"/>
        <w:jc w:val="both"/>
        <w:rPr>
          <w:rFonts w:ascii="Times New Roman" w:eastAsia="Calibri" w:hAnsi="Times New Roman"/>
          <w:sz w:val="24"/>
          <w:szCs w:val="28"/>
          <w:lang w:val="uk-UA" w:eastAsia="uk-U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4459"/>
        <w:gridCol w:w="2120"/>
        <w:gridCol w:w="993"/>
        <w:gridCol w:w="1377"/>
        <w:gridCol w:w="33"/>
      </w:tblGrid>
      <w:tr w:rsidR="007F7AAB" w:rsidRPr="00221AA9" w:rsidTr="007F7AAB">
        <w:tc>
          <w:tcPr>
            <w:tcW w:w="562"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pStyle w:val="11"/>
              <w:spacing w:line="240" w:lineRule="auto"/>
              <w:jc w:val="center"/>
              <w:rPr>
                <w:rFonts w:ascii="Times New Roman" w:hAnsi="Times New Roman" w:cs="Times New Roman"/>
                <w:color w:val="000000" w:themeColor="text1"/>
                <w:sz w:val="24"/>
                <w:szCs w:val="24"/>
                <w:lang w:val="uk-UA"/>
              </w:rPr>
            </w:pPr>
            <w:r w:rsidRPr="00221AA9">
              <w:rPr>
                <w:rFonts w:ascii="Times New Roman" w:hAnsi="Times New Roman" w:cs="Times New Roman"/>
                <w:b/>
                <w:color w:val="000000" w:themeColor="text1"/>
                <w:sz w:val="24"/>
                <w:szCs w:val="24"/>
                <w:lang w:val="uk-UA"/>
              </w:rPr>
              <w:t>№ П/П</w:t>
            </w:r>
          </w:p>
          <w:p w:rsidR="007F7AAB" w:rsidRPr="00221AA9"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p>
        </w:tc>
        <w:tc>
          <w:tcPr>
            <w:tcW w:w="4536"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21AA9">
              <w:rPr>
                <w:rFonts w:ascii="Times New Roman" w:hAnsi="Times New Roman" w:cs="Times New Roman"/>
                <w:b/>
                <w:color w:val="000000" w:themeColor="text1"/>
                <w:sz w:val="24"/>
                <w:szCs w:val="24"/>
                <w:lang w:val="uk-UA"/>
              </w:rPr>
              <w:t>Етапи послуги</w:t>
            </w:r>
          </w:p>
        </w:tc>
        <w:tc>
          <w:tcPr>
            <w:tcW w:w="2127"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pStyle w:val="11"/>
              <w:spacing w:line="240" w:lineRule="auto"/>
              <w:jc w:val="center"/>
              <w:rPr>
                <w:rFonts w:ascii="Times New Roman" w:hAnsi="Times New Roman" w:cs="Times New Roman"/>
                <w:color w:val="000000" w:themeColor="text1"/>
                <w:sz w:val="24"/>
                <w:szCs w:val="24"/>
                <w:lang w:val="uk-UA"/>
              </w:rPr>
            </w:pPr>
            <w:r w:rsidRPr="00221AA9">
              <w:rPr>
                <w:rFonts w:ascii="Times New Roman" w:hAnsi="Times New Roman" w:cs="Times New Roman"/>
                <w:b/>
                <w:color w:val="000000" w:themeColor="text1"/>
                <w:sz w:val="24"/>
                <w:szCs w:val="24"/>
                <w:lang w:val="uk-UA"/>
              </w:rPr>
              <w:t>Відповідальна посадова</w:t>
            </w:r>
          </w:p>
          <w:p w:rsidR="007F7AAB" w:rsidRPr="00221AA9"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21AA9">
              <w:rPr>
                <w:rFonts w:ascii="Times New Roman" w:hAnsi="Times New Roman" w:cs="Times New Roman"/>
                <w:b/>
                <w:color w:val="000000" w:themeColor="text1"/>
                <w:sz w:val="24"/>
                <w:szCs w:val="24"/>
                <w:lang w:val="uk-UA"/>
              </w:rPr>
              <w:t>особа і підрозділ</w:t>
            </w:r>
          </w:p>
        </w:tc>
        <w:tc>
          <w:tcPr>
            <w:tcW w:w="1004"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21AA9">
              <w:rPr>
                <w:rFonts w:ascii="Times New Roman" w:hAnsi="Times New Roman" w:cs="Times New Roman"/>
                <w:b/>
                <w:color w:val="000000" w:themeColor="text1"/>
                <w:sz w:val="24"/>
                <w:szCs w:val="24"/>
                <w:lang w:val="uk-UA"/>
              </w:rPr>
              <w:t>Дія</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21AA9">
              <w:rPr>
                <w:rFonts w:ascii="Times New Roman" w:hAnsi="Times New Roman" w:cs="Times New Roman"/>
                <w:b/>
                <w:color w:val="000000" w:themeColor="text1"/>
                <w:sz w:val="24"/>
                <w:szCs w:val="24"/>
                <w:lang w:val="uk-UA"/>
              </w:rPr>
              <w:t>Термін виконання</w:t>
            </w:r>
          </w:p>
        </w:tc>
      </w:tr>
      <w:tr w:rsidR="007F7AAB" w:rsidRPr="00221AA9" w:rsidTr="007F7AAB">
        <w:tc>
          <w:tcPr>
            <w:tcW w:w="562"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21AA9">
              <w:rPr>
                <w:rFonts w:ascii="Times New Roman" w:eastAsia="Times New Roman" w:hAnsi="Times New Roman" w:cs="Times New Roman"/>
                <w:bCs/>
                <w:color w:val="000000" w:themeColor="text1"/>
                <w:spacing w:val="1"/>
                <w:sz w:val="24"/>
                <w:szCs w:val="24"/>
                <w:lang w:val="uk-UA"/>
              </w:rPr>
              <w:t>1.</w:t>
            </w:r>
          </w:p>
        </w:tc>
        <w:tc>
          <w:tcPr>
            <w:tcW w:w="4536"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21AA9">
              <w:rPr>
                <w:rFonts w:ascii="Times New Roman" w:hAnsi="Times New Roman" w:cs="Times New Roman"/>
                <w:color w:val="000000" w:themeColor="text1"/>
                <w:sz w:val="24"/>
                <w:szCs w:val="24"/>
              </w:rPr>
              <w:t>Прийом та реєстрація заяви з пакетом документів на видачу будівельного паспорт</w:t>
            </w:r>
          </w:p>
        </w:tc>
        <w:tc>
          <w:tcPr>
            <w:tcW w:w="2127"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21AA9">
              <w:rPr>
                <w:rFonts w:ascii="Times New Roman" w:eastAsia="Times New Roman" w:hAnsi="Times New Roman" w:cs="Times New Roman"/>
                <w:bCs/>
                <w:color w:val="000000" w:themeColor="text1"/>
                <w:spacing w:val="1"/>
                <w:sz w:val="24"/>
                <w:szCs w:val="24"/>
                <w:lang w:val="uk-UA"/>
              </w:rPr>
              <w:t>Адміністратор відділу ЦНАП</w:t>
            </w:r>
          </w:p>
        </w:tc>
        <w:tc>
          <w:tcPr>
            <w:tcW w:w="1004"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21AA9">
              <w:rPr>
                <w:rFonts w:ascii="Times New Roman" w:eastAsia="Times New Roman" w:hAnsi="Times New Roman" w:cs="Times New Roman"/>
                <w:bCs/>
                <w:color w:val="000000" w:themeColor="text1"/>
                <w:spacing w:val="1"/>
                <w:sz w:val="24"/>
                <w:szCs w:val="24"/>
                <w:lang w:val="uk-UA"/>
              </w:rPr>
              <w:t>В</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spacing w:after="0" w:line="240" w:lineRule="auto"/>
              <w:jc w:val="center"/>
              <w:rPr>
                <w:rFonts w:ascii="Times New Roman" w:hAnsi="Times New Roman" w:cs="Times New Roman"/>
                <w:color w:val="000000" w:themeColor="text1"/>
                <w:sz w:val="24"/>
                <w:szCs w:val="24"/>
              </w:rPr>
            </w:pPr>
            <w:r w:rsidRPr="00221AA9">
              <w:rPr>
                <w:rFonts w:ascii="Times New Roman" w:hAnsi="Times New Roman" w:cs="Times New Roman"/>
                <w:color w:val="000000" w:themeColor="text1"/>
                <w:sz w:val="24"/>
                <w:szCs w:val="24"/>
                <w:lang w:val="uk-UA"/>
              </w:rPr>
              <w:t>1</w:t>
            </w:r>
          </w:p>
        </w:tc>
      </w:tr>
      <w:tr w:rsidR="007F7AAB" w:rsidRPr="00221AA9" w:rsidTr="007F7AAB">
        <w:tc>
          <w:tcPr>
            <w:tcW w:w="562"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21AA9">
              <w:rPr>
                <w:rFonts w:ascii="Times New Roman" w:eastAsia="Times New Roman" w:hAnsi="Times New Roman" w:cs="Times New Roman"/>
                <w:bCs/>
                <w:color w:val="000000" w:themeColor="text1"/>
                <w:spacing w:val="1"/>
                <w:sz w:val="24"/>
                <w:szCs w:val="24"/>
                <w:lang w:val="uk-UA"/>
              </w:rPr>
              <w:t>2.</w:t>
            </w:r>
          </w:p>
        </w:tc>
        <w:tc>
          <w:tcPr>
            <w:tcW w:w="4536"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21AA9">
              <w:rPr>
                <w:rFonts w:ascii="Times New Roman" w:hAnsi="Times New Roman" w:cs="Times New Roman"/>
                <w:color w:val="000000" w:themeColor="text1"/>
                <w:sz w:val="24"/>
                <w:szCs w:val="24"/>
                <w:lang w:val="uk-UA"/>
              </w:rPr>
              <w:t xml:space="preserve">Отримання заяви та пакету документів з ЦНАП через </w:t>
            </w:r>
            <w:r w:rsidRPr="00221AA9">
              <w:rPr>
                <w:rFonts w:ascii="Times New Roman" w:hAnsi="Times New Roman" w:cs="Times New Roman"/>
                <w:sz w:val="24"/>
                <w:szCs w:val="24"/>
                <w:lang w:val="uk-UA"/>
              </w:rPr>
              <w:t>Реєстр будівельної діяльності ЄДЕССБ</w:t>
            </w:r>
          </w:p>
        </w:tc>
        <w:tc>
          <w:tcPr>
            <w:tcW w:w="2127"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21AA9">
              <w:rPr>
                <w:rFonts w:ascii="Times New Roman" w:eastAsia="Times New Roman" w:hAnsi="Times New Roman" w:cs="Times New Roman"/>
                <w:bCs/>
                <w:color w:val="000000" w:themeColor="text1"/>
                <w:spacing w:val="1"/>
                <w:sz w:val="24"/>
                <w:szCs w:val="24"/>
                <w:lang w:val="uk-UA"/>
              </w:rPr>
              <w:t>Завідувач сектору архітектури та містобудування</w:t>
            </w:r>
            <w:r>
              <w:rPr>
                <w:rFonts w:ascii="Times New Roman" w:eastAsia="Times New Roman" w:hAnsi="Times New Roman" w:cs="Times New Roman"/>
                <w:bCs/>
                <w:color w:val="000000" w:themeColor="text1"/>
                <w:spacing w:val="1"/>
                <w:sz w:val="24"/>
                <w:szCs w:val="24"/>
                <w:lang w:val="uk-UA"/>
              </w:rPr>
              <w:t xml:space="preserve"> Ічнянської міської ради</w:t>
            </w:r>
          </w:p>
        </w:tc>
        <w:tc>
          <w:tcPr>
            <w:tcW w:w="1004"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21AA9">
              <w:rPr>
                <w:rFonts w:ascii="Times New Roman" w:eastAsia="Times New Roman" w:hAnsi="Times New Roman" w:cs="Times New Roman"/>
                <w:bCs/>
                <w:color w:val="000000" w:themeColor="text1"/>
                <w:spacing w:val="1"/>
                <w:sz w:val="24"/>
                <w:szCs w:val="24"/>
                <w:lang w:val="uk-UA"/>
              </w:rPr>
              <w:t>В</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spacing w:after="0" w:line="240" w:lineRule="auto"/>
              <w:jc w:val="center"/>
              <w:rPr>
                <w:rFonts w:ascii="Times New Roman" w:hAnsi="Times New Roman" w:cs="Times New Roman"/>
                <w:color w:val="000000" w:themeColor="text1"/>
                <w:sz w:val="24"/>
                <w:szCs w:val="24"/>
              </w:rPr>
            </w:pPr>
            <w:r w:rsidRPr="00221AA9">
              <w:rPr>
                <w:rFonts w:ascii="Times New Roman" w:hAnsi="Times New Roman" w:cs="Times New Roman"/>
                <w:color w:val="000000" w:themeColor="text1"/>
                <w:sz w:val="24"/>
                <w:szCs w:val="24"/>
                <w:lang w:val="uk-UA"/>
              </w:rPr>
              <w:t>1-2</w:t>
            </w:r>
          </w:p>
        </w:tc>
      </w:tr>
      <w:tr w:rsidR="007F7AAB" w:rsidRPr="00221AA9" w:rsidTr="007F7AAB">
        <w:tc>
          <w:tcPr>
            <w:tcW w:w="562"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autoSpaceDE w:val="0"/>
              <w:autoSpaceDN w:val="0"/>
              <w:spacing w:after="0" w:line="240" w:lineRule="auto"/>
              <w:ind w:left="-38"/>
              <w:jc w:val="center"/>
              <w:rPr>
                <w:rFonts w:ascii="Times New Roman" w:eastAsia="Times New Roman" w:hAnsi="Times New Roman" w:cs="Times New Roman"/>
                <w:bCs/>
                <w:color w:val="000000" w:themeColor="text1"/>
                <w:spacing w:val="1"/>
                <w:sz w:val="24"/>
                <w:szCs w:val="24"/>
                <w:lang w:val="uk-UA"/>
              </w:rPr>
            </w:pPr>
            <w:r w:rsidRPr="00221AA9">
              <w:rPr>
                <w:rFonts w:ascii="Times New Roman" w:eastAsia="Times New Roman" w:hAnsi="Times New Roman" w:cs="Times New Roman"/>
                <w:bCs/>
                <w:color w:val="000000" w:themeColor="text1"/>
                <w:spacing w:val="1"/>
                <w:sz w:val="24"/>
                <w:szCs w:val="24"/>
                <w:lang w:val="uk-UA"/>
              </w:rPr>
              <w:t>3.</w:t>
            </w:r>
          </w:p>
        </w:tc>
        <w:tc>
          <w:tcPr>
            <w:tcW w:w="4536"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21AA9">
              <w:rPr>
                <w:rFonts w:ascii="Times New Roman" w:hAnsi="Times New Roman" w:cs="Times New Roman"/>
                <w:sz w:val="24"/>
                <w:szCs w:val="24"/>
              </w:rPr>
              <w:t xml:space="preserve">Розгляд заяви з пакетом документів виконавцем та його перевірка. Формування електронної форми будівельного паспорта в Реєстрі будівельної діяльності або повідомлення про відмову </w:t>
            </w:r>
          </w:p>
        </w:tc>
        <w:tc>
          <w:tcPr>
            <w:tcW w:w="2127"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21AA9">
              <w:rPr>
                <w:rFonts w:ascii="Times New Roman" w:eastAsia="Times New Roman" w:hAnsi="Times New Roman" w:cs="Times New Roman"/>
                <w:bCs/>
                <w:color w:val="000000" w:themeColor="text1"/>
                <w:spacing w:val="1"/>
                <w:sz w:val="24"/>
                <w:szCs w:val="24"/>
                <w:lang w:val="uk-UA"/>
              </w:rPr>
              <w:t>Завідувач сектору архітектури та містобудування</w:t>
            </w:r>
          </w:p>
        </w:tc>
        <w:tc>
          <w:tcPr>
            <w:tcW w:w="1004"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21AA9">
              <w:rPr>
                <w:rFonts w:ascii="Times New Roman" w:eastAsia="Times New Roman" w:hAnsi="Times New Roman" w:cs="Times New Roman"/>
                <w:bCs/>
                <w:color w:val="000000" w:themeColor="text1"/>
                <w:spacing w:val="1"/>
                <w:sz w:val="24"/>
                <w:szCs w:val="24"/>
                <w:lang w:val="uk-UA"/>
              </w:rPr>
              <w:t>В</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spacing w:after="0" w:line="240" w:lineRule="auto"/>
              <w:jc w:val="center"/>
              <w:rPr>
                <w:rFonts w:ascii="Times New Roman" w:hAnsi="Times New Roman" w:cs="Times New Roman"/>
                <w:color w:val="000000" w:themeColor="text1"/>
                <w:sz w:val="24"/>
                <w:szCs w:val="24"/>
                <w:lang w:val="uk-UA"/>
              </w:rPr>
            </w:pPr>
            <w:r w:rsidRPr="00221AA9">
              <w:rPr>
                <w:rFonts w:ascii="Times New Roman" w:hAnsi="Times New Roman" w:cs="Times New Roman"/>
                <w:color w:val="000000" w:themeColor="text1"/>
                <w:sz w:val="24"/>
                <w:szCs w:val="24"/>
                <w:lang w:val="uk-UA"/>
              </w:rPr>
              <w:t>2-7</w:t>
            </w:r>
          </w:p>
        </w:tc>
      </w:tr>
      <w:tr w:rsidR="007F7AAB" w:rsidRPr="00221AA9" w:rsidTr="007F7AAB">
        <w:tc>
          <w:tcPr>
            <w:tcW w:w="562"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autoSpaceDE w:val="0"/>
              <w:autoSpaceDN w:val="0"/>
              <w:spacing w:after="0" w:line="240" w:lineRule="auto"/>
              <w:jc w:val="center"/>
              <w:rPr>
                <w:rFonts w:ascii="Times New Roman" w:eastAsia="Times New Roman" w:hAnsi="Times New Roman" w:cs="Times New Roman"/>
                <w:color w:val="000000" w:themeColor="text1"/>
                <w:spacing w:val="1"/>
                <w:sz w:val="24"/>
                <w:szCs w:val="24"/>
                <w:lang w:val="uk-UA"/>
              </w:rPr>
            </w:pPr>
            <w:r w:rsidRPr="00221AA9">
              <w:rPr>
                <w:rFonts w:ascii="Times New Roman" w:eastAsia="Times New Roman" w:hAnsi="Times New Roman" w:cs="Times New Roman"/>
                <w:color w:val="000000" w:themeColor="text1"/>
                <w:spacing w:val="1"/>
                <w:sz w:val="24"/>
                <w:szCs w:val="24"/>
                <w:lang w:val="uk-UA"/>
              </w:rPr>
              <w:t>4.</w:t>
            </w:r>
          </w:p>
        </w:tc>
        <w:tc>
          <w:tcPr>
            <w:tcW w:w="4536"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autoSpaceDE w:val="0"/>
              <w:autoSpaceDN w:val="0"/>
              <w:spacing w:after="0" w:line="240" w:lineRule="auto"/>
              <w:jc w:val="center"/>
              <w:rPr>
                <w:rFonts w:ascii="Times New Roman" w:eastAsia="Times New Roman" w:hAnsi="Times New Roman" w:cs="Times New Roman"/>
                <w:color w:val="000000" w:themeColor="text1"/>
                <w:spacing w:val="1"/>
                <w:sz w:val="24"/>
                <w:szCs w:val="24"/>
                <w:lang w:val="uk-UA"/>
              </w:rPr>
            </w:pPr>
            <w:r w:rsidRPr="00221AA9">
              <w:rPr>
                <w:rFonts w:ascii="Times New Roman" w:hAnsi="Times New Roman" w:cs="Times New Roman"/>
                <w:sz w:val="24"/>
                <w:szCs w:val="24"/>
              </w:rPr>
              <w:t>Підписання електронної форми будівельного паспорта або повідомлення про відмову в Реєстрі будівельної діяльності ЄДЕССБ</w:t>
            </w:r>
          </w:p>
        </w:tc>
        <w:tc>
          <w:tcPr>
            <w:tcW w:w="2127"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spacing w:after="0" w:line="240" w:lineRule="auto"/>
              <w:rPr>
                <w:rFonts w:ascii="Times New Roman" w:hAnsi="Times New Roman" w:cs="Times New Roman"/>
                <w:color w:val="000000" w:themeColor="text1"/>
                <w:sz w:val="24"/>
                <w:szCs w:val="24"/>
              </w:rPr>
            </w:pPr>
            <w:r w:rsidRPr="00221AA9">
              <w:rPr>
                <w:rFonts w:ascii="Times New Roman" w:eastAsia="Times New Roman" w:hAnsi="Times New Roman" w:cs="Times New Roman"/>
                <w:bCs/>
                <w:color w:val="000000" w:themeColor="text1"/>
                <w:spacing w:val="1"/>
                <w:sz w:val="24"/>
                <w:szCs w:val="24"/>
                <w:lang w:val="uk-UA"/>
              </w:rPr>
              <w:t>Завідувач сектору архітектури та містобудування</w:t>
            </w:r>
          </w:p>
        </w:tc>
        <w:tc>
          <w:tcPr>
            <w:tcW w:w="1004"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21AA9">
              <w:rPr>
                <w:rFonts w:ascii="Times New Roman" w:eastAsia="Times New Roman" w:hAnsi="Times New Roman" w:cs="Times New Roman"/>
                <w:bCs/>
                <w:color w:val="000000" w:themeColor="text1"/>
                <w:spacing w:val="1"/>
                <w:sz w:val="24"/>
                <w:szCs w:val="24"/>
                <w:lang w:val="uk-UA"/>
              </w:rPr>
              <w:t>В</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spacing w:after="0" w:line="240" w:lineRule="auto"/>
              <w:jc w:val="center"/>
              <w:rPr>
                <w:rFonts w:ascii="Times New Roman" w:hAnsi="Times New Roman" w:cs="Times New Roman"/>
                <w:color w:val="000000" w:themeColor="text1"/>
                <w:sz w:val="24"/>
                <w:szCs w:val="24"/>
                <w:lang w:val="uk-UA"/>
              </w:rPr>
            </w:pPr>
            <w:r w:rsidRPr="00221AA9">
              <w:rPr>
                <w:rFonts w:ascii="Times New Roman" w:hAnsi="Times New Roman" w:cs="Times New Roman"/>
                <w:color w:val="000000" w:themeColor="text1"/>
                <w:sz w:val="24"/>
                <w:szCs w:val="24"/>
                <w:lang w:val="uk-UA"/>
              </w:rPr>
              <w:t>7-8</w:t>
            </w:r>
          </w:p>
        </w:tc>
      </w:tr>
      <w:tr w:rsidR="007F7AAB" w:rsidRPr="00221AA9" w:rsidTr="007F7AAB">
        <w:tc>
          <w:tcPr>
            <w:tcW w:w="562"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widowControl w:val="0"/>
              <w:suppressAutoHyphens/>
              <w:autoSpaceDN w:val="0"/>
              <w:spacing w:after="0" w:line="240" w:lineRule="auto"/>
              <w:jc w:val="center"/>
              <w:rPr>
                <w:rFonts w:ascii="Times New Roman" w:eastAsia="Andale Sans UI" w:hAnsi="Times New Roman" w:cs="Times New Roman"/>
                <w:color w:val="000000" w:themeColor="text1"/>
                <w:kern w:val="3"/>
                <w:sz w:val="24"/>
                <w:szCs w:val="24"/>
                <w:lang w:val="uk-UA" w:bidi="en-US"/>
              </w:rPr>
            </w:pPr>
            <w:r w:rsidRPr="00221AA9">
              <w:rPr>
                <w:rFonts w:ascii="Times New Roman" w:eastAsia="Andale Sans UI" w:hAnsi="Times New Roman" w:cs="Times New Roman"/>
                <w:color w:val="000000" w:themeColor="text1"/>
                <w:kern w:val="3"/>
                <w:sz w:val="24"/>
                <w:szCs w:val="24"/>
                <w:lang w:val="uk-UA" w:bidi="en-US"/>
              </w:rPr>
              <w:t>5.</w:t>
            </w:r>
          </w:p>
        </w:tc>
        <w:tc>
          <w:tcPr>
            <w:tcW w:w="4536"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widowControl w:val="0"/>
              <w:suppressAutoHyphens/>
              <w:autoSpaceDN w:val="0"/>
              <w:spacing w:after="0" w:line="240" w:lineRule="auto"/>
              <w:jc w:val="center"/>
              <w:rPr>
                <w:rFonts w:ascii="Times New Roman" w:eastAsia="Andale Sans UI" w:hAnsi="Times New Roman" w:cs="Times New Roman"/>
                <w:color w:val="000000" w:themeColor="text1"/>
                <w:kern w:val="3"/>
                <w:sz w:val="24"/>
                <w:szCs w:val="24"/>
                <w:lang w:val="uk-UA" w:bidi="en-US"/>
              </w:rPr>
            </w:pPr>
            <w:r w:rsidRPr="00221AA9">
              <w:rPr>
                <w:rFonts w:ascii="Times New Roman" w:hAnsi="Times New Roman" w:cs="Times New Roman"/>
                <w:sz w:val="24"/>
                <w:szCs w:val="24"/>
              </w:rPr>
              <w:t>Передача в ЦНАП будівельного паспорта або повідомлення про відмову з вхідним пакетом документів</w:t>
            </w:r>
          </w:p>
        </w:tc>
        <w:tc>
          <w:tcPr>
            <w:tcW w:w="2127"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spacing w:after="0" w:line="240" w:lineRule="auto"/>
              <w:rPr>
                <w:rFonts w:ascii="Times New Roman" w:hAnsi="Times New Roman" w:cs="Times New Roman"/>
                <w:color w:val="000000" w:themeColor="text1"/>
                <w:sz w:val="24"/>
                <w:szCs w:val="24"/>
              </w:rPr>
            </w:pPr>
            <w:r w:rsidRPr="00221AA9">
              <w:rPr>
                <w:rFonts w:ascii="Times New Roman" w:eastAsia="Times New Roman" w:hAnsi="Times New Roman" w:cs="Times New Roman"/>
                <w:bCs/>
                <w:color w:val="000000" w:themeColor="text1"/>
                <w:spacing w:val="1"/>
                <w:sz w:val="24"/>
                <w:szCs w:val="24"/>
                <w:lang w:val="uk-UA"/>
              </w:rPr>
              <w:t>Завідувач сектору архітектури та містобудування</w:t>
            </w:r>
          </w:p>
        </w:tc>
        <w:tc>
          <w:tcPr>
            <w:tcW w:w="1004"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eastAsia="ru-RU"/>
              </w:rPr>
            </w:pPr>
            <w:r w:rsidRPr="00221AA9">
              <w:rPr>
                <w:rFonts w:ascii="Times New Roman" w:eastAsia="Times New Roman" w:hAnsi="Times New Roman" w:cs="Times New Roman"/>
                <w:bCs/>
                <w:color w:val="000000" w:themeColor="text1"/>
                <w:spacing w:val="1"/>
                <w:sz w:val="24"/>
                <w:szCs w:val="24"/>
                <w:lang w:val="uk-UA"/>
              </w:rPr>
              <w:t>В</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spacing w:after="0" w:line="240" w:lineRule="auto"/>
              <w:jc w:val="center"/>
              <w:rPr>
                <w:rFonts w:ascii="Times New Roman" w:hAnsi="Times New Roman" w:cs="Times New Roman"/>
                <w:color w:val="000000" w:themeColor="text1"/>
                <w:sz w:val="24"/>
                <w:szCs w:val="24"/>
              </w:rPr>
            </w:pPr>
            <w:r w:rsidRPr="00221AA9">
              <w:rPr>
                <w:rFonts w:ascii="Times New Roman" w:hAnsi="Times New Roman" w:cs="Times New Roman"/>
                <w:color w:val="000000" w:themeColor="text1"/>
                <w:sz w:val="24"/>
                <w:szCs w:val="24"/>
                <w:lang w:val="uk-UA"/>
              </w:rPr>
              <w:t>8-9</w:t>
            </w:r>
          </w:p>
        </w:tc>
      </w:tr>
      <w:tr w:rsidR="007F7AAB" w:rsidRPr="00221AA9" w:rsidTr="007F7AAB">
        <w:tc>
          <w:tcPr>
            <w:tcW w:w="562"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widowControl w:val="0"/>
              <w:suppressAutoHyphens/>
              <w:autoSpaceDN w:val="0"/>
              <w:spacing w:after="0" w:line="240" w:lineRule="auto"/>
              <w:jc w:val="center"/>
              <w:rPr>
                <w:rFonts w:ascii="Times New Roman" w:eastAsia="Andale Sans UI" w:hAnsi="Times New Roman" w:cs="Times New Roman"/>
                <w:color w:val="000000" w:themeColor="text1"/>
                <w:kern w:val="3"/>
                <w:sz w:val="24"/>
                <w:szCs w:val="24"/>
                <w:lang w:val="uk-UA" w:bidi="en-US"/>
              </w:rPr>
            </w:pPr>
            <w:r w:rsidRPr="00221AA9">
              <w:rPr>
                <w:rFonts w:ascii="Times New Roman" w:eastAsia="Andale Sans UI" w:hAnsi="Times New Roman" w:cs="Times New Roman"/>
                <w:color w:val="000000" w:themeColor="text1"/>
                <w:kern w:val="3"/>
                <w:sz w:val="24"/>
                <w:szCs w:val="24"/>
                <w:lang w:val="uk-UA" w:bidi="en-US"/>
              </w:rPr>
              <w:t>6.</w:t>
            </w:r>
          </w:p>
        </w:tc>
        <w:tc>
          <w:tcPr>
            <w:tcW w:w="4536"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widowControl w:val="0"/>
              <w:suppressAutoHyphens/>
              <w:autoSpaceDN w:val="0"/>
              <w:spacing w:after="0" w:line="240" w:lineRule="auto"/>
              <w:jc w:val="center"/>
              <w:rPr>
                <w:rFonts w:ascii="Times New Roman" w:eastAsia="Andale Sans UI" w:hAnsi="Times New Roman" w:cs="Times New Roman"/>
                <w:color w:val="000000" w:themeColor="text1"/>
                <w:kern w:val="3"/>
                <w:sz w:val="24"/>
                <w:szCs w:val="24"/>
                <w:lang w:val="uk-UA" w:bidi="en-US"/>
              </w:rPr>
            </w:pPr>
            <w:r>
              <w:rPr>
                <w:rFonts w:ascii="Times New Roman" w:hAnsi="Times New Roman" w:cs="Times New Roman"/>
                <w:sz w:val="24"/>
                <w:szCs w:val="24"/>
                <w:lang w:val="uk-UA"/>
              </w:rPr>
              <w:t xml:space="preserve">Отримання </w:t>
            </w:r>
            <w:r w:rsidRPr="00221AA9">
              <w:rPr>
                <w:rFonts w:ascii="Times New Roman" w:hAnsi="Times New Roman" w:cs="Times New Roman"/>
                <w:sz w:val="24"/>
                <w:szCs w:val="24"/>
              </w:rPr>
              <w:t xml:space="preserve">будівельного паспорта </w:t>
            </w:r>
            <w:r>
              <w:rPr>
                <w:rFonts w:ascii="Times New Roman" w:hAnsi="Times New Roman" w:cs="Times New Roman"/>
                <w:sz w:val="24"/>
                <w:szCs w:val="24"/>
                <w:lang w:val="uk-UA"/>
              </w:rPr>
              <w:t xml:space="preserve"> ЦНАП </w:t>
            </w:r>
            <w:r w:rsidRPr="00221AA9">
              <w:rPr>
                <w:rFonts w:ascii="Times New Roman" w:hAnsi="Times New Roman" w:cs="Times New Roman"/>
                <w:sz w:val="24"/>
                <w:szCs w:val="24"/>
              </w:rPr>
              <w:t>та повідомлення замовника про необхідність отримання</w:t>
            </w:r>
          </w:p>
        </w:tc>
        <w:tc>
          <w:tcPr>
            <w:tcW w:w="2127"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spacing w:after="0" w:line="240" w:lineRule="auto"/>
              <w:rPr>
                <w:rFonts w:ascii="Times New Roman" w:hAnsi="Times New Roman" w:cs="Times New Roman"/>
                <w:color w:val="000000" w:themeColor="text1"/>
                <w:sz w:val="24"/>
                <w:szCs w:val="24"/>
              </w:rPr>
            </w:pPr>
            <w:r w:rsidRPr="00221AA9">
              <w:rPr>
                <w:rFonts w:ascii="Times New Roman" w:eastAsia="Times New Roman" w:hAnsi="Times New Roman" w:cs="Times New Roman"/>
                <w:bCs/>
                <w:color w:val="000000" w:themeColor="text1"/>
                <w:spacing w:val="1"/>
                <w:sz w:val="24"/>
                <w:szCs w:val="24"/>
                <w:lang w:val="uk-UA"/>
              </w:rPr>
              <w:t>Адміністратор відділу ЦНАП</w:t>
            </w:r>
          </w:p>
        </w:tc>
        <w:tc>
          <w:tcPr>
            <w:tcW w:w="1004"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21AA9">
              <w:rPr>
                <w:rFonts w:ascii="Times New Roman" w:eastAsia="Times New Roman" w:hAnsi="Times New Roman" w:cs="Times New Roman"/>
                <w:bCs/>
                <w:color w:val="000000" w:themeColor="text1"/>
                <w:spacing w:val="1"/>
                <w:sz w:val="24"/>
                <w:szCs w:val="24"/>
                <w:lang w:val="uk-UA"/>
              </w:rPr>
              <w:t>В</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spacing w:after="0" w:line="240" w:lineRule="auto"/>
              <w:jc w:val="center"/>
              <w:rPr>
                <w:rFonts w:ascii="Times New Roman" w:hAnsi="Times New Roman" w:cs="Times New Roman"/>
                <w:color w:val="000000" w:themeColor="text1"/>
                <w:sz w:val="24"/>
                <w:szCs w:val="24"/>
                <w:lang w:val="uk-UA"/>
              </w:rPr>
            </w:pPr>
            <w:r w:rsidRPr="00221AA9">
              <w:rPr>
                <w:rFonts w:ascii="Times New Roman" w:hAnsi="Times New Roman" w:cs="Times New Roman"/>
                <w:color w:val="000000" w:themeColor="text1"/>
                <w:sz w:val="24"/>
                <w:szCs w:val="24"/>
                <w:lang w:val="uk-UA"/>
              </w:rPr>
              <w:t>9</w:t>
            </w:r>
          </w:p>
        </w:tc>
      </w:tr>
      <w:tr w:rsidR="007F7AAB" w:rsidRPr="00221AA9" w:rsidTr="007F7AAB">
        <w:tc>
          <w:tcPr>
            <w:tcW w:w="562"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autoSpaceDE w:val="0"/>
              <w:autoSpaceDN w:val="0"/>
              <w:spacing w:after="0" w:line="240" w:lineRule="auto"/>
              <w:jc w:val="center"/>
              <w:rPr>
                <w:rFonts w:ascii="Times New Roman" w:eastAsia="Times New Roman" w:hAnsi="Times New Roman" w:cs="Times New Roman"/>
                <w:color w:val="000000" w:themeColor="text1"/>
                <w:spacing w:val="1"/>
                <w:sz w:val="24"/>
                <w:szCs w:val="24"/>
                <w:lang w:val="uk-UA"/>
              </w:rPr>
            </w:pPr>
            <w:r w:rsidRPr="00221AA9">
              <w:rPr>
                <w:rFonts w:ascii="Times New Roman" w:eastAsia="Times New Roman" w:hAnsi="Times New Roman" w:cs="Times New Roman"/>
                <w:color w:val="000000" w:themeColor="text1"/>
                <w:spacing w:val="1"/>
                <w:sz w:val="24"/>
                <w:szCs w:val="24"/>
                <w:lang w:val="uk-UA"/>
              </w:rPr>
              <w:t>7.</w:t>
            </w:r>
          </w:p>
        </w:tc>
        <w:tc>
          <w:tcPr>
            <w:tcW w:w="4536"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autoSpaceDE w:val="0"/>
              <w:autoSpaceDN w:val="0"/>
              <w:spacing w:after="0" w:line="240" w:lineRule="auto"/>
              <w:jc w:val="center"/>
              <w:rPr>
                <w:rFonts w:ascii="Times New Roman" w:eastAsia="Times New Roman" w:hAnsi="Times New Roman" w:cs="Times New Roman"/>
                <w:color w:val="000000" w:themeColor="text1"/>
                <w:spacing w:val="1"/>
                <w:sz w:val="24"/>
                <w:szCs w:val="24"/>
                <w:lang w:val="uk-UA"/>
              </w:rPr>
            </w:pPr>
            <w:r w:rsidRPr="00221AA9">
              <w:rPr>
                <w:rFonts w:ascii="Times New Roman" w:hAnsi="Times New Roman" w:cs="Times New Roman"/>
                <w:sz w:val="24"/>
                <w:szCs w:val="24"/>
              </w:rPr>
              <w:t>Видача будівельного паспорта із змінами або повідомлення про відмову з вхідним пакетом документів, надсилання поштовим зв’язком</w:t>
            </w:r>
          </w:p>
        </w:tc>
        <w:tc>
          <w:tcPr>
            <w:tcW w:w="2127"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spacing w:after="0" w:line="240" w:lineRule="auto"/>
              <w:rPr>
                <w:rFonts w:ascii="Times New Roman" w:hAnsi="Times New Roman" w:cs="Times New Roman"/>
                <w:color w:val="000000" w:themeColor="text1"/>
                <w:sz w:val="24"/>
                <w:szCs w:val="24"/>
              </w:rPr>
            </w:pPr>
            <w:r w:rsidRPr="00221AA9">
              <w:rPr>
                <w:rFonts w:ascii="Times New Roman" w:eastAsia="Times New Roman" w:hAnsi="Times New Roman" w:cs="Times New Roman"/>
                <w:bCs/>
                <w:color w:val="000000" w:themeColor="text1"/>
                <w:spacing w:val="1"/>
                <w:sz w:val="24"/>
                <w:szCs w:val="24"/>
                <w:lang w:val="uk-UA"/>
              </w:rPr>
              <w:t>Адміністратор відділу ЦНАП</w:t>
            </w:r>
          </w:p>
        </w:tc>
        <w:tc>
          <w:tcPr>
            <w:tcW w:w="1004"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21AA9">
              <w:rPr>
                <w:rFonts w:ascii="Times New Roman" w:eastAsia="Times New Roman" w:hAnsi="Times New Roman" w:cs="Times New Roman"/>
                <w:bCs/>
                <w:color w:val="000000" w:themeColor="text1"/>
                <w:spacing w:val="1"/>
                <w:sz w:val="24"/>
                <w:szCs w:val="24"/>
                <w:lang w:val="uk-UA"/>
              </w:rPr>
              <w:t>В</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spacing w:after="0" w:line="240" w:lineRule="auto"/>
              <w:jc w:val="center"/>
              <w:rPr>
                <w:rFonts w:ascii="Times New Roman" w:hAnsi="Times New Roman" w:cs="Times New Roman"/>
                <w:color w:val="000000" w:themeColor="text1"/>
                <w:sz w:val="24"/>
                <w:szCs w:val="24"/>
                <w:lang w:val="uk-UA"/>
              </w:rPr>
            </w:pPr>
            <w:r w:rsidRPr="00221AA9">
              <w:rPr>
                <w:rFonts w:ascii="Times New Roman" w:hAnsi="Times New Roman" w:cs="Times New Roman"/>
                <w:color w:val="000000" w:themeColor="text1"/>
                <w:sz w:val="24"/>
                <w:szCs w:val="24"/>
                <w:lang w:val="uk-UA"/>
              </w:rPr>
              <w:t>10</w:t>
            </w:r>
          </w:p>
        </w:tc>
      </w:tr>
      <w:tr w:rsidR="007F7AAB" w:rsidRPr="00221AA9" w:rsidTr="007F7AAB">
        <w:trPr>
          <w:gridAfter w:val="1"/>
          <w:wAfter w:w="33" w:type="dxa"/>
        </w:trPr>
        <w:tc>
          <w:tcPr>
            <w:tcW w:w="8229" w:type="dxa"/>
            <w:gridSpan w:val="4"/>
            <w:tcBorders>
              <w:top w:val="single" w:sz="4" w:space="0" w:color="auto"/>
              <w:left w:val="single" w:sz="4" w:space="0" w:color="auto"/>
              <w:bottom w:val="single" w:sz="4" w:space="0" w:color="auto"/>
              <w:right w:val="single" w:sz="4" w:space="0" w:color="auto"/>
            </w:tcBorders>
            <w:vAlign w:val="center"/>
            <w:hideMark/>
          </w:tcPr>
          <w:p w:rsidR="007F7AAB" w:rsidRPr="00221AA9"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21AA9">
              <w:rPr>
                <w:rFonts w:ascii="Times New Roman" w:eastAsia="Times New Roman" w:hAnsi="Times New Roman" w:cs="Times New Roman"/>
                <w:bCs/>
                <w:color w:val="000000" w:themeColor="text1"/>
                <w:spacing w:val="1"/>
                <w:sz w:val="24"/>
                <w:szCs w:val="24"/>
                <w:lang w:val="uk-UA"/>
              </w:rPr>
              <w:t>Загальна кількість днів надання послуги</w:t>
            </w:r>
          </w:p>
        </w:tc>
        <w:tc>
          <w:tcPr>
            <w:tcW w:w="1377" w:type="dxa"/>
            <w:tcBorders>
              <w:top w:val="single" w:sz="4" w:space="0" w:color="auto"/>
              <w:left w:val="single" w:sz="4" w:space="0" w:color="auto"/>
              <w:bottom w:val="single" w:sz="4" w:space="0" w:color="auto"/>
              <w:right w:val="single" w:sz="4" w:space="0" w:color="auto"/>
            </w:tcBorders>
            <w:vAlign w:val="center"/>
            <w:hideMark/>
          </w:tcPr>
          <w:p w:rsidR="007F7AAB" w:rsidRPr="00221AA9"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21AA9">
              <w:rPr>
                <w:rFonts w:ascii="Times New Roman" w:eastAsia="Times New Roman" w:hAnsi="Times New Roman" w:cs="Times New Roman"/>
                <w:bCs/>
                <w:color w:val="000000" w:themeColor="text1"/>
                <w:spacing w:val="1"/>
                <w:sz w:val="24"/>
                <w:szCs w:val="24"/>
                <w:lang w:val="uk-UA"/>
              </w:rPr>
              <w:t>10 днів</w:t>
            </w:r>
          </w:p>
        </w:tc>
      </w:tr>
      <w:tr w:rsidR="007F7AAB" w:rsidRPr="00221AA9" w:rsidTr="007F7AAB">
        <w:trPr>
          <w:gridAfter w:val="1"/>
          <w:wAfter w:w="33" w:type="dxa"/>
        </w:trPr>
        <w:tc>
          <w:tcPr>
            <w:tcW w:w="8229" w:type="dxa"/>
            <w:gridSpan w:val="4"/>
            <w:tcBorders>
              <w:top w:val="single" w:sz="4" w:space="0" w:color="auto"/>
              <w:left w:val="single" w:sz="4" w:space="0" w:color="auto"/>
              <w:bottom w:val="single" w:sz="4" w:space="0" w:color="auto"/>
              <w:right w:val="single" w:sz="4" w:space="0" w:color="auto"/>
            </w:tcBorders>
            <w:vAlign w:val="center"/>
            <w:hideMark/>
          </w:tcPr>
          <w:p w:rsidR="007F7AAB" w:rsidRPr="00221AA9"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21AA9">
              <w:rPr>
                <w:rFonts w:ascii="Times New Roman" w:eastAsia="Times New Roman" w:hAnsi="Times New Roman" w:cs="Times New Roman"/>
                <w:bCs/>
                <w:color w:val="000000" w:themeColor="text1"/>
                <w:spacing w:val="1"/>
                <w:sz w:val="24"/>
                <w:szCs w:val="24"/>
                <w:lang w:val="uk-UA"/>
              </w:rPr>
              <w:t>Загальна кількість днів (передбачена законодавством )</w:t>
            </w:r>
          </w:p>
        </w:tc>
        <w:tc>
          <w:tcPr>
            <w:tcW w:w="1377" w:type="dxa"/>
            <w:tcBorders>
              <w:top w:val="single" w:sz="4" w:space="0" w:color="auto"/>
              <w:left w:val="single" w:sz="4" w:space="0" w:color="auto"/>
              <w:bottom w:val="single" w:sz="4" w:space="0" w:color="auto"/>
              <w:right w:val="single" w:sz="4" w:space="0" w:color="auto"/>
            </w:tcBorders>
            <w:vAlign w:val="center"/>
            <w:hideMark/>
          </w:tcPr>
          <w:p w:rsidR="007F7AAB" w:rsidRPr="00221AA9"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21AA9">
              <w:rPr>
                <w:rFonts w:ascii="Times New Roman" w:eastAsia="Times New Roman" w:hAnsi="Times New Roman" w:cs="Times New Roman"/>
                <w:bCs/>
                <w:color w:val="000000" w:themeColor="text1"/>
                <w:spacing w:val="1"/>
                <w:sz w:val="24"/>
                <w:szCs w:val="24"/>
                <w:lang w:val="uk-UA"/>
              </w:rPr>
              <w:t>10</w:t>
            </w:r>
          </w:p>
        </w:tc>
      </w:tr>
    </w:tbl>
    <w:p w:rsidR="007F7AAB" w:rsidRDefault="007F7AAB" w:rsidP="007F7AAB">
      <w:pPr>
        <w:spacing w:after="0"/>
        <w:jc w:val="both"/>
        <w:rPr>
          <w:rFonts w:ascii="Times New Roman" w:eastAsia="Calibri" w:hAnsi="Times New Roman"/>
          <w:sz w:val="24"/>
          <w:szCs w:val="28"/>
          <w:lang w:val="uk-UA" w:eastAsia="uk-UA"/>
        </w:rPr>
      </w:pPr>
    </w:p>
    <w:p w:rsidR="005F0868" w:rsidRPr="005C767A" w:rsidRDefault="005F0868" w:rsidP="005F0868">
      <w:pPr>
        <w:pStyle w:val="a6"/>
        <w:spacing w:before="0" w:beforeAutospacing="0" w:after="0" w:afterAutospacing="0"/>
        <w:jc w:val="both"/>
        <w:rPr>
          <w:b/>
          <w:lang w:val="uk-UA"/>
        </w:rPr>
      </w:pPr>
      <w:r w:rsidRPr="00F8010E">
        <w:rPr>
          <w:b/>
          <w:lang w:val="uk-UA"/>
        </w:rPr>
        <w:t xml:space="preserve">Міський голова                                </w:t>
      </w:r>
      <w:r w:rsidR="00E25039">
        <w:rPr>
          <w:b/>
          <w:lang w:val="uk-UA"/>
        </w:rPr>
        <w:t xml:space="preserve">       </w:t>
      </w:r>
      <w:r w:rsidRPr="00F8010E">
        <w:rPr>
          <w:b/>
          <w:lang w:val="uk-UA"/>
        </w:rPr>
        <w:t xml:space="preserve">                                      Олена БУТУРЛИМ</w:t>
      </w:r>
    </w:p>
    <w:p w:rsidR="005F0868" w:rsidRDefault="005F0868" w:rsidP="005F0868">
      <w:pPr>
        <w:pStyle w:val="a6"/>
        <w:spacing w:before="0" w:beforeAutospacing="0" w:after="0" w:afterAutospacing="0"/>
        <w:ind w:firstLine="6237"/>
        <w:jc w:val="both"/>
        <w:rPr>
          <w:lang w:val="uk-UA"/>
        </w:rPr>
      </w:pPr>
    </w:p>
    <w:p w:rsidR="00E25039" w:rsidRDefault="00E25039" w:rsidP="0085592F">
      <w:pPr>
        <w:spacing w:after="0" w:line="240" w:lineRule="auto"/>
        <w:ind w:firstLine="6096"/>
        <w:rPr>
          <w:rFonts w:ascii="Times New Roman" w:eastAsia="Calibri" w:hAnsi="Times New Roman" w:cs="Times New Roman"/>
          <w:color w:val="000000" w:themeColor="text1"/>
          <w:sz w:val="24"/>
          <w:szCs w:val="24"/>
          <w:lang w:val="uk-UA" w:eastAsia="uk-UA"/>
        </w:rPr>
      </w:pPr>
    </w:p>
    <w:p w:rsidR="00E25039" w:rsidRDefault="00E25039" w:rsidP="0085592F">
      <w:pPr>
        <w:spacing w:after="0" w:line="240" w:lineRule="auto"/>
        <w:ind w:firstLine="6096"/>
        <w:rPr>
          <w:rFonts w:ascii="Times New Roman" w:eastAsia="Calibri" w:hAnsi="Times New Roman" w:cs="Times New Roman"/>
          <w:color w:val="000000" w:themeColor="text1"/>
          <w:sz w:val="24"/>
          <w:szCs w:val="24"/>
          <w:lang w:val="uk-UA" w:eastAsia="uk-UA"/>
        </w:rPr>
      </w:pPr>
    </w:p>
    <w:p w:rsidR="00E25039" w:rsidRDefault="00E25039" w:rsidP="0085592F">
      <w:pPr>
        <w:spacing w:after="0" w:line="240" w:lineRule="auto"/>
        <w:ind w:firstLine="6096"/>
        <w:rPr>
          <w:rFonts w:ascii="Times New Roman" w:eastAsia="Calibri" w:hAnsi="Times New Roman" w:cs="Times New Roman"/>
          <w:color w:val="000000" w:themeColor="text1"/>
          <w:sz w:val="24"/>
          <w:szCs w:val="24"/>
          <w:lang w:val="uk-UA" w:eastAsia="uk-UA"/>
        </w:rPr>
      </w:pP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85592F" w:rsidRPr="00E34B69" w:rsidRDefault="0085592F" w:rsidP="0085592F">
      <w:pPr>
        <w:spacing w:after="0"/>
        <w:ind w:firstLine="6096"/>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7F7AAB" w:rsidRDefault="007F7AAB" w:rsidP="007F7AAB">
      <w:pPr>
        <w:rPr>
          <w:lang w:val="uk-UA"/>
        </w:rPr>
      </w:pPr>
    </w:p>
    <w:p w:rsidR="007F7AAB" w:rsidRPr="009575CB" w:rsidRDefault="007F7AAB" w:rsidP="007F7AAB">
      <w:pPr>
        <w:spacing w:after="0" w:line="240" w:lineRule="auto"/>
        <w:jc w:val="center"/>
        <w:rPr>
          <w:rFonts w:ascii="Times New Roman" w:hAnsi="Times New Roman"/>
          <w:b/>
          <w:sz w:val="28"/>
          <w:szCs w:val="28"/>
          <w:lang w:val="uk-UA"/>
        </w:rPr>
      </w:pPr>
      <w:r w:rsidRPr="009575CB">
        <w:rPr>
          <w:rFonts w:ascii="Times New Roman" w:hAnsi="Times New Roman"/>
          <w:b/>
          <w:sz w:val="28"/>
          <w:szCs w:val="28"/>
          <w:lang w:val="uk-UA"/>
        </w:rPr>
        <w:t xml:space="preserve">ТЕХНОЛОГІЧНА КАРТКА АДМІНІСТРАТИВНОЇ ПОСЛУГИ </w:t>
      </w:r>
      <w:r w:rsidRPr="000F34A6">
        <w:rPr>
          <w:rFonts w:ascii="Times New Roman" w:hAnsi="Times New Roman"/>
          <w:b/>
          <w:sz w:val="28"/>
          <w:szCs w:val="28"/>
          <w:lang w:val="uk-UA"/>
        </w:rPr>
        <w:t>0</w:t>
      </w:r>
      <w:r>
        <w:rPr>
          <w:rFonts w:ascii="Times New Roman" w:hAnsi="Times New Roman"/>
          <w:b/>
          <w:sz w:val="28"/>
          <w:szCs w:val="28"/>
          <w:lang w:val="uk-UA"/>
        </w:rPr>
        <w:t>4</w:t>
      </w:r>
      <w:r w:rsidRPr="000F34A6">
        <w:rPr>
          <w:rFonts w:ascii="Times New Roman" w:hAnsi="Times New Roman"/>
          <w:b/>
          <w:sz w:val="28"/>
          <w:szCs w:val="28"/>
          <w:lang w:val="uk-UA"/>
        </w:rPr>
        <w:t>-</w:t>
      </w:r>
      <w:r>
        <w:rPr>
          <w:rFonts w:ascii="Times New Roman" w:hAnsi="Times New Roman"/>
          <w:b/>
          <w:sz w:val="28"/>
          <w:szCs w:val="28"/>
          <w:lang w:val="uk-UA"/>
        </w:rPr>
        <w:t>02</w:t>
      </w:r>
    </w:p>
    <w:p w:rsidR="007F7AAB" w:rsidRPr="00E34B69" w:rsidRDefault="007F7AAB" w:rsidP="007F7AAB">
      <w:pPr>
        <w:spacing w:after="0" w:line="240" w:lineRule="auto"/>
        <w:jc w:val="center"/>
        <w:rPr>
          <w:rFonts w:ascii="Times New Roman" w:hAnsi="Times New Roman" w:cs="Times New Roman"/>
          <w:b/>
          <w:bCs/>
          <w:color w:val="000000" w:themeColor="text1"/>
          <w:sz w:val="24"/>
          <w:szCs w:val="24"/>
          <w:lang w:val="uk-UA"/>
        </w:rPr>
      </w:pPr>
      <w:r w:rsidRPr="00E34B69">
        <w:rPr>
          <w:rFonts w:ascii="Times New Roman" w:hAnsi="Times New Roman" w:cs="Times New Roman"/>
          <w:b/>
          <w:color w:val="000000" w:themeColor="text1"/>
          <w:sz w:val="24"/>
          <w:szCs w:val="24"/>
          <w:lang w:val="uk-UA"/>
        </w:rPr>
        <w:t>00158– ВНЕСЕННЯ ЗМІН ДО БУДІВЕЛЬНОГО ПАСПОРТА ЗАБУДОВИ ЗЕМЕЛЬНОЇ ДІЛЯНКИ</w:t>
      </w:r>
    </w:p>
    <w:p w:rsidR="007F7AAB" w:rsidRPr="00CA393C" w:rsidRDefault="007F7AAB" w:rsidP="007F7AAB">
      <w:pPr>
        <w:spacing w:after="0" w:line="240" w:lineRule="auto"/>
        <w:jc w:val="center"/>
        <w:rPr>
          <w:rFonts w:ascii="Times New Roman" w:hAnsi="Times New Roman"/>
          <w:b/>
          <w:sz w:val="28"/>
          <w:szCs w:val="28"/>
          <w:u w:val="single"/>
          <w:lang w:val="uk-UA"/>
        </w:rPr>
      </w:pPr>
      <w:r w:rsidRPr="00CA393C">
        <w:rPr>
          <w:rFonts w:ascii="Times New Roman" w:hAnsi="Times New Roman"/>
          <w:b/>
          <w:sz w:val="28"/>
          <w:szCs w:val="28"/>
          <w:u w:val="single"/>
          <w:lang w:val="uk-UA"/>
        </w:rPr>
        <w:t xml:space="preserve">Відділ «Центр надання адміністративних послуг» </w:t>
      </w:r>
      <w:r>
        <w:rPr>
          <w:rFonts w:ascii="Times New Roman" w:hAnsi="Times New Roman"/>
          <w:b/>
          <w:sz w:val="28"/>
          <w:szCs w:val="28"/>
          <w:u w:val="single"/>
          <w:lang w:val="uk-UA"/>
        </w:rPr>
        <w:t>Ічнянської міської ради</w:t>
      </w:r>
    </w:p>
    <w:p w:rsidR="007F7AAB" w:rsidRPr="00BB15F6" w:rsidRDefault="007F7AAB" w:rsidP="007F7AAB">
      <w:pPr>
        <w:spacing w:after="0" w:line="240" w:lineRule="auto"/>
        <w:jc w:val="center"/>
        <w:rPr>
          <w:rFonts w:ascii="Times New Roman" w:hAnsi="Times New Roman"/>
          <w:szCs w:val="28"/>
          <w:lang w:val="uk-UA"/>
        </w:rPr>
      </w:pPr>
      <w:r w:rsidRPr="00BB15F6">
        <w:rPr>
          <w:rFonts w:ascii="Times New Roman" w:hAnsi="Times New Roman"/>
          <w:szCs w:val="28"/>
          <w:lang w:val="uk-UA"/>
        </w:rPr>
        <w:t>(найменування суб’єкта надання адміністративної послуги)</w:t>
      </w:r>
    </w:p>
    <w:p w:rsidR="007F7AAB" w:rsidRDefault="007F7AAB" w:rsidP="007F7AAB">
      <w:pPr>
        <w:spacing w:after="0"/>
        <w:ind w:firstLine="6096"/>
        <w:jc w:val="both"/>
        <w:rPr>
          <w:rFonts w:ascii="Times New Roman" w:eastAsia="Calibri" w:hAnsi="Times New Roman"/>
          <w:sz w:val="24"/>
          <w:szCs w:val="28"/>
          <w:lang w:val="uk-UA" w:eastAsia="uk-U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4459"/>
        <w:gridCol w:w="2120"/>
        <w:gridCol w:w="993"/>
        <w:gridCol w:w="1377"/>
        <w:gridCol w:w="33"/>
      </w:tblGrid>
      <w:tr w:rsidR="007F7AAB" w:rsidRPr="00221AA9" w:rsidTr="005F0868">
        <w:tc>
          <w:tcPr>
            <w:tcW w:w="657"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pStyle w:val="11"/>
              <w:spacing w:line="240" w:lineRule="auto"/>
              <w:jc w:val="center"/>
              <w:rPr>
                <w:rFonts w:ascii="Times New Roman" w:hAnsi="Times New Roman" w:cs="Times New Roman"/>
                <w:color w:val="000000" w:themeColor="text1"/>
                <w:sz w:val="24"/>
                <w:szCs w:val="24"/>
                <w:lang w:val="uk-UA"/>
              </w:rPr>
            </w:pPr>
            <w:r w:rsidRPr="00221AA9">
              <w:rPr>
                <w:rFonts w:ascii="Times New Roman" w:hAnsi="Times New Roman" w:cs="Times New Roman"/>
                <w:b/>
                <w:color w:val="000000" w:themeColor="text1"/>
                <w:sz w:val="24"/>
                <w:szCs w:val="24"/>
                <w:lang w:val="uk-UA"/>
              </w:rPr>
              <w:t>№ П/П</w:t>
            </w:r>
          </w:p>
          <w:p w:rsidR="007F7AAB" w:rsidRPr="00221AA9"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p>
        </w:tc>
        <w:tc>
          <w:tcPr>
            <w:tcW w:w="4459"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21AA9">
              <w:rPr>
                <w:rFonts w:ascii="Times New Roman" w:hAnsi="Times New Roman" w:cs="Times New Roman"/>
                <w:b/>
                <w:color w:val="000000" w:themeColor="text1"/>
                <w:sz w:val="24"/>
                <w:szCs w:val="24"/>
                <w:lang w:val="uk-UA"/>
              </w:rPr>
              <w:t>Етапи послуги</w:t>
            </w:r>
          </w:p>
        </w:tc>
        <w:tc>
          <w:tcPr>
            <w:tcW w:w="2120"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pStyle w:val="11"/>
              <w:spacing w:line="240" w:lineRule="auto"/>
              <w:jc w:val="center"/>
              <w:rPr>
                <w:rFonts w:ascii="Times New Roman" w:hAnsi="Times New Roman" w:cs="Times New Roman"/>
                <w:color w:val="000000" w:themeColor="text1"/>
                <w:sz w:val="24"/>
                <w:szCs w:val="24"/>
                <w:lang w:val="uk-UA"/>
              </w:rPr>
            </w:pPr>
            <w:r w:rsidRPr="00221AA9">
              <w:rPr>
                <w:rFonts w:ascii="Times New Roman" w:hAnsi="Times New Roman" w:cs="Times New Roman"/>
                <w:b/>
                <w:color w:val="000000" w:themeColor="text1"/>
                <w:sz w:val="24"/>
                <w:szCs w:val="24"/>
                <w:lang w:val="uk-UA"/>
              </w:rPr>
              <w:t>Відповідальна посадова</w:t>
            </w:r>
          </w:p>
          <w:p w:rsidR="007F7AAB" w:rsidRPr="00221AA9"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21AA9">
              <w:rPr>
                <w:rFonts w:ascii="Times New Roman" w:hAnsi="Times New Roman" w:cs="Times New Roman"/>
                <w:b/>
                <w:color w:val="000000" w:themeColor="text1"/>
                <w:sz w:val="24"/>
                <w:szCs w:val="24"/>
                <w:lang w:val="uk-UA"/>
              </w:rPr>
              <w:t>особа і підрозділ</w:t>
            </w:r>
          </w:p>
        </w:tc>
        <w:tc>
          <w:tcPr>
            <w:tcW w:w="993"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21AA9">
              <w:rPr>
                <w:rFonts w:ascii="Times New Roman" w:hAnsi="Times New Roman" w:cs="Times New Roman"/>
                <w:b/>
                <w:color w:val="000000" w:themeColor="text1"/>
                <w:sz w:val="24"/>
                <w:szCs w:val="24"/>
                <w:lang w:val="uk-UA"/>
              </w:rPr>
              <w:t>Дія</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21AA9">
              <w:rPr>
                <w:rFonts w:ascii="Times New Roman" w:hAnsi="Times New Roman" w:cs="Times New Roman"/>
                <w:b/>
                <w:color w:val="000000" w:themeColor="text1"/>
                <w:sz w:val="24"/>
                <w:szCs w:val="24"/>
                <w:lang w:val="uk-UA"/>
              </w:rPr>
              <w:t>Термін виконання</w:t>
            </w:r>
          </w:p>
        </w:tc>
      </w:tr>
      <w:tr w:rsidR="007F7AAB" w:rsidRPr="00221AA9" w:rsidTr="005F0868">
        <w:tc>
          <w:tcPr>
            <w:tcW w:w="657"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21AA9">
              <w:rPr>
                <w:rFonts w:ascii="Times New Roman" w:eastAsia="Times New Roman" w:hAnsi="Times New Roman" w:cs="Times New Roman"/>
                <w:bCs/>
                <w:color w:val="000000" w:themeColor="text1"/>
                <w:spacing w:val="1"/>
                <w:sz w:val="24"/>
                <w:szCs w:val="24"/>
                <w:lang w:val="uk-UA"/>
              </w:rPr>
              <w:t>1.</w:t>
            </w:r>
          </w:p>
        </w:tc>
        <w:tc>
          <w:tcPr>
            <w:tcW w:w="4459" w:type="dxa"/>
            <w:tcBorders>
              <w:top w:val="single" w:sz="4" w:space="0" w:color="auto"/>
              <w:left w:val="single" w:sz="4" w:space="0" w:color="auto"/>
              <w:bottom w:val="single" w:sz="4" w:space="0" w:color="auto"/>
              <w:right w:val="single" w:sz="4" w:space="0" w:color="auto"/>
            </w:tcBorders>
            <w:vAlign w:val="center"/>
          </w:tcPr>
          <w:p w:rsidR="007F7AAB" w:rsidRPr="00545333"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21AA9">
              <w:rPr>
                <w:rFonts w:ascii="Times New Roman" w:hAnsi="Times New Roman" w:cs="Times New Roman"/>
                <w:color w:val="000000" w:themeColor="text1"/>
                <w:sz w:val="24"/>
                <w:szCs w:val="24"/>
              </w:rPr>
              <w:t>Прийом та реєстрація заяви з пакетом документів на видачу будівельного паспорт</w:t>
            </w:r>
            <w:r>
              <w:rPr>
                <w:rFonts w:ascii="Times New Roman" w:hAnsi="Times New Roman" w:cs="Times New Roman"/>
                <w:color w:val="000000" w:themeColor="text1"/>
                <w:sz w:val="24"/>
                <w:szCs w:val="24"/>
                <w:lang w:val="uk-UA"/>
              </w:rPr>
              <w:t>а</w:t>
            </w:r>
          </w:p>
        </w:tc>
        <w:tc>
          <w:tcPr>
            <w:tcW w:w="2120"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21AA9">
              <w:rPr>
                <w:rFonts w:ascii="Times New Roman" w:eastAsia="Times New Roman" w:hAnsi="Times New Roman" w:cs="Times New Roman"/>
                <w:bCs/>
                <w:color w:val="000000" w:themeColor="text1"/>
                <w:spacing w:val="1"/>
                <w:sz w:val="24"/>
                <w:szCs w:val="24"/>
                <w:lang w:val="uk-UA"/>
              </w:rPr>
              <w:t>Адміністратор відділу ЦНАП</w:t>
            </w:r>
          </w:p>
        </w:tc>
        <w:tc>
          <w:tcPr>
            <w:tcW w:w="993"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21AA9">
              <w:rPr>
                <w:rFonts w:ascii="Times New Roman" w:eastAsia="Times New Roman" w:hAnsi="Times New Roman" w:cs="Times New Roman"/>
                <w:bCs/>
                <w:color w:val="000000" w:themeColor="text1"/>
                <w:spacing w:val="1"/>
                <w:sz w:val="24"/>
                <w:szCs w:val="24"/>
                <w:lang w:val="uk-UA"/>
              </w:rPr>
              <w:t>В</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spacing w:after="0" w:line="240" w:lineRule="auto"/>
              <w:jc w:val="center"/>
              <w:rPr>
                <w:rFonts w:ascii="Times New Roman" w:hAnsi="Times New Roman" w:cs="Times New Roman"/>
                <w:color w:val="000000" w:themeColor="text1"/>
                <w:sz w:val="24"/>
                <w:szCs w:val="24"/>
              </w:rPr>
            </w:pPr>
            <w:r w:rsidRPr="00221AA9">
              <w:rPr>
                <w:rFonts w:ascii="Times New Roman" w:hAnsi="Times New Roman" w:cs="Times New Roman"/>
                <w:color w:val="000000" w:themeColor="text1"/>
                <w:sz w:val="24"/>
                <w:szCs w:val="24"/>
                <w:lang w:val="uk-UA"/>
              </w:rPr>
              <w:t>1</w:t>
            </w:r>
          </w:p>
        </w:tc>
      </w:tr>
      <w:tr w:rsidR="007F7AAB" w:rsidRPr="00221AA9" w:rsidTr="005F0868">
        <w:tc>
          <w:tcPr>
            <w:tcW w:w="657"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21AA9">
              <w:rPr>
                <w:rFonts w:ascii="Times New Roman" w:eastAsia="Times New Roman" w:hAnsi="Times New Roman" w:cs="Times New Roman"/>
                <w:bCs/>
                <w:color w:val="000000" w:themeColor="text1"/>
                <w:spacing w:val="1"/>
                <w:sz w:val="24"/>
                <w:szCs w:val="24"/>
                <w:lang w:val="uk-UA"/>
              </w:rPr>
              <w:t>2.</w:t>
            </w:r>
          </w:p>
        </w:tc>
        <w:tc>
          <w:tcPr>
            <w:tcW w:w="4459"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21AA9">
              <w:rPr>
                <w:rFonts w:ascii="Times New Roman" w:hAnsi="Times New Roman" w:cs="Times New Roman"/>
                <w:color w:val="000000" w:themeColor="text1"/>
                <w:sz w:val="24"/>
                <w:szCs w:val="24"/>
                <w:lang w:val="uk-UA"/>
              </w:rPr>
              <w:t xml:space="preserve">Отримання заяви та пакету документів з ЦНАП через </w:t>
            </w:r>
            <w:r w:rsidRPr="00221AA9">
              <w:rPr>
                <w:rFonts w:ascii="Times New Roman" w:hAnsi="Times New Roman" w:cs="Times New Roman"/>
                <w:sz w:val="24"/>
                <w:szCs w:val="24"/>
                <w:lang w:val="uk-UA"/>
              </w:rPr>
              <w:t>Реєстр будівельної діяльності ЄДЕССБ</w:t>
            </w:r>
          </w:p>
        </w:tc>
        <w:tc>
          <w:tcPr>
            <w:tcW w:w="2120"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21AA9">
              <w:rPr>
                <w:rFonts w:ascii="Times New Roman" w:eastAsia="Times New Roman" w:hAnsi="Times New Roman" w:cs="Times New Roman"/>
                <w:bCs/>
                <w:color w:val="000000" w:themeColor="text1"/>
                <w:spacing w:val="1"/>
                <w:sz w:val="24"/>
                <w:szCs w:val="24"/>
                <w:lang w:val="uk-UA"/>
              </w:rPr>
              <w:t>Завідувач сектору архітектури та містобудування</w:t>
            </w:r>
            <w:r>
              <w:rPr>
                <w:rFonts w:ascii="Times New Roman" w:eastAsia="Times New Roman" w:hAnsi="Times New Roman" w:cs="Times New Roman"/>
                <w:bCs/>
                <w:color w:val="000000" w:themeColor="text1"/>
                <w:spacing w:val="1"/>
                <w:sz w:val="24"/>
                <w:szCs w:val="24"/>
                <w:lang w:val="uk-UA"/>
              </w:rPr>
              <w:t xml:space="preserve"> Ічнянської міської ради</w:t>
            </w:r>
          </w:p>
        </w:tc>
        <w:tc>
          <w:tcPr>
            <w:tcW w:w="993"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21AA9">
              <w:rPr>
                <w:rFonts w:ascii="Times New Roman" w:eastAsia="Times New Roman" w:hAnsi="Times New Roman" w:cs="Times New Roman"/>
                <w:bCs/>
                <w:color w:val="000000" w:themeColor="text1"/>
                <w:spacing w:val="1"/>
                <w:sz w:val="24"/>
                <w:szCs w:val="24"/>
                <w:lang w:val="uk-UA"/>
              </w:rPr>
              <w:t>В</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spacing w:after="0" w:line="240" w:lineRule="auto"/>
              <w:jc w:val="center"/>
              <w:rPr>
                <w:rFonts w:ascii="Times New Roman" w:hAnsi="Times New Roman" w:cs="Times New Roman"/>
                <w:color w:val="000000" w:themeColor="text1"/>
                <w:sz w:val="24"/>
                <w:szCs w:val="24"/>
              </w:rPr>
            </w:pPr>
            <w:r w:rsidRPr="00221AA9">
              <w:rPr>
                <w:rFonts w:ascii="Times New Roman" w:hAnsi="Times New Roman" w:cs="Times New Roman"/>
                <w:color w:val="000000" w:themeColor="text1"/>
                <w:sz w:val="24"/>
                <w:szCs w:val="24"/>
                <w:lang w:val="uk-UA"/>
              </w:rPr>
              <w:t>1-2</w:t>
            </w:r>
          </w:p>
        </w:tc>
      </w:tr>
      <w:tr w:rsidR="007F7AAB" w:rsidRPr="00221AA9" w:rsidTr="005F0868">
        <w:tc>
          <w:tcPr>
            <w:tcW w:w="657"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autoSpaceDE w:val="0"/>
              <w:autoSpaceDN w:val="0"/>
              <w:spacing w:after="0" w:line="240" w:lineRule="auto"/>
              <w:ind w:left="-38"/>
              <w:jc w:val="center"/>
              <w:rPr>
                <w:rFonts w:ascii="Times New Roman" w:eastAsia="Times New Roman" w:hAnsi="Times New Roman" w:cs="Times New Roman"/>
                <w:bCs/>
                <w:color w:val="000000" w:themeColor="text1"/>
                <w:spacing w:val="1"/>
                <w:sz w:val="24"/>
                <w:szCs w:val="24"/>
                <w:lang w:val="uk-UA"/>
              </w:rPr>
            </w:pPr>
            <w:r w:rsidRPr="00221AA9">
              <w:rPr>
                <w:rFonts w:ascii="Times New Roman" w:eastAsia="Times New Roman" w:hAnsi="Times New Roman" w:cs="Times New Roman"/>
                <w:bCs/>
                <w:color w:val="000000" w:themeColor="text1"/>
                <w:spacing w:val="1"/>
                <w:sz w:val="24"/>
                <w:szCs w:val="24"/>
                <w:lang w:val="uk-UA"/>
              </w:rPr>
              <w:t>3.</w:t>
            </w:r>
          </w:p>
        </w:tc>
        <w:tc>
          <w:tcPr>
            <w:tcW w:w="4459"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21AA9">
              <w:rPr>
                <w:rFonts w:ascii="Times New Roman" w:hAnsi="Times New Roman" w:cs="Times New Roman"/>
                <w:sz w:val="24"/>
                <w:szCs w:val="24"/>
              </w:rPr>
              <w:t>Розгляд заяви з пакетом документів виконавцем та його перевірка. Формування електронної форми будівельного паспорта із змінами в Реєстрі будівельної діяльності або повідомлення про відмову із внесенням до Реєстру будівельної діяльності ЄДЕССБ</w:t>
            </w:r>
            <w:r>
              <w:rPr>
                <w:rFonts w:ascii="Times New Roman" w:hAnsi="Times New Roman" w:cs="Times New Roman"/>
                <w:sz w:val="24"/>
                <w:szCs w:val="24"/>
                <w:lang w:val="uk-UA"/>
              </w:rPr>
              <w:t>.</w:t>
            </w:r>
          </w:p>
        </w:tc>
        <w:tc>
          <w:tcPr>
            <w:tcW w:w="2120"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21AA9">
              <w:rPr>
                <w:rFonts w:ascii="Times New Roman" w:eastAsia="Times New Roman" w:hAnsi="Times New Roman" w:cs="Times New Roman"/>
                <w:bCs/>
                <w:color w:val="000000" w:themeColor="text1"/>
                <w:spacing w:val="1"/>
                <w:sz w:val="24"/>
                <w:szCs w:val="24"/>
                <w:lang w:val="uk-UA"/>
              </w:rPr>
              <w:t>Завідувач сектору архітектури та містобудування</w:t>
            </w:r>
          </w:p>
        </w:tc>
        <w:tc>
          <w:tcPr>
            <w:tcW w:w="993"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21AA9">
              <w:rPr>
                <w:rFonts w:ascii="Times New Roman" w:eastAsia="Times New Roman" w:hAnsi="Times New Roman" w:cs="Times New Roman"/>
                <w:bCs/>
                <w:color w:val="000000" w:themeColor="text1"/>
                <w:spacing w:val="1"/>
                <w:sz w:val="24"/>
                <w:szCs w:val="24"/>
                <w:lang w:val="uk-UA"/>
              </w:rPr>
              <w:t>В</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spacing w:after="0" w:line="240" w:lineRule="auto"/>
              <w:jc w:val="center"/>
              <w:rPr>
                <w:rFonts w:ascii="Times New Roman" w:hAnsi="Times New Roman" w:cs="Times New Roman"/>
                <w:color w:val="000000" w:themeColor="text1"/>
                <w:sz w:val="24"/>
                <w:szCs w:val="24"/>
                <w:lang w:val="uk-UA"/>
              </w:rPr>
            </w:pPr>
            <w:r w:rsidRPr="00221AA9">
              <w:rPr>
                <w:rFonts w:ascii="Times New Roman" w:hAnsi="Times New Roman" w:cs="Times New Roman"/>
                <w:color w:val="000000" w:themeColor="text1"/>
                <w:sz w:val="24"/>
                <w:szCs w:val="24"/>
                <w:lang w:val="uk-UA"/>
              </w:rPr>
              <w:t>2-7</w:t>
            </w:r>
          </w:p>
        </w:tc>
      </w:tr>
      <w:tr w:rsidR="007F7AAB" w:rsidRPr="00221AA9" w:rsidTr="005F0868">
        <w:tc>
          <w:tcPr>
            <w:tcW w:w="657"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autoSpaceDE w:val="0"/>
              <w:autoSpaceDN w:val="0"/>
              <w:spacing w:after="0" w:line="240" w:lineRule="auto"/>
              <w:jc w:val="center"/>
              <w:rPr>
                <w:rFonts w:ascii="Times New Roman" w:eastAsia="Times New Roman" w:hAnsi="Times New Roman" w:cs="Times New Roman"/>
                <w:color w:val="000000" w:themeColor="text1"/>
                <w:spacing w:val="1"/>
                <w:sz w:val="24"/>
                <w:szCs w:val="24"/>
                <w:lang w:val="uk-UA"/>
              </w:rPr>
            </w:pPr>
            <w:r w:rsidRPr="00221AA9">
              <w:rPr>
                <w:rFonts w:ascii="Times New Roman" w:eastAsia="Times New Roman" w:hAnsi="Times New Roman" w:cs="Times New Roman"/>
                <w:color w:val="000000" w:themeColor="text1"/>
                <w:spacing w:val="1"/>
                <w:sz w:val="24"/>
                <w:szCs w:val="24"/>
                <w:lang w:val="uk-UA"/>
              </w:rPr>
              <w:t>4.</w:t>
            </w:r>
          </w:p>
        </w:tc>
        <w:tc>
          <w:tcPr>
            <w:tcW w:w="4459"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autoSpaceDE w:val="0"/>
              <w:autoSpaceDN w:val="0"/>
              <w:spacing w:after="0" w:line="240" w:lineRule="auto"/>
              <w:jc w:val="center"/>
              <w:rPr>
                <w:rFonts w:ascii="Times New Roman" w:eastAsia="Times New Roman" w:hAnsi="Times New Roman" w:cs="Times New Roman"/>
                <w:color w:val="000000" w:themeColor="text1"/>
                <w:spacing w:val="1"/>
                <w:sz w:val="24"/>
                <w:szCs w:val="24"/>
                <w:lang w:val="uk-UA"/>
              </w:rPr>
            </w:pPr>
            <w:r w:rsidRPr="00221AA9">
              <w:rPr>
                <w:rFonts w:ascii="Times New Roman" w:hAnsi="Times New Roman" w:cs="Times New Roman"/>
                <w:sz w:val="24"/>
                <w:szCs w:val="24"/>
              </w:rPr>
              <w:t>Підписання електронної форми будівельного паспорта із змінами або повідомлення про відмову в Реєстрі будівельної діяльності ЄДЕССБ</w:t>
            </w:r>
          </w:p>
        </w:tc>
        <w:tc>
          <w:tcPr>
            <w:tcW w:w="2120"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spacing w:after="0" w:line="240" w:lineRule="auto"/>
              <w:rPr>
                <w:rFonts w:ascii="Times New Roman" w:hAnsi="Times New Roman" w:cs="Times New Roman"/>
                <w:color w:val="000000" w:themeColor="text1"/>
                <w:sz w:val="24"/>
                <w:szCs w:val="24"/>
              </w:rPr>
            </w:pPr>
            <w:r w:rsidRPr="00221AA9">
              <w:rPr>
                <w:rFonts w:ascii="Times New Roman" w:eastAsia="Times New Roman" w:hAnsi="Times New Roman" w:cs="Times New Roman"/>
                <w:bCs/>
                <w:color w:val="000000" w:themeColor="text1"/>
                <w:spacing w:val="1"/>
                <w:sz w:val="24"/>
                <w:szCs w:val="24"/>
                <w:lang w:val="uk-UA"/>
              </w:rPr>
              <w:t>Завідувач сектору архітектури та містобудування</w:t>
            </w:r>
          </w:p>
        </w:tc>
        <w:tc>
          <w:tcPr>
            <w:tcW w:w="993"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21AA9">
              <w:rPr>
                <w:rFonts w:ascii="Times New Roman" w:eastAsia="Times New Roman" w:hAnsi="Times New Roman" w:cs="Times New Roman"/>
                <w:bCs/>
                <w:color w:val="000000" w:themeColor="text1"/>
                <w:spacing w:val="1"/>
                <w:sz w:val="24"/>
                <w:szCs w:val="24"/>
                <w:lang w:val="uk-UA"/>
              </w:rPr>
              <w:t>В</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spacing w:after="0" w:line="240" w:lineRule="auto"/>
              <w:jc w:val="center"/>
              <w:rPr>
                <w:rFonts w:ascii="Times New Roman" w:hAnsi="Times New Roman" w:cs="Times New Roman"/>
                <w:color w:val="000000" w:themeColor="text1"/>
                <w:sz w:val="24"/>
                <w:szCs w:val="24"/>
                <w:lang w:val="uk-UA"/>
              </w:rPr>
            </w:pPr>
            <w:r w:rsidRPr="00221AA9">
              <w:rPr>
                <w:rFonts w:ascii="Times New Roman" w:hAnsi="Times New Roman" w:cs="Times New Roman"/>
                <w:color w:val="000000" w:themeColor="text1"/>
                <w:sz w:val="24"/>
                <w:szCs w:val="24"/>
                <w:lang w:val="uk-UA"/>
              </w:rPr>
              <w:t>7-8</w:t>
            </w:r>
          </w:p>
        </w:tc>
      </w:tr>
      <w:tr w:rsidR="007F7AAB" w:rsidRPr="00221AA9" w:rsidTr="005F0868">
        <w:tc>
          <w:tcPr>
            <w:tcW w:w="657"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widowControl w:val="0"/>
              <w:suppressAutoHyphens/>
              <w:autoSpaceDN w:val="0"/>
              <w:spacing w:after="0" w:line="240" w:lineRule="auto"/>
              <w:jc w:val="center"/>
              <w:rPr>
                <w:rFonts w:ascii="Times New Roman" w:eastAsia="Andale Sans UI" w:hAnsi="Times New Roman" w:cs="Times New Roman"/>
                <w:color w:val="000000" w:themeColor="text1"/>
                <w:kern w:val="3"/>
                <w:sz w:val="24"/>
                <w:szCs w:val="24"/>
                <w:lang w:val="uk-UA" w:bidi="en-US"/>
              </w:rPr>
            </w:pPr>
            <w:r w:rsidRPr="00221AA9">
              <w:rPr>
                <w:rFonts w:ascii="Times New Roman" w:eastAsia="Andale Sans UI" w:hAnsi="Times New Roman" w:cs="Times New Roman"/>
                <w:color w:val="000000" w:themeColor="text1"/>
                <w:kern w:val="3"/>
                <w:sz w:val="24"/>
                <w:szCs w:val="24"/>
                <w:lang w:val="uk-UA" w:bidi="en-US"/>
              </w:rPr>
              <w:t>5.</w:t>
            </w:r>
          </w:p>
        </w:tc>
        <w:tc>
          <w:tcPr>
            <w:tcW w:w="4459"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widowControl w:val="0"/>
              <w:suppressAutoHyphens/>
              <w:autoSpaceDN w:val="0"/>
              <w:spacing w:after="0" w:line="240" w:lineRule="auto"/>
              <w:jc w:val="center"/>
              <w:rPr>
                <w:rFonts w:ascii="Times New Roman" w:eastAsia="Andale Sans UI" w:hAnsi="Times New Roman" w:cs="Times New Roman"/>
                <w:color w:val="000000" w:themeColor="text1"/>
                <w:kern w:val="3"/>
                <w:sz w:val="24"/>
                <w:szCs w:val="24"/>
                <w:lang w:val="uk-UA" w:bidi="en-US"/>
              </w:rPr>
            </w:pPr>
            <w:r w:rsidRPr="00221AA9">
              <w:rPr>
                <w:rFonts w:ascii="Times New Roman" w:hAnsi="Times New Roman" w:cs="Times New Roman"/>
                <w:sz w:val="24"/>
                <w:szCs w:val="24"/>
              </w:rPr>
              <w:t>Передача в ЦНАП будівельного паспорта із змінами або повідомлення про відмову з вхідним пакетом документів</w:t>
            </w:r>
          </w:p>
        </w:tc>
        <w:tc>
          <w:tcPr>
            <w:tcW w:w="2120"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spacing w:after="0" w:line="240" w:lineRule="auto"/>
              <w:rPr>
                <w:rFonts w:ascii="Times New Roman" w:hAnsi="Times New Roman" w:cs="Times New Roman"/>
                <w:color w:val="000000" w:themeColor="text1"/>
                <w:sz w:val="24"/>
                <w:szCs w:val="24"/>
              </w:rPr>
            </w:pPr>
            <w:r w:rsidRPr="00221AA9">
              <w:rPr>
                <w:rFonts w:ascii="Times New Roman" w:eastAsia="Times New Roman" w:hAnsi="Times New Roman" w:cs="Times New Roman"/>
                <w:bCs/>
                <w:color w:val="000000" w:themeColor="text1"/>
                <w:spacing w:val="1"/>
                <w:sz w:val="24"/>
                <w:szCs w:val="24"/>
                <w:lang w:val="uk-UA"/>
              </w:rPr>
              <w:t>Завідувач сектору архітектури та містобудування</w:t>
            </w:r>
          </w:p>
        </w:tc>
        <w:tc>
          <w:tcPr>
            <w:tcW w:w="993"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eastAsia="ru-RU"/>
              </w:rPr>
            </w:pPr>
            <w:r w:rsidRPr="00221AA9">
              <w:rPr>
                <w:rFonts w:ascii="Times New Roman" w:eastAsia="Times New Roman" w:hAnsi="Times New Roman" w:cs="Times New Roman"/>
                <w:bCs/>
                <w:color w:val="000000" w:themeColor="text1"/>
                <w:spacing w:val="1"/>
                <w:sz w:val="24"/>
                <w:szCs w:val="24"/>
                <w:lang w:val="uk-UA"/>
              </w:rPr>
              <w:t>В</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spacing w:after="0" w:line="240" w:lineRule="auto"/>
              <w:jc w:val="center"/>
              <w:rPr>
                <w:rFonts w:ascii="Times New Roman" w:hAnsi="Times New Roman" w:cs="Times New Roman"/>
                <w:color w:val="000000" w:themeColor="text1"/>
                <w:sz w:val="24"/>
                <w:szCs w:val="24"/>
              </w:rPr>
            </w:pPr>
            <w:r w:rsidRPr="00221AA9">
              <w:rPr>
                <w:rFonts w:ascii="Times New Roman" w:hAnsi="Times New Roman" w:cs="Times New Roman"/>
                <w:color w:val="000000" w:themeColor="text1"/>
                <w:sz w:val="24"/>
                <w:szCs w:val="24"/>
                <w:lang w:val="uk-UA"/>
              </w:rPr>
              <w:t>8-9</w:t>
            </w:r>
          </w:p>
        </w:tc>
      </w:tr>
      <w:tr w:rsidR="007F7AAB" w:rsidRPr="00221AA9" w:rsidTr="005F0868">
        <w:tc>
          <w:tcPr>
            <w:tcW w:w="657"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widowControl w:val="0"/>
              <w:suppressAutoHyphens/>
              <w:autoSpaceDN w:val="0"/>
              <w:spacing w:after="0" w:line="240" w:lineRule="auto"/>
              <w:jc w:val="center"/>
              <w:rPr>
                <w:rFonts w:ascii="Times New Roman" w:eastAsia="Andale Sans UI" w:hAnsi="Times New Roman" w:cs="Times New Roman"/>
                <w:color w:val="000000" w:themeColor="text1"/>
                <w:kern w:val="3"/>
                <w:sz w:val="24"/>
                <w:szCs w:val="24"/>
                <w:lang w:val="uk-UA" w:bidi="en-US"/>
              </w:rPr>
            </w:pPr>
            <w:r w:rsidRPr="00221AA9">
              <w:rPr>
                <w:rFonts w:ascii="Times New Roman" w:eastAsia="Andale Sans UI" w:hAnsi="Times New Roman" w:cs="Times New Roman"/>
                <w:color w:val="000000" w:themeColor="text1"/>
                <w:kern w:val="3"/>
                <w:sz w:val="24"/>
                <w:szCs w:val="24"/>
                <w:lang w:val="uk-UA" w:bidi="en-US"/>
              </w:rPr>
              <w:t>6.</w:t>
            </w:r>
          </w:p>
        </w:tc>
        <w:tc>
          <w:tcPr>
            <w:tcW w:w="4459"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widowControl w:val="0"/>
              <w:suppressAutoHyphens/>
              <w:autoSpaceDN w:val="0"/>
              <w:spacing w:after="0" w:line="240" w:lineRule="auto"/>
              <w:jc w:val="center"/>
              <w:rPr>
                <w:rFonts w:ascii="Times New Roman" w:eastAsia="Andale Sans UI" w:hAnsi="Times New Roman" w:cs="Times New Roman"/>
                <w:color w:val="000000" w:themeColor="text1"/>
                <w:kern w:val="3"/>
                <w:sz w:val="24"/>
                <w:szCs w:val="24"/>
                <w:lang w:val="uk-UA" w:bidi="en-US"/>
              </w:rPr>
            </w:pPr>
            <w:r w:rsidRPr="00221AA9">
              <w:rPr>
                <w:rFonts w:ascii="Times New Roman" w:hAnsi="Times New Roman" w:cs="Times New Roman"/>
                <w:sz w:val="24"/>
                <w:szCs w:val="24"/>
              </w:rPr>
              <w:t>Отримання будівельного паспорта із змінами та повідомлення замовника про необхідність отримання</w:t>
            </w:r>
          </w:p>
        </w:tc>
        <w:tc>
          <w:tcPr>
            <w:tcW w:w="2120"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spacing w:after="0" w:line="240" w:lineRule="auto"/>
              <w:rPr>
                <w:rFonts w:ascii="Times New Roman" w:hAnsi="Times New Roman" w:cs="Times New Roman"/>
                <w:color w:val="000000" w:themeColor="text1"/>
                <w:sz w:val="24"/>
                <w:szCs w:val="24"/>
              </w:rPr>
            </w:pPr>
            <w:r w:rsidRPr="00221AA9">
              <w:rPr>
                <w:rFonts w:ascii="Times New Roman" w:eastAsia="Times New Roman" w:hAnsi="Times New Roman" w:cs="Times New Roman"/>
                <w:bCs/>
                <w:color w:val="000000" w:themeColor="text1"/>
                <w:spacing w:val="1"/>
                <w:sz w:val="24"/>
                <w:szCs w:val="24"/>
                <w:lang w:val="uk-UA"/>
              </w:rPr>
              <w:t>Адміністратор відділу ЦНАП</w:t>
            </w:r>
          </w:p>
        </w:tc>
        <w:tc>
          <w:tcPr>
            <w:tcW w:w="993"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21AA9">
              <w:rPr>
                <w:rFonts w:ascii="Times New Roman" w:eastAsia="Times New Roman" w:hAnsi="Times New Roman" w:cs="Times New Roman"/>
                <w:bCs/>
                <w:color w:val="000000" w:themeColor="text1"/>
                <w:spacing w:val="1"/>
                <w:sz w:val="24"/>
                <w:szCs w:val="24"/>
                <w:lang w:val="uk-UA"/>
              </w:rPr>
              <w:t>В</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spacing w:after="0" w:line="240" w:lineRule="auto"/>
              <w:jc w:val="center"/>
              <w:rPr>
                <w:rFonts w:ascii="Times New Roman" w:hAnsi="Times New Roman" w:cs="Times New Roman"/>
                <w:color w:val="000000" w:themeColor="text1"/>
                <w:sz w:val="24"/>
                <w:szCs w:val="24"/>
                <w:lang w:val="uk-UA"/>
              </w:rPr>
            </w:pPr>
            <w:r w:rsidRPr="00221AA9">
              <w:rPr>
                <w:rFonts w:ascii="Times New Roman" w:hAnsi="Times New Roman" w:cs="Times New Roman"/>
                <w:color w:val="000000" w:themeColor="text1"/>
                <w:sz w:val="24"/>
                <w:szCs w:val="24"/>
                <w:lang w:val="uk-UA"/>
              </w:rPr>
              <w:t>9</w:t>
            </w:r>
          </w:p>
        </w:tc>
      </w:tr>
      <w:tr w:rsidR="007F7AAB" w:rsidRPr="00221AA9" w:rsidTr="005F0868">
        <w:tc>
          <w:tcPr>
            <w:tcW w:w="657"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autoSpaceDE w:val="0"/>
              <w:autoSpaceDN w:val="0"/>
              <w:spacing w:after="0" w:line="240" w:lineRule="auto"/>
              <w:jc w:val="center"/>
              <w:rPr>
                <w:rFonts w:ascii="Times New Roman" w:eastAsia="Times New Roman" w:hAnsi="Times New Roman" w:cs="Times New Roman"/>
                <w:color w:val="000000" w:themeColor="text1"/>
                <w:spacing w:val="1"/>
                <w:sz w:val="24"/>
                <w:szCs w:val="24"/>
                <w:lang w:val="uk-UA"/>
              </w:rPr>
            </w:pPr>
            <w:r w:rsidRPr="00221AA9">
              <w:rPr>
                <w:rFonts w:ascii="Times New Roman" w:eastAsia="Times New Roman" w:hAnsi="Times New Roman" w:cs="Times New Roman"/>
                <w:color w:val="000000" w:themeColor="text1"/>
                <w:spacing w:val="1"/>
                <w:sz w:val="24"/>
                <w:szCs w:val="24"/>
                <w:lang w:val="uk-UA"/>
              </w:rPr>
              <w:t>7.</w:t>
            </w:r>
          </w:p>
        </w:tc>
        <w:tc>
          <w:tcPr>
            <w:tcW w:w="4459"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autoSpaceDE w:val="0"/>
              <w:autoSpaceDN w:val="0"/>
              <w:spacing w:after="0" w:line="240" w:lineRule="auto"/>
              <w:jc w:val="center"/>
              <w:rPr>
                <w:rFonts w:ascii="Times New Roman" w:eastAsia="Times New Roman" w:hAnsi="Times New Roman" w:cs="Times New Roman"/>
                <w:color w:val="000000" w:themeColor="text1"/>
                <w:spacing w:val="1"/>
                <w:sz w:val="24"/>
                <w:szCs w:val="24"/>
                <w:lang w:val="uk-UA"/>
              </w:rPr>
            </w:pPr>
            <w:r w:rsidRPr="00221AA9">
              <w:rPr>
                <w:rFonts w:ascii="Times New Roman" w:hAnsi="Times New Roman" w:cs="Times New Roman"/>
                <w:sz w:val="24"/>
                <w:szCs w:val="24"/>
              </w:rPr>
              <w:t>Видача будівельного паспорта із змінами або повідомлення про відмову з вхідним пакетом документів, надсилання поштовим зв’язком</w:t>
            </w:r>
          </w:p>
        </w:tc>
        <w:tc>
          <w:tcPr>
            <w:tcW w:w="2120"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spacing w:after="0" w:line="240" w:lineRule="auto"/>
              <w:rPr>
                <w:rFonts w:ascii="Times New Roman" w:hAnsi="Times New Roman" w:cs="Times New Roman"/>
                <w:color w:val="000000" w:themeColor="text1"/>
                <w:sz w:val="24"/>
                <w:szCs w:val="24"/>
              </w:rPr>
            </w:pPr>
            <w:r w:rsidRPr="00221AA9">
              <w:rPr>
                <w:rFonts w:ascii="Times New Roman" w:eastAsia="Times New Roman" w:hAnsi="Times New Roman" w:cs="Times New Roman"/>
                <w:bCs/>
                <w:color w:val="000000" w:themeColor="text1"/>
                <w:spacing w:val="1"/>
                <w:sz w:val="24"/>
                <w:szCs w:val="24"/>
                <w:lang w:val="uk-UA"/>
              </w:rPr>
              <w:t>Адміністратор відділу ЦНАП</w:t>
            </w:r>
          </w:p>
        </w:tc>
        <w:tc>
          <w:tcPr>
            <w:tcW w:w="993" w:type="dxa"/>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21AA9">
              <w:rPr>
                <w:rFonts w:ascii="Times New Roman" w:eastAsia="Times New Roman" w:hAnsi="Times New Roman" w:cs="Times New Roman"/>
                <w:bCs/>
                <w:color w:val="000000" w:themeColor="text1"/>
                <w:spacing w:val="1"/>
                <w:sz w:val="24"/>
                <w:szCs w:val="24"/>
                <w:lang w:val="uk-UA"/>
              </w:rPr>
              <w:t>В</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7F7AAB" w:rsidRPr="00221AA9" w:rsidRDefault="007F7AAB" w:rsidP="007F7AAB">
            <w:pPr>
              <w:spacing w:after="0" w:line="240" w:lineRule="auto"/>
              <w:jc w:val="center"/>
              <w:rPr>
                <w:rFonts w:ascii="Times New Roman" w:hAnsi="Times New Roman" w:cs="Times New Roman"/>
                <w:color w:val="000000" w:themeColor="text1"/>
                <w:sz w:val="24"/>
                <w:szCs w:val="24"/>
                <w:lang w:val="uk-UA"/>
              </w:rPr>
            </w:pPr>
            <w:r w:rsidRPr="00221AA9">
              <w:rPr>
                <w:rFonts w:ascii="Times New Roman" w:hAnsi="Times New Roman" w:cs="Times New Roman"/>
                <w:color w:val="000000" w:themeColor="text1"/>
                <w:sz w:val="24"/>
                <w:szCs w:val="24"/>
                <w:lang w:val="uk-UA"/>
              </w:rPr>
              <w:t>10</w:t>
            </w:r>
          </w:p>
        </w:tc>
      </w:tr>
      <w:tr w:rsidR="007F7AAB" w:rsidRPr="00221AA9" w:rsidTr="007F7AAB">
        <w:trPr>
          <w:gridAfter w:val="1"/>
          <w:wAfter w:w="33" w:type="dxa"/>
        </w:trPr>
        <w:tc>
          <w:tcPr>
            <w:tcW w:w="8229" w:type="dxa"/>
            <w:gridSpan w:val="4"/>
            <w:tcBorders>
              <w:top w:val="single" w:sz="4" w:space="0" w:color="auto"/>
              <w:left w:val="single" w:sz="4" w:space="0" w:color="auto"/>
              <w:bottom w:val="single" w:sz="4" w:space="0" w:color="auto"/>
              <w:right w:val="single" w:sz="4" w:space="0" w:color="auto"/>
            </w:tcBorders>
            <w:vAlign w:val="center"/>
            <w:hideMark/>
          </w:tcPr>
          <w:p w:rsidR="007F7AAB" w:rsidRPr="00221AA9"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21AA9">
              <w:rPr>
                <w:rFonts w:ascii="Times New Roman" w:eastAsia="Times New Roman" w:hAnsi="Times New Roman" w:cs="Times New Roman"/>
                <w:bCs/>
                <w:color w:val="000000" w:themeColor="text1"/>
                <w:spacing w:val="1"/>
                <w:sz w:val="24"/>
                <w:szCs w:val="24"/>
                <w:lang w:val="uk-UA"/>
              </w:rPr>
              <w:t>Загальна кількість днів надання послуги</w:t>
            </w:r>
          </w:p>
        </w:tc>
        <w:tc>
          <w:tcPr>
            <w:tcW w:w="1377" w:type="dxa"/>
            <w:tcBorders>
              <w:top w:val="single" w:sz="4" w:space="0" w:color="auto"/>
              <w:left w:val="single" w:sz="4" w:space="0" w:color="auto"/>
              <w:bottom w:val="single" w:sz="4" w:space="0" w:color="auto"/>
              <w:right w:val="single" w:sz="4" w:space="0" w:color="auto"/>
            </w:tcBorders>
            <w:vAlign w:val="center"/>
            <w:hideMark/>
          </w:tcPr>
          <w:p w:rsidR="007F7AAB" w:rsidRPr="00221AA9"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21AA9">
              <w:rPr>
                <w:rFonts w:ascii="Times New Roman" w:eastAsia="Times New Roman" w:hAnsi="Times New Roman" w:cs="Times New Roman"/>
                <w:bCs/>
                <w:color w:val="000000" w:themeColor="text1"/>
                <w:spacing w:val="1"/>
                <w:sz w:val="24"/>
                <w:szCs w:val="24"/>
                <w:lang w:val="uk-UA"/>
              </w:rPr>
              <w:t>10 днів</w:t>
            </w:r>
          </w:p>
        </w:tc>
      </w:tr>
      <w:tr w:rsidR="007F7AAB" w:rsidRPr="00221AA9" w:rsidTr="007F7AAB">
        <w:trPr>
          <w:gridAfter w:val="1"/>
          <w:wAfter w:w="33" w:type="dxa"/>
        </w:trPr>
        <w:tc>
          <w:tcPr>
            <w:tcW w:w="8229" w:type="dxa"/>
            <w:gridSpan w:val="4"/>
            <w:tcBorders>
              <w:top w:val="single" w:sz="4" w:space="0" w:color="auto"/>
              <w:left w:val="single" w:sz="4" w:space="0" w:color="auto"/>
              <w:bottom w:val="single" w:sz="4" w:space="0" w:color="auto"/>
              <w:right w:val="single" w:sz="4" w:space="0" w:color="auto"/>
            </w:tcBorders>
            <w:vAlign w:val="center"/>
            <w:hideMark/>
          </w:tcPr>
          <w:p w:rsidR="007F7AAB" w:rsidRPr="00221AA9"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21AA9">
              <w:rPr>
                <w:rFonts w:ascii="Times New Roman" w:eastAsia="Times New Roman" w:hAnsi="Times New Roman" w:cs="Times New Roman"/>
                <w:bCs/>
                <w:color w:val="000000" w:themeColor="text1"/>
                <w:spacing w:val="1"/>
                <w:sz w:val="24"/>
                <w:szCs w:val="24"/>
                <w:lang w:val="uk-UA"/>
              </w:rPr>
              <w:t>Загальна кількість днів (передбачена законодавством )</w:t>
            </w:r>
          </w:p>
        </w:tc>
        <w:tc>
          <w:tcPr>
            <w:tcW w:w="1377" w:type="dxa"/>
            <w:tcBorders>
              <w:top w:val="single" w:sz="4" w:space="0" w:color="auto"/>
              <w:left w:val="single" w:sz="4" w:space="0" w:color="auto"/>
              <w:bottom w:val="single" w:sz="4" w:space="0" w:color="auto"/>
              <w:right w:val="single" w:sz="4" w:space="0" w:color="auto"/>
            </w:tcBorders>
            <w:vAlign w:val="center"/>
            <w:hideMark/>
          </w:tcPr>
          <w:p w:rsidR="007F7AAB" w:rsidRPr="00221AA9"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21AA9">
              <w:rPr>
                <w:rFonts w:ascii="Times New Roman" w:eastAsia="Times New Roman" w:hAnsi="Times New Roman" w:cs="Times New Roman"/>
                <w:bCs/>
                <w:color w:val="000000" w:themeColor="text1"/>
                <w:spacing w:val="1"/>
                <w:sz w:val="24"/>
                <w:szCs w:val="24"/>
                <w:lang w:val="uk-UA"/>
              </w:rPr>
              <w:t>10</w:t>
            </w:r>
          </w:p>
        </w:tc>
      </w:tr>
    </w:tbl>
    <w:p w:rsidR="00E25039" w:rsidRDefault="00E25039" w:rsidP="005F0868">
      <w:pPr>
        <w:pStyle w:val="a6"/>
        <w:spacing w:before="0" w:beforeAutospacing="0" w:after="0" w:afterAutospacing="0"/>
        <w:jc w:val="both"/>
        <w:rPr>
          <w:b/>
          <w:lang w:val="uk-UA"/>
        </w:rPr>
      </w:pPr>
    </w:p>
    <w:p w:rsidR="00E25039" w:rsidRDefault="00E25039" w:rsidP="005F0868">
      <w:pPr>
        <w:pStyle w:val="a6"/>
        <w:spacing w:before="0" w:beforeAutospacing="0" w:after="0" w:afterAutospacing="0"/>
        <w:jc w:val="both"/>
        <w:rPr>
          <w:b/>
          <w:lang w:val="uk-UA"/>
        </w:rPr>
      </w:pPr>
    </w:p>
    <w:p w:rsidR="005F0868" w:rsidRPr="005C767A" w:rsidRDefault="005F0868" w:rsidP="005F0868">
      <w:pPr>
        <w:pStyle w:val="a6"/>
        <w:spacing w:before="0" w:beforeAutospacing="0" w:after="0" w:afterAutospacing="0"/>
        <w:jc w:val="both"/>
        <w:rPr>
          <w:b/>
          <w:lang w:val="uk-UA"/>
        </w:rPr>
      </w:pPr>
      <w:r w:rsidRPr="00F8010E">
        <w:rPr>
          <w:b/>
          <w:lang w:val="uk-UA"/>
        </w:rPr>
        <w:t>Міський голова                                                                      Олена БУТУРЛИМ</w:t>
      </w:r>
    </w:p>
    <w:p w:rsidR="00E25039" w:rsidRDefault="00E25039" w:rsidP="0085592F">
      <w:pPr>
        <w:spacing w:after="0" w:line="240" w:lineRule="auto"/>
        <w:ind w:firstLine="6096"/>
        <w:rPr>
          <w:rFonts w:ascii="Times New Roman" w:eastAsia="Calibri" w:hAnsi="Times New Roman" w:cs="Times New Roman"/>
          <w:color w:val="000000" w:themeColor="text1"/>
          <w:sz w:val="24"/>
          <w:szCs w:val="24"/>
          <w:lang w:val="uk-UA" w:eastAsia="uk-UA"/>
        </w:rPr>
      </w:pP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85592F" w:rsidRPr="00E34B69" w:rsidRDefault="0085592F" w:rsidP="0085592F">
      <w:pPr>
        <w:spacing w:after="0"/>
        <w:ind w:firstLine="6096"/>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7F7AAB" w:rsidRDefault="007F7AAB" w:rsidP="007F7AAB">
      <w:pPr>
        <w:rPr>
          <w:lang w:val="uk-UA"/>
        </w:rPr>
      </w:pPr>
    </w:p>
    <w:p w:rsidR="007F7AAB" w:rsidRPr="009575CB" w:rsidRDefault="007F7AAB" w:rsidP="007F7AAB">
      <w:pPr>
        <w:spacing w:line="240" w:lineRule="auto"/>
        <w:jc w:val="center"/>
        <w:rPr>
          <w:rFonts w:ascii="Times New Roman" w:hAnsi="Times New Roman"/>
          <w:b/>
          <w:sz w:val="28"/>
          <w:szCs w:val="28"/>
          <w:lang w:val="uk-UA"/>
        </w:rPr>
      </w:pPr>
      <w:r w:rsidRPr="009575CB">
        <w:rPr>
          <w:rFonts w:ascii="Times New Roman" w:hAnsi="Times New Roman"/>
          <w:b/>
          <w:sz w:val="28"/>
          <w:szCs w:val="28"/>
          <w:lang w:val="uk-UA"/>
        </w:rPr>
        <w:t xml:space="preserve">ТЕХНОЛОГІЧНА КАРТКА АДМІНІСТРАТИВНОЇ ПОСЛУГИ </w:t>
      </w:r>
      <w:r w:rsidRPr="000F34A6">
        <w:rPr>
          <w:rFonts w:ascii="Times New Roman" w:hAnsi="Times New Roman"/>
          <w:b/>
          <w:sz w:val="28"/>
          <w:szCs w:val="28"/>
          <w:lang w:val="uk-UA"/>
        </w:rPr>
        <w:t>0</w:t>
      </w:r>
      <w:r>
        <w:rPr>
          <w:rFonts w:ascii="Times New Roman" w:hAnsi="Times New Roman"/>
          <w:b/>
          <w:sz w:val="28"/>
          <w:szCs w:val="28"/>
          <w:lang w:val="uk-UA"/>
        </w:rPr>
        <w:t>4</w:t>
      </w:r>
      <w:r w:rsidRPr="000F34A6">
        <w:rPr>
          <w:rFonts w:ascii="Times New Roman" w:hAnsi="Times New Roman"/>
          <w:b/>
          <w:sz w:val="28"/>
          <w:szCs w:val="28"/>
          <w:lang w:val="uk-UA"/>
        </w:rPr>
        <w:t>-</w:t>
      </w:r>
      <w:r>
        <w:rPr>
          <w:rFonts w:ascii="Times New Roman" w:hAnsi="Times New Roman"/>
          <w:b/>
          <w:sz w:val="28"/>
          <w:szCs w:val="28"/>
          <w:lang w:val="uk-UA"/>
        </w:rPr>
        <w:t>03</w:t>
      </w:r>
    </w:p>
    <w:p w:rsidR="007F7AAB" w:rsidRPr="00E34B69" w:rsidRDefault="007F7AAB" w:rsidP="007F7AAB">
      <w:pPr>
        <w:spacing w:after="0"/>
        <w:jc w:val="center"/>
        <w:rPr>
          <w:rFonts w:ascii="Times New Roman" w:hAnsi="Times New Roman" w:cs="Times New Roman"/>
          <w:b/>
          <w:bCs/>
          <w:color w:val="000000" w:themeColor="text1"/>
          <w:sz w:val="24"/>
          <w:szCs w:val="24"/>
          <w:lang w:val="uk-UA"/>
        </w:rPr>
      </w:pPr>
      <w:r w:rsidRPr="00E34B69">
        <w:rPr>
          <w:rFonts w:ascii="Times New Roman" w:hAnsi="Times New Roman" w:cs="Times New Roman"/>
          <w:b/>
          <w:color w:val="000000" w:themeColor="text1"/>
          <w:sz w:val="24"/>
          <w:szCs w:val="24"/>
          <w:lang w:val="uk-UA"/>
        </w:rPr>
        <w:t>02053– СКАСУВАННЯ БУДІВЕЛЬНОГО ПАСПОРТА ЗАБУДОВИ ЗЕМЕЛЬНОЇ ДІЛЯНКИ</w:t>
      </w:r>
    </w:p>
    <w:p w:rsidR="007F7AAB" w:rsidRPr="00CA393C" w:rsidRDefault="007F7AAB" w:rsidP="007F7AAB">
      <w:pPr>
        <w:spacing w:after="0" w:line="240" w:lineRule="auto"/>
        <w:jc w:val="center"/>
        <w:rPr>
          <w:rFonts w:ascii="Times New Roman" w:hAnsi="Times New Roman"/>
          <w:b/>
          <w:sz w:val="28"/>
          <w:szCs w:val="28"/>
          <w:u w:val="single"/>
          <w:lang w:val="uk-UA"/>
        </w:rPr>
      </w:pPr>
      <w:r w:rsidRPr="00CA393C">
        <w:rPr>
          <w:rFonts w:ascii="Times New Roman" w:hAnsi="Times New Roman"/>
          <w:b/>
          <w:sz w:val="28"/>
          <w:szCs w:val="28"/>
          <w:u w:val="single"/>
          <w:lang w:val="uk-UA"/>
        </w:rPr>
        <w:t xml:space="preserve">Відділ «Центр надання адміністративних послуг» </w:t>
      </w:r>
      <w:r>
        <w:rPr>
          <w:rFonts w:ascii="Times New Roman" w:hAnsi="Times New Roman"/>
          <w:b/>
          <w:sz w:val="28"/>
          <w:szCs w:val="28"/>
          <w:u w:val="single"/>
          <w:lang w:val="uk-UA"/>
        </w:rPr>
        <w:t>Ічнянської міської ради</w:t>
      </w:r>
    </w:p>
    <w:p w:rsidR="007F7AAB" w:rsidRPr="00BB15F6" w:rsidRDefault="007F7AAB" w:rsidP="007F7AAB">
      <w:pPr>
        <w:spacing w:after="0" w:line="240" w:lineRule="auto"/>
        <w:jc w:val="center"/>
        <w:rPr>
          <w:rFonts w:ascii="Times New Roman" w:hAnsi="Times New Roman"/>
          <w:szCs w:val="28"/>
          <w:lang w:val="uk-UA"/>
        </w:rPr>
      </w:pPr>
      <w:r w:rsidRPr="00BB15F6">
        <w:rPr>
          <w:rFonts w:ascii="Times New Roman" w:hAnsi="Times New Roman"/>
          <w:szCs w:val="28"/>
          <w:lang w:val="uk-UA"/>
        </w:rPr>
        <w:t>(найменування суб’єкта надання адміністративної послуги)</w:t>
      </w:r>
    </w:p>
    <w:p w:rsidR="007F7AAB" w:rsidRPr="00214626" w:rsidRDefault="007F7AAB" w:rsidP="007F7AAB">
      <w:pPr>
        <w:spacing w:after="0" w:line="240" w:lineRule="auto"/>
        <w:ind w:firstLine="6096"/>
        <w:jc w:val="center"/>
        <w:rPr>
          <w:rFonts w:ascii="Times New Roman" w:eastAsia="Calibri" w:hAnsi="Times New Roman" w:cs="Times New Roman"/>
          <w:color w:val="000000" w:themeColor="text1"/>
          <w:sz w:val="24"/>
          <w:szCs w:val="24"/>
          <w:lang w:val="uk-UA" w:eastAsia="uk-U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3733"/>
        <w:gridCol w:w="2846"/>
        <w:gridCol w:w="993"/>
        <w:gridCol w:w="1377"/>
        <w:gridCol w:w="33"/>
      </w:tblGrid>
      <w:tr w:rsidR="007F7AAB" w:rsidRPr="00214626" w:rsidTr="007F7AAB">
        <w:tc>
          <w:tcPr>
            <w:tcW w:w="657" w:type="dxa"/>
            <w:tcBorders>
              <w:top w:val="single" w:sz="4" w:space="0" w:color="auto"/>
              <w:left w:val="single" w:sz="4" w:space="0" w:color="auto"/>
              <w:bottom w:val="single" w:sz="4" w:space="0" w:color="auto"/>
              <w:right w:val="single" w:sz="4" w:space="0" w:color="auto"/>
            </w:tcBorders>
            <w:vAlign w:val="center"/>
          </w:tcPr>
          <w:p w:rsidR="007F7AAB" w:rsidRPr="00214626" w:rsidRDefault="007F7AAB" w:rsidP="007F7AAB">
            <w:pPr>
              <w:pStyle w:val="11"/>
              <w:spacing w:line="240" w:lineRule="auto"/>
              <w:jc w:val="center"/>
              <w:rPr>
                <w:rFonts w:ascii="Times New Roman" w:hAnsi="Times New Roman" w:cs="Times New Roman"/>
                <w:color w:val="000000" w:themeColor="text1"/>
                <w:sz w:val="24"/>
                <w:szCs w:val="24"/>
                <w:lang w:val="uk-UA"/>
              </w:rPr>
            </w:pPr>
            <w:r w:rsidRPr="00214626">
              <w:rPr>
                <w:rFonts w:ascii="Times New Roman" w:hAnsi="Times New Roman" w:cs="Times New Roman"/>
                <w:b/>
                <w:color w:val="000000" w:themeColor="text1"/>
                <w:sz w:val="24"/>
                <w:szCs w:val="24"/>
                <w:lang w:val="uk-UA"/>
              </w:rPr>
              <w:t>№ П/П</w:t>
            </w:r>
          </w:p>
          <w:p w:rsidR="007F7AAB" w:rsidRPr="00214626"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p>
        </w:tc>
        <w:tc>
          <w:tcPr>
            <w:tcW w:w="3733" w:type="dxa"/>
            <w:tcBorders>
              <w:top w:val="single" w:sz="4" w:space="0" w:color="auto"/>
              <w:left w:val="single" w:sz="4" w:space="0" w:color="auto"/>
              <w:bottom w:val="single" w:sz="4" w:space="0" w:color="auto"/>
              <w:right w:val="single" w:sz="4" w:space="0" w:color="auto"/>
            </w:tcBorders>
            <w:vAlign w:val="center"/>
          </w:tcPr>
          <w:p w:rsidR="007F7AAB" w:rsidRPr="00214626"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14626">
              <w:rPr>
                <w:rFonts w:ascii="Times New Roman" w:hAnsi="Times New Roman" w:cs="Times New Roman"/>
                <w:b/>
                <w:color w:val="000000" w:themeColor="text1"/>
                <w:sz w:val="24"/>
                <w:szCs w:val="24"/>
                <w:lang w:val="uk-UA"/>
              </w:rPr>
              <w:t>Етапи послуги</w:t>
            </w:r>
          </w:p>
        </w:tc>
        <w:tc>
          <w:tcPr>
            <w:tcW w:w="2846" w:type="dxa"/>
            <w:tcBorders>
              <w:top w:val="single" w:sz="4" w:space="0" w:color="auto"/>
              <w:left w:val="single" w:sz="4" w:space="0" w:color="auto"/>
              <w:bottom w:val="single" w:sz="4" w:space="0" w:color="auto"/>
              <w:right w:val="single" w:sz="4" w:space="0" w:color="auto"/>
            </w:tcBorders>
            <w:vAlign w:val="center"/>
          </w:tcPr>
          <w:p w:rsidR="007F7AAB" w:rsidRPr="00214626" w:rsidRDefault="007F7AAB" w:rsidP="007F7AAB">
            <w:pPr>
              <w:pStyle w:val="11"/>
              <w:spacing w:line="240" w:lineRule="auto"/>
              <w:jc w:val="center"/>
              <w:rPr>
                <w:rFonts w:ascii="Times New Roman" w:hAnsi="Times New Roman" w:cs="Times New Roman"/>
                <w:color w:val="000000" w:themeColor="text1"/>
                <w:sz w:val="24"/>
                <w:szCs w:val="24"/>
                <w:lang w:val="uk-UA"/>
              </w:rPr>
            </w:pPr>
            <w:r w:rsidRPr="00214626">
              <w:rPr>
                <w:rFonts w:ascii="Times New Roman" w:hAnsi="Times New Roman" w:cs="Times New Roman"/>
                <w:b/>
                <w:color w:val="000000" w:themeColor="text1"/>
                <w:sz w:val="24"/>
                <w:szCs w:val="24"/>
                <w:lang w:val="uk-UA"/>
              </w:rPr>
              <w:t>Відповідальна посадова</w:t>
            </w:r>
          </w:p>
          <w:p w:rsidR="007F7AAB" w:rsidRPr="00214626"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14626">
              <w:rPr>
                <w:rFonts w:ascii="Times New Roman" w:hAnsi="Times New Roman" w:cs="Times New Roman"/>
                <w:b/>
                <w:color w:val="000000" w:themeColor="text1"/>
                <w:sz w:val="24"/>
                <w:szCs w:val="24"/>
                <w:lang w:val="uk-UA"/>
              </w:rPr>
              <w:t>особа і підрозділ</w:t>
            </w:r>
          </w:p>
        </w:tc>
        <w:tc>
          <w:tcPr>
            <w:tcW w:w="993" w:type="dxa"/>
            <w:tcBorders>
              <w:top w:val="single" w:sz="4" w:space="0" w:color="auto"/>
              <w:left w:val="single" w:sz="4" w:space="0" w:color="auto"/>
              <w:bottom w:val="single" w:sz="4" w:space="0" w:color="auto"/>
              <w:right w:val="single" w:sz="4" w:space="0" w:color="auto"/>
            </w:tcBorders>
            <w:vAlign w:val="center"/>
          </w:tcPr>
          <w:p w:rsidR="007F7AAB" w:rsidRPr="00214626"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14626">
              <w:rPr>
                <w:rFonts w:ascii="Times New Roman" w:hAnsi="Times New Roman" w:cs="Times New Roman"/>
                <w:b/>
                <w:color w:val="000000" w:themeColor="text1"/>
                <w:sz w:val="24"/>
                <w:szCs w:val="24"/>
                <w:lang w:val="uk-UA"/>
              </w:rPr>
              <w:t>Дія</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7F7AAB" w:rsidRPr="00214626"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14626">
              <w:rPr>
                <w:rFonts w:ascii="Times New Roman" w:hAnsi="Times New Roman" w:cs="Times New Roman"/>
                <w:b/>
                <w:color w:val="000000" w:themeColor="text1"/>
                <w:sz w:val="24"/>
                <w:szCs w:val="24"/>
                <w:lang w:val="uk-UA"/>
              </w:rPr>
              <w:t>Термін виконання</w:t>
            </w:r>
          </w:p>
        </w:tc>
      </w:tr>
      <w:tr w:rsidR="007F7AAB" w:rsidRPr="00214626" w:rsidTr="007F7AAB">
        <w:tc>
          <w:tcPr>
            <w:tcW w:w="657" w:type="dxa"/>
            <w:tcBorders>
              <w:top w:val="single" w:sz="4" w:space="0" w:color="auto"/>
              <w:left w:val="single" w:sz="4" w:space="0" w:color="auto"/>
              <w:bottom w:val="single" w:sz="4" w:space="0" w:color="auto"/>
              <w:right w:val="single" w:sz="4" w:space="0" w:color="auto"/>
            </w:tcBorders>
            <w:vAlign w:val="center"/>
          </w:tcPr>
          <w:p w:rsidR="007F7AAB" w:rsidRPr="00214626"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14626">
              <w:rPr>
                <w:rFonts w:ascii="Times New Roman" w:eastAsia="Times New Roman" w:hAnsi="Times New Roman" w:cs="Times New Roman"/>
                <w:bCs/>
                <w:color w:val="000000" w:themeColor="text1"/>
                <w:spacing w:val="1"/>
                <w:sz w:val="24"/>
                <w:szCs w:val="24"/>
                <w:lang w:val="uk-UA"/>
              </w:rPr>
              <w:t>1.</w:t>
            </w:r>
          </w:p>
        </w:tc>
        <w:tc>
          <w:tcPr>
            <w:tcW w:w="3733" w:type="dxa"/>
            <w:tcBorders>
              <w:top w:val="single" w:sz="4" w:space="0" w:color="auto"/>
              <w:left w:val="single" w:sz="4" w:space="0" w:color="auto"/>
              <w:bottom w:val="single" w:sz="4" w:space="0" w:color="auto"/>
              <w:right w:val="single" w:sz="4" w:space="0" w:color="auto"/>
            </w:tcBorders>
            <w:vAlign w:val="center"/>
          </w:tcPr>
          <w:p w:rsidR="007F7AAB" w:rsidRPr="00214626"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14626">
              <w:rPr>
                <w:rFonts w:ascii="Times New Roman" w:hAnsi="Times New Roman" w:cs="Times New Roman"/>
                <w:color w:val="000000" w:themeColor="text1"/>
                <w:sz w:val="24"/>
                <w:szCs w:val="24"/>
              </w:rPr>
              <w:t>Прийом, перевірка повноти документів та реєстрація заяви суб'єкта звернення</w:t>
            </w:r>
          </w:p>
        </w:tc>
        <w:tc>
          <w:tcPr>
            <w:tcW w:w="2846" w:type="dxa"/>
            <w:tcBorders>
              <w:top w:val="single" w:sz="4" w:space="0" w:color="auto"/>
              <w:left w:val="single" w:sz="4" w:space="0" w:color="auto"/>
              <w:bottom w:val="single" w:sz="4" w:space="0" w:color="auto"/>
              <w:right w:val="single" w:sz="4" w:space="0" w:color="auto"/>
            </w:tcBorders>
            <w:vAlign w:val="center"/>
          </w:tcPr>
          <w:p w:rsidR="007F7AAB" w:rsidRPr="00214626"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14626">
              <w:rPr>
                <w:rFonts w:ascii="Times New Roman" w:eastAsia="Times New Roman" w:hAnsi="Times New Roman" w:cs="Times New Roman"/>
                <w:bCs/>
                <w:color w:val="000000" w:themeColor="text1"/>
                <w:spacing w:val="1"/>
                <w:sz w:val="24"/>
                <w:szCs w:val="24"/>
                <w:lang w:val="uk-UA"/>
              </w:rPr>
              <w:t>Адміністратор відділу ЦНАП</w:t>
            </w:r>
          </w:p>
        </w:tc>
        <w:tc>
          <w:tcPr>
            <w:tcW w:w="993" w:type="dxa"/>
            <w:tcBorders>
              <w:top w:val="single" w:sz="4" w:space="0" w:color="auto"/>
              <w:left w:val="single" w:sz="4" w:space="0" w:color="auto"/>
              <w:bottom w:val="single" w:sz="4" w:space="0" w:color="auto"/>
              <w:right w:val="single" w:sz="4" w:space="0" w:color="auto"/>
            </w:tcBorders>
            <w:vAlign w:val="center"/>
          </w:tcPr>
          <w:p w:rsidR="007F7AAB" w:rsidRPr="00214626"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14626">
              <w:rPr>
                <w:rFonts w:ascii="Times New Roman" w:eastAsia="Times New Roman" w:hAnsi="Times New Roman" w:cs="Times New Roman"/>
                <w:bCs/>
                <w:color w:val="000000" w:themeColor="text1"/>
                <w:spacing w:val="1"/>
                <w:sz w:val="24"/>
                <w:szCs w:val="24"/>
                <w:lang w:val="uk-UA"/>
              </w:rPr>
              <w:t>В</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7F7AAB" w:rsidRPr="00214626" w:rsidRDefault="007F7AAB" w:rsidP="007F7AAB">
            <w:pPr>
              <w:spacing w:after="0" w:line="240" w:lineRule="auto"/>
              <w:jc w:val="center"/>
              <w:rPr>
                <w:rFonts w:ascii="Times New Roman" w:hAnsi="Times New Roman" w:cs="Times New Roman"/>
                <w:color w:val="000000" w:themeColor="text1"/>
                <w:sz w:val="24"/>
                <w:szCs w:val="24"/>
              </w:rPr>
            </w:pPr>
            <w:r w:rsidRPr="00214626">
              <w:rPr>
                <w:rFonts w:ascii="Times New Roman" w:hAnsi="Times New Roman" w:cs="Times New Roman"/>
                <w:color w:val="000000" w:themeColor="text1"/>
                <w:sz w:val="24"/>
                <w:szCs w:val="24"/>
                <w:lang w:val="uk-UA"/>
              </w:rPr>
              <w:t>1</w:t>
            </w:r>
          </w:p>
        </w:tc>
      </w:tr>
      <w:tr w:rsidR="007F7AAB" w:rsidRPr="00214626" w:rsidTr="007F7AAB">
        <w:tc>
          <w:tcPr>
            <w:tcW w:w="657" w:type="dxa"/>
            <w:tcBorders>
              <w:top w:val="single" w:sz="4" w:space="0" w:color="auto"/>
              <w:left w:val="single" w:sz="4" w:space="0" w:color="auto"/>
              <w:bottom w:val="single" w:sz="4" w:space="0" w:color="auto"/>
              <w:right w:val="single" w:sz="4" w:space="0" w:color="auto"/>
            </w:tcBorders>
            <w:vAlign w:val="center"/>
          </w:tcPr>
          <w:p w:rsidR="007F7AAB" w:rsidRPr="00214626"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14626">
              <w:rPr>
                <w:rFonts w:ascii="Times New Roman" w:eastAsia="Times New Roman" w:hAnsi="Times New Roman" w:cs="Times New Roman"/>
                <w:bCs/>
                <w:color w:val="000000" w:themeColor="text1"/>
                <w:spacing w:val="1"/>
                <w:sz w:val="24"/>
                <w:szCs w:val="24"/>
                <w:lang w:val="uk-UA"/>
              </w:rPr>
              <w:t>2.</w:t>
            </w:r>
          </w:p>
        </w:tc>
        <w:tc>
          <w:tcPr>
            <w:tcW w:w="3733" w:type="dxa"/>
            <w:tcBorders>
              <w:top w:val="single" w:sz="4" w:space="0" w:color="auto"/>
              <w:left w:val="single" w:sz="4" w:space="0" w:color="auto"/>
              <w:bottom w:val="single" w:sz="4" w:space="0" w:color="auto"/>
              <w:right w:val="single" w:sz="4" w:space="0" w:color="auto"/>
            </w:tcBorders>
            <w:vAlign w:val="center"/>
          </w:tcPr>
          <w:p w:rsidR="007F7AAB" w:rsidRPr="00214626"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14626">
              <w:rPr>
                <w:rFonts w:ascii="Times New Roman" w:hAnsi="Times New Roman" w:cs="Times New Roman"/>
                <w:color w:val="000000" w:themeColor="text1"/>
                <w:sz w:val="24"/>
                <w:szCs w:val="24"/>
              </w:rPr>
              <w:t>Передача пакету документів до сектору архітектури та містобудування</w:t>
            </w:r>
            <w:r w:rsidRPr="00214626">
              <w:rPr>
                <w:rFonts w:ascii="Times New Roman" w:hAnsi="Times New Roman" w:cs="Times New Roman"/>
                <w:color w:val="000000" w:themeColor="text1"/>
                <w:sz w:val="24"/>
                <w:szCs w:val="24"/>
                <w:lang w:val="uk-UA"/>
              </w:rPr>
              <w:t xml:space="preserve"> Ічнянської міської ради</w:t>
            </w:r>
          </w:p>
        </w:tc>
        <w:tc>
          <w:tcPr>
            <w:tcW w:w="2846" w:type="dxa"/>
            <w:tcBorders>
              <w:top w:val="single" w:sz="4" w:space="0" w:color="auto"/>
              <w:left w:val="single" w:sz="4" w:space="0" w:color="auto"/>
              <w:bottom w:val="single" w:sz="4" w:space="0" w:color="auto"/>
              <w:right w:val="single" w:sz="4" w:space="0" w:color="auto"/>
            </w:tcBorders>
            <w:vAlign w:val="center"/>
          </w:tcPr>
          <w:p w:rsidR="007F7AAB" w:rsidRPr="00214626"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14626">
              <w:rPr>
                <w:rFonts w:ascii="Times New Roman" w:eastAsia="Times New Roman" w:hAnsi="Times New Roman" w:cs="Times New Roman"/>
                <w:bCs/>
                <w:color w:val="000000" w:themeColor="text1"/>
                <w:spacing w:val="1"/>
                <w:sz w:val="24"/>
                <w:szCs w:val="24"/>
                <w:lang w:val="uk-UA"/>
              </w:rPr>
              <w:t>Адміністратор відділу ЦНАП</w:t>
            </w:r>
          </w:p>
        </w:tc>
        <w:tc>
          <w:tcPr>
            <w:tcW w:w="993" w:type="dxa"/>
            <w:tcBorders>
              <w:top w:val="single" w:sz="4" w:space="0" w:color="auto"/>
              <w:left w:val="single" w:sz="4" w:space="0" w:color="auto"/>
              <w:bottom w:val="single" w:sz="4" w:space="0" w:color="auto"/>
              <w:right w:val="single" w:sz="4" w:space="0" w:color="auto"/>
            </w:tcBorders>
            <w:vAlign w:val="center"/>
          </w:tcPr>
          <w:p w:rsidR="007F7AAB" w:rsidRPr="00214626"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14626">
              <w:rPr>
                <w:rFonts w:ascii="Times New Roman" w:eastAsia="Times New Roman" w:hAnsi="Times New Roman" w:cs="Times New Roman"/>
                <w:bCs/>
                <w:color w:val="000000" w:themeColor="text1"/>
                <w:spacing w:val="1"/>
                <w:sz w:val="24"/>
                <w:szCs w:val="24"/>
                <w:lang w:val="uk-UA"/>
              </w:rPr>
              <w:t>В</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7F7AAB" w:rsidRPr="00214626" w:rsidRDefault="007F7AAB" w:rsidP="007F7AAB">
            <w:pPr>
              <w:spacing w:after="0" w:line="240" w:lineRule="auto"/>
              <w:jc w:val="center"/>
              <w:rPr>
                <w:rFonts w:ascii="Times New Roman" w:hAnsi="Times New Roman" w:cs="Times New Roman"/>
                <w:color w:val="000000" w:themeColor="text1"/>
                <w:sz w:val="24"/>
                <w:szCs w:val="24"/>
              </w:rPr>
            </w:pPr>
            <w:r w:rsidRPr="00214626">
              <w:rPr>
                <w:rFonts w:ascii="Times New Roman" w:hAnsi="Times New Roman" w:cs="Times New Roman"/>
                <w:color w:val="000000" w:themeColor="text1"/>
                <w:sz w:val="24"/>
                <w:szCs w:val="24"/>
                <w:lang w:val="uk-UA"/>
              </w:rPr>
              <w:t>1-2</w:t>
            </w:r>
          </w:p>
        </w:tc>
      </w:tr>
      <w:tr w:rsidR="007F7AAB" w:rsidRPr="00214626" w:rsidTr="007F7AAB">
        <w:tc>
          <w:tcPr>
            <w:tcW w:w="657" w:type="dxa"/>
            <w:tcBorders>
              <w:top w:val="single" w:sz="4" w:space="0" w:color="auto"/>
              <w:left w:val="single" w:sz="4" w:space="0" w:color="auto"/>
              <w:bottom w:val="single" w:sz="4" w:space="0" w:color="auto"/>
              <w:right w:val="single" w:sz="4" w:space="0" w:color="auto"/>
            </w:tcBorders>
            <w:vAlign w:val="center"/>
          </w:tcPr>
          <w:p w:rsidR="007F7AAB" w:rsidRPr="00214626" w:rsidRDefault="007F7AAB" w:rsidP="007F7AAB">
            <w:pPr>
              <w:autoSpaceDE w:val="0"/>
              <w:autoSpaceDN w:val="0"/>
              <w:spacing w:after="0" w:line="240" w:lineRule="auto"/>
              <w:ind w:left="-38"/>
              <w:jc w:val="center"/>
              <w:rPr>
                <w:rFonts w:ascii="Times New Roman" w:eastAsia="Times New Roman" w:hAnsi="Times New Roman" w:cs="Times New Roman"/>
                <w:bCs/>
                <w:color w:val="000000" w:themeColor="text1"/>
                <w:spacing w:val="1"/>
                <w:sz w:val="24"/>
                <w:szCs w:val="24"/>
                <w:lang w:val="uk-UA"/>
              </w:rPr>
            </w:pPr>
            <w:r w:rsidRPr="00214626">
              <w:rPr>
                <w:rFonts w:ascii="Times New Roman" w:eastAsia="Times New Roman" w:hAnsi="Times New Roman" w:cs="Times New Roman"/>
                <w:bCs/>
                <w:color w:val="000000" w:themeColor="text1"/>
                <w:spacing w:val="1"/>
                <w:sz w:val="24"/>
                <w:szCs w:val="24"/>
                <w:lang w:val="uk-UA"/>
              </w:rPr>
              <w:t>3.</w:t>
            </w:r>
          </w:p>
        </w:tc>
        <w:tc>
          <w:tcPr>
            <w:tcW w:w="3733" w:type="dxa"/>
            <w:tcBorders>
              <w:top w:val="single" w:sz="4" w:space="0" w:color="auto"/>
              <w:left w:val="single" w:sz="4" w:space="0" w:color="auto"/>
              <w:bottom w:val="single" w:sz="4" w:space="0" w:color="auto"/>
              <w:right w:val="single" w:sz="4" w:space="0" w:color="auto"/>
            </w:tcBorders>
            <w:vAlign w:val="center"/>
          </w:tcPr>
          <w:p w:rsidR="007F7AAB" w:rsidRPr="00214626"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Pr>
                <w:rFonts w:ascii="Times New Roman" w:hAnsi="Times New Roman" w:cs="Times New Roman"/>
                <w:color w:val="000000" w:themeColor="text1"/>
                <w:sz w:val="24"/>
                <w:szCs w:val="24"/>
                <w:lang w:val="uk-UA"/>
              </w:rPr>
              <w:t>С</w:t>
            </w:r>
            <w:r w:rsidRPr="00214626">
              <w:rPr>
                <w:rFonts w:ascii="Times New Roman" w:hAnsi="Times New Roman" w:cs="Times New Roman"/>
                <w:color w:val="000000" w:themeColor="text1"/>
                <w:sz w:val="24"/>
                <w:szCs w:val="24"/>
              </w:rPr>
              <w:t>касування будівельного паспорта забудови земельної ділянки</w:t>
            </w:r>
          </w:p>
        </w:tc>
        <w:tc>
          <w:tcPr>
            <w:tcW w:w="2846" w:type="dxa"/>
            <w:tcBorders>
              <w:top w:val="single" w:sz="4" w:space="0" w:color="auto"/>
              <w:left w:val="single" w:sz="4" w:space="0" w:color="auto"/>
              <w:bottom w:val="single" w:sz="4" w:space="0" w:color="auto"/>
              <w:right w:val="single" w:sz="4" w:space="0" w:color="auto"/>
            </w:tcBorders>
            <w:vAlign w:val="center"/>
          </w:tcPr>
          <w:p w:rsidR="007F7AAB" w:rsidRPr="00214626"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14626">
              <w:rPr>
                <w:rFonts w:ascii="Times New Roman" w:eastAsia="Times New Roman" w:hAnsi="Times New Roman" w:cs="Times New Roman"/>
                <w:bCs/>
                <w:color w:val="000000" w:themeColor="text1"/>
                <w:spacing w:val="1"/>
                <w:sz w:val="24"/>
                <w:szCs w:val="24"/>
                <w:lang w:val="uk-UA"/>
              </w:rPr>
              <w:t>Завідувач сектору архітектури та містобудування Ічнянської міської ради</w:t>
            </w:r>
          </w:p>
        </w:tc>
        <w:tc>
          <w:tcPr>
            <w:tcW w:w="993" w:type="dxa"/>
            <w:tcBorders>
              <w:top w:val="single" w:sz="4" w:space="0" w:color="auto"/>
              <w:left w:val="single" w:sz="4" w:space="0" w:color="auto"/>
              <w:bottom w:val="single" w:sz="4" w:space="0" w:color="auto"/>
              <w:right w:val="single" w:sz="4" w:space="0" w:color="auto"/>
            </w:tcBorders>
            <w:vAlign w:val="center"/>
          </w:tcPr>
          <w:p w:rsidR="007F7AAB" w:rsidRPr="00214626"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14626">
              <w:rPr>
                <w:rFonts w:ascii="Times New Roman" w:eastAsia="Times New Roman" w:hAnsi="Times New Roman" w:cs="Times New Roman"/>
                <w:bCs/>
                <w:color w:val="000000" w:themeColor="text1"/>
                <w:spacing w:val="1"/>
                <w:sz w:val="24"/>
                <w:szCs w:val="24"/>
                <w:lang w:val="uk-UA"/>
              </w:rPr>
              <w:t>В</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7F7AAB" w:rsidRPr="00214626" w:rsidRDefault="007F7AAB" w:rsidP="007F7AAB">
            <w:pPr>
              <w:spacing w:after="0" w:line="240" w:lineRule="auto"/>
              <w:jc w:val="center"/>
              <w:rPr>
                <w:rFonts w:ascii="Times New Roman" w:hAnsi="Times New Roman" w:cs="Times New Roman"/>
                <w:color w:val="000000" w:themeColor="text1"/>
                <w:sz w:val="24"/>
                <w:szCs w:val="24"/>
                <w:lang w:val="uk-UA"/>
              </w:rPr>
            </w:pPr>
            <w:r w:rsidRPr="00214626">
              <w:rPr>
                <w:rFonts w:ascii="Times New Roman" w:hAnsi="Times New Roman" w:cs="Times New Roman"/>
                <w:color w:val="000000" w:themeColor="text1"/>
                <w:sz w:val="24"/>
                <w:szCs w:val="24"/>
                <w:lang w:val="uk-UA"/>
              </w:rPr>
              <w:t>2-</w:t>
            </w:r>
            <w:r>
              <w:rPr>
                <w:rFonts w:ascii="Times New Roman" w:hAnsi="Times New Roman" w:cs="Times New Roman"/>
                <w:color w:val="000000" w:themeColor="text1"/>
                <w:sz w:val="24"/>
                <w:szCs w:val="24"/>
                <w:lang w:val="uk-UA"/>
              </w:rPr>
              <w:t>8</w:t>
            </w:r>
          </w:p>
        </w:tc>
      </w:tr>
      <w:tr w:rsidR="007F7AAB" w:rsidRPr="00214626" w:rsidTr="007F7AAB">
        <w:tc>
          <w:tcPr>
            <w:tcW w:w="657" w:type="dxa"/>
            <w:tcBorders>
              <w:top w:val="single" w:sz="4" w:space="0" w:color="auto"/>
              <w:left w:val="single" w:sz="4" w:space="0" w:color="auto"/>
              <w:bottom w:val="single" w:sz="4" w:space="0" w:color="auto"/>
              <w:right w:val="single" w:sz="4" w:space="0" w:color="auto"/>
            </w:tcBorders>
            <w:vAlign w:val="center"/>
          </w:tcPr>
          <w:p w:rsidR="007F7AAB" w:rsidRPr="00214626" w:rsidRDefault="007F7AAB" w:rsidP="007F7AAB">
            <w:pPr>
              <w:autoSpaceDE w:val="0"/>
              <w:autoSpaceDN w:val="0"/>
              <w:spacing w:after="0" w:line="240" w:lineRule="auto"/>
              <w:jc w:val="center"/>
              <w:rPr>
                <w:rFonts w:ascii="Times New Roman" w:eastAsia="Times New Roman" w:hAnsi="Times New Roman" w:cs="Times New Roman"/>
                <w:color w:val="000000" w:themeColor="text1"/>
                <w:spacing w:val="1"/>
                <w:sz w:val="24"/>
                <w:szCs w:val="24"/>
                <w:lang w:val="uk-UA"/>
              </w:rPr>
            </w:pPr>
            <w:r w:rsidRPr="00214626">
              <w:rPr>
                <w:rFonts w:ascii="Times New Roman" w:eastAsia="Times New Roman" w:hAnsi="Times New Roman" w:cs="Times New Roman"/>
                <w:color w:val="000000" w:themeColor="text1"/>
                <w:spacing w:val="1"/>
                <w:sz w:val="24"/>
                <w:szCs w:val="24"/>
                <w:lang w:val="uk-UA"/>
              </w:rPr>
              <w:t>4.</w:t>
            </w:r>
          </w:p>
        </w:tc>
        <w:tc>
          <w:tcPr>
            <w:tcW w:w="3733" w:type="dxa"/>
            <w:tcBorders>
              <w:top w:val="single" w:sz="4" w:space="0" w:color="auto"/>
              <w:left w:val="single" w:sz="4" w:space="0" w:color="auto"/>
              <w:bottom w:val="single" w:sz="4" w:space="0" w:color="auto"/>
              <w:right w:val="single" w:sz="4" w:space="0" w:color="auto"/>
            </w:tcBorders>
            <w:vAlign w:val="center"/>
          </w:tcPr>
          <w:p w:rsidR="007F7AAB" w:rsidRPr="00214626" w:rsidRDefault="007F7AAB" w:rsidP="007F7AAB">
            <w:pPr>
              <w:autoSpaceDE w:val="0"/>
              <w:autoSpaceDN w:val="0"/>
              <w:spacing w:after="0" w:line="240" w:lineRule="auto"/>
              <w:jc w:val="center"/>
              <w:rPr>
                <w:rFonts w:ascii="Times New Roman" w:eastAsia="Times New Roman" w:hAnsi="Times New Roman" w:cs="Times New Roman"/>
                <w:color w:val="000000" w:themeColor="text1"/>
                <w:spacing w:val="1"/>
                <w:sz w:val="24"/>
                <w:szCs w:val="24"/>
                <w:lang w:val="uk-UA"/>
              </w:rPr>
            </w:pPr>
            <w:r w:rsidRPr="00214626">
              <w:rPr>
                <w:rFonts w:ascii="Times New Roman" w:hAnsi="Times New Roman" w:cs="Times New Roman"/>
                <w:color w:val="000000" w:themeColor="text1"/>
                <w:sz w:val="24"/>
                <w:szCs w:val="24"/>
              </w:rPr>
              <w:t xml:space="preserve">Передача рішення до </w:t>
            </w:r>
            <w:r w:rsidRPr="00214626">
              <w:rPr>
                <w:rFonts w:ascii="Times New Roman" w:hAnsi="Times New Roman" w:cs="Times New Roman"/>
                <w:color w:val="000000" w:themeColor="text1"/>
                <w:sz w:val="24"/>
                <w:szCs w:val="24"/>
                <w:lang w:val="uk-UA"/>
              </w:rPr>
              <w:t xml:space="preserve">відділу </w:t>
            </w:r>
            <w:r w:rsidRPr="00214626">
              <w:rPr>
                <w:rFonts w:ascii="Times New Roman" w:hAnsi="Times New Roman" w:cs="Times New Roman"/>
                <w:color w:val="000000" w:themeColor="text1"/>
                <w:sz w:val="24"/>
                <w:szCs w:val="24"/>
              </w:rPr>
              <w:t>ЦНАП</w:t>
            </w:r>
          </w:p>
        </w:tc>
        <w:tc>
          <w:tcPr>
            <w:tcW w:w="2846" w:type="dxa"/>
            <w:tcBorders>
              <w:top w:val="single" w:sz="4" w:space="0" w:color="auto"/>
              <w:left w:val="single" w:sz="4" w:space="0" w:color="auto"/>
              <w:bottom w:val="single" w:sz="4" w:space="0" w:color="auto"/>
              <w:right w:val="single" w:sz="4" w:space="0" w:color="auto"/>
            </w:tcBorders>
            <w:vAlign w:val="center"/>
          </w:tcPr>
          <w:p w:rsidR="007F7AAB" w:rsidRPr="00214626" w:rsidRDefault="007F7AAB" w:rsidP="007F7AAB">
            <w:pPr>
              <w:spacing w:after="0" w:line="240" w:lineRule="auto"/>
              <w:jc w:val="center"/>
              <w:rPr>
                <w:rFonts w:ascii="Times New Roman" w:hAnsi="Times New Roman" w:cs="Times New Roman"/>
                <w:color w:val="000000" w:themeColor="text1"/>
                <w:sz w:val="24"/>
                <w:szCs w:val="24"/>
              </w:rPr>
            </w:pPr>
            <w:r w:rsidRPr="00214626">
              <w:rPr>
                <w:rFonts w:ascii="Times New Roman" w:eastAsia="Times New Roman" w:hAnsi="Times New Roman" w:cs="Times New Roman"/>
                <w:bCs/>
                <w:color w:val="000000" w:themeColor="text1"/>
                <w:spacing w:val="1"/>
                <w:sz w:val="24"/>
                <w:szCs w:val="24"/>
                <w:lang w:val="uk-UA"/>
              </w:rPr>
              <w:t>Завідувач сектору архітектури та містобудування</w:t>
            </w:r>
          </w:p>
        </w:tc>
        <w:tc>
          <w:tcPr>
            <w:tcW w:w="993" w:type="dxa"/>
            <w:tcBorders>
              <w:top w:val="single" w:sz="4" w:space="0" w:color="auto"/>
              <w:left w:val="single" w:sz="4" w:space="0" w:color="auto"/>
              <w:bottom w:val="single" w:sz="4" w:space="0" w:color="auto"/>
              <w:right w:val="single" w:sz="4" w:space="0" w:color="auto"/>
            </w:tcBorders>
            <w:vAlign w:val="center"/>
          </w:tcPr>
          <w:p w:rsidR="007F7AAB" w:rsidRPr="00214626"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14626">
              <w:rPr>
                <w:rFonts w:ascii="Times New Roman" w:eastAsia="Times New Roman" w:hAnsi="Times New Roman" w:cs="Times New Roman"/>
                <w:bCs/>
                <w:color w:val="000000" w:themeColor="text1"/>
                <w:spacing w:val="1"/>
                <w:sz w:val="24"/>
                <w:szCs w:val="24"/>
                <w:lang w:val="uk-UA"/>
              </w:rPr>
              <w:t>В</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7F7AAB" w:rsidRPr="00214626" w:rsidRDefault="007F7AAB" w:rsidP="007F7AAB">
            <w:pPr>
              <w:spacing w:after="0" w:line="240" w:lineRule="auto"/>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8-9</w:t>
            </w:r>
          </w:p>
        </w:tc>
      </w:tr>
      <w:tr w:rsidR="007F7AAB" w:rsidRPr="00214626" w:rsidTr="007F7AAB">
        <w:tc>
          <w:tcPr>
            <w:tcW w:w="657" w:type="dxa"/>
            <w:tcBorders>
              <w:top w:val="single" w:sz="4" w:space="0" w:color="auto"/>
              <w:left w:val="single" w:sz="4" w:space="0" w:color="auto"/>
              <w:bottom w:val="single" w:sz="4" w:space="0" w:color="auto"/>
              <w:right w:val="single" w:sz="4" w:space="0" w:color="auto"/>
            </w:tcBorders>
            <w:vAlign w:val="center"/>
          </w:tcPr>
          <w:p w:rsidR="007F7AAB" w:rsidRPr="00214626" w:rsidRDefault="007F7AAB" w:rsidP="007F7AAB">
            <w:pPr>
              <w:widowControl w:val="0"/>
              <w:suppressAutoHyphens/>
              <w:autoSpaceDN w:val="0"/>
              <w:spacing w:after="0" w:line="240" w:lineRule="auto"/>
              <w:jc w:val="center"/>
              <w:rPr>
                <w:rFonts w:ascii="Times New Roman" w:eastAsia="Andale Sans UI" w:hAnsi="Times New Roman" w:cs="Times New Roman"/>
                <w:color w:val="000000" w:themeColor="text1"/>
                <w:kern w:val="3"/>
                <w:sz w:val="24"/>
                <w:szCs w:val="24"/>
                <w:lang w:val="uk-UA" w:bidi="en-US"/>
              </w:rPr>
            </w:pPr>
            <w:r w:rsidRPr="00214626">
              <w:rPr>
                <w:rFonts w:ascii="Times New Roman" w:eastAsia="Andale Sans UI" w:hAnsi="Times New Roman" w:cs="Times New Roman"/>
                <w:color w:val="000000" w:themeColor="text1"/>
                <w:kern w:val="3"/>
                <w:sz w:val="24"/>
                <w:szCs w:val="24"/>
                <w:lang w:val="uk-UA" w:bidi="en-US"/>
              </w:rPr>
              <w:t>5.</w:t>
            </w:r>
          </w:p>
        </w:tc>
        <w:tc>
          <w:tcPr>
            <w:tcW w:w="3733" w:type="dxa"/>
            <w:tcBorders>
              <w:top w:val="single" w:sz="4" w:space="0" w:color="auto"/>
              <w:left w:val="single" w:sz="4" w:space="0" w:color="auto"/>
              <w:bottom w:val="single" w:sz="4" w:space="0" w:color="auto"/>
              <w:right w:val="single" w:sz="4" w:space="0" w:color="auto"/>
            </w:tcBorders>
            <w:vAlign w:val="center"/>
          </w:tcPr>
          <w:p w:rsidR="007F7AAB" w:rsidRPr="00214626" w:rsidRDefault="007F7AAB" w:rsidP="007F7AAB">
            <w:pPr>
              <w:widowControl w:val="0"/>
              <w:suppressAutoHyphens/>
              <w:autoSpaceDN w:val="0"/>
              <w:spacing w:after="0" w:line="240" w:lineRule="auto"/>
              <w:jc w:val="center"/>
              <w:rPr>
                <w:rFonts w:ascii="Times New Roman" w:eastAsia="Andale Sans UI" w:hAnsi="Times New Roman" w:cs="Times New Roman"/>
                <w:color w:val="000000" w:themeColor="text1"/>
                <w:kern w:val="3"/>
                <w:sz w:val="24"/>
                <w:szCs w:val="24"/>
                <w:lang w:val="uk-UA" w:bidi="en-US"/>
              </w:rPr>
            </w:pPr>
            <w:r w:rsidRPr="00214626">
              <w:rPr>
                <w:rFonts w:ascii="Times New Roman" w:hAnsi="Times New Roman" w:cs="Times New Roman"/>
                <w:color w:val="000000" w:themeColor="text1"/>
                <w:sz w:val="24"/>
                <w:szCs w:val="24"/>
              </w:rPr>
              <w:t xml:space="preserve">Отримання </w:t>
            </w:r>
            <w:r w:rsidRPr="00214626">
              <w:rPr>
                <w:rFonts w:ascii="Times New Roman" w:hAnsi="Times New Roman" w:cs="Times New Roman"/>
                <w:color w:val="000000" w:themeColor="text1"/>
                <w:sz w:val="24"/>
                <w:szCs w:val="24"/>
                <w:lang w:val="uk-UA"/>
              </w:rPr>
              <w:t>рішення про скасування та</w:t>
            </w:r>
            <w:r w:rsidRPr="00214626">
              <w:rPr>
                <w:rFonts w:ascii="Times New Roman" w:hAnsi="Times New Roman" w:cs="Times New Roman"/>
                <w:color w:val="000000" w:themeColor="text1"/>
                <w:sz w:val="24"/>
                <w:szCs w:val="24"/>
              </w:rPr>
              <w:t xml:space="preserve"> повідомлення замовника про необхідність отримання</w:t>
            </w:r>
            <w:r w:rsidRPr="00214626">
              <w:rPr>
                <w:rFonts w:ascii="Times New Roman" w:hAnsi="Times New Roman" w:cs="Times New Roman"/>
                <w:color w:val="000000" w:themeColor="text1"/>
                <w:sz w:val="24"/>
                <w:szCs w:val="24"/>
                <w:lang w:val="uk-UA"/>
              </w:rPr>
              <w:t xml:space="preserve"> результату послуги</w:t>
            </w:r>
          </w:p>
        </w:tc>
        <w:tc>
          <w:tcPr>
            <w:tcW w:w="2846" w:type="dxa"/>
            <w:tcBorders>
              <w:top w:val="single" w:sz="4" w:space="0" w:color="auto"/>
              <w:left w:val="single" w:sz="4" w:space="0" w:color="auto"/>
              <w:bottom w:val="single" w:sz="4" w:space="0" w:color="auto"/>
              <w:right w:val="single" w:sz="4" w:space="0" w:color="auto"/>
            </w:tcBorders>
            <w:vAlign w:val="center"/>
          </w:tcPr>
          <w:p w:rsidR="007F7AAB" w:rsidRPr="00214626" w:rsidRDefault="007F7AAB" w:rsidP="007F7AAB">
            <w:pPr>
              <w:spacing w:after="0" w:line="240" w:lineRule="auto"/>
              <w:jc w:val="center"/>
              <w:rPr>
                <w:rFonts w:ascii="Times New Roman" w:hAnsi="Times New Roman" w:cs="Times New Roman"/>
                <w:color w:val="000000" w:themeColor="text1"/>
                <w:sz w:val="24"/>
                <w:szCs w:val="24"/>
              </w:rPr>
            </w:pPr>
            <w:r w:rsidRPr="00214626">
              <w:rPr>
                <w:rFonts w:ascii="Times New Roman" w:eastAsia="Times New Roman" w:hAnsi="Times New Roman" w:cs="Times New Roman"/>
                <w:bCs/>
                <w:color w:val="000000" w:themeColor="text1"/>
                <w:spacing w:val="1"/>
                <w:sz w:val="24"/>
                <w:szCs w:val="24"/>
                <w:lang w:val="uk-UA"/>
              </w:rPr>
              <w:t>Адміністратор відділу ЦНАП</w:t>
            </w:r>
          </w:p>
        </w:tc>
        <w:tc>
          <w:tcPr>
            <w:tcW w:w="993" w:type="dxa"/>
            <w:tcBorders>
              <w:top w:val="single" w:sz="4" w:space="0" w:color="auto"/>
              <w:left w:val="single" w:sz="4" w:space="0" w:color="auto"/>
              <w:bottom w:val="single" w:sz="4" w:space="0" w:color="auto"/>
              <w:right w:val="single" w:sz="4" w:space="0" w:color="auto"/>
            </w:tcBorders>
            <w:vAlign w:val="center"/>
          </w:tcPr>
          <w:p w:rsidR="007F7AAB" w:rsidRPr="00214626"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14626">
              <w:rPr>
                <w:rFonts w:ascii="Times New Roman" w:eastAsia="Times New Roman" w:hAnsi="Times New Roman" w:cs="Times New Roman"/>
                <w:bCs/>
                <w:color w:val="000000" w:themeColor="text1"/>
                <w:spacing w:val="1"/>
                <w:sz w:val="24"/>
                <w:szCs w:val="24"/>
                <w:lang w:val="uk-UA"/>
              </w:rPr>
              <w:t>В</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7F7AAB" w:rsidRPr="00214626" w:rsidRDefault="007F7AAB" w:rsidP="007F7AAB">
            <w:pPr>
              <w:spacing w:after="0" w:line="240" w:lineRule="auto"/>
              <w:jc w:val="center"/>
              <w:rPr>
                <w:rFonts w:ascii="Times New Roman" w:hAnsi="Times New Roman" w:cs="Times New Roman"/>
                <w:color w:val="000000" w:themeColor="text1"/>
                <w:sz w:val="24"/>
                <w:szCs w:val="24"/>
                <w:lang w:val="uk-UA"/>
              </w:rPr>
            </w:pPr>
            <w:r w:rsidRPr="00214626">
              <w:rPr>
                <w:rFonts w:ascii="Times New Roman" w:hAnsi="Times New Roman" w:cs="Times New Roman"/>
                <w:color w:val="000000" w:themeColor="text1"/>
                <w:sz w:val="24"/>
                <w:szCs w:val="24"/>
                <w:lang w:val="uk-UA"/>
              </w:rPr>
              <w:t>9</w:t>
            </w:r>
          </w:p>
        </w:tc>
      </w:tr>
      <w:tr w:rsidR="007F7AAB" w:rsidRPr="00214626" w:rsidTr="007F7AAB">
        <w:tc>
          <w:tcPr>
            <w:tcW w:w="657" w:type="dxa"/>
            <w:tcBorders>
              <w:top w:val="single" w:sz="4" w:space="0" w:color="auto"/>
              <w:left w:val="single" w:sz="4" w:space="0" w:color="auto"/>
              <w:bottom w:val="single" w:sz="4" w:space="0" w:color="auto"/>
              <w:right w:val="single" w:sz="4" w:space="0" w:color="auto"/>
            </w:tcBorders>
            <w:vAlign w:val="center"/>
          </w:tcPr>
          <w:p w:rsidR="007F7AAB" w:rsidRPr="00214626" w:rsidRDefault="007F7AAB" w:rsidP="007F7AAB">
            <w:pPr>
              <w:widowControl w:val="0"/>
              <w:suppressAutoHyphens/>
              <w:autoSpaceDN w:val="0"/>
              <w:spacing w:after="0" w:line="240" w:lineRule="auto"/>
              <w:jc w:val="center"/>
              <w:rPr>
                <w:rFonts w:ascii="Times New Roman" w:eastAsia="Andale Sans UI" w:hAnsi="Times New Roman" w:cs="Times New Roman"/>
                <w:color w:val="000000" w:themeColor="text1"/>
                <w:kern w:val="3"/>
                <w:sz w:val="24"/>
                <w:szCs w:val="24"/>
                <w:lang w:val="uk-UA" w:bidi="en-US"/>
              </w:rPr>
            </w:pPr>
            <w:r w:rsidRPr="00214626">
              <w:rPr>
                <w:rFonts w:ascii="Times New Roman" w:eastAsia="Andale Sans UI" w:hAnsi="Times New Roman" w:cs="Times New Roman"/>
                <w:color w:val="000000" w:themeColor="text1"/>
                <w:kern w:val="3"/>
                <w:sz w:val="24"/>
                <w:szCs w:val="24"/>
                <w:lang w:val="uk-UA" w:bidi="en-US"/>
              </w:rPr>
              <w:t>6.</w:t>
            </w:r>
          </w:p>
        </w:tc>
        <w:tc>
          <w:tcPr>
            <w:tcW w:w="3733" w:type="dxa"/>
            <w:tcBorders>
              <w:top w:val="single" w:sz="4" w:space="0" w:color="auto"/>
              <w:left w:val="single" w:sz="4" w:space="0" w:color="auto"/>
              <w:bottom w:val="single" w:sz="4" w:space="0" w:color="auto"/>
              <w:right w:val="single" w:sz="4" w:space="0" w:color="auto"/>
            </w:tcBorders>
            <w:vAlign w:val="center"/>
          </w:tcPr>
          <w:p w:rsidR="007F7AAB" w:rsidRPr="00214626" w:rsidRDefault="007F7AAB" w:rsidP="007F7AAB">
            <w:pPr>
              <w:autoSpaceDE w:val="0"/>
              <w:autoSpaceDN w:val="0"/>
              <w:spacing w:after="0" w:line="240" w:lineRule="auto"/>
              <w:jc w:val="center"/>
              <w:rPr>
                <w:rFonts w:ascii="Times New Roman" w:eastAsia="Times New Roman" w:hAnsi="Times New Roman" w:cs="Times New Roman"/>
                <w:color w:val="000000" w:themeColor="text1"/>
                <w:spacing w:val="1"/>
                <w:sz w:val="24"/>
                <w:szCs w:val="24"/>
                <w:lang w:val="uk-UA"/>
              </w:rPr>
            </w:pPr>
            <w:r w:rsidRPr="00214626">
              <w:rPr>
                <w:rFonts w:ascii="Times New Roman" w:hAnsi="Times New Roman" w:cs="Times New Roman"/>
                <w:color w:val="000000" w:themeColor="text1"/>
                <w:sz w:val="24"/>
                <w:szCs w:val="24"/>
              </w:rPr>
              <w:t>Видача рішення про скасування будівельного паспорта забудови земельної ділянки</w:t>
            </w:r>
            <w:r>
              <w:rPr>
                <w:rFonts w:ascii="Times New Roman" w:hAnsi="Times New Roman" w:cs="Times New Roman"/>
                <w:color w:val="000000" w:themeColor="text1"/>
                <w:sz w:val="24"/>
                <w:szCs w:val="24"/>
                <w:lang w:val="uk-UA"/>
              </w:rPr>
              <w:t xml:space="preserve"> або</w:t>
            </w:r>
            <w:r w:rsidRPr="00214626">
              <w:rPr>
                <w:rFonts w:ascii="Times New Roman" w:hAnsi="Times New Roman" w:cs="Times New Roman"/>
                <w:color w:val="000000" w:themeColor="text1"/>
                <w:sz w:val="24"/>
                <w:szCs w:val="24"/>
              </w:rPr>
              <w:t xml:space="preserve"> надсилання поштовим зв’язком</w:t>
            </w:r>
          </w:p>
        </w:tc>
        <w:tc>
          <w:tcPr>
            <w:tcW w:w="2846" w:type="dxa"/>
            <w:tcBorders>
              <w:top w:val="single" w:sz="4" w:space="0" w:color="auto"/>
              <w:left w:val="single" w:sz="4" w:space="0" w:color="auto"/>
              <w:bottom w:val="single" w:sz="4" w:space="0" w:color="auto"/>
              <w:right w:val="single" w:sz="4" w:space="0" w:color="auto"/>
            </w:tcBorders>
            <w:vAlign w:val="center"/>
          </w:tcPr>
          <w:p w:rsidR="007F7AAB" w:rsidRPr="00214626" w:rsidRDefault="007F7AAB" w:rsidP="007F7AAB">
            <w:pPr>
              <w:spacing w:after="0" w:line="240" w:lineRule="auto"/>
              <w:jc w:val="center"/>
              <w:rPr>
                <w:rFonts w:ascii="Times New Roman" w:hAnsi="Times New Roman" w:cs="Times New Roman"/>
                <w:color w:val="000000" w:themeColor="text1"/>
                <w:sz w:val="24"/>
                <w:szCs w:val="24"/>
              </w:rPr>
            </w:pPr>
            <w:r w:rsidRPr="00214626">
              <w:rPr>
                <w:rFonts w:ascii="Times New Roman" w:eastAsia="Times New Roman" w:hAnsi="Times New Roman" w:cs="Times New Roman"/>
                <w:bCs/>
                <w:color w:val="000000" w:themeColor="text1"/>
                <w:spacing w:val="1"/>
                <w:sz w:val="24"/>
                <w:szCs w:val="24"/>
                <w:lang w:val="uk-UA"/>
              </w:rPr>
              <w:t>Адміністратор відділу ЦНАП</w:t>
            </w:r>
          </w:p>
        </w:tc>
        <w:tc>
          <w:tcPr>
            <w:tcW w:w="993" w:type="dxa"/>
            <w:tcBorders>
              <w:top w:val="single" w:sz="4" w:space="0" w:color="auto"/>
              <w:left w:val="single" w:sz="4" w:space="0" w:color="auto"/>
              <w:bottom w:val="single" w:sz="4" w:space="0" w:color="auto"/>
              <w:right w:val="single" w:sz="4" w:space="0" w:color="auto"/>
            </w:tcBorders>
            <w:vAlign w:val="center"/>
          </w:tcPr>
          <w:p w:rsidR="007F7AAB" w:rsidRPr="00214626"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14626">
              <w:rPr>
                <w:rFonts w:ascii="Times New Roman" w:eastAsia="Times New Roman" w:hAnsi="Times New Roman" w:cs="Times New Roman"/>
                <w:bCs/>
                <w:color w:val="000000" w:themeColor="text1"/>
                <w:spacing w:val="1"/>
                <w:sz w:val="24"/>
                <w:szCs w:val="24"/>
                <w:lang w:val="uk-UA"/>
              </w:rPr>
              <w:t>В</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7F7AAB" w:rsidRPr="00214626" w:rsidRDefault="007F7AAB" w:rsidP="007F7AAB">
            <w:pPr>
              <w:spacing w:after="0" w:line="240" w:lineRule="auto"/>
              <w:jc w:val="center"/>
              <w:rPr>
                <w:rFonts w:ascii="Times New Roman" w:hAnsi="Times New Roman" w:cs="Times New Roman"/>
                <w:color w:val="000000" w:themeColor="text1"/>
                <w:sz w:val="24"/>
                <w:szCs w:val="24"/>
                <w:lang w:val="uk-UA"/>
              </w:rPr>
            </w:pPr>
            <w:r w:rsidRPr="00214626">
              <w:rPr>
                <w:rFonts w:ascii="Times New Roman" w:hAnsi="Times New Roman" w:cs="Times New Roman"/>
                <w:color w:val="000000" w:themeColor="text1"/>
                <w:sz w:val="24"/>
                <w:szCs w:val="24"/>
                <w:lang w:val="uk-UA"/>
              </w:rPr>
              <w:t>10</w:t>
            </w:r>
          </w:p>
        </w:tc>
      </w:tr>
      <w:tr w:rsidR="007F7AAB" w:rsidRPr="00214626" w:rsidTr="007F7AAB">
        <w:trPr>
          <w:gridAfter w:val="1"/>
          <w:wAfter w:w="33" w:type="dxa"/>
        </w:trPr>
        <w:tc>
          <w:tcPr>
            <w:tcW w:w="8229" w:type="dxa"/>
            <w:gridSpan w:val="4"/>
            <w:tcBorders>
              <w:top w:val="single" w:sz="4" w:space="0" w:color="auto"/>
              <w:left w:val="single" w:sz="4" w:space="0" w:color="auto"/>
              <w:bottom w:val="single" w:sz="4" w:space="0" w:color="auto"/>
              <w:right w:val="single" w:sz="4" w:space="0" w:color="auto"/>
            </w:tcBorders>
            <w:vAlign w:val="center"/>
            <w:hideMark/>
          </w:tcPr>
          <w:p w:rsidR="007F7AAB" w:rsidRPr="00214626"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14626">
              <w:rPr>
                <w:rFonts w:ascii="Times New Roman" w:eastAsia="Times New Roman" w:hAnsi="Times New Roman" w:cs="Times New Roman"/>
                <w:bCs/>
                <w:color w:val="000000" w:themeColor="text1"/>
                <w:spacing w:val="1"/>
                <w:sz w:val="24"/>
                <w:szCs w:val="24"/>
                <w:lang w:val="uk-UA"/>
              </w:rPr>
              <w:t>Загальна кількість днів надання послуги</w:t>
            </w:r>
          </w:p>
        </w:tc>
        <w:tc>
          <w:tcPr>
            <w:tcW w:w="1377" w:type="dxa"/>
            <w:tcBorders>
              <w:top w:val="single" w:sz="4" w:space="0" w:color="auto"/>
              <w:left w:val="single" w:sz="4" w:space="0" w:color="auto"/>
              <w:bottom w:val="single" w:sz="4" w:space="0" w:color="auto"/>
              <w:right w:val="single" w:sz="4" w:space="0" w:color="auto"/>
            </w:tcBorders>
            <w:vAlign w:val="center"/>
            <w:hideMark/>
          </w:tcPr>
          <w:p w:rsidR="007F7AAB" w:rsidRPr="00214626"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14626">
              <w:rPr>
                <w:rFonts w:ascii="Times New Roman" w:eastAsia="Times New Roman" w:hAnsi="Times New Roman" w:cs="Times New Roman"/>
                <w:bCs/>
                <w:color w:val="000000" w:themeColor="text1"/>
                <w:spacing w:val="1"/>
                <w:sz w:val="24"/>
                <w:szCs w:val="24"/>
                <w:lang w:val="uk-UA"/>
              </w:rPr>
              <w:t>10 днів</w:t>
            </w:r>
          </w:p>
        </w:tc>
      </w:tr>
      <w:tr w:rsidR="007F7AAB" w:rsidRPr="00214626" w:rsidTr="007F7AAB">
        <w:trPr>
          <w:gridAfter w:val="1"/>
          <w:wAfter w:w="33" w:type="dxa"/>
        </w:trPr>
        <w:tc>
          <w:tcPr>
            <w:tcW w:w="8229" w:type="dxa"/>
            <w:gridSpan w:val="4"/>
            <w:tcBorders>
              <w:top w:val="single" w:sz="4" w:space="0" w:color="auto"/>
              <w:left w:val="single" w:sz="4" w:space="0" w:color="auto"/>
              <w:bottom w:val="single" w:sz="4" w:space="0" w:color="auto"/>
              <w:right w:val="single" w:sz="4" w:space="0" w:color="auto"/>
            </w:tcBorders>
            <w:vAlign w:val="center"/>
            <w:hideMark/>
          </w:tcPr>
          <w:p w:rsidR="007F7AAB" w:rsidRPr="00214626"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14626">
              <w:rPr>
                <w:rFonts w:ascii="Times New Roman" w:eastAsia="Times New Roman" w:hAnsi="Times New Roman" w:cs="Times New Roman"/>
                <w:bCs/>
                <w:color w:val="000000" w:themeColor="text1"/>
                <w:spacing w:val="1"/>
                <w:sz w:val="24"/>
                <w:szCs w:val="24"/>
                <w:lang w:val="uk-UA"/>
              </w:rPr>
              <w:t>Загальна кількість днів (передбачена законодавством )</w:t>
            </w:r>
          </w:p>
        </w:tc>
        <w:tc>
          <w:tcPr>
            <w:tcW w:w="1377" w:type="dxa"/>
            <w:tcBorders>
              <w:top w:val="single" w:sz="4" w:space="0" w:color="auto"/>
              <w:left w:val="single" w:sz="4" w:space="0" w:color="auto"/>
              <w:bottom w:val="single" w:sz="4" w:space="0" w:color="auto"/>
              <w:right w:val="single" w:sz="4" w:space="0" w:color="auto"/>
            </w:tcBorders>
            <w:vAlign w:val="center"/>
            <w:hideMark/>
          </w:tcPr>
          <w:p w:rsidR="007F7AAB" w:rsidRPr="00214626"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Pr>
                <w:rFonts w:ascii="Times New Roman" w:eastAsia="Times New Roman" w:hAnsi="Times New Roman" w:cs="Times New Roman"/>
                <w:bCs/>
                <w:color w:val="000000" w:themeColor="text1"/>
                <w:spacing w:val="1"/>
                <w:sz w:val="24"/>
                <w:szCs w:val="24"/>
                <w:lang w:val="uk-UA"/>
              </w:rPr>
              <w:t>10</w:t>
            </w:r>
          </w:p>
        </w:tc>
      </w:tr>
    </w:tbl>
    <w:p w:rsidR="007F7AAB" w:rsidRDefault="007F7AAB" w:rsidP="007F7AAB">
      <w:pPr>
        <w:spacing w:after="0"/>
        <w:jc w:val="both"/>
        <w:rPr>
          <w:rFonts w:ascii="Times New Roman" w:eastAsia="Calibri" w:hAnsi="Times New Roman"/>
          <w:sz w:val="24"/>
          <w:szCs w:val="28"/>
          <w:lang w:val="uk-UA" w:eastAsia="uk-UA"/>
        </w:rPr>
      </w:pPr>
    </w:p>
    <w:p w:rsidR="005F0868" w:rsidRPr="005C767A" w:rsidRDefault="005F0868" w:rsidP="005F0868">
      <w:pPr>
        <w:pStyle w:val="a6"/>
        <w:spacing w:before="0" w:beforeAutospacing="0" w:after="0" w:afterAutospacing="0"/>
        <w:jc w:val="both"/>
        <w:rPr>
          <w:b/>
          <w:lang w:val="uk-UA"/>
        </w:rPr>
      </w:pPr>
      <w:r w:rsidRPr="00F8010E">
        <w:rPr>
          <w:b/>
          <w:lang w:val="uk-UA"/>
        </w:rPr>
        <w:t>Міський голова                                                                      Олена БУТУРЛИМ</w:t>
      </w:r>
    </w:p>
    <w:p w:rsidR="005F0868" w:rsidRDefault="005F0868" w:rsidP="005F0868">
      <w:pPr>
        <w:pStyle w:val="a6"/>
        <w:spacing w:before="0" w:beforeAutospacing="0" w:after="0" w:afterAutospacing="0"/>
        <w:ind w:firstLine="6237"/>
        <w:jc w:val="both"/>
        <w:rPr>
          <w:lang w:val="uk-UA"/>
        </w:rPr>
      </w:pPr>
    </w:p>
    <w:p w:rsidR="007F7AAB" w:rsidRDefault="007F7AAB" w:rsidP="007F7AAB">
      <w:pPr>
        <w:spacing w:after="0"/>
        <w:ind w:firstLine="6096"/>
        <w:jc w:val="both"/>
        <w:rPr>
          <w:rFonts w:ascii="Times New Roman" w:eastAsia="Calibri" w:hAnsi="Times New Roman"/>
          <w:sz w:val="24"/>
          <w:szCs w:val="28"/>
          <w:lang w:val="uk-UA" w:eastAsia="uk-UA"/>
        </w:rPr>
      </w:pPr>
    </w:p>
    <w:p w:rsidR="00E25039" w:rsidRDefault="00E25039" w:rsidP="007F7AAB">
      <w:pPr>
        <w:spacing w:after="0"/>
        <w:ind w:firstLine="6096"/>
        <w:jc w:val="both"/>
        <w:rPr>
          <w:rFonts w:ascii="Times New Roman" w:eastAsia="Calibri" w:hAnsi="Times New Roman"/>
          <w:sz w:val="24"/>
          <w:szCs w:val="28"/>
          <w:lang w:val="uk-UA" w:eastAsia="uk-UA"/>
        </w:rPr>
      </w:pPr>
    </w:p>
    <w:p w:rsidR="00E25039" w:rsidRDefault="00E25039"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85592F" w:rsidRDefault="0085592F" w:rsidP="007F7AAB">
      <w:pPr>
        <w:spacing w:after="0"/>
        <w:ind w:firstLine="6096"/>
        <w:jc w:val="both"/>
        <w:rPr>
          <w:rFonts w:ascii="Times New Roman" w:eastAsia="Calibri" w:hAnsi="Times New Roman"/>
          <w:sz w:val="24"/>
          <w:szCs w:val="28"/>
          <w:lang w:val="uk-UA" w:eastAsia="uk-UA"/>
        </w:rPr>
      </w:pPr>
    </w:p>
    <w:p w:rsidR="0085592F" w:rsidRDefault="0085592F" w:rsidP="007F7AAB">
      <w:pPr>
        <w:spacing w:after="0"/>
        <w:ind w:firstLine="6096"/>
        <w:jc w:val="both"/>
        <w:rPr>
          <w:rFonts w:ascii="Times New Roman" w:eastAsia="Calibri" w:hAnsi="Times New Roman"/>
          <w:sz w:val="24"/>
          <w:szCs w:val="28"/>
          <w:lang w:val="uk-UA" w:eastAsia="uk-UA"/>
        </w:rPr>
      </w:pP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85592F" w:rsidRDefault="0085592F" w:rsidP="0085592F">
      <w:pPr>
        <w:spacing w:after="0"/>
        <w:ind w:firstLine="6096"/>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E25039" w:rsidRPr="00E34B69" w:rsidRDefault="00E25039" w:rsidP="0085592F">
      <w:pPr>
        <w:spacing w:after="0"/>
        <w:ind w:firstLine="6096"/>
        <w:rPr>
          <w:rFonts w:ascii="Times New Roman" w:eastAsia="Calibri" w:hAnsi="Times New Roman" w:cs="Times New Roman"/>
          <w:color w:val="000000" w:themeColor="text1"/>
          <w:sz w:val="24"/>
          <w:szCs w:val="24"/>
          <w:lang w:val="uk-UA" w:eastAsia="uk-UA"/>
        </w:rPr>
      </w:pPr>
    </w:p>
    <w:p w:rsidR="007F7AAB" w:rsidRPr="009575CB" w:rsidRDefault="007F7AAB" w:rsidP="007F7AAB">
      <w:pPr>
        <w:spacing w:line="240" w:lineRule="auto"/>
        <w:jc w:val="center"/>
        <w:rPr>
          <w:rFonts w:ascii="Times New Roman" w:hAnsi="Times New Roman"/>
          <w:b/>
          <w:sz w:val="28"/>
          <w:szCs w:val="28"/>
          <w:lang w:val="uk-UA"/>
        </w:rPr>
      </w:pPr>
      <w:r w:rsidRPr="009575CB">
        <w:rPr>
          <w:rFonts w:ascii="Times New Roman" w:hAnsi="Times New Roman"/>
          <w:b/>
          <w:sz w:val="28"/>
          <w:szCs w:val="28"/>
          <w:lang w:val="uk-UA"/>
        </w:rPr>
        <w:t xml:space="preserve">ТЕХНОЛОГІЧНА КАРТКА АДМІНІСТРАТИВНОЇ ПОСЛУГИ </w:t>
      </w:r>
      <w:r w:rsidRPr="000F34A6">
        <w:rPr>
          <w:rFonts w:ascii="Times New Roman" w:hAnsi="Times New Roman"/>
          <w:b/>
          <w:sz w:val="28"/>
          <w:szCs w:val="28"/>
          <w:lang w:val="uk-UA"/>
        </w:rPr>
        <w:t>0</w:t>
      </w:r>
      <w:r>
        <w:rPr>
          <w:rFonts w:ascii="Times New Roman" w:hAnsi="Times New Roman"/>
          <w:b/>
          <w:sz w:val="28"/>
          <w:szCs w:val="28"/>
          <w:lang w:val="uk-UA"/>
        </w:rPr>
        <w:t>4</w:t>
      </w:r>
      <w:r w:rsidRPr="000F34A6">
        <w:rPr>
          <w:rFonts w:ascii="Times New Roman" w:hAnsi="Times New Roman"/>
          <w:b/>
          <w:sz w:val="28"/>
          <w:szCs w:val="28"/>
          <w:lang w:val="uk-UA"/>
        </w:rPr>
        <w:t>-</w:t>
      </w:r>
      <w:r>
        <w:rPr>
          <w:rFonts w:ascii="Times New Roman" w:hAnsi="Times New Roman"/>
          <w:b/>
          <w:sz w:val="28"/>
          <w:szCs w:val="28"/>
          <w:lang w:val="uk-UA"/>
        </w:rPr>
        <w:t>04</w:t>
      </w:r>
    </w:p>
    <w:p w:rsidR="007F7AAB" w:rsidRPr="00E34B69" w:rsidRDefault="007F7AAB" w:rsidP="007F7AAB">
      <w:pPr>
        <w:spacing w:after="0" w:line="240" w:lineRule="auto"/>
        <w:jc w:val="center"/>
        <w:rPr>
          <w:rFonts w:ascii="Times New Roman" w:hAnsi="Times New Roman" w:cs="Times New Roman"/>
          <w:b/>
          <w:bCs/>
          <w:color w:val="000000" w:themeColor="text1"/>
          <w:sz w:val="24"/>
          <w:szCs w:val="24"/>
          <w:lang w:val="uk-UA"/>
        </w:rPr>
      </w:pPr>
      <w:r w:rsidRPr="00E34B69">
        <w:rPr>
          <w:rFonts w:ascii="Times New Roman" w:hAnsi="Times New Roman" w:cs="Times New Roman"/>
          <w:b/>
          <w:color w:val="000000" w:themeColor="text1"/>
          <w:sz w:val="24"/>
          <w:szCs w:val="24"/>
          <w:lang w:val="uk-UA"/>
        </w:rPr>
        <w:t>00158 – НАДАННЯ МІСТОБУДІВНИХ УМОВ ТА ОБМЕЖЕНЬ ЗАБУДОВИ ЗЕМЕЛЬНОЇ ДІЛЯНКИ</w:t>
      </w:r>
    </w:p>
    <w:p w:rsidR="007F7AAB" w:rsidRPr="00CA393C" w:rsidRDefault="007F7AAB" w:rsidP="007F7AAB">
      <w:pPr>
        <w:spacing w:after="0" w:line="240" w:lineRule="auto"/>
        <w:jc w:val="center"/>
        <w:rPr>
          <w:rFonts w:ascii="Times New Roman" w:hAnsi="Times New Roman"/>
          <w:b/>
          <w:sz w:val="28"/>
          <w:szCs w:val="28"/>
          <w:u w:val="single"/>
          <w:lang w:val="uk-UA"/>
        </w:rPr>
      </w:pPr>
      <w:r w:rsidRPr="00CA393C">
        <w:rPr>
          <w:rFonts w:ascii="Times New Roman" w:hAnsi="Times New Roman"/>
          <w:b/>
          <w:sz w:val="28"/>
          <w:szCs w:val="28"/>
          <w:u w:val="single"/>
          <w:lang w:val="uk-UA"/>
        </w:rPr>
        <w:t xml:space="preserve">Відділ «Центр надання адміністративних послуг» </w:t>
      </w:r>
      <w:r>
        <w:rPr>
          <w:rFonts w:ascii="Times New Roman" w:hAnsi="Times New Roman"/>
          <w:b/>
          <w:sz w:val="28"/>
          <w:szCs w:val="28"/>
          <w:u w:val="single"/>
          <w:lang w:val="uk-UA"/>
        </w:rPr>
        <w:t>Ічнянської міської ради</w:t>
      </w:r>
    </w:p>
    <w:p w:rsidR="007F7AAB" w:rsidRPr="00BB15F6" w:rsidRDefault="007F7AAB" w:rsidP="007F7AAB">
      <w:pPr>
        <w:spacing w:after="0" w:line="240" w:lineRule="auto"/>
        <w:jc w:val="center"/>
        <w:rPr>
          <w:rFonts w:ascii="Times New Roman" w:hAnsi="Times New Roman"/>
          <w:szCs w:val="28"/>
          <w:lang w:val="uk-UA"/>
        </w:rPr>
      </w:pPr>
      <w:r w:rsidRPr="00BB15F6">
        <w:rPr>
          <w:rFonts w:ascii="Times New Roman" w:hAnsi="Times New Roman"/>
          <w:szCs w:val="28"/>
          <w:lang w:val="uk-UA"/>
        </w:rPr>
        <w:t>(найменування суб’єкта надання адміністративної послуги)</w:t>
      </w:r>
    </w:p>
    <w:p w:rsidR="007F7AAB" w:rsidRPr="00214626" w:rsidRDefault="007F7AAB" w:rsidP="007F7AAB">
      <w:pPr>
        <w:spacing w:after="0" w:line="240" w:lineRule="auto"/>
        <w:ind w:firstLine="6096"/>
        <w:jc w:val="center"/>
        <w:rPr>
          <w:rFonts w:ascii="Times New Roman" w:eastAsia="Calibri" w:hAnsi="Times New Roman" w:cs="Times New Roman"/>
          <w:color w:val="000000" w:themeColor="text1"/>
          <w:sz w:val="24"/>
          <w:szCs w:val="24"/>
          <w:lang w:val="uk-UA" w:eastAsia="uk-UA"/>
        </w:rPr>
      </w:pPr>
    </w:p>
    <w:tbl>
      <w:tblPr>
        <w:tblW w:w="96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left w:w="0" w:type="dxa"/>
          <w:bottom w:w="28" w:type="dxa"/>
        </w:tblCellMar>
        <w:tblLook w:val="04A0"/>
      </w:tblPr>
      <w:tblGrid>
        <w:gridCol w:w="689"/>
        <w:gridCol w:w="3969"/>
        <w:gridCol w:w="2693"/>
        <w:gridCol w:w="928"/>
        <w:gridCol w:w="1360"/>
      </w:tblGrid>
      <w:tr w:rsidR="007F7AAB" w:rsidRPr="00402FEB" w:rsidTr="007F7AAB">
        <w:trPr>
          <w:jc w:val="center"/>
        </w:trPr>
        <w:tc>
          <w:tcPr>
            <w:tcW w:w="689" w:type="dxa"/>
            <w:vAlign w:val="center"/>
            <w:hideMark/>
          </w:tcPr>
          <w:p w:rsidR="007F7AAB" w:rsidRPr="00402FEB" w:rsidRDefault="007F7AAB" w:rsidP="007F7AAB">
            <w:pPr>
              <w:pStyle w:val="af6"/>
              <w:jc w:val="center"/>
              <w:rPr>
                <w:b/>
                <w:color w:val="000000" w:themeColor="text1"/>
                <w:lang w:val="uk-UA"/>
              </w:rPr>
            </w:pPr>
            <w:r w:rsidRPr="00402FEB">
              <w:rPr>
                <w:color w:val="000000" w:themeColor="text1"/>
                <w:lang w:val="uk-UA"/>
              </w:rPr>
              <w:t>№</w:t>
            </w:r>
          </w:p>
          <w:p w:rsidR="007F7AAB" w:rsidRPr="00402FEB" w:rsidRDefault="007F7AAB" w:rsidP="007F7AAB">
            <w:pPr>
              <w:pStyle w:val="af6"/>
              <w:jc w:val="center"/>
              <w:rPr>
                <w:b/>
                <w:color w:val="000000" w:themeColor="text1"/>
                <w:lang w:val="uk-UA"/>
              </w:rPr>
            </w:pPr>
            <w:r w:rsidRPr="00402FEB">
              <w:rPr>
                <w:b/>
                <w:color w:val="000000" w:themeColor="text1"/>
                <w:lang w:val="uk-UA"/>
              </w:rPr>
              <w:t>п/п</w:t>
            </w:r>
          </w:p>
        </w:tc>
        <w:tc>
          <w:tcPr>
            <w:tcW w:w="3969" w:type="dxa"/>
            <w:vAlign w:val="center"/>
            <w:hideMark/>
          </w:tcPr>
          <w:p w:rsidR="007F7AAB" w:rsidRPr="00402FEB" w:rsidRDefault="007F7AAB" w:rsidP="007F7AAB">
            <w:pPr>
              <w:pStyle w:val="af6"/>
              <w:jc w:val="center"/>
              <w:rPr>
                <w:b/>
                <w:color w:val="000000" w:themeColor="text1"/>
                <w:lang w:val="uk-UA"/>
              </w:rPr>
            </w:pPr>
            <w:r w:rsidRPr="00402FEB">
              <w:rPr>
                <w:b/>
                <w:color w:val="000000" w:themeColor="text1"/>
                <w:lang w:val="uk-UA"/>
              </w:rPr>
              <w:t>Етапи послуги</w:t>
            </w:r>
          </w:p>
        </w:tc>
        <w:tc>
          <w:tcPr>
            <w:tcW w:w="2693" w:type="dxa"/>
            <w:vAlign w:val="center"/>
            <w:hideMark/>
          </w:tcPr>
          <w:p w:rsidR="007F7AAB" w:rsidRPr="00402FEB" w:rsidRDefault="007F7AAB" w:rsidP="007F7AAB">
            <w:pPr>
              <w:pStyle w:val="af6"/>
              <w:jc w:val="center"/>
              <w:rPr>
                <w:b/>
                <w:color w:val="000000" w:themeColor="text1"/>
                <w:lang w:val="uk-UA"/>
              </w:rPr>
            </w:pPr>
            <w:r w:rsidRPr="00402FEB">
              <w:rPr>
                <w:b/>
                <w:color w:val="000000" w:themeColor="text1"/>
                <w:lang w:val="uk-UA"/>
              </w:rPr>
              <w:t>Відповідальна посадова особа і структурний підрозділ</w:t>
            </w:r>
          </w:p>
        </w:tc>
        <w:tc>
          <w:tcPr>
            <w:tcW w:w="928" w:type="dxa"/>
            <w:vAlign w:val="center"/>
            <w:hideMark/>
          </w:tcPr>
          <w:p w:rsidR="007F7AAB" w:rsidRPr="00402FEB" w:rsidRDefault="007F7AAB" w:rsidP="007F7AAB">
            <w:pPr>
              <w:pStyle w:val="af6"/>
              <w:jc w:val="center"/>
              <w:rPr>
                <w:b/>
                <w:color w:val="000000" w:themeColor="text1"/>
                <w:lang w:val="uk-UA"/>
              </w:rPr>
            </w:pPr>
            <w:r w:rsidRPr="00402FEB">
              <w:rPr>
                <w:b/>
                <w:color w:val="000000" w:themeColor="text1"/>
                <w:lang w:val="uk-UA"/>
              </w:rPr>
              <w:t>Дія</w:t>
            </w:r>
          </w:p>
          <w:p w:rsidR="007F7AAB" w:rsidRPr="00402FEB" w:rsidRDefault="007F7AAB" w:rsidP="007F7AAB">
            <w:pPr>
              <w:pStyle w:val="af6"/>
              <w:jc w:val="center"/>
              <w:rPr>
                <w:b/>
                <w:color w:val="000000" w:themeColor="text1"/>
                <w:lang w:val="uk-UA"/>
              </w:rPr>
            </w:pPr>
          </w:p>
        </w:tc>
        <w:tc>
          <w:tcPr>
            <w:tcW w:w="1360" w:type="dxa"/>
            <w:vAlign w:val="center"/>
            <w:hideMark/>
          </w:tcPr>
          <w:p w:rsidR="007F7AAB" w:rsidRPr="00402FEB" w:rsidRDefault="007F7AAB" w:rsidP="007F7AAB">
            <w:pPr>
              <w:pStyle w:val="af6"/>
              <w:jc w:val="center"/>
              <w:rPr>
                <w:color w:val="000000" w:themeColor="text1"/>
              </w:rPr>
            </w:pPr>
            <w:r w:rsidRPr="00402FEB">
              <w:rPr>
                <w:b/>
                <w:color w:val="000000" w:themeColor="text1"/>
                <w:lang w:val="uk-UA"/>
              </w:rPr>
              <w:t>Термін виконання (днів)</w:t>
            </w:r>
          </w:p>
        </w:tc>
      </w:tr>
      <w:tr w:rsidR="007F7AAB" w:rsidRPr="00402FEB" w:rsidTr="007F7AAB">
        <w:trPr>
          <w:trHeight w:val="546"/>
          <w:jc w:val="center"/>
        </w:trPr>
        <w:tc>
          <w:tcPr>
            <w:tcW w:w="689" w:type="dxa"/>
            <w:vAlign w:val="center"/>
          </w:tcPr>
          <w:p w:rsidR="007F7AAB" w:rsidRPr="00402FEB" w:rsidRDefault="007F7AAB" w:rsidP="007F7AAB">
            <w:pPr>
              <w:pStyle w:val="af6"/>
              <w:numPr>
                <w:ilvl w:val="0"/>
                <w:numId w:val="65"/>
              </w:numPr>
              <w:tabs>
                <w:tab w:val="left" w:pos="720"/>
              </w:tabs>
              <w:snapToGrid w:val="0"/>
              <w:ind w:left="100" w:hanging="113"/>
              <w:jc w:val="center"/>
              <w:rPr>
                <w:color w:val="000000" w:themeColor="text1"/>
                <w:lang w:val="uk-UA"/>
              </w:rPr>
            </w:pPr>
          </w:p>
        </w:tc>
        <w:tc>
          <w:tcPr>
            <w:tcW w:w="3969" w:type="dxa"/>
            <w:vAlign w:val="center"/>
            <w:hideMark/>
          </w:tcPr>
          <w:p w:rsidR="007F7AAB" w:rsidRPr="00402FEB" w:rsidRDefault="007F7AAB" w:rsidP="007F7AAB">
            <w:pPr>
              <w:pStyle w:val="TableContents"/>
              <w:rPr>
                <w:rFonts w:cs="Times New Roman"/>
                <w:color w:val="000000" w:themeColor="text1"/>
                <w:lang w:val="uk-UA"/>
              </w:rPr>
            </w:pPr>
            <w:r w:rsidRPr="00402FEB">
              <w:rPr>
                <w:rFonts w:cs="Times New Roman"/>
                <w:color w:val="000000" w:themeColor="text1"/>
                <w:lang w:val="uk-UA"/>
              </w:rPr>
              <w:t>Прийом і перевірка повноти пакету документів, реєстрація заяви, повідомлення замовника про орієнтовний термін виконання</w:t>
            </w:r>
          </w:p>
        </w:tc>
        <w:tc>
          <w:tcPr>
            <w:tcW w:w="2693" w:type="dxa"/>
            <w:vAlign w:val="center"/>
            <w:hideMark/>
          </w:tcPr>
          <w:p w:rsidR="007F7AAB" w:rsidRPr="00402FEB" w:rsidRDefault="007F7AAB" w:rsidP="007F7AAB">
            <w:pPr>
              <w:pStyle w:val="Standard"/>
              <w:jc w:val="center"/>
              <w:rPr>
                <w:rFonts w:cs="Times New Roman"/>
                <w:color w:val="000000" w:themeColor="text1"/>
                <w:lang w:val="uk-UA"/>
              </w:rPr>
            </w:pPr>
            <w:r w:rsidRPr="00402FEB">
              <w:rPr>
                <w:rFonts w:cs="Times New Roman"/>
                <w:color w:val="000000" w:themeColor="text1"/>
                <w:lang w:val="uk-UA"/>
              </w:rPr>
              <w:t>Адміністратор ЦНАП</w:t>
            </w:r>
          </w:p>
        </w:tc>
        <w:tc>
          <w:tcPr>
            <w:tcW w:w="928" w:type="dxa"/>
            <w:vAlign w:val="center"/>
            <w:hideMark/>
          </w:tcPr>
          <w:p w:rsidR="007F7AAB" w:rsidRPr="00402FEB" w:rsidRDefault="007F7AAB" w:rsidP="007F7AAB">
            <w:pPr>
              <w:pStyle w:val="TableContents"/>
              <w:shd w:val="clear" w:color="auto" w:fill="FFFFFF"/>
              <w:jc w:val="center"/>
              <w:rPr>
                <w:rFonts w:cs="Times New Roman"/>
                <w:color w:val="000000" w:themeColor="text1"/>
                <w:lang w:val="uk-UA"/>
              </w:rPr>
            </w:pPr>
            <w:r>
              <w:rPr>
                <w:rFonts w:cs="Times New Roman"/>
                <w:color w:val="000000" w:themeColor="text1"/>
                <w:lang w:val="uk-UA"/>
              </w:rPr>
              <w:t>В</w:t>
            </w:r>
          </w:p>
        </w:tc>
        <w:tc>
          <w:tcPr>
            <w:tcW w:w="1360" w:type="dxa"/>
            <w:vAlign w:val="center"/>
            <w:hideMark/>
          </w:tcPr>
          <w:p w:rsidR="007F7AAB" w:rsidRPr="00402FEB" w:rsidRDefault="007F7AAB" w:rsidP="007F7AAB">
            <w:pPr>
              <w:pStyle w:val="TableContents"/>
              <w:shd w:val="clear" w:color="auto" w:fill="FFFFFF"/>
              <w:jc w:val="center"/>
              <w:rPr>
                <w:rFonts w:cs="Times New Roman"/>
                <w:color w:val="000000" w:themeColor="text1"/>
                <w:spacing w:val="-2"/>
                <w:lang w:val="uk-UA"/>
              </w:rPr>
            </w:pPr>
            <w:r w:rsidRPr="00402FEB">
              <w:rPr>
                <w:rFonts w:cs="Times New Roman"/>
                <w:color w:val="000000" w:themeColor="text1"/>
                <w:spacing w:val="-2"/>
                <w:lang w:val="uk-UA"/>
              </w:rPr>
              <w:t>Протягом 1 дня</w:t>
            </w:r>
          </w:p>
        </w:tc>
      </w:tr>
      <w:tr w:rsidR="007F7AAB" w:rsidRPr="00402FEB" w:rsidTr="007F7AAB">
        <w:trPr>
          <w:jc w:val="center"/>
        </w:trPr>
        <w:tc>
          <w:tcPr>
            <w:tcW w:w="689" w:type="dxa"/>
            <w:vAlign w:val="center"/>
          </w:tcPr>
          <w:p w:rsidR="007F7AAB" w:rsidRPr="00402FEB" w:rsidRDefault="007F7AAB" w:rsidP="007F7AAB">
            <w:pPr>
              <w:pStyle w:val="af6"/>
              <w:numPr>
                <w:ilvl w:val="0"/>
                <w:numId w:val="65"/>
              </w:numPr>
              <w:tabs>
                <w:tab w:val="left" w:pos="720"/>
              </w:tabs>
              <w:snapToGrid w:val="0"/>
              <w:ind w:left="0" w:firstLine="0"/>
              <w:jc w:val="center"/>
              <w:rPr>
                <w:color w:val="000000" w:themeColor="text1"/>
                <w:lang w:val="uk-UA"/>
              </w:rPr>
            </w:pPr>
          </w:p>
        </w:tc>
        <w:tc>
          <w:tcPr>
            <w:tcW w:w="3969" w:type="dxa"/>
            <w:vAlign w:val="center"/>
            <w:hideMark/>
          </w:tcPr>
          <w:p w:rsidR="007F7AAB" w:rsidRPr="00402FEB" w:rsidRDefault="007F7AAB" w:rsidP="007F7AAB">
            <w:pPr>
              <w:pStyle w:val="af6"/>
              <w:rPr>
                <w:color w:val="000000" w:themeColor="text1"/>
                <w:lang w:val="uk-UA"/>
              </w:rPr>
            </w:pPr>
            <w:r w:rsidRPr="00402FEB">
              <w:rPr>
                <w:color w:val="000000" w:themeColor="text1"/>
                <w:lang w:val="uk-UA"/>
              </w:rPr>
              <w:t xml:space="preserve">Передача заяви та пакету документів заявника </w:t>
            </w:r>
            <w:r>
              <w:rPr>
                <w:color w:val="000000" w:themeColor="text1"/>
                <w:lang w:val="uk-UA"/>
              </w:rPr>
              <w:t>завідувачусектору</w:t>
            </w:r>
            <w:r w:rsidRPr="00402FEB">
              <w:rPr>
                <w:color w:val="000000" w:themeColor="text1"/>
                <w:lang w:val="uk-UA"/>
              </w:rPr>
              <w:t xml:space="preserve"> містобудування та архітектури</w:t>
            </w:r>
          </w:p>
        </w:tc>
        <w:tc>
          <w:tcPr>
            <w:tcW w:w="2693" w:type="dxa"/>
            <w:vAlign w:val="center"/>
            <w:hideMark/>
          </w:tcPr>
          <w:p w:rsidR="007F7AAB" w:rsidRPr="00402FEB" w:rsidRDefault="007F7AAB" w:rsidP="007F7AAB">
            <w:pPr>
              <w:spacing w:after="0" w:line="240" w:lineRule="auto"/>
              <w:jc w:val="center"/>
              <w:rPr>
                <w:rFonts w:ascii="Times New Roman" w:hAnsi="Times New Roman" w:cs="Times New Roman"/>
                <w:color w:val="000000" w:themeColor="text1"/>
                <w:sz w:val="24"/>
                <w:szCs w:val="24"/>
                <w:lang w:val="uk-UA"/>
              </w:rPr>
            </w:pPr>
            <w:r w:rsidRPr="00402FEB">
              <w:rPr>
                <w:rFonts w:ascii="Times New Roman" w:hAnsi="Times New Roman" w:cs="Times New Roman"/>
                <w:color w:val="000000" w:themeColor="text1"/>
                <w:sz w:val="24"/>
                <w:szCs w:val="24"/>
              </w:rPr>
              <w:t>Адміністратор ЦНАП</w:t>
            </w:r>
          </w:p>
        </w:tc>
        <w:tc>
          <w:tcPr>
            <w:tcW w:w="928" w:type="dxa"/>
            <w:vAlign w:val="center"/>
            <w:hideMark/>
          </w:tcPr>
          <w:p w:rsidR="007F7AAB" w:rsidRPr="00402FEB" w:rsidRDefault="007F7AAB" w:rsidP="007F7AAB">
            <w:pPr>
              <w:pStyle w:val="af6"/>
              <w:shd w:val="clear" w:color="auto" w:fill="FFFFFF"/>
              <w:jc w:val="center"/>
              <w:rPr>
                <w:color w:val="000000" w:themeColor="text1"/>
                <w:lang w:val="uk-UA"/>
              </w:rPr>
            </w:pPr>
            <w:r>
              <w:rPr>
                <w:color w:val="000000" w:themeColor="text1"/>
                <w:lang w:val="uk-UA"/>
              </w:rPr>
              <w:t>В</w:t>
            </w:r>
          </w:p>
        </w:tc>
        <w:tc>
          <w:tcPr>
            <w:tcW w:w="1360" w:type="dxa"/>
            <w:vAlign w:val="center"/>
            <w:hideMark/>
          </w:tcPr>
          <w:p w:rsidR="007F7AAB" w:rsidRPr="00402FEB" w:rsidRDefault="007F7AAB" w:rsidP="007F7AAB">
            <w:pPr>
              <w:spacing w:after="0" w:line="240" w:lineRule="auto"/>
              <w:jc w:val="center"/>
              <w:rPr>
                <w:rFonts w:ascii="Times New Roman" w:eastAsia="Andale Sans UI" w:hAnsi="Times New Roman" w:cs="Times New Roman"/>
                <w:color w:val="000000" w:themeColor="text1"/>
                <w:spacing w:val="-2"/>
                <w:kern w:val="3"/>
                <w:sz w:val="24"/>
                <w:szCs w:val="24"/>
                <w:lang w:bidi="en-US"/>
              </w:rPr>
            </w:pPr>
            <w:r w:rsidRPr="00402FEB">
              <w:rPr>
                <w:rFonts w:ascii="Times New Roman" w:hAnsi="Times New Roman" w:cs="Times New Roman"/>
                <w:color w:val="000000" w:themeColor="text1"/>
                <w:spacing w:val="-2"/>
                <w:sz w:val="24"/>
                <w:szCs w:val="24"/>
                <w:lang w:val="uk-UA"/>
              </w:rPr>
              <w:t xml:space="preserve">Протягом </w:t>
            </w:r>
            <w:r>
              <w:rPr>
                <w:rFonts w:ascii="Times New Roman" w:hAnsi="Times New Roman" w:cs="Times New Roman"/>
                <w:color w:val="000000" w:themeColor="text1"/>
                <w:spacing w:val="-2"/>
                <w:sz w:val="24"/>
                <w:szCs w:val="24"/>
                <w:lang w:val="uk-UA"/>
              </w:rPr>
              <w:t>1 д</w:t>
            </w:r>
            <w:r w:rsidRPr="00402FEB">
              <w:rPr>
                <w:rFonts w:ascii="Times New Roman" w:hAnsi="Times New Roman" w:cs="Times New Roman"/>
                <w:color w:val="000000" w:themeColor="text1"/>
                <w:spacing w:val="-2"/>
                <w:sz w:val="24"/>
                <w:szCs w:val="24"/>
                <w:lang w:val="uk-UA"/>
              </w:rPr>
              <w:t>ня</w:t>
            </w:r>
          </w:p>
        </w:tc>
      </w:tr>
      <w:tr w:rsidR="007F7AAB" w:rsidRPr="008447BF" w:rsidTr="007F7AAB">
        <w:trPr>
          <w:jc w:val="center"/>
        </w:trPr>
        <w:tc>
          <w:tcPr>
            <w:tcW w:w="689" w:type="dxa"/>
            <w:vAlign w:val="center"/>
          </w:tcPr>
          <w:p w:rsidR="007F7AAB" w:rsidRPr="00402FEB" w:rsidRDefault="007F7AAB" w:rsidP="007F7AAB">
            <w:pPr>
              <w:pStyle w:val="af6"/>
              <w:numPr>
                <w:ilvl w:val="0"/>
                <w:numId w:val="65"/>
              </w:numPr>
              <w:tabs>
                <w:tab w:val="left" w:pos="720"/>
              </w:tabs>
              <w:snapToGrid w:val="0"/>
              <w:ind w:left="0" w:firstLine="0"/>
              <w:jc w:val="center"/>
              <w:rPr>
                <w:color w:val="000000" w:themeColor="text1"/>
                <w:lang w:val="uk-UA"/>
              </w:rPr>
            </w:pPr>
          </w:p>
        </w:tc>
        <w:tc>
          <w:tcPr>
            <w:tcW w:w="3969" w:type="dxa"/>
            <w:vAlign w:val="center"/>
            <w:hideMark/>
          </w:tcPr>
          <w:p w:rsidR="007F7AAB" w:rsidRPr="00402FEB" w:rsidRDefault="007F7AAB" w:rsidP="007F7AAB">
            <w:pPr>
              <w:pStyle w:val="TableContents"/>
              <w:rPr>
                <w:rFonts w:cs="Times New Roman"/>
                <w:color w:val="000000" w:themeColor="text1"/>
                <w:lang w:val="uk-UA"/>
              </w:rPr>
            </w:pPr>
            <w:r w:rsidRPr="00402FEB">
              <w:rPr>
                <w:rFonts w:cs="Times New Roman"/>
                <w:color w:val="000000" w:themeColor="text1"/>
                <w:lang w:val="uk-UA"/>
              </w:rPr>
              <w:t>Перевірка відповідності поданих документів до чинного законодавства та містобудівній документації місцевого рівня</w:t>
            </w:r>
          </w:p>
        </w:tc>
        <w:tc>
          <w:tcPr>
            <w:tcW w:w="2693" w:type="dxa"/>
            <w:vAlign w:val="center"/>
            <w:hideMark/>
          </w:tcPr>
          <w:p w:rsidR="007F7AAB" w:rsidRPr="00402FEB" w:rsidRDefault="007F7AAB" w:rsidP="007F7AAB">
            <w:pPr>
              <w:pStyle w:val="TableContents"/>
              <w:jc w:val="center"/>
              <w:rPr>
                <w:rFonts w:cs="Times New Roman"/>
                <w:color w:val="000000" w:themeColor="text1"/>
                <w:lang w:val="uk-UA"/>
              </w:rPr>
            </w:pPr>
            <w:r w:rsidRPr="00214626">
              <w:rPr>
                <w:rFonts w:eastAsia="Times New Roman" w:cs="Times New Roman"/>
                <w:bCs/>
                <w:color w:val="000000" w:themeColor="text1"/>
                <w:spacing w:val="1"/>
                <w:lang w:val="uk-UA"/>
              </w:rPr>
              <w:t>Завідувач сектору архітектури та містобудування Ічнянської міської ради</w:t>
            </w:r>
          </w:p>
        </w:tc>
        <w:tc>
          <w:tcPr>
            <w:tcW w:w="928" w:type="dxa"/>
            <w:vAlign w:val="center"/>
            <w:hideMark/>
          </w:tcPr>
          <w:p w:rsidR="007F7AAB" w:rsidRPr="00402FEB" w:rsidRDefault="007F7AAB" w:rsidP="007F7AAB">
            <w:pPr>
              <w:pStyle w:val="TableContents"/>
              <w:shd w:val="clear" w:color="auto" w:fill="FFFFFF"/>
              <w:jc w:val="center"/>
              <w:rPr>
                <w:rFonts w:cs="Times New Roman"/>
                <w:color w:val="000000" w:themeColor="text1"/>
                <w:lang w:val="uk-UA"/>
              </w:rPr>
            </w:pPr>
            <w:r>
              <w:rPr>
                <w:rFonts w:cs="Times New Roman"/>
                <w:color w:val="000000" w:themeColor="text1"/>
                <w:lang w:val="uk-UA"/>
              </w:rPr>
              <w:t>В</w:t>
            </w:r>
          </w:p>
        </w:tc>
        <w:tc>
          <w:tcPr>
            <w:tcW w:w="1360" w:type="dxa"/>
            <w:vAlign w:val="center"/>
            <w:hideMark/>
          </w:tcPr>
          <w:p w:rsidR="007F7AAB" w:rsidRPr="00A57DAA" w:rsidRDefault="007F7AAB" w:rsidP="007F7AAB">
            <w:pPr>
              <w:spacing w:after="0" w:line="240" w:lineRule="auto"/>
              <w:jc w:val="center"/>
              <w:rPr>
                <w:rFonts w:ascii="Times New Roman" w:hAnsi="Times New Roman" w:cs="Times New Roman"/>
                <w:sz w:val="24"/>
                <w:szCs w:val="24"/>
              </w:rPr>
            </w:pPr>
            <w:r w:rsidRPr="00A57DAA">
              <w:rPr>
                <w:rFonts w:ascii="Times New Roman" w:hAnsi="Times New Roman" w:cs="Times New Roman"/>
                <w:sz w:val="24"/>
                <w:szCs w:val="24"/>
              </w:rPr>
              <w:t>2-3</w:t>
            </w:r>
          </w:p>
        </w:tc>
      </w:tr>
      <w:tr w:rsidR="007F7AAB" w:rsidRPr="00402FEB" w:rsidTr="007F7AAB">
        <w:trPr>
          <w:trHeight w:val="1280"/>
          <w:jc w:val="center"/>
        </w:trPr>
        <w:tc>
          <w:tcPr>
            <w:tcW w:w="689" w:type="dxa"/>
            <w:vAlign w:val="center"/>
          </w:tcPr>
          <w:p w:rsidR="007F7AAB" w:rsidRPr="00402FEB" w:rsidRDefault="007F7AAB" w:rsidP="007F7AAB">
            <w:pPr>
              <w:pStyle w:val="af6"/>
              <w:numPr>
                <w:ilvl w:val="0"/>
                <w:numId w:val="65"/>
              </w:numPr>
              <w:tabs>
                <w:tab w:val="left" w:pos="720"/>
              </w:tabs>
              <w:snapToGrid w:val="0"/>
              <w:ind w:left="0" w:firstLine="0"/>
              <w:jc w:val="center"/>
              <w:rPr>
                <w:color w:val="000000" w:themeColor="text1"/>
                <w:lang w:val="uk-UA"/>
              </w:rPr>
            </w:pPr>
          </w:p>
        </w:tc>
        <w:tc>
          <w:tcPr>
            <w:tcW w:w="3969" w:type="dxa"/>
            <w:vAlign w:val="center"/>
            <w:hideMark/>
          </w:tcPr>
          <w:p w:rsidR="007F7AAB" w:rsidRPr="00402FEB" w:rsidRDefault="007F7AAB" w:rsidP="007F7AAB">
            <w:pPr>
              <w:pStyle w:val="Standard"/>
              <w:rPr>
                <w:rFonts w:cs="Times New Roman"/>
                <w:color w:val="000000" w:themeColor="text1"/>
                <w:lang w:val="uk-UA"/>
              </w:rPr>
            </w:pPr>
            <w:r>
              <w:rPr>
                <w:rFonts w:cs="Times New Roman"/>
                <w:color w:val="000000" w:themeColor="text1"/>
                <w:lang w:val="uk-UA"/>
              </w:rPr>
              <w:t>Надання</w:t>
            </w:r>
            <w:r w:rsidRPr="00402FEB">
              <w:rPr>
                <w:rFonts w:cs="Times New Roman"/>
                <w:color w:val="000000" w:themeColor="text1"/>
                <w:spacing w:val="-2"/>
                <w:lang w:val="uk-UA"/>
              </w:rPr>
              <w:t>містобудівних умов та обмежень щодо можливого розміщення об’єкту забудови земельної ділянки або відмова у їх наданні</w:t>
            </w:r>
            <w:r>
              <w:rPr>
                <w:rFonts w:cs="Times New Roman"/>
                <w:color w:val="000000" w:themeColor="text1"/>
                <w:spacing w:val="-2"/>
                <w:lang w:val="uk-UA"/>
              </w:rPr>
              <w:t xml:space="preserve"> із внесенням наказу до Реєстру будівельної діяльності ЄДЕССБ</w:t>
            </w:r>
          </w:p>
        </w:tc>
        <w:tc>
          <w:tcPr>
            <w:tcW w:w="2693" w:type="dxa"/>
            <w:vAlign w:val="center"/>
            <w:hideMark/>
          </w:tcPr>
          <w:p w:rsidR="007F7AAB" w:rsidRPr="00402FEB" w:rsidRDefault="007F7AAB" w:rsidP="007F7AAB">
            <w:pPr>
              <w:pStyle w:val="TableContents"/>
              <w:jc w:val="center"/>
              <w:rPr>
                <w:rFonts w:cs="Times New Roman"/>
                <w:color w:val="000000" w:themeColor="text1"/>
                <w:lang w:val="uk-UA"/>
              </w:rPr>
            </w:pPr>
            <w:r w:rsidRPr="00214626">
              <w:rPr>
                <w:rFonts w:eastAsia="Times New Roman" w:cs="Times New Roman"/>
                <w:bCs/>
                <w:color w:val="000000" w:themeColor="text1"/>
                <w:spacing w:val="1"/>
                <w:lang w:val="uk-UA"/>
              </w:rPr>
              <w:t>Завідувач сектору архітектури та містобудування Ічнянської міської ради</w:t>
            </w:r>
          </w:p>
        </w:tc>
        <w:tc>
          <w:tcPr>
            <w:tcW w:w="928" w:type="dxa"/>
            <w:hideMark/>
          </w:tcPr>
          <w:p w:rsidR="007F7AAB" w:rsidRDefault="007F7AAB" w:rsidP="007F7AAB">
            <w:pPr>
              <w:pStyle w:val="TableContents"/>
              <w:jc w:val="center"/>
              <w:rPr>
                <w:rFonts w:cs="Times New Roman"/>
                <w:color w:val="000000" w:themeColor="text1"/>
                <w:lang w:val="uk-UA"/>
              </w:rPr>
            </w:pPr>
          </w:p>
          <w:p w:rsidR="007F7AAB" w:rsidRDefault="007F7AAB" w:rsidP="007F7AAB">
            <w:pPr>
              <w:pStyle w:val="TableContents"/>
              <w:jc w:val="center"/>
              <w:rPr>
                <w:rFonts w:cs="Times New Roman"/>
                <w:color w:val="000000" w:themeColor="text1"/>
                <w:lang w:val="uk-UA"/>
              </w:rPr>
            </w:pPr>
          </w:p>
          <w:p w:rsidR="007F7AAB" w:rsidRDefault="007F7AAB" w:rsidP="007F7AAB">
            <w:pPr>
              <w:pStyle w:val="TableContents"/>
              <w:jc w:val="center"/>
              <w:rPr>
                <w:rFonts w:cs="Times New Roman"/>
                <w:color w:val="000000" w:themeColor="text1"/>
                <w:lang w:val="uk-UA"/>
              </w:rPr>
            </w:pPr>
          </w:p>
          <w:p w:rsidR="007F7AAB" w:rsidRPr="00402FEB" w:rsidRDefault="007F7AAB" w:rsidP="007F7AAB">
            <w:pPr>
              <w:pStyle w:val="TableContents"/>
              <w:jc w:val="center"/>
              <w:rPr>
                <w:rFonts w:cs="Times New Roman"/>
                <w:color w:val="000000" w:themeColor="text1"/>
                <w:lang w:val="uk-UA"/>
              </w:rPr>
            </w:pPr>
            <w:r w:rsidRPr="00402FEB">
              <w:rPr>
                <w:rFonts w:cs="Times New Roman"/>
                <w:color w:val="000000" w:themeColor="text1"/>
                <w:lang w:val="uk-UA"/>
              </w:rPr>
              <w:t>В</w:t>
            </w:r>
          </w:p>
        </w:tc>
        <w:tc>
          <w:tcPr>
            <w:tcW w:w="1360" w:type="dxa"/>
            <w:vAlign w:val="center"/>
          </w:tcPr>
          <w:p w:rsidR="007F7AAB" w:rsidRPr="00A57DAA" w:rsidRDefault="007F7AAB" w:rsidP="007F7AAB">
            <w:pPr>
              <w:spacing w:after="0" w:line="240" w:lineRule="auto"/>
              <w:jc w:val="center"/>
              <w:rPr>
                <w:rFonts w:ascii="Times New Roman" w:hAnsi="Times New Roman" w:cs="Times New Roman"/>
                <w:sz w:val="24"/>
                <w:szCs w:val="24"/>
              </w:rPr>
            </w:pPr>
            <w:r w:rsidRPr="00A57DAA">
              <w:rPr>
                <w:rFonts w:ascii="Times New Roman" w:hAnsi="Times New Roman" w:cs="Times New Roman"/>
                <w:sz w:val="24"/>
                <w:szCs w:val="24"/>
              </w:rPr>
              <w:t>3-7</w:t>
            </w:r>
          </w:p>
        </w:tc>
      </w:tr>
      <w:tr w:rsidR="007F7AAB" w:rsidRPr="00402FEB" w:rsidTr="007F7AAB">
        <w:trPr>
          <w:trHeight w:val="1280"/>
          <w:jc w:val="center"/>
        </w:trPr>
        <w:tc>
          <w:tcPr>
            <w:tcW w:w="689" w:type="dxa"/>
            <w:vAlign w:val="center"/>
          </w:tcPr>
          <w:p w:rsidR="007F7AAB" w:rsidRPr="00402FEB" w:rsidRDefault="007F7AAB" w:rsidP="007F7AAB">
            <w:pPr>
              <w:pStyle w:val="af6"/>
              <w:numPr>
                <w:ilvl w:val="0"/>
                <w:numId w:val="65"/>
              </w:numPr>
              <w:tabs>
                <w:tab w:val="left" w:pos="720"/>
              </w:tabs>
              <w:snapToGrid w:val="0"/>
              <w:ind w:left="0" w:firstLine="0"/>
              <w:jc w:val="center"/>
              <w:rPr>
                <w:color w:val="000000" w:themeColor="text1"/>
                <w:lang w:val="uk-UA"/>
              </w:rPr>
            </w:pPr>
          </w:p>
        </w:tc>
        <w:tc>
          <w:tcPr>
            <w:tcW w:w="3969" w:type="dxa"/>
            <w:vAlign w:val="center"/>
          </w:tcPr>
          <w:p w:rsidR="007F7AAB" w:rsidRPr="00402FEB" w:rsidRDefault="007F7AAB" w:rsidP="007F7AAB">
            <w:pPr>
              <w:pStyle w:val="Standard"/>
              <w:rPr>
                <w:rFonts w:cs="Times New Roman"/>
                <w:color w:val="000000" w:themeColor="text1"/>
                <w:lang w:val="uk-UA"/>
              </w:rPr>
            </w:pPr>
            <w:r w:rsidRPr="008447BF">
              <w:rPr>
                <w:rFonts w:cs="Times New Roman"/>
                <w:color w:val="000000" w:themeColor="text1"/>
                <w:lang w:val="ru-RU"/>
              </w:rPr>
              <w:t>Передача матеріалів до Центру надання адміністративних послуг</w:t>
            </w:r>
          </w:p>
        </w:tc>
        <w:tc>
          <w:tcPr>
            <w:tcW w:w="2693" w:type="dxa"/>
            <w:vAlign w:val="center"/>
          </w:tcPr>
          <w:p w:rsidR="007F7AAB" w:rsidRPr="00402FEB" w:rsidRDefault="007F7AAB" w:rsidP="007F7AAB">
            <w:pPr>
              <w:pStyle w:val="Standard"/>
              <w:jc w:val="center"/>
              <w:rPr>
                <w:rFonts w:cs="Times New Roman"/>
                <w:color w:val="000000" w:themeColor="text1"/>
                <w:lang w:val="uk-UA"/>
              </w:rPr>
            </w:pPr>
            <w:r w:rsidRPr="00214626">
              <w:rPr>
                <w:rFonts w:eastAsia="Times New Roman" w:cs="Times New Roman"/>
                <w:bCs/>
                <w:color w:val="000000" w:themeColor="text1"/>
                <w:spacing w:val="1"/>
                <w:lang w:val="uk-UA"/>
              </w:rPr>
              <w:t>Завідувач сектору архітектури та містобудування Ічнянської міської ради</w:t>
            </w:r>
          </w:p>
        </w:tc>
        <w:tc>
          <w:tcPr>
            <w:tcW w:w="928" w:type="dxa"/>
          </w:tcPr>
          <w:p w:rsidR="007F7AAB" w:rsidRPr="00402FEB" w:rsidRDefault="007F7AAB" w:rsidP="007F7AAB">
            <w:pPr>
              <w:pStyle w:val="TableContents"/>
              <w:jc w:val="center"/>
              <w:rPr>
                <w:rFonts w:cs="Times New Roman"/>
                <w:color w:val="000000" w:themeColor="text1"/>
                <w:lang w:val="uk-UA"/>
              </w:rPr>
            </w:pPr>
            <w:r>
              <w:rPr>
                <w:rFonts w:cs="Times New Roman"/>
                <w:color w:val="000000" w:themeColor="text1"/>
                <w:lang w:val="uk-UA"/>
              </w:rPr>
              <w:t>В</w:t>
            </w:r>
          </w:p>
        </w:tc>
        <w:tc>
          <w:tcPr>
            <w:tcW w:w="1360" w:type="dxa"/>
            <w:vAlign w:val="center"/>
          </w:tcPr>
          <w:p w:rsidR="007F7AAB" w:rsidRPr="00A57DAA" w:rsidRDefault="007F7AAB" w:rsidP="007F7AAB">
            <w:pPr>
              <w:spacing w:after="0" w:line="240" w:lineRule="auto"/>
              <w:jc w:val="center"/>
              <w:rPr>
                <w:rFonts w:ascii="Times New Roman" w:hAnsi="Times New Roman" w:cs="Times New Roman"/>
                <w:sz w:val="24"/>
                <w:szCs w:val="24"/>
              </w:rPr>
            </w:pPr>
            <w:r w:rsidRPr="00A57DAA">
              <w:rPr>
                <w:rFonts w:ascii="Times New Roman" w:hAnsi="Times New Roman" w:cs="Times New Roman"/>
                <w:sz w:val="24"/>
                <w:szCs w:val="24"/>
              </w:rPr>
              <w:t>9</w:t>
            </w:r>
          </w:p>
        </w:tc>
      </w:tr>
      <w:tr w:rsidR="007F7AAB" w:rsidRPr="008447BF" w:rsidTr="007F7AAB">
        <w:trPr>
          <w:jc w:val="center"/>
        </w:trPr>
        <w:tc>
          <w:tcPr>
            <w:tcW w:w="689" w:type="dxa"/>
            <w:tcMar>
              <w:top w:w="0" w:type="dxa"/>
              <w:left w:w="0" w:type="dxa"/>
              <w:bottom w:w="28" w:type="dxa"/>
              <w:right w:w="108" w:type="dxa"/>
            </w:tcMar>
            <w:vAlign w:val="center"/>
          </w:tcPr>
          <w:p w:rsidR="007F7AAB" w:rsidRPr="00402FEB" w:rsidRDefault="007F7AAB" w:rsidP="007F7AAB">
            <w:pPr>
              <w:pStyle w:val="af6"/>
              <w:numPr>
                <w:ilvl w:val="0"/>
                <w:numId w:val="65"/>
              </w:numPr>
              <w:tabs>
                <w:tab w:val="left" w:pos="720"/>
              </w:tabs>
              <w:snapToGrid w:val="0"/>
              <w:ind w:left="0" w:firstLine="0"/>
              <w:jc w:val="center"/>
              <w:rPr>
                <w:color w:val="000000" w:themeColor="text1"/>
                <w:lang w:val="uk-UA"/>
              </w:rPr>
            </w:pPr>
          </w:p>
        </w:tc>
        <w:tc>
          <w:tcPr>
            <w:tcW w:w="3969" w:type="dxa"/>
            <w:tcMar>
              <w:top w:w="0" w:type="dxa"/>
              <w:left w:w="0" w:type="dxa"/>
              <w:bottom w:w="28" w:type="dxa"/>
              <w:right w:w="108" w:type="dxa"/>
            </w:tcMar>
            <w:vAlign w:val="center"/>
          </w:tcPr>
          <w:p w:rsidR="007F7AAB" w:rsidRPr="00214626" w:rsidRDefault="007F7AAB" w:rsidP="007F7AAB">
            <w:pPr>
              <w:widowControl w:val="0"/>
              <w:suppressAutoHyphens/>
              <w:autoSpaceDN w:val="0"/>
              <w:spacing w:after="0" w:line="240" w:lineRule="auto"/>
              <w:jc w:val="center"/>
              <w:rPr>
                <w:rFonts w:ascii="Times New Roman" w:eastAsia="Andale Sans UI" w:hAnsi="Times New Roman" w:cs="Times New Roman"/>
                <w:color w:val="000000" w:themeColor="text1"/>
                <w:kern w:val="3"/>
                <w:sz w:val="24"/>
                <w:szCs w:val="24"/>
                <w:lang w:val="uk-UA" w:bidi="en-US"/>
              </w:rPr>
            </w:pPr>
            <w:r w:rsidRPr="00214626">
              <w:rPr>
                <w:rFonts w:ascii="Times New Roman" w:hAnsi="Times New Roman" w:cs="Times New Roman"/>
                <w:color w:val="000000" w:themeColor="text1"/>
                <w:sz w:val="24"/>
                <w:szCs w:val="24"/>
              </w:rPr>
              <w:t xml:space="preserve">Отримання </w:t>
            </w:r>
            <w:r w:rsidRPr="00402FEB">
              <w:rPr>
                <w:rFonts w:ascii="Times New Roman" w:hAnsi="Times New Roman" w:cs="Times New Roman"/>
                <w:color w:val="000000" w:themeColor="text1"/>
                <w:sz w:val="24"/>
                <w:szCs w:val="24"/>
                <w:lang w:val="uk-UA"/>
              </w:rPr>
              <w:t>містобудівних умов та обмежень</w:t>
            </w:r>
            <w:r w:rsidRPr="00214626">
              <w:rPr>
                <w:rFonts w:ascii="Times New Roman" w:hAnsi="Times New Roman" w:cs="Times New Roman"/>
                <w:color w:val="000000" w:themeColor="text1"/>
                <w:sz w:val="24"/>
                <w:szCs w:val="24"/>
                <w:lang w:val="uk-UA"/>
              </w:rPr>
              <w:t xml:space="preserve"> та</w:t>
            </w:r>
            <w:r w:rsidRPr="00214626">
              <w:rPr>
                <w:rFonts w:ascii="Times New Roman" w:hAnsi="Times New Roman" w:cs="Times New Roman"/>
                <w:color w:val="000000" w:themeColor="text1"/>
                <w:sz w:val="24"/>
                <w:szCs w:val="24"/>
              </w:rPr>
              <w:t xml:space="preserve"> повідомлення замовника про необхідність отримання</w:t>
            </w:r>
            <w:r w:rsidRPr="00214626">
              <w:rPr>
                <w:rFonts w:ascii="Times New Roman" w:hAnsi="Times New Roman" w:cs="Times New Roman"/>
                <w:color w:val="000000" w:themeColor="text1"/>
                <w:sz w:val="24"/>
                <w:szCs w:val="24"/>
                <w:lang w:val="uk-UA"/>
              </w:rPr>
              <w:t xml:space="preserve"> результату послуги</w:t>
            </w:r>
          </w:p>
        </w:tc>
        <w:tc>
          <w:tcPr>
            <w:tcW w:w="2693" w:type="dxa"/>
            <w:tcMar>
              <w:top w:w="0" w:type="dxa"/>
              <w:left w:w="0" w:type="dxa"/>
              <w:bottom w:w="28" w:type="dxa"/>
              <w:right w:w="108" w:type="dxa"/>
            </w:tcMar>
            <w:vAlign w:val="center"/>
          </w:tcPr>
          <w:p w:rsidR="007F7AAB" w:rsidRPr="00214626" w:rsidRDefault="007F7AAB" w:rsidP="007F7AAB">
            <w:pPr>
              <w:spacing w:after="0" w:line="240" w:lineRule="auto"/>
              <w:jc w:val="center"/>
              <w:rPr>
                <w:rFonts w:ascii="Times New Roman" w:hAnsi="Times New Roman" w:cs="Times New Roman"/>
                <w:color w:val="000000" w:themeColor="text1"/>
                <w:sz w:val="24"/>
                <w:szCs w:val="24"/>
              </w:rPr>
            </w:pPr>
            <w:r w:rsidRPr="00214626">
              <w:rPr>
                <w:rFonts w:ascii="Times New Roman" w:eastAsia="Times New Roman" w:hAnsi="Times New Roman" w:cs="Times New Roman"/>
                <w:bCs/>
                <w:color w:val="000000" w:themeColor="text1"/>
                <w:spacing w:val="1"/>
                <w:sz w:val="24"/>
                <w:szCs w:val="24"/>
                <w:lang w:val="uk-UA"/>
              </w:rPr>
              <w:t>Адміністратор відділу ЦНАП</w:t>
            </w:r>
          </w:p>
        </w:tc>
        <w:tc>
          <w:tcPr>
            <w:tcW w:w="928" w:type="dxa"/>
            <w:tcMar>
              <w:top w:w="0" w:type="dxa"/>
              <w:left w:w="0" w:type="dxa"/>
              <w:bottom w:w="28" w:type="dxa"/>
              <w:right w:w="108" w:type="dxa"/>
            </w:tcMar>
            <w:vAlign w:val="center"/>
          </w:tcPr>
          <w:p w:rsidR="007F7AAB" w:rsidRPr="00214626"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214626">
              <w:rPr>
                <w:rFonts w:ascii="Times New Roman" w:eastAsia="Times New Roman" w:hAnsi="Times New Roman" w:cs="Times New Roman"/>
                <w:bCs/>
                <w:color w:val="000000" w:themeColor="text1"/>
                <w:spacing w:val="1"/>
                <w:sz w:val="24"/>
                <w:szCs w:val="24"/>
                <w:lang w:val="uk-UA"/>
              </w:rPr>
              <w:t>В</w:t>
            </w:r>
          </w:p>
        </w:tc>
        <w:tc>
          <w:tcPr>
            <w:tcW w:w="1360" w:type="dxa"/>
            <w:tcMar>
              <w:top w:w="0" w:type="dxa"/>
              <w:left w:w="0" w:type="dxa"/>
              <w:bottom w:w="28" w:type="dxa"/>
              <w:right w:w="108" w:type="dxa"/>
            </w:tcMar>
            <w:vAlign w:val="center"/>
          </w:tcPr>
          <w:p w:rsidR="007F7AAB" w:rsidRPr="00A57DAA" w:rsidRDefault="007F7AAB" w:rsidP="007F7AAB">
            <w:pPr>
              <w:spacing w:after="0" w:line="240" w:lineRule="auto"/>
              <w:jc w:val="center"/>
              <w:rPr>
                <w:rFonts w:ascii="Times New Roman" w:hAnsi="Times New Roman" w:cs="Times New Roman"/>
                <w:sz w:val="24"/>
                <w:szCs w:val="24"/>
              </w:rPr>
            </w:pPr>
            <w:r w:rsidRPr="00A57DAA">
              <w:rPr>
                <w:rFonts w:ascii="Times New Roman" w:hAnsi="Times New Roman" w:cs="Times New Roman"/>
                <w:sz w:val="24"/>
                <w:szCs w:val="24"/>
              </w:rPr>
              <w:t>9</w:t>
            </w:r>
          </w:p>
        </w:tc>
      </w:tr>
      <w:tr w:rsidR="007F7AAB" w:rsidRPr="00402FEB" w:rsidTr="007F7AAB">
        <w:trPr>
          <w:jc w:val="center"/>
        </w:trPr>
        <w:tc>
          <w:tcPr>
            <w:tcW w:w="689" w:type="dxa"/>
            <w:tcMar>
              <w:top w:w="0" w:type="dxa"/>
              <w:left w:w="0" w:type="dxa"/>
              <w:bottom w:w="28" w:type="dxa"/>
              <w:right w:w="108" w:type="dxa"/>
            </w:tcMar>
            <w:vAlign w:val="center"/>
          </w:tcPr>
          <w:p w:rsidR="007F7AAB" w:rsidRPr="00402FEB" w:rsidRDefault="007F7AAB" w:rsidP="007F7AAB">
            <w:pPr>
              <w:pStyle w:val="af6"/>
              <w:numPr>
                <w:ilvl w:val="0"/>
                <w:numId w:val="65"/>
              </w:numPr>
              <w:tabs>
                <w:tab w:val="left" w:pos="720"/>
              </w:tabs>
              <w:snapToGrid w:val="0"/>
              <w:ind w:left="0" w:firstLine="0"/>
              <w:jc w:val="center"/>
              <w:rPr>
                <w:color w:val="000000" w:themeColor="text1"/>
                <w:lang w:val="uk-UA"/>
              </w:rPr>
            </w:pPr>
          </w:p>
        </w:tc>
        <w:tc>
          <w:tcPr>
            <w:tcW w:w="3969" w:type="dxa"/>
            <w:tcMar>
              <w:top w:w="0" w:type="dxa"/>
              <w:left w:w="0" w:type="dxa"/>
              <w:bottom w:w="28" w:type="dxa"/>
              <w:right w:w="108" w:type="dxa"/>
            </w:tcMar>
            <w:vAlign w:val="center"/>
          </w:tcPr>
          <w:p w:rsidR="007F7AAB" w:rsidRPr="00402FEB" w:rsidRDefault="007F7AAB" w:rsidP="007F7AAB">
            <w:pPr>
              <w:pStyle w:val="af6"/>
              <w:shd w:val="clear" w:color="auto" w:fill="FFFFFF"/>
              <w:rPr>
                <w:color w:val="000000" w:themeColor="text1"/>
                <w:lang w:val="uk-UA"/>
              </w:rPr>
            </w:pPr>
            <w:r w:rsidRPr="00402FEB">
              <w:rPr>
                <w:color w:val="000000" w:themeColor="text1"/>
                <w:lang w:val="uk-UA"/>
              </w:rPr>
              <w:t>Видача містобудівних умов та обмежень забудови земельної ділянки або</w:t>
            </w:r>
            <w:r w:rsidRPr="00402FEB">
              <w:rPr>
                <w:color w:val="000000" w:themeColor="text1"/>
                <w:spacing w:val="-2"/>
                <w:lang w:val="uk-UA"/>
              </w:rPr>
              <w:t xml:space="preserve"> відмови у їх наданн</w:t>
            </w:r>
            <w:r>
              <w:rPr>
                <w:color w:val="000000" w:themeColor="text1"/>
                <w:spacing w:val="-2"/>
                <w:lang w:val="uk-UA"/>
              </w:rPr>
              <w:t>я</w:t>
            </w:r>
          </w:p>
        </w:tc>
        <w:tc>
          <w:tcPr>
            <w:tcW w:w="2693" w:type="dxa"/>
            <w:tcMar>
              <w:top w:w="0" w:type="dxa"/>
              <w:left w:w="0" w:type="dxa"/>
              <w:bottom w:w="28" w:type="dxa"/>
              <w:right w:w="108" w:type="dxa"/>
            </w:tcMar>
            <w:vAlign w:val="center"/>
          </w:tcPr>
          <w:p w:rsidR="007F7AAB" w:rsidRPr="00402FEB" w:rsidRDefault="007F7AAB" w:rsidP="007F7AAB">
            <w:pPr>
              <w:spacing w:after="0" w:line="240" w:lineRule="auto"/>
              <w:jc w:val="center"/>
              <w:rPr>
                <w:rFonts w:ascii="Times New Roman" w:hAnsi="Times New Roman" w:cs="Times New Roman"/>
                <w:color w:val="000000" w:themeColor="text1"/>
                <w:sz w:val="24"/>
                <w:szCs w:val="24"/>
                <w:lang w:val="uk-UA"/>
              </w:rPr>
            </w:pPr>
            <w:r w:rsidRPr="00214626">
              <w:rPr>
                <w:rFonts w:ascii="Times New Roman" w:eastAsia="Times New Roman" w:hAnsi="Times New Roman" w:cs="Times New Roman"/>
                <w:bCs/>
                <w:color w:val="000000" w:themeColor="text1"/>
                <w:spacing w:val="1"/>
                <w:sz w:val="24"/>
                <w:szCs w:val="24"/>
                <w:lang w:val="uk-UA"/>
              </w:rPr>
              <w:t>Адміністратор відділу ЦНАП</w:t>
            </w:r>
          </w:p>
        </w:tc>
        <w:tc>
          <w:tcPr>
            <w:tcW w:w="928" w:type="dxa"/>
            <w:tcMar>
              <w:top w:w="0" w:type="dxa"/>
              <w:left w:w="0" w:type="dxa"/>
              <w:bottom w:w="28" w:type="dxa"/>
              <w:right w:w="108" w:type="dxa"/>
            </w:tcMar>
          </w:tcPr>
          <w:p w:rsidR="007F7AAB" w:rsidRDefault="007F7AAB" w:rsidP="007F7AAB">
            <w:pPr>
              <w:pStyle w:val="af6"/>
              <w:jc w:val="center"/>
              <w:rPr>
                <w:color w:val="000000" w:themeColor="text1"/>
                <w:lang w:val="uk-UA"/>
              </w:rPr>
            </w:pPr>
            <w:r>
              <w:rPr>
                <w:color w:val="000000" w:themeColor="text1"/>
                <w:lang w:val="uk-UA"/>
              </w:rPr>
              <w:t>В</w:t>
            </w:r>
          </w:p>
        </w:tc>
        <w:tc>
          <w:tcPr>
            <w:tcW w:w="1360" w:type="dxa"/>
            <w:tcMar>
              <w:top w:w="0" w:type="dxa"/>
              <w:left w:w="0" w:type="dxa"/>
              <w:bottom w:w="28" w:type="dxa"/>
              <w:right w:w="108" w:type="dxa"/>
            </w:tcMar>
            <w:vAlign w:val="center"/>
          </w:tcPr>
          <w:p w:rsidR="007F7AAB" w:rsidRDefault="007F7AAB" w:rsidP="007F7AAB">
            <w:pPr>
              <w:pStyle w:val="af6"/>
              <w:jc w:val="center"/>
              <w:rPr>
                <w:color w:val="000000" w:themeColor="text1"/>
                <w:lang w:val="uk-UA"/>
              </w:rPr>
            </w:pPr>
            <w:r>
              <w:rPr>
                <w:color w:val="000000" w:themeColor="text1"/>
                <w:lang w:val="uk-UA"/>
              </w:rPr>
              <w:t>10</w:t>
            </w:r>
          </w:p>
        </w:tc>
      </w:tr>
      <w:tr w:rsidR="007F7AAB" w:rsidRPr="00402FEB" w:rsidTr="007F7AAB">
        <w:trPr>
          <w:jc w:val="center"/>
        </w:trPr>
        <w:tc>
          <w:tcPr>
            <w:tcW w:w="8279" w:type="dxa"/>
            <w:gridSpan w:val="4"/>
            <w:tcMar>
              <w:top w:w="0" w:type="dxa"/>
              <w:left w:w="0" w:type="dxa"/>
              <w:bottom w:w="28" w:type="dxa"/>
              <w:right w:w="108" w:type="dxa"/>
            </w:tcMar>
            <w:hideMark/>
          </w:tcPr>
          <w:p w:rsidR="007F7AAB" w:rsidRPr="00402FEB" w:rsidRDefault="007F7AAB" w:rsidP="007F7AAB">
            <w:pPr>
              <w:pStyle w:val="af6"/>
              <w:jc w:val="center"/>
              <w:rPr>
                <w:color w:val="000000" w:themeColor="text1"/>
                <w:lang w:val="uk-UA"/>
              </w:rPr>
            </w:pPr>
            <w:r w:rsidRPr="00402FEB">
              <w:rPr>
                <w:color w:val="000000" w:themeColor="text1"/>
                <w:lang w:val="uk-UA"/>
              </w:rPr>
              <w:t>Загальна кількість днів надання послуги -</w:t>
            </w:r>
          </w:p>
        </w:tc>
        <w:tc>
          <w:tcPr>
            <w:tcW w:w="1360" w:type="dxa"/>
            <w:tcMar>
              <w:top w:w="0" w:type="dxa"/>
              <w:left w:w="0" w:type="dxa"/>
              <w:bottom w:w="28" w:type="dxa"/>
              <w:right w:w="108" w:type="dxa"/>
            </w:tcMar>
            <w:hideMark/>
          </w:tcPr>
          <w:p w:rsidR="007F7AAB" w:rsidRPr="00402FEB" w:rsidRDefault="007F7AAB" w:rsidP="007F7AAB">
            <w:pPr>
              <w:pStyle w:val="af6"/>
              <w:jc w:val="center"/>
              <w:rPr>
                <w:color w:val="000000" w:themeColor="text1"/>
              </w:rPr>
            </w:pPr>
            <w:r w:rsidRPr="00402FEB">
              <w:rPr>
                <w:color w:val="000000" w:themeColor="text1"/>
                <w:lang w:val="uk-UA"/>
              </w:rPr>
              <w:t>10 днів</w:t>
            </w:r>
          </w:p>
        </w:tc>
      </w:tr>
      <w:tr w:rsidR="007F7AAB" w:rsidRPr="00402FEB" w:rsidTr="007F7AAB">
        <w:trPr>
          <w:jc w:val="center"/>
        </w:trPr>
        <w:tc>
          <w:tcPr>
            <w:tcW w:w="8279" w:type="dxa"/>
            <w:gridSpan w:val="4"/>
            <w:tcMar>
              <w:top w:w="0" w:type="dxa"/>
              <w:left w:w="0" w:type="dxa"/>
              <w:bottom w:w="28" w:type="dxa"/>
              <w:right w:w="108" w:type="dxa"/>
            </w:tcMar>
            <w:hideMark/>
          </w:tcPr>
          <w:p w:rsidR="007F7AAB" w:rsidRPr="00402FEB" w:rsidRDefault="007F7AAB" w:rsidP="007F7AAB">
            <w:pPr>
              <w:pStyle w:val="af6"/>
              <w:jc w:val="center"/>
              <w:rPr>
                <w:color w:val="000000" w:themeColor="text1"/>
                <w:lang w:val="uk-UA"/>
              </w:rPr>
            </w:pPr>
            <w:r w:rsidRPr="00402FEB">
              <w:rPr>
                <w:color w:val="000000" w:themeColor="text1"/>
                <w:lang w:val="uk-UA"/>
              </w:rPr>
              <w:t>Загальна кількість днів (передбачена законодавством) -</w:t>
            </w:r>
          </w:p>
        </w:tc>
        <w:tc>
          <w:tcPr>
            <w:tcW w:w="1360" w:type="dxa"/>
            <w:tcMar>
              <w:top w:w="0" w:type="dxa"/>
              <w:left w:w="0" w:type="dxa"/>
              <w:bottom w:w="28" w:type="dxa"/>
              <w:right w:w="108" w:type="dxa"/>
            </w:tcMar>
            <w:vAlign w:val="center"/>
            <w:hideMark/>
          </w:tcPr>
          <w:p w:rsidR="007F7AAB" w:rsidRPr="00402FEB" w:rsidRDefault="007F7AAB" w:rsidP="007F7AAB">
            <w:pPr>
              <w:pStyle w:val="af6"/>
              <w:jc w:val="center"/>
              <w:rPr>
                <w:color w:val="000000" w:themeColor="text1"/>
              </w:rPr>
            </w:pPr>
            <w:r w:rsidRPr="00402FEB">
              <w:rPr>
                <w:color w:val="000000" w:themeColor="text1"/>
                <w:lang w:val="uk-UA"/>
              </w:rPr>
              <w:t>10 днів</w:t>
            </w:r>
          </w:p>
        </w:tc>
      </w:tr>
    </w:tbl>
    <w:p w:rsidR="00E25039" w:rsidRDefault="00E25039" w:rsidP="005F0868">
      <w:pPr>
        <w:pStyle w:val="a6"/>
        <w:spacing w:before="0" w:beforeAutospacing="0" w:after="0" w:afterAutospacing="0"/>
        <w:jc w:val="both"/>
        <w:rPr>
          <w:b/>
          <w:lang w:val="uk-UA"/>
        </w:rPr>
      </w:pPr>
    </w:p>
    <w:p w:rsidR="00E25039" w:rsidRDefault="00E25039" w:rsidP="005F0868">
      <w:pPr>
        <w:pStyle w:val="a6"/>
        <w:spacing w:before="0" w:beforeAutospacing="0" w:after="0" w:afterAutospacing="0"/>
        <w:jc w:val="both"/>
        <w:rPr>
          <w:b/>
          <w:lang w:val="uk-UA"/>
        </w:rPr>
      </w:pPr>
    </w:p>
    <w:p w:rsidR="005F0868" w:rsidRPr="005C767A" w:rsidRDefault="005F0868" w:rsidP="005F0868">
      <w:pPr>
        <w:pStyle w:val="a6"/>
        <w:spacing w:before="0" w:beforeAutospacing="0" w:after="0" w:afterAutospacing="0"/>
        <w:jc w:val="both"/>
        <w:rPr>
          <w:b/>
          <w:lang w:val="uk-UA"/>
        </w:rPr>
      </w:pPr>
      <w:r w:rsidRPr="00F8010E">
        <w:rPr>
          <w:b/>
          <w:lang w:val="uk-UA"/>
        </w:rPr>
        <w:t xml:space="preserve">Міський голова                                </w:t>
      </w:r>
      <w:r w:rsidR="00E25039">
        <w:rPr>
          <w:b/>
          <w:lang w:val="uk-UA"/>
        </w:rPr>
        <w:t xml:space="preserve">                </w:t>
      </w:r>
      <w:r w:rsidRPr="00F8010E">
        <w:rPr>
          <w:b/>
          <w:lang w:val="uk-UA"/>
        </w:rPr>
        <w:t xml:space="preserve">                                     Олена БУТУРЛИМ</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85592F" w:rsidRDefault="0085592F" w:rsidP="0085592F">
      <w:pPr>
        <w:spacing w:after="0"/>
        <w:ind w:firstLine="6096"/>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E25039" w:rsidRPr="00E34B69" w:rsidRDefault="00E25039" w:rsidP="0085592F">
      <w:pPr>
        <w:spacing w:after="0"/>
        <w:ind w:firstLine="6096"/>
        <w:rPr>
          <w:rFonts w:ascii="Times New Roman" w:eastAsia="Calibri" w:hAnsi="Times New Roman" w:cs="Times New Roman"/>
          <w:color w:val="000000" w:themeColor="text1"/>
          <w:sz w:val="24"/>
          <w:szCs w:val="24"/>
          <w:lang w:val="uk-UA" w:eastAsia="uk-UA"/>
        </w:rPr>
      </w:pPr>
    </w:p>
    <w:p w:rsidR="007F7AAB" w:rsidRPr="009575CB" w:rsidRDefault="007F7AAB" w:rsidP="007F7AAB">
      <w:pPr>
        <w:spacing w:after="0" w:line="240" w:lineRule="auto"/>
        <w:jc w:val="center"/>
        <w:rPr>
          <w:rFonts w:ascii="Times New Roman" w:hAnsi="Times New Roman"/>
          <w:b/>
          <w:sz w:val="28"/>
          <w:szCs w:val="28"/>
          <w:lang w:val="uk-UA"/>
        </w:rPr>
      </w:pPr>
      <w:r w:rsidRPr="009575CB">
        <w:rPr>
          <w:rFonts w:ascii="Times New Roman" w:hAnsi="Times New Roman"/>
          <w:b/>
          <w:sz w:val="28"/>
          <w:szCs w:val="28"/>
          <w:lang w:val="uk-UA"/>
        </w:rPr>
        <w:t xml:space="preserve">ТЕХНОЛОГІЧНА КАРТКА АДМІНІСТРАТИВНОЇ ПОСЛУГИ </w:t>
      </w:r>
      <w:r w:rsidRPr="000F34A6">
        <w:rPr>
          <w:rFonts w:ascii="Times New Roman" w:hAnsi="Times New Roman"/>
          <w:b/>
          <w:sz w:val="28"/>
          <w:szCs w:val="28"/>
          <w:lang w:val="uk-UA"/>
        </w:rPr>
        <w:t>0</w:t>
      </w:r>
      <w:r>
        <w:rPr>
          <w:rFonts w:ascii="Times New Roman" w:hAnsi="Times New Roman"/>
          <w:b/>
          <w:sz w:val="28"/>
          <w:szCs w:val="28"/>
          <w:lang w:val="uk-UA"/>
        </w:rPr>
        <w:t>4</w:t>
      </w:r>
      <w:r w:rsidRPr="000F34A6">
        <w:rPr>
          <w:rFonts w:ascii="Times New Roman" w:hAnsi="Times New Roman"/>
          <w:b/>
          <w:sz w:val="28"/>
          <w:szCs w:val="28"/>
          <w:lang w:val="uk-UA"/>
        </w:rPr>
        <w:t>-</w:t>
      </w:r>
      <w:r>
        <w:rPr>
          <w:rFonts w:ascii="Times New Roman" w:hAnsi="Times New Roman"/>
          <w:b/>
          <w:sz w:val="28"/>
          <w:szCs w:val="28"/>
          <w:lang w:val="uk-UA"/>
        </w:rPr>
        <w:t>05</w:t>
      </w:r>
    </w:p>
    <w:p w:rsidR="007F7AAB" w:rsidRPr="00E34B69" w:rsidRDefault="007F7AAB" w:rsidP="007F7AAB">
      <w:pPr>
        <w:spacing w:after="0"/>
        <w:jc w:val="center"/>
        <w:rPr>
          <w:rFonts w:ascii="Times New Roman" w:hAnsi="Times New Roman" w:cs="Times New Roman"/>
          <w:b/>
          <w:bCs/>
          <w:color w:val="000000" w:themeColor="text1"/>
          <w:sz w:val="24"/>
          <w:szCs w:val="24"/>
          <w:lang w:val="uk-UA"/>
        </w:rPr>
      </w:pPr>
      <w:r w:rsidRPr="00E34B69">
        <w:rPr>
          <w:rFonts w:ascii="Times New Roman" w:hAnsi="Times New Roman" w:cs="Times New Roman"/>
          <w:b/>
          <w:color w:val="000000" w:themeColor="text1"/>
          <w:sz w:val="24"/>
          <w:szCs w:val="24"/>
          <w:lang w:val="uk-UA"/>
        </w:rPr>
        <w:t>01186 – ВНЕСЕННЯ ЗМІН ДО МІСТОБУДІВНИХ УМОВ ТА ОБМЕЖЕНЬ ЗАБУДОВИ ЗЕМЕЛЬНОЇ ДІЛЯНКИ</w:t>
      </w:r>
    </w:p>
    <w:p w:rsidR="007F7AAB" w:rsidRPr="00CA393C" w:rsidRDefault="007F7AAB" w:rsidP="007F7AAB">
      <w:pPr>
        <w:spacing w:after="0" w:line="240" w:lineRule="auto"/>
        <w:jc w:val="center"/>
        <w:rPr>
          <w:rFonts w:ascii="Times New Roman" w:hAnsi="Times New Roman"/>
          <w:b/>
          <w:sz w:val="28"/>
          <w:szCs w:val="28"/>
          <w:u w:val="single"/>
          <w:lang w:val="uk-UA"/>
        </w:rPr>
      </w:pPr>
      <w:r w:rsidRPr="00CA393C">
        <w:rPr>
          <w:rFonts w:ascii="Times New Roman" w:hAnsi="Times New Roman"/>
          <w:b/>
          <w:sz w:val="28"/>
          <w:szCs w:val="28"/>
          <w:u w:val="single"/>
          <w:lang w:val="uk-UA"/>
        </w:rPr>
        <w:t xml:space="preserve">Відділ «Центр надання адміністративних послуг» </w:t>
      </w:r>
      <w:r>
        <w:rPr>
          <w:rFonts w:ascii="Times New Roman" w:hAnsi="Times New Roman"/>
          <w:b/>
          <w:sz w:val="28"/>
          <w:szCs w:val="28"/>
          <w:u w:val="single"/>
          <w:lang w:val="uk-UA"/>
        </w:rPr>
        <w:t>Ічнянської міської ради</w:t>
      </w:r>
    </w:p>
    <w:p w:rsidR="007F7AAB" w:rsidRPr="00BB15F6" w:rsidRDefault="007F7AAB" w:rsidP="007F7AAB">
      <w:pPr>
        <w:spacing w:after="0" w:line="240" w:lineRule="auto"/>
        <w:jc w:val="center"/>
        <w:rPr>
          <w:rFonts w:ascii="Times New Roman" w:hAnsi="Times New Roman"/>
          <w:szCs w:val="28"/>
          <w:lang w:val="uk-UA"/>
        </w:rPr>
      </w:pPr>
      <w:r w:rsidRPr="00BB15F6">
        <w:rPr>
          <w:rFonts w:ascii="Times New Roman" w:hAnsi="Times New Roman"/>
          <w:szCs w:val="28"/>
          <w:lang w:val="uk-UA"/>
        </w:rPr>
        <w:t>(найменування суб’єкта надання адміністративної послуги)</w:t>
      </w:r>
    </w:p>
    <w:tbl>
      <w:tblPr>
        <w:tblW w:w="964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left w:w="0" w:type="dxa"/>
          <w:bottom w:w="28" w:type="dxa"/>
        </w:tblCellMar>
        <w:tblLook w:val="04A0"/>
      </w:tblPr>
      <w:tblGrid>
        <w:gridCol w:w="699"/>
        <w:gridCol w:w="4253"/>
        <w:gridCol w:w="2693"/>
        <w:gridCol w:w="850"/>
        <w:gridCol w:w="1144"/>
        <w:gridCol w:w="10"/>
      </w:tblGrid>
      <w:tr w:rsidR="007F7AAB" w:rsidRPr="00402FEB" w:rsidTr="007F7AAB">
        <w:trPr>
          <w:jc w:val="center"/>
        </w:trPr>
        <w:tc>
          <w:tcPr>
            <w:tcW w:w="699" w:type="dxa"/>
            <w:vAlign w:val="center"/>
            <w:hideMark/>
          </w:tcPr>
          <w:p w:rsidR="007F7AAB" w:rsidRPr="00402FEB" w:rsidRDefault="007F7AAB" w:rsidP="007F7AAB">
            <w:pPr>
              <w:pStyle w:val="af6"/>
              <w:ind w:hanging="13"/>
              <w:jc w:val="center"/>
              <w:rPr>
                <w:b/>
                <w:color w:val="000000" w:themeColor="text1"/>
                <w:lang w:val="uk-UA"/>
              </w:rPr>
            </w:pPr>
            <w:r w:rsidRPr="00402FEB">
              <w:rPr>
                <w:color w:val="000000" w:themeColor="text1"/>
                <w:lang w:val="uk-UA"/>
              </w:rPr>
              <w:t>№</w:t>
            </w:r>
          </w:p>
          <w:p w:rsidR="007F7AAB" w:rsidRPr="00402FEB" w:rsidRDefault="007F7AAB" w:rsidP="007F7AAB">
            <w:pPr>
              <w:pStyle w:val="af6"/>
              <w:ind w:hanging="13"/>
              <w:jc w:val="center"/>
              <w:rPr>
                <w:b/>
                <w:color w:val="000000" w:themeColor="text1"/>
                <w:lang w:val="uk-UA"/>
              </w:rPr>
            </w:pPr>
            <w:r w:rsidRPr="00402FEB">
              <w:rPr>
                <w:b/>
                <w:color w:val="000000" w:themeColor="text1"/>
                <w:lang w:val="uk-UA"/>
              </w:rPr>
              <w:t>п/п</w:t>
            </w:r>
          </w:p>
        </w:tc>
        <w:tc>
          <w:tcPr>
            <w:tcW w:w="4253" w:type="dxa"/>
            <w:vAlign w:val="center"/>
            <w:hideMark/>
          </w:tcPr>
          <w:p w:rsidR="007F7AAB" w:rsidRPr="00402FEB" w:rsidRDefault="007F7AAB" w:rsidP="007F7AAB">
            <w:pPr>
              <w:pStyle w:val="af6"/>
              <w:jc w:val="center"/>
              <w:rPr>
                <w:b/>
                <w:color w:val="000000" w:themeColor="text1"/>
                <w:lang w:val="uk-UA"/>
              </w:rPr>
            </w:pPr>
            <w:r w:rsidRPr="00402FEB">
              <w:rPr>
                <w:b/>
                <w:color w:val="000000" w:themeColor="text1"/>
                <w:lang w:val="uk-UA"/>
              </w:rPr>
              <w:t>Етапи послуги</w:t>
            </w:r>
          </w:p>
        </w:tc>
        <w:tc>
          <w:tcPr>
            <w:tcW w:w="2693" w:type="dxa"/>
            <w:vAlign w:val="center"/>
            <w:hideMark/>
          </w:tcPr>
          <w:p w:rsidR="007F7AAB" w:rsidRPr="00402FEB" w:rsidRDefault="007F7AAB" w:rsidP="007F7AAB">
            <w:pPr>
              <w:pStyle w:val="af6"/>
              <w:jc w:val="center"/>
              <w:rPr>
                <w:b/>
                <w:color w:val="000000" w:themeColor="text1"/>
                <w:lang w:val="uk-UA"/>
              </w:rPr>
            </w:pPr>
            <w:r w:rsidRPr="00402FEB">
              <w:rPr>
                <w:b/>
                <w:color w:val="000000" w:themeColor="text1"/>
                <w:lang w:val="uk-UA"/>
              </w:rPr>
              <w:t>Відповідальна посадова особа і структурний підрозділ</w:t>
            </w:r>
          </w:p>
        </w:tc>
        <w:tc>
          <w:tcPr>
            <w:tcW w:w="850" w:type="dxa"/>
            <w:vAlign w:val="center"/>
            <w:hideMark/>
          </w:tcPr>
          <w:p w:rsidR="007F7AAB" w:rsidRPr="00402FEB" w:rsidRDefault="007F7AAB" w:rsidP="007F7AAB">
            <w:pPr>
              <w:pStyle w:val="af6"/>
              <w:jc w:val="center"/>
              <w:rPr>
                <w:b/>
                <w:color w:val="000000" w:themeColor="text1"/>
                <w:lang w:val="uk-UA"/>
              </w:rPr>
            </w:pPr>
            <w:r w:rsidRPr="00402FEB">
              <w:rPr>
                <w:b/>
                <w:color w:val="000000" w:themeColor="text1"/>
                <w:lang w:val="uk-UA"/>
              </w:rPr>
              <w:t>Дія</w:t>
            </w:r>
          </w:p>
          <w:p w:rsidR="007F7AAB" w:rsidRPr="00402FEB" w:rsidRDefault="007F7AAB" w:rsidP="007F7AAB">
            <w:pPr>
              <w:pStyle w:val="af6"/>
              <w:jc w:val="center"/>
              <w:rPr>
                <w:b/>
                <w:color w:val="000000" w:themeColor="text1"/>
                <w:lang w:val="uk-UA"/>
              </w:rPr>
            </w:pPr>
          </w:p>
        </w:tc>
        <w:tc>
          <w:tcPr>
            <w:tcW w:w="1154" w:type="dxa"/>
            <w:gridSpan w:val="2"/>
            <w:vAlign w:val="center"/>
            <w:hideMark/>
          </w:tcPr>
          <w:p w:rsidR="007F7AAB" w:rsidRPr="00402FEB" w:rsidRDefault="007F7AAB" w:rsidP="007F7AAB">
            <w:pPr>
              <w:pStyle w:val="af6"/>
              <w:jc w:val="center"/>
              <w:rPr>
                <w:color w:val="000000" w:themeColor="text1"/>
              </w:rPr>
            </w:pPr>
            <w:r w:rsidRPr="00402FEB">
              <w:rPr>
                <w:b/>
                <w:color w:val="000000" w:themeColor="text1"/>
                <w:lang w:val="uk-UA"/>
              </w:rPr>
              <w:t>Термін виконання (днів)</w:t>
            </w:r>
          </w:p>
        </w:tc>
      </w:tr>
      <w:tr w:rsidR="007F7AAB" w:rsidRPr="00402FEB" w:rsidTr="007F7AAB">
        <w:trPr>
          <w:trHeight w:val="546"/>
          <w:jc w:val="center"/>
        </w:trPr>
        <w:tc>
          <w:tcPr>
            <w:tcW w:w="699" w:type="dxa"/>
            <w:vAlign w:val="center"/>
          </w:tcPr>
          <w:p w:rsidR="007F7AAB" w:rsidRPr="00402FEB" w:rsidRDefault="007F7AAB" w:rsidP="007F7AAB">
            <w:pPr>
              <w:pStyle w:val="af6"/>
              <w:tabs>
                <w:tab w:val="left" w:pos="720"/>
              </w:tabs>
              <w:snapToGrid w:val="0"/>
              <w:ind w:hanging="13"/>
              <w:jc w:val="center"/>
              <w:rPr>
                <w:color w:val="000000" w:themeColor="text1"/>
                <w:lang w:val="uk-UA"/>
              </w:rPr>
            </w:pPr>
            <w:r>
              <w:rPr>
                <w:color w:val="000000" w:themeColor="text1"/>
                <w:lang w:val="uk-UA"/>
              </w:rPr>
              <w:t>1.</w:t>
            </w:r>
          </w:p>
        </w:tc>
        <w:tc>
          <w:tcPr>
            <w:tcW w:w="4253" w:type="dxa"/>
            <w:vAlign w:val="center"/>
            <w:hideMark/>
          </w:tcPr>
          <w:p w:rsidR="007F7AAB" w:rsidRPr="00402FEB" w:rsidRDefault="007F7AAB" w:rsidP="005F0868">
            <w:pPr>
              <w:pStyle w:val="a6"/>
              <w:jc w:val="center"/>
              <w:rPr>
                <w:lang w:val="uk-UA"/>
              </w:rPr>
            </w:pPr>
            <w:r w:rsidRPr="00402FEB">
              <w:rPr>
                <w:lang w:val="uk-UA"/>
              </w:rPr>
              <w:t>Прийом і перевірка повноти пакету документів, реєстрація заяви, повідомлення замовника про орієнтовний термін виконання</w:t>
            </w:r>
          </w:p>
        </w:tc>
        <w:tc>
          <w:tcPr>
            <w:tcW w:w="2693" w:type="dxa"/>
            <w:vAlign w:val="center"/>
            <w:hideMark/>
          </w:tcPr>
          <w:p w:rsidR="007F7AAB" w:rsidRPr="00402FEB" w:rsidRDefault="007F7AAB" w:rsidP="005F0868">
            <w:pPr>
              <w:pStyle w:val="a6"/>
              <w:jc w:val="center"/>
              <w:rPr>
                <w:lang w:val="uk-UA"/>
              </w:rPr>
            </w:pPr>
            <w:r w:rsidRPr="00402FEB">
              <w:rPr>
                <w:lang w:val="uk-UA"/>
              </w:rPr>
              <w:t>Адміністратор ЦНАП</w:t>
            </w:r>
          </w:p>
        </w:tc>
        <w:tc>
          <w:tcPr>
            <w:tcW w:w="850" w:type="dxa"/>
            <w:vAlign w:val="center"/>
            <w:hideMark/>
          </w:tcPr>
          <w:p w:rsidR="007F7AAB" w:rsidRPr="00402FEB" w:rsidRDefault="007F7AAB" w:rsidP="005F0868">
            <w:pPr>
              <w:pStyle w:val="a6"/>
              <w:jc w:val="center"/>
              <w:rPr>
                <w:lang w:val="uk-UA"/>
              </w:rPr>
            </w:pPr>
            <w:r>
              <w:rPr>
                <w:lang w:val="uk-UA"/>
              </w:rPr>
              <w:t>В</w:t>
            </w:r>
          </w:p>
        </w:tc>
        <w:tc>
          <w:tcPr>
            <w:tcW w:w="1154" w:type="dxa"/>
            <w:gridSpan w:val="2"/>
            <w:vAlign w:val="center"/>
            <w:hideMark/>
          </w:tcPr>
          <w:p w:rsidR="007F7AAB" w:rsidRPr="00402FEB" w:rsidRDefault="007F7AAB" w:rsidP="005F0868">
            <w:pPr>
              <w:pStyle w:val="a6"/>
              <w:jc w:val="center"/>
              <w:rPr>
                <w:spacing w:val="-2"/>
                <w:lang w:val="uk-UA"/>
              </w:rPr>
            </w:pPr>
            <w:r w:rsidRPr="00402FEB">
              <w:rPr>
                <w:spacing w:val="-2"/>
                <w:lang w:val="uk-UA"/>
              </w:rPr>
              <w:t>Протягом 1 дня</w:t>
            </w:r>
          </w:p>
        </w:tc>
      </w:tr>
      <w:tr w:rsidR="007F7AAB" w:rsidRPr="00402FEB" w:rsidTr="007F7AAB">
        <w:trPr>
          <w:jc w:val="center"/>
        </w:trPr>
        <w:tc>
          <w:tcPr>
            <w:tcW w:w="699" w:type="dxa"/>
            <w:vAlign w:val="center"/>
          </w:tcPr>
          <w:p w:rsidR="007F7AAB" w:rsidRPr="00402FEB" w:rsidRDefault="007F7AAB" w:rsidP="007F7AAB">
            <w:pPr>
              <w:pStyle w:val="af6"/>
              <w:tabs>
                <w:tab w:val="left" w:pos="720"/>
              </w:tabs>
              <w:snapToGrid w:val="0"/>
              <w:ind w:hanging="13"/>
              <w:jc w:val="center"/>
              <w:rPr>
                <w:color w:val="000000" w:themeColor="text1"/>
                <w:lang w:val="uk-UA"/>
              </w:rPr>
            </w:pPr>
            <w:r>
              <w:rPr>
                <w:color w:val="000000" w:themeColor="text1"/>
                <w:lang w:val="uk-UA"/>
              </w:rPr>
              <w:t>2.</w:t>
            </w:r>
          </w:p>
        </w:tc>
        <w:tc>
          <w:tcPr>
            <w:tcW w:w="4253" w:type="dxa"/>
            <w:vAlign w:val="center"/>
            <w:hideMark/>
          </w:tcPr>
          <w:p w:rsidR="007F7AAB" w:rsidRPr="00402FEB" w:rsidRDefault="007F7AAB" w:rsidP="005F0868">
            <w:pPr>
              <w:pStyle w:val="a6"/>
              <w:jc w:val="center"/>
              <w:rPr>
                <w:lang w:val="uk-UA"/>
              </w:rPr>
            </w:pPr>
            <w:r w:rsidRPr="00402FEB">
              <w:rPr>
                <w:lang w:val="uk-UA"/>
              </w:rPr>
              <w:t xml:space="preserve">Передача заяви та пакету документів заявника </w:t>
            </w:r>
            <w:r>
              <w:rPr>
                <w:lang w:val="uk-UA"/>
              </w:rPr>
              <w:t>завідувачусектору</w:t>
            </w:r>
            <w:r w:rsidRPr="00402FEB">
              <w:rPr>
                <w:lang w:val="uk-UA"/>
              </w:rPr>
              <w:t xml:space="preserve"> містобудування та архітектури</w:t>
            </w:r>
          </w:p>
        </w:tc>
        <w:tc>
          <w:tcPr>
            <w:tcW w:w="2693" w:type="dxa"/>
            <w:vAlign w:val="center"/>
            <w:hideMark/>
          </w:tcPr>
          <w:p w:rsidR="007F7AAB" w:rsidRPr="00402FEB" w:rsidRDefault="007F7AAB" w:rsidP="005F0868">
            <w:pPr>
              <w:pStyle w:val="a6"/>
              <w:jc w:val="center"/>
              <w:rPr>
                <w:lang w:val="uk-UA"/>
              </w:rPr>
            </w:pPr>
            <w:r w:rsidRPr="00402FEB">
              <w:t>Адміністратор ЦНАП</w:t>
            </w:r>
          </w:p>
        </w:tc>
        <w:tc>
          <w:tcPr>
            <w:tcW w:w="850" w:type="dxa"/>
            <w:vAlign w:val="center"/>
            <w:hideMark/>
          </w:tcPr>
          <w:p w:rsidR="007F7AAB" w:rsidRPr="00402FEB" w:rsidRDefault="007F7AAB" w:rsidP="005F0868">
            <w:pPr>
              <w:pStyle w:val="a6"/>
              <w:jc w:val="center"/>
              <w:rPr>
                <w:lang w:val="uk-UA"/>
              </w:rPr>
            </w:pPr>
            <w:r>
              <w:rPr>
                <w:lang w:val="uk-UA"/>
              </w:rPr>
              <w:t>В</w:t>
            </w:r>
          </w:p>
        </w:tc>
        <w:tc>
          <w:tcPr>
            <w:tcW w:w="1154" w:type="dxa"/>
            <w:gridSpan w:val="2"/>
            <w:vAlign w:val="center"/>
            <w:hideMark/>
          </w:tcPr>
          <w:p w:rsidR="007F7AAB" w:rsidRPr="00402FEB" w:rsidRDefault="007F7AAB" w:rsidP="005F0868">
            <w:pPr>
              <w:pStyle w:val="a6"/>
              <w:jc w:val="center"/>
              <w:rPr>
                <w:rFonts w:eastAsia="Andale Sans UI"/>
                <w:spacing w:val="-2"/>
                <w:kern w:val="3"/>
                <w:lang w:bidi="en-US"/>
              </w:rPr>
            </w:pPr>
            <w:r w:rsidRPr="00402FEB">
              <w:rPr>
                <w:spacing w:val="-2"/>
                <w:lang w:val="uk-UA"/>
              </w:rPr>
              <w:t xml:space="preserve">Протягом </w:t>
            </w:r>
            <w:r>
              <w:rPr>
                <w:spacing w:val="-2"/>
                <w:lang w:val="uk-UA"/>
              </w:rPr>
              <w:t>1 д</w:t>
            </w:r>
            <w:r w:rsidRPr="00402FEB">
              <w:rPr>
                <w:spacing w:val="-2"/>
                <w:lang w:val="uk-UA"/>
              </w:rPr>
              <w:t>ня</w:t>
            </w:r>
          </w:p>
        </w:tc>
      </w:tr>
      <w:tr w:rsidR="007F7AAB" w:rsidRPr="008447BF" w:rsidTr="007F7AAB">
        <w:trPr>
          <w:jc w:val="center"/>
        </w:trPr>
        <w:tc>
          <w:tcPr>
            <w:tcW w:w="699" w:type="dxa"/>
            <w:vAlign w:val="center"/>
          </w:tcPr>
          <w:p w:rsidR="007F7AAB" w:rsidRPr="00402FEB" w:rsidRDefault="007F7AAB" w:rsidP="007F7AAB">
            <w:pPr>
              <w:pStyle w:val="af6"/>
              <w:tabs>
                <w:tab w:val="left" w:pos="720"/>
              </w:tabs>
              <w:snapToGrid w:val="0"/>
              <w:ind w:hanging="13"/>
              <w:jc w:val="center"/>
              <w:rPr>
                <w:color w:val="000000" w:themeColor="text1"/>
                <w:lang w:val="uk-UA"/>
              </w:rPr>
            </w:pPr>
            <w:r>
              <w:rPr>
                <w:color w:val="000000" w:themeColor="text1"/>
                <w:lang w:val="uk-UA"/>
              </w:rPr>
              <w:t>3.</w:t>
            </w:r>
          </w:p>
        </w:tc>
        <w:tc>
          <w:tcPr>
            <w:tcW w:w="4253" w:type="dxa"/>
            <w:vAlign w:val="center"/>
            <w:hideMark/>
          </w:tcPr>
          <w:p w:rsidR="007F7AAB" w:rsidRPr="00402FEB" w:rsidRDefault="007F7AAB" w:rsidP="005F0868">
            <w:pPr>
              <w:pStyle w:val="a6"/>
              <w:jc w:val="center"/>
              <w:rPr>
                <w:lang w:val="uk-UA"/>
              </w:rPr>
            </w:pPr>
            <w:r w:rsidRPr="00402FEB">
              <w:rPr>
                <w:lang w:val="uk-UA"/>
              </w:rPr>
              <w:t>Перевірка відповідності поданих документів до чинного законодавства та містобудівній документації місцевого рівня</w:t>
            </w:r>
          </w:p>
        </w:tc>
        <w:tc>
          <w:tcPr>
            <w:tcW w:w="2693" w:type="dxa"/>
            <w:vAlign w:val="center"/>
            <w:hideMark/>
          </w:tcPr>
          <w:p w:rsidR="007F7AAB" w:rsidRPr="00402FEB" w:rsidRDefault="007F7AAB" w:rsidP="005F0868">
            <w:pPr>
              <w:pStyle w:val="a6"/>
              <w:jc w:val="center"/>
              <w:rPr>
                <w:lang w:val="uk-UA"/>
              </w:rPr>
            </w:pPr>
            <w:r w:rsidRPr="00214626">
              <w:rPr>
                <w:rFonts w:eastAsia="Times New Roman"/>
                <w:bCs/>
                <w:spacing w:val="1"/>
                <w:lang w:val="uk-UA"/>
              </w:rPr>
              <w:t>Завідувач сектору архітектури та містобудування</w:t>
            </w:r>
          </w:p>
        </w:tc>
        <w:tc>
          <w:tcPr>
            <w:tcW w:w="850" w:type="dxa"/>
            <w:vAlign w:val="center"/>
            <w:hideMark/>
          </w:tcPr>
          <w:p w:rsidR="007F7AAB" w:rsidRPr="00402FEB" w:rsidRDefault="007F7AAB" w:rsidP="005F0868">
            <w:pPr>
              <w:pStyle w:val="a6"/>
              <w:jc w:val="center"/>
              <w:rPr>
                <w:lang w:val="uk-UA"/>
              </w:rPr>
            </w:pPr>
            <w:r>
              <w:rPr>
                <w:lang w:val="uk-UA"/>
              </w:rPr>
              <w:t>В</w:t>
            </w:r>
          </w:p>
        </w:tc>
        <w:tc>
          <w:tcPr>
            <w:tcW w:w="1154" w:type="dxa"/>
            <w:gridSpan w:val="2"/>
            <w:vAlign w:val="center"/>
            <w:hideMark/>
          </w:tcPr>
          <w:p w:rsidR="007F7AAB" w:rsidRPr="005A7830" w:rsidRDefault="007F7AAB" w:rsidP="005F0868">
            <w:pPr>
              <w:pStyle w:val="a6"/>
              <w:jc w:val="center"/>
            </w:pPr>
            <w:r w:rsidRPr="005A7830">
              <w:t>2-3</w:t>
            </w:r>
          </w:p>
        </w:tc>
      </w:tr>
      <w:tr w:rsidR="007F7AAB" w:rsidRPr="00402FEB" w:rsidTr="007F7AAB">
        <w:trPr>
          <w:trHeight w:val="1280"/>
          <w:jc w:val="center"/>
        </w:trPr>
        <w:tc>
          <w:tcPr>
            <w:tcW w:w="699" w:type="dxa"/>
            <w:vAlign w:val="center"/>
          </w:tcPr>
          <w:p w:rsidR="007F7AAB" w:rsidRPr="005F0868" w:rsidRDefault="007F7AAB" w:rsidP="005F0868">
            <w:pPr>
              <w:pStyle w:val="a9"/>
              <w:jc w:val="center"/>
              <w:rPr>
                <w:rFonts w:ascii="Times New Roman" w:hAnsi="Times New Roman" w:cs="Times New Roman"/>
                <w:sz w:val="24"/>
                <w:szCs w:val="24"/>
              </w:rPr>
            </w:pPr>
            <w:r w:rsidRPr="005F0868">
              <w:rPr>
                <w:rFonts w:ascii="Times New Roman" w:hAnsi="Times New Roman" w:cs="Times New Roman"/>
                <w:sz w:val="24"/>
                <w:szCs w:val="24"/>
              </w:rPr>
              <w:t>4.</w:t>
            </w:r>
          </w:p>
        </w:tc>
        <w:tc>
          <w:tcPr>
            <w:tcW w:w="4253" w:type="dxa"/>
            <w:vAlign w:val="center"/>
            <w:hideMark/>
          </w:tcPr>
          <w:p w:rsidR="005F0868" w:rsidRPr="005F0868" w:rsidRDefault="007F7AAB" w:rsidP="005F0868">
            <w:pPr>
              <w:pStyle w:val="a9"/>
              <w:jc w:val="center"/>
              <w:rPr>
                <w:rFonts w:ascii="Times New Roman" w:hAnsi="Times New Roman" w:cs="Times New Roman"/>
                <w:sz w:val="24"/>
                <w:szCs w:val="24"/>
              </w:rPr>
            </w:pPr>
            <w:r w:rsidRPr="005F0868">
              <w:rPr>
                <w:rFonts w:ascii="Times New Roman" w:hAnsi="Times New Roman" w:cs="Times New Roman"/>
                <w:sz w:val="24"/>
                <w:szCs w:val="24"/>
              </w:rPr>
              <w:t>Внесення змін до</w:t>
            </w:r>
            <w:r w:rsidRPr="005F0868">
              <w:rPr>
                <w:rFonts w:ascii="Times New Roman" w:hAnsi="Times New Roman" w:cs="Times New Roman"/>
                <w:spacing w:val="-2"/>
                <w:sz w:val="24"/>
                <w:szCs w:val="24"/>
              </w:rPr>
              <w:t>містобудівних умов та обмежень щодо можливого розміщення об’єкту забудови земельної ділянки або відмова у їх наданні із внесенням наказу до Реєстру будівельної діяльності ЄДЕССБ</w:t>
            </w:r>
          </w:p>
        </w:tc>
        <w:tc>
          <w:tcPr>
            <w:tcW w:w="2693" w:type="dxa"/>
            <w:vAlign w:val="center"/>
            <w:hideMark/>
          </w:tcPr>
          <w:p w:rsidR="005F0868" w:rsidRPr="005F0868" w:rsidRDefault="007F7AAB" w:rsidP="005F0868">
            <w:pPr>
              <w:pStyle w:val="a9"/>
              <w:jc w:val="center"/>
              <w:rPr>
                <w:rFonts w:ascii="Times New Roman" w:eastAsia="Times New Roman" w:hAnsi="Times New Roman" w:cs="Times New Roman"/>
                <w:bCs/>
                <w:spacing w:val="1"/>
                <w:sz w:val="24"/>
                <w:szCs w:val="24"/>
              </w:rPr>
            </w:pPr>
            <w:r w:rsidRPr="005F0868">
              <w:rPr>
                <w:rFonts w:ascii="Times New Roman" w:eastAsia="Times New Roman" w:hAnsi="Times New Roman" w:cs="Times New Roman"/>
                <w:bCs/>
                <w:spacing w:val="1"/>
                <w:sz w:val="24"/>
                <w:szCs w:val="24"/>
              </w:rPr>
              <w:t>Завідувач сектору архітектури та містобудування</w:t>
            </w:r>
          </w:p>
          <w:p w:rsidR="005F0868" w:rsidRPr="005F0868" w:rsidRDefault="005F0868" w:rsidP="005F0868">
            <w:pPr>
              <w:pStyle w:val="a9"/>
              <w:jc w:val="center"/>
              <w:rPr>
                <w:rFonts w:ascii="Times New Roman" w:eastAsia="Times New Roman" w:hAnsi="Times New Roman" w:cs="Times New Roman"/>
                <w:bCs/>
                <w:spacing w:val="1"/>
                <w:sz w:val="24"/>
                <w:szCs w:val="24"/>
              </w:rPr>
            </w:pPr>
          </w:p>
          <w:p w:rsidR="005F0868" w:rsidRPr="005F0868" w:rsidRDefault="005F0868" w:rsidP="005F0868">
            <w:pPr>
              <w:pStyle w:val="a9"/>
              <w:jc w:val="center"/>
              <w:rPr>
                <w:rFonts w:ascii="Times New Roman" w:eastAsia="Times New Roman" w:hAnsi="Times New Roman" w:cs="Times New Roman"/>
                <w:bCs/>
                <w:spacing w:val="1"/>
                <w:sz w:val="24"/>
                <w:szCs w:val="24"/>
              </w:rPr>
            </w:pPr>
          </w:p>
          <w:p w:rsidR="005F0868" w:rsidRPr="005F0868" w:rsidRDefault="005F0868" w:rsidP="005F0868">
            <w:pPr>
              <w:pStyle w:val="a9"/>
              <w:jc w:val="center"/>
              <w:rPr>
                <w:rFonts w:ascii="Times New Roman" w:hAnsi="Times New Roman" w:cs="Times New Roman"/>
                <w:sz w:val="24"/>
                <w:szCs w:val="24"/>
              </w:rPr>
            </w:pPr>
          </w:p>
        </w:tc>
        <w:tc>
          <w:tcPr>
            <w:tcW w:w="850" w:type="dxa"/>
            <w:hideMark/>
          </w:tcPr>
          <w:p w:rsidR="007F7AAB" w:rsidRPr="005F0868" w:rsidRDefault="007F7AAB" w:rsidP="005F0868">
            <w:pPr>
              <w:pStyle w:val="a9"/>
              <w:jc w:val="center"/>
              <w:rPr>
                <w:rFonts w:ascii="Times New Roman" w:hAnsi="Times New Roman" w:cs="Times New Roman"/>
                <w:sz w:val="24"/>
                <w:szCs w:val="24"/>
              </w:rPr>
            </w:pPr>
          </w:p>
          <w:p w:rsidR="007F7AAB" w:rsidRPr="005F0868" w:rsidRDefault="007F7AAB" w:rsidP="005F0868">
            <w:pPr>
              <w:pStyle w:val="a9"/>
              <w:jc w:val="center"/>
              <w:rPr>
                <w:rFonts w:ascii="Times New Roman" w:hAnsi="Times New Roman" w:cs="Times New Roman"/>
                <w:sz w:val="24"/>
                <w:szCs w:val="24"/>
              </w:rPr>
            </w:pPr>
          </w:p>
          <w:p w:rsidR="007F7AAB" w:rsidRPr="005F0868" w:rsidRDefault="007F7AAB" w:rsidP="005F0868">
            <w:pPr>
              <w:pStyle w:val="a9"/>
              <w:jc w:val="center"/>
              <w:rPr>
                <w:rFonts w:ascii="Times New Roman" w:hAnsi="Times New Roman" w:cs="Times New Roman"/>
                <w:sz w:val="24"/>
                <w:szCs w:val="24"/>
              </w:rPr>
            </w:pPr>
          </w:p>
          <w:p w:rsidR="007F7AAB" w:rsidRPr="005F0868" w:rsidRDefault="007F7AAB" w:rsidP="005F0868">
            <w:pPr>
              <w:pStyle w:val="a9"/>
              <w:jc w:val="center"/>
              <w:rPr>
                <w:rFonts w:ascii="Times New Roman" w:hAnsi="Times New Roman" w:cs="Times New Roman"/>
                <w:sz w:val="24"/>
                <w:szCs w:val="24"/>
              </w:rPr>
            </w:pPr>
            <w:r w:rsidRPr="005F0868">
              <w:rPr>
                <w:rFonts w:ascii="Times New Roman" w:hAnsi="Times New Roman" w:cs="Times New Roman"/>
                <w:sz w:val="24"/>
                <w:szCs w:val="24"/>
              </w:rPr>
              <w:t>В</w:t>
            </w:r>
          </w:p>
        </w:tc>
        <w:tc>
          <w:tcPr>
            <w:tcW w:w="1154" w:type="dxa"/>
            <w:gridSpan w:val="2"/>
            <w:vAlign w:val="center"/>
          </w:tcPr>
          <w:p w:rsidR="007F7AAB" w:rsidRPr="005F0868" w:rsidRDefault="007F7AAB" w:rsidP="005F0868">
            <w:pPr>
              <w:pStyle w:val="a9"/>
              <w:jc w:val="center"/>
              <w:rPr>
                <w:rFonts w:ascii="Times New Roman" w:hAnsi="Times New Roman" w:cs="Times New Roman"/>
                <w:sz w:val="24"/>
                <w:szCs w:val="24"/>
              </w:rPr>
            </w:pPr>
            <w:r w:rsidRPr="005F0868">
              <w:rPr>
                <w:rFonts w:ascii="Times New Roman" w:hAnsi="Times New Roman" w:cs="Times New Roman"/>
                <w:sz w:val="24"/>
                <w:szCs w:val="24"/>
              </w:rPr>
              <w:t>3-7</w:t>
            </w:r>
          </w:p>
        </w:tc>
      </w:tr>
      <w:tr w:rsidR="007F7AAB" w:rsidRPr="00402FEB" w:rsidTr="007F7AAB">
        <w:trPr>
          <w:trHeight w:val="1280"/>
          <w:jc w:val="center"/>
        </w:trPr>
        <w:tc>
          <w:tcPr>
            <w:tcW w:w="699" w:type="dxa"/>
            <w:vAlign w:val="center"/>
          </w:tcPr>
          <w:p w:rsidR="007F7AAB" w:rsidRPr="005F0868" w:rsidRDefault="007F7AAB" w:rsidP="00C2183E">
            <w:pPr>
              <w:pStyle w:val="a9"/>
              <w:jc w:val="center"/>
              <w:rPr>
                <w:rFonts w:ascii="Times New Roman" w:hAnsi="Times New Roman" w:cs="Times New Roman"/>
                <w:sz w:val="24"/>
                <w:szCs w:val="24"/>
              </w:rPr>
            </w:pPr>
            <w:r w:rsidRPr="005F0868">
              <w:rPr>
                <w:rFonts w:ascii="Times New Roman" w:hAnsi="Times New Roman" w:cs="Times New Roman"/>
                <w:sz w:val="24"/>
                <w:szCs w:val="24"/>
              </w:rPr>
              <w:t>5.</w:t>
            </w:r>
          </w:p>
        </w:tc>
        <w:tc>
          <w:tcPr>
            <w:tcW w:w="4253" w:type="dxa"/>
            <w:vAlign w:val="center"/>
            <w:hideMark/>
          </w:tcPr>
          <w:p w:rsidR="007F7AAB" w:rsidRPr="005F0868" w:rsidRDefault="007F7AAB" w:rsidP="00C2183E">
            <w:pPr>
              <w:pStyle w:val="a9"/>
              <w:jc w:val="center"/>
              <w:rPr>
                <w:rFonts w:ascii="Times New Roman" w:hAnsi="Times New Roman" w:cs="Times New Roman"/>
                <w:sz w:val="24"/>
                <w:szCs w:val="24"/>
              </w:rPr>
            </w:pPr>
            <w:r w:rsidRPr="005F0868">
              <w:rPr>
                <w:rFonts w:ascii="Times New Roman" w:hAnsi="Times New Roman" w:cs="Times New Roman"/>
                <w:sz w:val="24"/>
                <w:szCs w:val="24"/>
              </w:rPr>
              <w:t>Передача на підпис та реєстрацію містобудівних умов та обмежень</w:t>
            </w:r>
          </w:p>
        </w:tc>
        <w:tc>
          <w:tcPr>
            <w:tcW w:w="2693" w:type="dxa"/>
            <w:vAlign w:val="center"/>
            <w:hideMark/>
          </w:tcPr>
          <w:p w:rsidR="007F7AAB" w:rsidRPr="005F0868" w:rsidRDefault="007F7AAB" w:rsidP="00C2183E">
            <w:pPr>
              <w:pStyle w:val="a9"/>
              <w:jc w:val="center"/>
              <w:rPr>
                <w:rFonts w:ascii="Times New Roman" w:hAnsi="Times New Roman" w:cs="Times New Roman"/>
                <w:sz w:val="24"/>
                <w:szCs w:val="24"/>
              </w:rPr>
            </w:pPr>
            <w:r w:rsidRPr="005F0868">
              <w:rPr>
                <w:rFonts w:ascii="Times New Roman" w:hAnsi="Times New Roman" w:cs="Times New Roman"/>
                <w:sz w:val="24"/>
                <w:szCs w:val="24"/>
              </w:rPr>
              <w:t>Завідувач сектору архітектури та містобудування</w:t>
            </w:r>
          </w:p>
        </w:tc>
        <w:tc>
          <w:tcPr>
            <w:tcW w:w="850" w:type="dxa"/>
            <w:vAlign w:val="center"/>
            <w:hideMark/>
          </w:tcPr>
          <w:p w:rsidR="007F7AAB" w:rsidRPr="005F0868" w:rsidRDefault="007F7AAB" w:rsidP="00C2183E">
            <w:pPr>
              <w:pStyle w:val="a9"/>
              <w:jc w:val="center"/>
              <w:rPr>
                <w:rFonts w:ascii="Times New Roman" w:hAnsi="Times New Roman" w:cs="Times New Roman"/>
                <w:sz w:val="24"/>
                <w:szCs w:val="24"/>
              </w:rPr>
            </w:pPr>
            <w:r w:rsidRPr="005F0868">
              <w:rPr>
                <w:rFonts w:ascii="Times New Roman" w:hAnsi="Times New Roman" w:cs="Times New Roman"/>
                <w:sz w:val="24"/>
                <w:szCs w:val="24"/>
              </w:rPr>
              <w:t>З</w:t>
            </w:r>
          </w:p>
        </w:tc>
        <w:tc>
          <w:tcPr>
            <w:tcW w:w="1154" w:type="dxa"/>
            <w:gridSpan w:val="2"/>
            <w:vAlign w:val="center"/>
            <w:hideMark/>
          </w:tcPr>
          <w:p w:rsidR="007F7AAB" w:rsidRPr="005F0868" w:rsidRDefault="007F7AAB" w:rsidP="005F0868">
            <w:pPr>
              <w:pStyle w:val="a9"/>
              <w:jc w:val="center"/>
              <w:rPr>
                <w:rFonts w:ascii="Times New Roman" w:eastAsia="Times New Roman" w:hAnsi="Times New Roman" w:cs="Times New Roman"/>
                <w:sz w:val="24"/>
                <w:szCs w:val="24"/>
                <w:lang w:eastAsia="zh-CN"/>
              </w:rPr>
            </w:pPr>
            <w:r w:rsidRPr="005F0868">
              <w:rPr>
                <w:rFonts w:ascii="Times New Roman" w:eastAsia="Times New Roman" w:hAnsi="Times New Roman" w:cs="Times New Roman"/>
                <w:sz w:val="24"/>
                <w:szCs w:val="24"/>
                <w:lang w:eastAsia="zh-CN"/>
              </w:rPr>
              <w:t>8</w:t>
            </w:r>
          </w:p>
        </w:tc>
      </w:tr>
      <w:tr w:rsidR="007F7AAB" w:rsidRPr="008447BF" w:rsidTr="007F7AAB">
        <w:trPr>
          <w:jc w:val="center"/>
        </w:trPr>
        <w:tc>
          <w:tcPr>
            <w:tcW w:w="699" w:type="dxa"/>
            <w:tcMar>
              <w:top w:w="0" w:type="dxa"/>
              <w:left w:w="0" w:type="dxa"/>
              <w:bottom w:w="28" w:type="dxa"/>
              <w:right w:w="108" w:type="dxa"/>
            </w:tcMar>
            <w:vAlign w:val="center"/>
          </w:tcPr>
          <w:p w:rsidR="007F7AAB" w:rsidRPr="005F0868" w:rsidRDefault="007F7AAB" w:rsidP="005F0868">
            <w:pPr>
              <w:pStyle w:val="a9"/>
              <w:jc w:val="center"/>
              <w:rPr>
                <w:rFonts w:ascii="Times New Roman" w:hAnsi="Times New Roman" w:cs="Times New Roman"/>
                <w:sz w:val="24"/>
                <w:szCs w:val="24"/>
              </w:rPr>
            </w:pPr>
            <w:r w:rsidRPr="005F0868">
              <w:rPr>
                <w:rFonts w:ascii="Times New Roman" w:hAnsi="Times New Roman" w:cs="Times New Roman"/>
                <w:sz w:val="24"/>
                <w:szCs w:val="24"/>
              </w:rPr>
              <w:t>6.</w:t>
            </w:r>
          </w:p>
        </w:tc>
        <w:tc>
          <w:tcPr>
            <w:tcW w:w="4253" w:type="dxa"/>
            <w:tcMar>
              <w:top w:w="0" w:type="dxa"/>
              <w:left w:w="0" w:type="dxa"/>
              <w:bottom w:w="28" w:type="dxa"/>
              <w:right w:w="108" w:type="dxa"/>
            </w:tcMar>
            <w:vAlign w:val="center"/>
            <w:hideMark/>
          </w:tcPr>
          <w:p w:rsidR="007F7AAB" w:rsidRPr="005F0868" w:rsidRDefault="007F7AAB" w:rsidP="005F0868">
            <w:pPr>
              <w:pStyle w:val="a9"/>
              <w:jc w:val="center"/>
              <w:rPr>
                <w:rFonts w:ascii="Times New Roman" w:hAnsi="Times New Roman" w:cs="Times New Roman"/>
                <w:sz w:val="24"/>
                <w:szCs w:val="24"/>
              </w:rPr>
            </w:pPr>
            <w:r w:rsidRPr="005F0868">
              <w:rPr>
                <w:rFonts w:ascii="Times New Roman" w:hAnsi="Times New Roman" w:cs="Times New Roman"/>
                <w:sz w:val="24"/>
                <w:szCs w:val="24"/>
                <w:lang w:val="ru-RU"/>
              </w:rPr>
              <w:t>Передача матеріалів до Центру надання адміністративних послуг</w:t>
            </w:r>
          </w:p>
        </w:tc>
        <w:tc>
          <w:tcPr>
            <w:tcW w:w="2693" w:type="dxa"/>
            <w:tcMar>
              <w:top w:w="0" w:type="dxa"/>
              <w:left w:w="0" w:type="dxa"/>
              <w:bottom w:w="28" w:type="dxa"/>
              <w:right w:w="108" w:type="dxa"/>
            </w:tcMar>
            <w:vAlign w:val="center"/>
            <w:hideMark/>
          </w:tcPr>
          <w:p w:rsidR="007F7AAB" w:rsidRPr="005F0868" w:rsidRDefault="007F7AAB" w:rsidP="005F0868">
            <w:pPr>
              <w:pStyle w:val="a9"/>
              <w:jc w:val="center"/>
              <w:rPr>
                <w:rFonts w:ascii="Times New Roman" w:hAnsi="Times New Roman" w:cs="Times New Roman"/>
                <w:sz w:val="24"/>
                <w:szCs w:val="24"/>
              </w:rPr>
            </w:pPr>
            <w:r w:rsidRPr="005F0868">
              <w:rPr>
                <w:rFonts w:ascii="Times New Roman" w:eastAsia="Times New Roman" w:hAnsi="Times New Roman" w:cs="Times New Roman"/>
                <w:bCs/>
                <w:spacing w:val="1"/>
                <w:sz w:val="24"/>
                <w:szCs w:val="24"/>
              </w:rPr>
              <w:t>Завідувач сектору архітектури та містобудування</w:t>
            </w:r>
          </w:p>
        </w:tc>
        <w:tc>
          <w:tcPr>
            <w:tcW w:w="850" w:type="dxa"/>
            <w:tcMar>
              <w:top w:w="0" w:type="dxa"/>
              <w:left w:w="0" w:type="dxa"/>
              <w:bottom w:w="28" w:type="dxa"/>
              <w:right w:w="108" w:type="dxa"/>
            </w:tcMar>
            <w:hideMark/>
          </w:tcPr>
          <w:p w:rsidR="007F7AAB" w:rsidRPr="005F0868" w:rsidRDefault="007F7AAB" w:rsidP="005F0868">
            <w:pPr>
              <w:pStyle w:val="a9"/>
              <w:jc w:val="center"/>
              <w:rPr>
                <w:rFonts w:ascii="Times New Roman" w:hAnsi="Times New Roman" w:cs="Times New Roman"/>
                <w:sz w:val="24"/>
                <w:szCs w:val="24"/>
              </w:rPr>
            </w:pPr>
          </w:p>
          <w:p w:rsidR="007F7AAB" w:rsidRPr="005F0868" w:rsidRDefault="007F7AAB" w:rsidP="005F0868">
            <w:pPr>
              <w:pStyle w:val="a9"/>
              <w:jc w:val="center"/>
              <w:rPr>
                <w:rFonts w:ascii="Times New Roman" w:hAnsi="Times New Roman" w:cs="Times New Roman"/>
                <w:sz w:val="24"/>
                <w:szCs w:val="24"/>
              </w:rPr>
            </w:pPr>
            <w:r w:rsidRPr="005F0868">
              <w:rPr>
                <w:rFonts w:ascii="Times New Roman" w:hAnsi="Times New Roman" w:cs="Times New Roman"/>
                <w:sz w:val="24"/>
                <w:szCs w:val="24"/>
              </w:rPr>
              <w:t>В</w:t>
            </w:r>
          </w:p>
        </w:tc>
        <w:tc>
          <w:tcPr>
            <w:tcW w:w="1154" w:type="dxa"/>
            <w:gridSpan w:val="2"/>
            <w:tcMar>
              <w:top w:w="0" w:type="dxa"/>
              <w:left w:w="0" w:type="dxa"/>
              <w:bottom w:w="28" w:type="dxa"/>
              <w:right w:w="108" w:type="dxa"/>
            </w:tcMar>
            <w:vAlign w:val="center"/>
          </w:tcPr>
          <w:p w:rsidR="007F7AAB" w:rsidRPr="005F0868" w:rsidRDefault="007F7AAB" w:rsidP="005F0868">
            <w:pPr>
              <w:pStyle w:val="a9"/>
              <w:jc w:val="center"/>
              <w:rPr>
                <w:rFonts w:ascii="Times New Roman" w:hAnsi="Times New Roman" w:cs="Times New Roman"/>
                <w:sz w:val="24"/>
                <w:szCs w:val="24"/>
              </w:rPr>
            </w:pPr>
            <w:r w:rsidRPr="005F0868">
              <w:rPr>
                <w:rFonts w:ascii="Times New Roman" w:hAnsi="Times New Roman" w:cs="Times New Roman"/>
                <w:sz w:val="24"/>
                <w:szCs w:val="24"/>
              </w:rPr>
              <w:t>9</w:t>
            </w:r>
          </w:p>
        </w:tc>
      </w:tr>
      <w:tr w:rsidR="007F7AAB" w:rsidRPr="00402FEB" w:rsidTr="007F7AAB">
        <w:trPr>
          <w:jc w:val="center"/>
        </w:trPr>
        <w:tc>
          <w:tcPr>
            <w:tcW w:w="699" w:type="dxa"/>
            <w:tcMar>
              <w:top w:w="0" w:type="dxa"/>
              <w:left w:w="0" w:type="dxa"/>
              <w:bottom w:w="28" w:type="dxa"/>
              <w:right w:w="108" w:type="dxa"/>
            </w:tcMar>
            <w:vAlign w:val="center"/>
          </w:tcPr>
          <w:p w:rsidR="007F7AAB" w:rsidRPr="005F0868" w:rsidRDefault="007F7AAB" w:rsidP="005F0868">
            <w:pPr>
              <w:pStyle w:val="a9"/>
              <w:jc w:val="center"/>
              <w:rPr>
                <w:rFonts w:ascii="Times New Roman" w:hAnsi="Times New Roman" w:cs="Times New Roman"/>
                <w:sz w:val="24"/>
                <w:szCs w:val="24"/>
              </w:rPr>
            </w:pPr>
            <w:r w:rsidRPr="005F0868">
              <w:rPr>
                <w:rFonts w:ascii="Times New Roman" w:hAnsi="Times New Roman" w:cs="Times New Roman"/>
                <w:sz w:val="24"/>
                <w:szCs w:val="24"/>
              </w:rPr>
              <w:t>7.</w:t>
            </w:r>
          </w:p>
        </w:tc>
        <w:tc>
          <w:tcPr>
            <w:tcW w:w="4253" w:type="dxa"/>
            <w:tcMar>
              <w:top w:w="0" w:type="dxa"/>
              <w:left w:w="0" w:type="dxa"/>
              <w:bottom w:w="28" w:type="dxa"/>
              <w:right w:w="108" w:type="dxa"/>
            </w:tcMar>
            <w:vAlign w:val="center"/>
            <w:hideMark/>
          </w:tcPr>
          <w:p w:rsidR="007F7AAB" w:rsidRPr="005F0868" w:rsidRDefault="007F7AAB" w:rsidP="005F0868">
            <w:pPr>
              <w:pStyle w:val="a9"/>
              <w:jc w:val="center"/>
              <w:rPr>
                <w:rFonts w:ascii="Times New Roman" w:eastAsia="Andale Sans UI" w:hAnsi="Times New Roman" w:cs="Times New Roman"/>
                <w:kern w:val="3"/>
                <w:sz w:val="24"/>
                <w:szCs w:val="24"/>
                <w:lang w:bidi="en-US"/>
              </w:rPr>
            </w:pPr>
            <w:r w:rsidRPr="005F0868">
              <w:rPr>
                <w:rFonts w:ascii="Times New Roman" w:hAnsi="Times New Roman" w:cs="Times New Roman"/>
                <w:sz w:val="24"/>
                <w:szCs w:val="24"/>
              </w:rPr>
              <w:t>Отримання містобудівних умов та обмеженьта повідомлення замовника про необхідність отримання результату послуги</w:t>
            </w:r>
          </w:p>
        </w:tc>
        <w:tc>
          <w:tcPr>
            <w:tcW w:w="2693" w:type="dxa"/>
            <w:tcMar>
              <w:top w:w="0" w:type="dxa"/>
              <w:left w:w="0" w:type="dxa"/>
              <w:bottom w:w="28" w:type="dxa"/>
              <w:right w:w="108" w:type="dxa"/>
            </w:tcMar>
            <w:vAlign w:val="center"/>
          </w:tcPr>
          <w:p w:rsidR="007F7AAB" w:rsidRPr="005F0868" w:rsidRDefault="007F7AAB" w:rsidP="005F0868">
            <w:pPr>
              <w:pStyle w:val="a9"/>
              <w:jc w:val="center"/>
              <w:rPr>
                <w:rFonts w:ascii="Times New Roman" w:hAnsi="Times New Roman" w:cs="Times New Roman"/>
                <w:sz w:val="24"/>
                <w:szCs w:val="24"/>
              </w:rPr>
            </w:pPr>
            <w:r w:rsidRPr="005F0868">
              <w:rPr>
                <w:rFonts w:ascii="Times New Roman" w:eastAsia="Times New Roman" w:hAnsi="Times New Roman" w:cs="Times New Roman"/>
                <w:bCs/>
                <w:spacing w:val="1"/>
                <w:sz w:val="24"/>
                <w:szCs w:val="24"/>
              </w:rPr>
              <w:t>Адміністратор відділу ЦНАП</w:t>
            </w:r>
          </w:p>
        </w:tc>
        <w:tc>
          <w:tcPr>
            <w:tcW w:w="850" w:type="dxa"/>
            <w:tcMar>
              <w:top w:w="0" w:type="dxa"/>
              <w:left w:w="0" w:type="dxa"/>
              <w:bottom w:w="28" w:type="dxa"/>
              <w:right w:w="108" w:type="dxa"/>
            </w:tcMar>
            <w:vAlign w:val="center"/>
          </w:tcPr>
          <w:p w:rsidR="007F7AAB" w:rsidRPr="005F0868" w:rsidRDefault="007F7AAB" w:rsidP="005F0868">
            <w:pPr>
              <w:pStyle w:val="a9"/>
              <w:jc w:val="center"/>
              <w:rPr>
                <w:rFonts w:ascii="Times New Roman" w:eastAsia="Times New Roman" w:hAnsi="Times New Roman" w:cs="Times New Roman"/>
                <w:bCs/>
                <w:spacing w:val="1"/>
                <w:sz w:val="24"/>
                <w:szCs w:val="24"/>
              </w:rPr>
            </w:pPr>
            <w:r w:rsidRPr="005F0868">
              <w:rPr>
                <w:rFonts w:ascii="Times New Roman" w:eastAsia="Times New Roman" w:hAnsi="Times New Roman" w:cs="Times New Roman"/>
                <w:bCs/>
                <w:spacing w:val="1"/>
                <w:sz w:val="24"/>
                <w:szCs w:val="24"/>
              </w:rPr>
              <w:t>В</w:t>
            </w:r>
          </w:p>
        </w:tc>
        <w:tc>
          <w:tcPr>
            <w:tcW w:w="1154" w:type="dxa"/>
            <w:gridSpan w:val="2"/>
            <w:tcMar>
              <w:top w:w="0" w:type="dxa"/>
              <w:left w:w="0" w:type="dxa"/>
              <w:bottom w:w="28" w:type="dxa"/>
              <w:right w:w="108" w:type="dxa"/>
            </w:tcMar>
            <w:vAlign w:val="center"/>
          </w:tcPr>
          <w:p w:rsidR="007F7AAB" w:rsidRPr="005F0868" w:rsidRDefault="007F7AAB" w:rsidP="005F0868">
            <w:pPr>
              <w:pStyle w:val="a9"/>
              <w:jc w:val="center"/>
              <w:rPr>
                <w:rFonts w:ascii="Times New Roman" w:hAnsi="Times New Roman" w:cs="Times New Roman"/>
                <w:sz w:val="24"/>
                <w:szCs w:val="24"/>
              </w:rPr>
            </w:pPr>
            <w:r w:rsidRPr="005F0868">
              <w:rPr>
                <w:rFonts w:ascii="Times New Roman" w:hAnsi="Times New Roman" w:cs="Times New Roman"/>
                <w:sz w:val="24"/>
                <w:szCs w:val="24"/>
              </w:rPr>
              <w:t>9</w:t>
            </w:r>
          </w:p>
        </w:tc>
      </w:tr>
      <w:tr w:rsidR="007F7AAB" w:rsidRPr="00402FEB" w:rsidTr="007F7AAB">
        <w:trPr>
          <w:jc w:val="center"/>
        </w:trPr>
        <w:tc>
          <w:tcPr>
            <w:tcW w:w="699" w:type="dxa"/>
            <w:tcMar>
              <w:top w:w="0" w:type="dxa"/>
              <w:left w:w="0" w:type="dxa"/>
              <w:bottom w:w="28" w:type="dxa"/>
              <w:right w:w="108" w:type="dxa"/>
            </w:tcMar>
            <w:vAlign w:val="center"/>
          </w:tcPr>
          <w:p w:rsidR="007F7AAB" w:rsidRPr="005F0868" w:rsidRDefault="007F7AAB" w:rsidP="005F0868">
            <w:pPr>
              <w:pStyle w:val="a9"/>
              <w:jc w:val="center"/>
              <w:rPr>
                <w:rFonts w:ascii="Times New Roman" w:hAnsi="Times New Roman" w:cs="Times New Roman"/>
                <w:sz w:val="24"/>
                <w:szCs w:val="24"/>
              </w:rPr>
            </w:pPr>
            <w:r w:rsidRPr="005F0868">
              <w:rPr>
                <w:rFonts w:ascii="Times New Roman" w:hAnsi="Times New Roman" w:cs="Times New Roman"/>
                <w:sz w:val="24"/>
                <w:szCs w:val="24"/>
              </w:rPr>
              <w:t>8.</w:t>
            </w:r>
          </w:p>
        </w:tc>
        <w:tc>
          <w:tcPr>
            <w:tcW w:w="4253" w:type="dxa"/>
            <w:tcMar>
              <w:top w:w="0" w:type="dxa"/>
              <w:left w:w="0" w:type="dxa"/>
              <w:bottom w:w="28" w:type="dxa"/>
              <w:right w:w="108" w:type="dxa"/>
            </w:tcMar>
            <w:vAlign w:val="center"/>
          </w:tcPr>
          <w:p w:rsidR="007F7AAB" w:rsidRPr="005F0868" w:rsidRDefault="007F7AAB" w:rsidP="005F0868">
            <w:pPr>
              <w:pStyle w:val="a9"/>
              <w:jc w:val="center"/>
              <w:rPr>
                <w:rFonts w:ascii="Times New Roman" w:hAnsi="Times New Roman" w:cs="Times New Roman"/>
                <w:sz w:val="24"/>
                <w:szCs w:val="24"/>
              </w:rPr>
            </w:pPr>
            <w:r w:rsidRPr="005F0868">
              <w:rPr>
                <w:rFonts w:ascii="Times New Roman" w:hAnsi="Times New Roman" w:cs="Times New Roman"/>
                <w:sz w:val="24"/>
                <w:szCs w:val="24"/>
              </w:rPr>
              <w:t>Видача містобудівних умов та обмежень забудови земельної ділянки або</w:t>
            </w:r>
            <w:r w:rsidRPr="005F0868">
              <w:rPr>
                <w:rFonts w:ascii="Times New Roman" w:hAnsi="Times New Roman" w:cs="Times New Roman"/>
                <w:spacing w:val="-2"/>
                <w:sz w:val="24"/>
                <w:szCs w:val="24"/>
              </w:rPr>
              <w:t xml:space="preserve"> відмови у їх надання</w:t>
            </w:r>
          </w:p>
        </w:tc>
        <w:tc>
          <w:tcPr>
            <w:tcW w:w="2693" w:type="dxa"/>
            <w:tcMar>
              <w:top w:w="0" w:type="dxa"/>
              <w:left w:w="0" w:type="dxa"/>
              <w:bottom w:w="28" w:type="dxa"/>
              <w:right w:w="108" w:type="dxa"/>
            </w:tcMar>
            <w:vAlign w:val="center"/>
          </w:tcPr>
          <w:p w:rsidR="007F7AAB" w:rsidRPr="005F0868" w:rsidRDefault="007F7AAB" w:rsidP="005F0868">
            <w:pPr>
              <w:pStyle w:val="a9"/>
              <w:jc w:val="center"/>
              <w:rPr>
                <w:rFonts w:ascii="Times New Roman" w:hAnsi="Times New Roman" w:cs="Times New Roman"/>
                <w:sz w:val="24"/>
                <w:szCs w:val="24"/>
              </w:rPr>
            </w:pPr>
            <w:r w:rsidRPr="005F0868">
              <w:rPr>
                <w:rFonts w:ascii="Times New Roman" w:eastAsia="Times New Roman" w:hAnsi="Times New Roman" w:cs="Times New Roman"/>
                <w:bCs/>
                <w:spacing w:val="1"/>
                <w:sz w:val="24"/>
                <w:szCs w:val="24"/>
              </w:rPr>
              <w:t>Адміністратор відділу ЦНАП</w:t>
            </w:r>
          </w:p>
        </w:tc>
        <w:tc>
          <w:tcPr>
            <w:tcW w:w="850" w:type="dxa"/>
            <w:tcMar>
              <w:top w:w="0" w:type="dxa"/>
              <w:left w:w="0" w:type="dxa"/>
              <w:bottom w:w="28" w:type="dxa"/>
              <w:right w:w="108" w:type="dxa"/>
            </w:tcMar>
          </w:tcPr>
          <w:p w:rsidR="007F7AAB" w:rsidRPr="005F0868" w:rsidRDefault="007F7AAB" w:rsidP="005F0868">
            <w:pPr>
              <w:pStyle w:val="a9"/>
              <w:jc w:val="center"/>
              <w:rPr>
                <w:rFonts w:ascii="Times New Roman" w:hAnsi="Times New Roman" w:cs="Times New Roman"/>
                <w:sz w:val="24"/>
                <w:szCs w:val="24"/>
              </w:rPr>
            </w:pPr>
          </w:p>
          <w:p w:rsidR="007F7AAB" w:rsidRPr="005F0868" w:rsidRDefault="007F7AAB" w:rsidP="005F0868">
            <w:pPr>
              <w:pStyle w:val="a9"/>
              <w:jc w:val="center"/>
              <w:rPr>
                <w:rFonts w:ascii="Times New Roman" w:hAnsi="Times New Roman" w:cs="Times New Roman"/>
                <w:sz w:val="24"/>
                <w:szCs w:val="24"/>
              </w:rPr>
            </w:pPr>
            <w:r w:rsidRPr="005F0868">
              <w:rPr>
                <w:rFonts w:ascii="Times New Roman" w:hAnsi="Times New Roman" w:cs="Times New Roman"/>
                <w:sz w:val="24"/>
                <w:szCs w:val="24"/>
              </w:rPr>
              <w:t>В</w:t>
            </w:r>
          </w:p>
        </w:tc>
        <w:tc>
          <w:tcPr>
            <w:tcW w:w="1154" w:type="dxa"/>
            <w:gridSpan w:val="2"/>
            <w:tcMar>
              <w:top w:w="0" w:type="dxa"/>
              <w:left w:w="0" w:type="dxa"/>
              <w:bottom w:w="28" w:type="dxa"/>
              <w:right w:w="108" w:type="dxa"/>
            </w:tcMar>
            <w:vAlign w:val="center"/>
          </w:tcPr>
          <w:p w:rsidR="007F7AAB" w:rsidRPr="005F0868" w:rsidRDefault="007F7AAB" w:rsidP="005F0868">
            <w:pPr>
              <w:pStyle w:val="a9"/>
              <w:jc w:val="center"/>
              <w:rPr>
                <w:rFonts w:ascii="Times New Roman" w:hAnsi="Times New Roman" w:cs="Times New Roman"/>
                <w:sz w:val="24"/>
                <w:szCs w:val="24"/>
              </w:rPr>
            </w:pPr>
            <w:r w:rsidRPr="005F0868">
              <w:rPr>
                <w:rFonts w:ascii="Times New Roman" w:hAnsi="Times New Roman" w:cs="Times New Roman"/>
                <w:sz w:val="24"/>
                <w:szCs w:val="24"/>
              </w:rPr>
              <w:t>10</w:t>
            </w:r>
          </w:p>
        </w:tc>
      </w:tr>
      <w:tr w:rsidR="007F7AAB" w:rsidRPr="00402FEB" w:rsidTr="007F7AAB">
        <w:trPr>
          <w:gridAfter w:val="1"/>
          <w:wAfter w:w="10" w:type="dxa"/>
          <w:jc w:val="center"/>
        </w:trPr>
        <w:tc>
          <w:tcPr>
            <w:tcW w:w="8495" w:type="dxa"/>
            <w:gridSpan w:val="4"/>
            <w:tcMar>
              <w:top w:w="0" w:type="dxa"/>
              <w:left w:w="0" w:type="dxa"/>
              <w:bottom w:w="28" w:type="dxa"/>
              <w:right w:w="108" w:type="dxa"/>
            </w:tcMar>
            <w:hideMark/>
          </w:tcPr>
          <w:p w:rsidR="007F7AAB" w:rsidRPr="00402FEB" w:rsidRDefault="007F7AAB" w:rsidP="007F7AAB">
            <w:pPr>
              <w:pStyle w:val="af6"/>
              <w:jc w:val="center"/>
              <w:rPr>
                <w:color w:val="000000" w:themeColor="text1"/>
                <w:lang w:val="uk-UA"/>
              </w:rPr>
            </w:pPr>
            <w:r w:rsidRPr="00402FEB">
              <w:rPr>
                <w:color w:val="000000" w:themeColor="text1"/>
                <w:lang w:val="uk-UA"/>
              </w:rPr>
              <w:t>Загальна кількість днів надання послуги -</w:t>
            </w:r>
          </w:p>
        </w:tc>
        <w:tc>
          <w:tcPr>
            <w:tcW w:w="1144" w:type="dxa"/>
            <w:tcMar>
              <w:top w:w="0" w:type="dxa"/>
              <w:left w:w="0" w:type="dxa"/>
              <w:bottom w:w="28" w:type="dxa"/>
              <w:right w:w="108" w:type="dxa"/>
            </w:tcMar>
            <w:hideMark/>
          </w:tcPr>
          <w:p w:rsidR="007F7AAB" w:rsidRPr="00402FEB" w:rsidRDefault="007F7AAB" w:rsidP="007F7AAB">
            <w:pPr>
              <w:pStyle w:val="af6"/>
              <w:jc w:val="center"/>
              <w:rPr>
                <w:color w:val="000000" w:themeColor="text1"/>
              </w:rPr>
            </w:pPr>
            <w:r w:rsidRPr="00402FEB">
              <w:rPr>
                <w:color w:val="000000" w:themeColor="text1"/>
                <w:lang w:val="uk-UA"/>
              </w:rPr>
              <w:t>10 днів</w:t>
            </w:r>
          </w:p>
        </w:tc>
      </w:tr>
      <w:tr w:rsidR="007F7AAB" w:rsidRPr="00402FEB" w:rsidTr="007F7AAB">
        <w:trPr>
          <w:gridAfter w:val="1"/>
          <w:wAfter w:w="10" w:type="dxa"/>
          <w:jc w:val="center"/>
        </w:trPr>
        <w:tc>
          <w:tcPr>
            <w:tcW w:w="8495" w:type="dxa"/>
            <w:gridSpan w:val="4"/>
            <w:tcMar>
              <w:top w:w="0" w:type="dxa"/>
              <w:left w:w="0" w:type="dxa"/>
              <w:bottom w:w="28" w:type="dxa"/>
              <w:right w:w="108" w:type="dxa"/>
            </w:tcMar>
            <w:hideMark/>
          </w:tcPr>
          <w:p w:rsidR="007F7AAB" w:rsidRPr="00402FEB" w:rsidRDefault="007F7AAB" w:rsidP="007F7AAB">
            <w:pPr>
              <w:pStyle w:val="af6"/>
              <w:jc w:val="center"/>
              <w:rPr>
                <w:color w:val="000000" w:themeColor="text1"/>
                <w:lang w:val="uk-UA"/>
              </w:rPr>
            </w:pPr>
            <w:r w:rsidRPr="00402FEB">
              <w:rPr>
                <w:color w:val="000000" w:themeColor="text1"/>
                <w:lang w:val="uk-UA"/>
              </w:rPr>
              <w:t>Загальна кількість днів (передбачена законодавством) -</w:t>
            </w:r>
          </w:p>
        </w:tc>
        <w:tc>
          <w:tcPr>
            <w:tcW w:w="1144" w:type="dxa"/>
            <w:tcMar>
              <w:top w:w="0" w:type="dxa"/>
              <w:left w:w="0" w:type="dxa"/>
              <w:bottom w:w="28" w:type="dxa"/>
              <w:right w:w="108" w:type="dxa"/>
            </w:tcMar>
            <w:vAlign w:val="center"/>
            <w:hideMark/>
          </w:tcPr>
          <w:p w:rsidR="007F7AAB" w:rsidRPr="00402FEB" w:rsidRDefault="007F7AAB" w:rsidP="007F7AAB">
            <w:pPr>
              <w:pStyle w:val="af6"/>
              <w:jc w:val="center"/>
              <w:rPr>
                <w:color w:val="000000" w:themeColor="text1"/>
              </w:rPr>
            </w:pPr>
            <w:r w:rsidRPr="00402FEB">
              <w:rPr>
                <w:color w:val="000000" w:themeColor="text1"/>
                <w:lang w:val="uk-UA"/>
              </w:rPr>
              <w:t>10 днів</w:t>
            </w:r>
          </w:p>
        </w:tc>
      </w:tr>
    </w:tbl>
    <w:p w:rsidR="00E25039" w:rsidRDefault="00E25039" w:rsidP="005F0868">
      <w:pPr>
        <w:pStyle w:val="a6"/>
        <w:spacing w:before="0" w:beforeAutospacing="0" w:after="0" w:afterAutospacing="0"/>
        <w:jc w:val="both"/>
        <w:rPr>
          <w:b/>
          <w:lang w:val="uk-UA"/>
        </w:rPr>
      </w:pPr>
    </w:p>
    <w:p w:rsidR="005F0868" w:rsidRPr="005C767A" w:rsidRDefault="005F0868" w:rsidP="005F0868">
      <w:pPr>
        <w:pStyle w:val="a6"/>
        <w:spacing w:before="0" w:beforeAutospacing="0" w:after="0" w:afterAutospacing="0"/>
        <w:jc w:val="both"/>
        <w:rPr>
          <w:b/>
          <w:lang w:val="uk-UA"/>
        </w:rPr>
      </w:pPr>
      <w:r w:rsidRPr="00F8010E">
        <w:rPr>
          <w:b/>
          <w:lang w:val="uk-UA"/>
        </w:rPr>
        <w:t>Міський голова                                                                      Олена БУТУРЛИМ</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85592F" w:rsidRPr="00E34B69" w:rsidRDefault="0085592F" w:rsidP="0085592F">
      <w:pPr>
        <w:spacing w:after="0"/>
        <w:ind w:firstLine="6096"/>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7F7AAB" w:rsidRPr="00496A9D" w:rsidRDefault="007F7AAB" w:rsidP="007F7AAB">
      <w:pPr>
        <w:spacing w:after="0" w:line="240" w:lineRule="auto"/>
        <w:rPr>
          <w:sz w:val="24"/>
          <w:szCs w:val="24"/>
          <w:lang w:val="uk-UA"/>
        </w:rPr>
      </w:pPr>
    </w:p>
    <w:p w:rsidR="007F7AAB" w:rsidRPr="00496A9D" w:rsidRDefault="007F7AAB" w:rsidP="007F7AAB">
      <w:pPr>
        <w:spacing w:line="240" w:lineRule="auto"/>
        <w:jc w:val="center"/>
        <w:rPr>
          <w:rFonts w:ascii="Times New Roman" w:hAnsi="Times New Roman"/>
          <w:b/>
          <w:sz w:val="24"/>
          <w:szCs w:val="24"/>
          <w:lang w:val="uk-UA"/>
        </w:rPr>
      </w:pPr>
      <w:r w:rsidRPr="00496A9D">
        <w:rPr>
          <w:rFonts w:ascii="Times New Roman" w:hAnsi="Times New Roman"/>
          <w:b/>
          <w:sz w:val="24"/>
          <w:szCs w:val="24"/>
          <w:lang w:val="uk-UA"/>
        </w:rPr>
        <w:t>ТЕХНОЛОГІЧНА КАРТКА АДМІНІСТРАТИВНОЇ ПОСЛУГИ 04-06</w:t>
      </w:r>
    </w:p>
    <w:p w:rsidR="007F7AAB" w:rsidRPr="00496A9D" w:rsidRDefault="007F7AAB" w:rsidP="007F7AAB">
      <w:pPr>
        <w:spacing w:after="0" w:line="240" w:lineRule="auto"/>
        <w:jc w:val="center"/>
        <w:rPr>
          <w:rFonts w:ascii="Times New Roman" w:hAnsi="Times New Roman" w:cs="Times New Roman"/>
          <w:b/>
          <w:bCs/>
          <w:color w:val="000000" w:themeColor="text1"/>
          <w:sz w:val="24"/>
          <w:szCs w:val="24"/>
          <w:lang w:val="uk-UA"/>
        </w:rPr>
      </w:pPr>
      <w:r w:rsidRPr="00496A9D">
        <w:rPr>
          <w:rFonts w:ascii="Times New Roman" w:hAnsi="Times New Roman" w:cs="Times New Roman"/>
          <w:b/>
          <w:color w:val="000000" w:themeColor="text1"/>
          <w:sz w:val="24"/>
          <w:szCs w:val="24"/>
          <w:lang w:val="uk-UA"/>
        </w:rPr>
        <w:t>01886 – СКАСУВАННЯ МІСТОБУДІВНИХ УМОВ ТА ОБМЕЖЕНЬ ЗАБУДОВИ ЗЕМЕЛЬНОЇ ДІЛЯНКИ</w:t>
      </w:r>
    </w:p>
    <w:p w:rsidR="007F7AAB" w:rsidRPr="00CA393C" w:rsidRDefault="007F7AAB" w:rsidP="007F7AAB">
      <w:pPr>
        <w:spacing w:after="0" w:line="240" w:lineRule="auto"/>
        <w:jc w:val="center"/>
        <w:rPr>
          <w:rFonts w:ascii="Times New Roman" w:hAnsi="Times New Roman"/>
          <w:b/>
          <w:sz w:val="28"/>
          <w:szCs w:val="28"/>
          <w:u w:val="single"/>
          <w:lang w:val="uk-UA"/>
        </w:rPr>
      </w:pPr>
      <w:r w:rsidRPr="00496A9D">
        <w:rPr>
          <w:rFonts w:ascii="Times New Roman" w:hAnsi="Times New Roman"/>
          <w:b/>
          <w:sz w:val="24"/>
          <w:szCs w:val="24"/>
          <w:u w:val="single"/>
          <w:lang w:val="uk-UA"/>
        </w:rPr>
        <w:t>Відділ «Центр надання адмін</w:t>
      </w:r>
      <w:r w:rsidRPr="00CA393C">
        <w:rPr>
          <w:rFonts w:ascii="Times New Roman" w:hAnsi="Times New Roman"/>
          <w:b/>
          <w:sz w:val="28"/>
          <w:szCs w:val="28"/>
          <w:u w:val="single"/>
          <w:lang w:val="uk-UA"/>
        </w:rPr>
        <w:t xml:space="preserve">істративних послуг» </w:t>
      </w:r>
      <w:r>
        <w:rPr>
          <w:rFonts w:ascii="Times New Roman" w:hAnsi="Times New Roman"/>
          <w:b/>
          <w:sz w:val="28"/>
          <w:szCs w:val="28"/>
          <w:u w:val="single"/>
          <w:lang w:val="uk-UA"/>
        </w:rPr>
        <w:t>Ічнянської міської ради</w:t>
      </w:r>
    </w:p>
    <w:p w:rsidR="007F7AAB" w:rsidRPr="00BB15F6" w:rsidRDefault="007F7AAB" w:rsidP="007F7AAB">
      <w:pPr>
        <w:spacing w:after="0" w:line="240" w:lineRule="auto"/>
        <w:jc w:val="center"/>
        <w:rPr>
          <w:rFonts w:ascii="Times New Roman" w:hAnsi="Times New Roman"/>
          <w:szCs w:val="28"/>
          <w:lang w:val="uk-UA"/>
        </w:rPr>
      </w:pPr>
      <w:r w:rsidRPr="00BB15F6">
        <w:rPr>
          <w:rFonts w:ascii="Times New Roman" w:hAnsi="Times New Roman"/>
          <w:szCs w:val="28"/>
          <w:lang w:val="uk-UA"/>
        </w:rPr>
        <w:t>(найменування суб’єкта надання адміністративної послуги)</w:t>
      </w:r>
    </w:p>
    <w:p w:rsidR="007F7AAB" w:rsidRPr="00214626" w:rsidRDefault="007F7AAB" w:rsidP="007F7AAB">
      <w:pPr>
        <w:spacing w:after="0" w:line="240" w:lineRule="auto"/>
        <w:ind w:firstLine="6096"/>
        <w:jc w:val="center"/>
        <w:rPr>
          <w:rFonts w:ascii="Times New Roman" w:eastAsia="Calibri" w:hAnsi="Times New Roman" w:cs="Times New Roman"/>
          <w:color w:val="000000" w:themeColor="text1"/>
          <w:sz w:val="24"/>
          <w:szCs w:val="24"/>
          <w:lang w:val="uk-UA" w:eastAsia="uk-UA"/>
        </w:rPr>
      </w:pPr>
    </w:p>
    <w:tbl>
      <w:tblPr>
        <w:tblW w:w="96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left w:w="0" w:type="dxa"/>
          <w:bottom w:w="28" w:type="dxa"/>
        </w:tblCellMar>
        <w:tblLook w:val="04A0"/>
      </w:tblPr>
      <w:tblGrid>
        <w:gridCol w:w="689"/>
        <w:gridCol w:w="3979"/>
        <w:gridCol w:w="2977"/>
        <w:gridCol w:w="850"/>
        <w:gridCol w:w="1144"/>
      </w:tblGrid>
      <w:tr w:rsidR="007F7AAB" w:rsidRPr="00496A9D" w:rsidTr="007F7AAB">
        <w:trPr>
          <w:jc w:val="center"/>
        </w:trPr>
        <w:tc>
          <w:tcPr>
            <w:tcW w:w="689" w:type="dxa"/>
            <w:vAlign w:val="center"/>
            <w:hideMark/>
          </w:tcPr>
          <w:p w:rsidR="007F7AAB" w:rsidRPr="00496A9D" w:rsidRDefault="007F7AAB" w:rsidP="007F7AAB">
            <w:pPr>
              <w:pStyle w:val="af6"/>
              <w:ind w:hanging="13"/>
              <w:jc w:val="center"/>
              <w:rPr>
                <w:b/>
                <w:color w:val="000000" w:themeColor="text1"/>
                <w:lang w:val="uk-UA"/>
              </w:rPr>
            </w:pPr>
            <w:r w:rsidRPr="00496A9D">
              <w:rPr>
                <w:color w:val="000000" w:themeColor="text1"/>
                <w:lang w:val="uk-UA"/>
              </w:rPr>
              <w:t>№</w:t>
            </w:r>
          </w:p>
          <w:p w:rsidR="007F7AAB" w:rsidRPr="00496A9D" w:rsidRDefault="007F7AAB" w:rsidP="007F7AAB">
            <w:pPr>
              <w:pStyle w:val="af6"/>
              <w:ind w:hanging="13"/>
              <w:jc w:val="center"/>
              <w:rPr>
                <w:b/>
                <w:color w:val="000000" w:themeColor="text1"/>
                <w:lang w:val="uk-UA"/>
              </w:rPr>
            </w:pPr>
            <w:r w:rsidRPr="00496A9D">
              <w:rPr>
                <w:b/>
                <w:color w:val="000000" w:themeColor="text1"/>
                <w:lang w:val="uk-UA"/>
              </w:rPr>
              <w:t>п/п</w:t>
            </w:r>
          </w:p>
        </w:tc>
        <w:tc>
          <w:tcPr>
            <w:tcW w:w="3979" w:type="dxa"/>
            <w:vAlign w:val="center"/>
            <w:hideMark/>
          </w:tcPr>
          <w:p w:rsidR="007F7AAB" w:rsidRPr="00496A9D" w:rsidRDefault="007F7AAB" w:rsidP="007F7AAB">
            <w:pPr>
              <w:pStyle w:val="af6"/>
              <w:jc w:val="center"/>
              <w:rPr>
                <w:b/>
                <w:color w:val="000000" w:themeColor="text1"/>
                <w:lang w:val="uk-UA"/>
              </w:rPr>
            </w:pPr>
            <w:r w:rsidRPr="00496A9D">
              <w:rPr>
                <w:b/>
                <w:color w:val="000000" w:themeColor="text1"/>
                <w:lang w:val="uk-UA"/>
              </w:rPr>
              <w:t>Етапи послуги</w:t>
            </w:r>
          </w:p>
        </w:tc>
        <w:tc>
          <w:tcPr>
            <w:tcW w:w="2977" w:type="dxa"/>
            <w:vAlign w:val="center"/>
            <w:hideMark/>
          </w:tcPr>
          <w:p w:rsidR="007F7AAB" w:rsidRPr="00496A9D" w:rsidRDefault="007F7AAB" w:rsidP="007F7AAB">
            <w:pPr>
              <w:pStyle w:val="af6"/>
              <w:jc w:val="center"/>
              <w:rPr>
                <w:b/>
                <w:color w:val="000000" w:themeColor="text1"/>
                <w:lang w:val="uk-UA"/>
              </w:rPr>
            </w:pPr>
            <w:r w:rsidRPr="00496A9D">
              <w:rPr>
                <w:b/>
                <w:color w:val="000000" w:themeColor="text1"/>
                <w:lang w:val="uk-UA"/>
              </w:rPr>
              <w:t>Відповідальна посадова особа і структурний підрозділ</w:t>
            </w:r>
          </w:p>
        </w:tc>
        <w:tc>
          <w:tcPr>
            <w:tcW w:w="850" w:type="dxa"/>
            <w:vAlign w:val="center"/>
            <w:hideMark/>
          </w:tcPr>
          <w:p w:rsidR="007F7AAB" w:rsidRPr="00496A9D" w:rsidRDefault="007F7AAB" w:rsidP="007F7AAB">
            <w:pPr>
              <w:pStyle w:val="af6"/>
              <w:jc w:val="center"/>
              <w:rPr>
                <w:b/>
                <w:color w:val="000000" w:themeColor="text1"/>
                <w:lang w:val="uk-UA"/>
              </w:rPr>
            </w:pPr>
            <w:r w:rsidRPr="00496A9D">
              <w:rPr>
                <w:b/>
                <w:color w:val="000000" w:themeColor="text1"/>
                <w:lang w:val="uk-UA"/>
              </w:rPr>
              <w:t>Дія</w:t>
            </w:r>
          </w:p>
          <w:p w:rsidR="007F7AAB" w:rsidRPr="00496A9D" w:rsidRDefault="007F7AAB" w:rsidP="007F7AAB">
            <w:pPr>
              <w:pStyle w:val="af6"/>
              <w:jc w:val="center"/>
              <w:rPr>
                <w:b/>
                <w:color w:val="000000" w:themeColor="text1"/>
                <w:lang w:val="uk-UA"/>
              </w:rPr>
            </w:pPr>
          </w:p>
        </w:tc>
        <w:tc>
          <w:tcPr>
            <w:tcW w:w="1144" w:type="dxa"/>
            <w:vAlign w:val="center"/>
            <w:hideMark/>
          </w:tcPr>
          <w:p w:rsidR="007F7AAB" w:rsidRPr="00496A9D" w:rsidRDefault="007F7AAB" w:rsidP="007F7AAB">
            <w:pPr>
              <w:pStyle w:val="af6"/>
              <w:jc w:val="center"/>
              <w:rPr>
                <w:color w:val="000000" w:themeColor="text1"/>
              </w:rPr>
            </w:pPr>
            <w:r w:rsidRPr="00496A9D">
              <w:rPr>
                <w:b/>
                <w:color w:val="000000" w:themeColor="text1"/>
                <w:lang w:val="uk-UA"/>
              </w:rPr>
              <w:t>Термін виконання (днів)</w:t>
            </w:r>
          </w:p>
        </w:tc>
      </w:tr>
      <w:tr w:rsidR="007F7AAB" w:rsidRPr="00496A9D" w:rsidTr="007F7AAB">
        <w:trPr>
          <w:trHeight w:val="546"/>
          <w:jc w:val="center"/>
        </w:trPr>
        <w:tc>
          <w:tcPr>
            <w:tcW w:w="689" w:type="dxa"/>
            <w:vAlign w:val="center"/>
          </w:tcPr>
          <w:p w:rsidR="007F7AAB" w:rsidRPr="00496A9D" w:rsidRDefault="007F7AAB" w:rsidP="007F7AAB">
            <w:pPr>
              <w:pStyle w:val="af6"/>
              <w:tabs>
                <w:tab w:val="left" w:pos="720"/>
              </w:tabs>
              <w:snapToGrid w:val="0"/>
              <w:ind w:hanging="13"/>
              <w:jc w:val="center"/>
              <w:rPr>
                <w:color w:val="000000" w:themeColor="text1"/>
                <w:lang w:val="uk-UA"/>
              </w:rPr>
            </w:pPr>
            <w:r>
              <w:rPr>
                <w:color w:val="000000" w:themeColor="text1"/>
                <w:lang w:val="uk-UA"/>
              </w:rPr>
              <w:t>1.</w:t>
            </w:r>
          </w:p>
        </w:tc>
        <w:tc>
          <w:tcPr>
            <w:tcW w:w="3979" w:type="dxa"/>
            <w:vAlign w:val="center"/>
            <w:hideMark/>
          </w:tcPr>
          <w:p w:rsidR="007F7AAB" w:rsidRPr="00496A9D" w:rsidRDefault="007F7AAB" w:rsidP="007F7AAB">
            <w:pPr>
              <w:pStyle w:val="TableContents"/>
              <w:rPr>
                <w:rFonts w:cs="Times New Roman"/>
                <w:color w:val="000000" w:themeColor="text1"/>
                <w:lang w:val="uk-UA"/>
              </w:rPr>
            </w:pPr>
            <w:r w:rsidRPr="00496A9D">
              <w:rPr>
                <w:rFonts w:cs="Times New Roman"/>
                <w:color w:val="000000" w:themeColor="text1"/>
                <w:lang w:val="uk-UA"/>
              </w:rPr>
              <w:t>Прийом і перевірка повноти пакету документів, реєстрація заяви, повідомлення замовника про орієнтовний термін виконання</w:t>
            </w:r>
          </w:p>
        </w:tc>
        <w:tc>
          <w:tcPr>
            <w:tcW w:w="2977" w:type="dxa"/>
            <w:vAlign w:val="center"/>
            <w:hideMark/>
          </w:tcPr>
          <w:p w:rsidR="007F7AAB" w:rsidRPr="00496A9D" w:rsidRDefault="007F7AAB" w:rsidP="007F7AAB">
            <w:pPr>
              <w:pStyle w:val="Standard"/>
              <w:jc w:val="center"/>
              <w:rPr>
                <w:rFonts w:cs="Times New Roman"/>
                <w:color w:val="000000" w:themeColor="text1"/>
                <w:lang w:val="uk-UA"/>
              </w:rPr>
            </w:pPr>
            <w:r w:rsidRPr="00496A9D">
              <w:rPr>
                <w:rFonts w:cs="Times New Roman"/>
                <w:color w:val="000000" w:themeColor="text1"/>
                <w:lang w:val="uk-UA"/>
              </w:rPr>
              <w:t>Адміністратор ЦНАП</w:t>
            </w:r>
          </w:p>
        </w:tc>
        <w:tc>
          <w:tcPr>
            <w:tcW w:w="850" w:type="dxa"/>
            <w:vAlign w:val="center"/>
            <w:hideMark/>
          </w:tcPr>
          <w:p w:rsidR="007F7AAB" w:rsidRPr="00496A9D" w:rsidRDefault="007F7AAB" w:rsidP="007F7AAB">
            <w:pPr>
              <w:pStyle w:val="TableContents"/>
              <w:shd w:val="clear" w:color="auto" w:fill="FFFFFF"/>
              <w:jc w:val="center"/>
              <w:rPr>
                <w:rFonts w:cs="Times New Roman"/>
                <w:color w:val="000000" w:themeColor="text1"/>
                <w:lang w:val="uk-UA"/>
              </w:rPr>
            </w:pPr>
            <w:r w:rsidRPr="00496A9D">
              <w:rPr>
                <w:rFonts w:cs="Times New Roman"/>
                <w:color w:val="000000" w:themeColor="text1"/>
                <w:lang w:val="uk-UA"/>
              </w:rPr>
              <w:t>В</w:t>
            </w:r>
          </w:p>
        </w:tc>
        <w:tc>
          <w:tcPr>
            <w:tcW w:w="1144" w:type="dxa"/>
            <w:vAlign w:val="center"/>
            <w:hideMark/>
          </w:tcPr>
          <w:p w:rsidR="007F7AAB" w:rsidRPr="00496A9D" w:rsidRDefault="007F7AAB" w:rsidP="007F7AAB">
            <w:pPr>
              <w:pStyle w:val="TableContents"/>
              <w:shd w:val="clear" w:color="auto" w:fill="FFFFFF"/>
              <w:jc w:val="center"/>
              <w:rPr>
                <w:rFonts w:cs="Times New Roman"/>
                <w:color w:val="000000" w:themeColor="text1"/>
                <w:spacing w:val="-2"/>
                <w:lang w:val="uk-UA"/>
              </w:rPr>
            </w:pPr>
            <w:r w:rsidRPr="00496A9D">
              <w:rPr>
                <w:rFonts w:cs="Times New Roman"/>
                <w:color w:val="000000" w:themeColor="text1"/>
                <w:spacing w:val="-2"/>
                <w:lang w:val="uk-UA"/>
              </w:rPr>
              <w:t>Протягом 1 дня</w:t>
            </w:r>
          </w:p>
        </w:tc>
      </w:tr>
      <w:tr w:rsidR="007F7AAB" w:rsidRPr="00496A9D" w:rsidTr="007F7AAB">
        <w:trPr>
          <w:jc w:val="center"/>
        </w:trPr>
        <w:tc>
          <w:tcPr>
            <w:tcW w:w="689" w:type="dxa"/>
            <w:vAlign w:val="center"/>
          </w:tcPr>
          <w:p w:rsidR="007F7AAB" w:rsidRPr="00496A9D" w:rsidRDefault="007F7AAB" w:rsidP="007F7AAB">
            <w:pPr>
              <w:pStyle w:val="af6"/>
              <w:tabs>
                <w:tab w:val="left" w:pos="720"/>
              </w:tabs>
              <w:snapToGrid w:val="0"/>
              <w:jc w:val="center"/>
              <w:rPr>
                <w:color w:val="000000" w:themeColor="text1"/>
                <w:lang w:val="uk-UA"/>
              </w:rPr>
            </w:pPr>
            <w:r>
              <w:rPr>
                <w:color w:val="000000" w:themeColor="text1"/>
                <w:lang w:val="uk-UA"/>
              </w:rPr>
              <w:t>2.</w:t>
            </w:r>
          </w:p>
        </w:tc>
        <w:tc>
          <w:tcPr>
            <w:tcW w:w="3979" w:type="dxa"/>
            <w:vAlign w:val="center"/>
            <w:hideMark/>
          </w:tcPr>
          <w:p w:rsidR="007F7AAB" w:rsidRPr="00496A9D" w:rsidRDefault="007F7AAB" w:rsidP="007F7AAB">
            <w:pPr>
              <w:pStyle w:val="af6"/>
              <w:rPr>
                <w:color w:val="000000" w:themeColor="text1"/>
                <w:lang w:val="uk-UA"/>
              </w:rPr>
            </w:pPr>
            <w:r w:rsidRPr="00496A9D">
              <w:rPr>
                <w:color w:val="000000" w:themeColor="text1"/>
                <w:lang w:val="uk-UA"/>
              </w:rPr>
              <w:t>Передача заяви та пакету документів заявника завідувачу сектору містобудування та архітектури</w:t>
            </w:r>
            <w:r w:rsidRPr="00496A9D">
              <w:rPr>
                <w:bCs/>
                <w:color w:val="000000" w:themeColor="text1"/>
                <w:spacing w:val="1"/>
                <w:lang w:val="uk-UA"/>
              </w:rPr>
              <w:t>Ічнянської міської ради</w:t>
            </w:r>
          </w:p>
        </w:tc>
        <w:tc>
          <w:tcPr>
            <w:tcW w:w="2977" w:type="dxa"/>
            <w:vAlign w:val="center"/>
            <w:hideMark/>
          </w:tcPr>
          <w:p w:rsidR="007F7AAB" w:rsidRPr="00496A9D" w:rsidRDefault="007F7AAB" w:rsidP="007F7AAB">
            <w:pPr>
              <w:spacing w:after="0" w:line="240" w:lineRule="auto"/>
              <w:jc w:val="center"/>
              <w:rPr>
                <w:rFonts w:ascii="Times New Roman" w:hAnsi="Times New Roman" w:cs="Times New Roman"/>
                <w:color w:val="000000" w:themeColor="text1"/>
                <w:sz w:val="24"/>
                <w:szCs w:val="24"/>
                <w:lang w:val="uk-UA"/>
              </w:rPr>
            </w:pPr>
            <w:r w:rsidRPr="00496A9D">
              <w:rPr>
                <w:rFonts w:ascii="Times New Roman" w:hAnsi="Times New Roman" w:cs="Times New Roman"/>
                <w:color w:val="000000" w:themeColor="text1"/>
                <w:sz w:val="24"/>
                <w:szCs w:val="24"/>
              </w:rPr>
              <w:t>Адміністратор ЦНАП</w:t>
            </w:r>
          </w:p>
        </w:tc>
        <w:tc>
          <w:tcPr>
            <w:tcW w:w="850" w:type="dxa"/>
            <w:vAlign w:val="center"/>
            <w:hideMark/>
          </w:tcPr>
          <w:p w:rsidR="007F7AAB" w:rsidRPr="00496A9D" w:rsidRDefault="007F7AAB" w:rsidP="007F7AAB">
            <w:pPr>
              <w:pStyle w:val="af6"/>
              <w:shd w:val="clear" w:color="auto" w:fill="FFFFFF"/>
              <w:jc w:val="center"/>
              <w:rPr>
                <w:color w:val="000000" w:themeColor="text1"/>
                <w:lang w:val="uk-UA"/>
              </w:rPr>
            </w:pPr>
            <w:r w:rsidRPr="00496A9D">
              <w:rPr>
                <w:color w:val="000000" w:themeColor="text1"/>
                <w:lang w:val="uk-UA"/>
              </w:rPr>
              <w:t>В</w:t>
            </w:r>
          </w:p>
        </w:tc>
        <w:tc>
          <w:tcPr>
            <w:tcW w:w="1144" w:type="dxa"/>
            <w:vAlign w:val="center"/>
            <w:hideMark/>
          </w:tcPr>
          <w:p w:rsidR="007F7AAB" w:rsidRPr="00496A9D" w:rsidRDefault="007F7AAB" w:rsidP="007F7AAB">
            <w:pPr>
              <w:spacing w:after="0" w:line="240" w:lineRule="auto"/>
              <w:jc w:val="center"/>
              <w:rPr>
                <w:rFonts w:ascii="Times New Roman" w:eastAsia="Andale Sans UI" w:hAnsi="Times New Roman" w:cs="Times New Roman"/>
                <w:color w:val="000000" w:themeColor="text1"/>
                <w:spacing w:val="-2"/>
                <w:kern w:val="3"/>
                <w:sz w:val="24"/>
                <w:szCs w:val="24"/>
                <w:lang w:bidi="en-US"/>
              </w:rPr>
            </w:pPr>
            <w:r w:rsidRPr="00496A9D">
              <w:rPr>
                <w:rFonts w:ascii="Times New Roman" w:hAnsi="Times New Roman" w:cs="Times New Roman"/>
                <w:color w:val="000000" w:themeColor="text1"/>
                <w:spacing w:val="-2"/>
                <w:sz w:val="24"/>
                <w:szCs w:val="24"/>
                <w:lang w:val="uk-UA"/>
              </w:rPr>
              <w:t>Протягом 1 дня</w:t>
            </w:r>
          </w:p>
        </w:tc>
      </w:tr>
      <w:tr w:rsidR="007F7AAB" w:rsidRPr="00496A9D" w:rsidTr="007F7AAB">
        <w:trPr>
          <w:jc w:val="center"/>
        </w:trPr>
        <w:tc>
          <w:tcPr>
            <w:tcW w:w="689" w:type="dxa"/>
            <w:vAlign w:val="center"/>
          </w:tcPr>
          <w:p w:rsidR="007F7AAB" w:rsidRPr="00496A9D" w:rsidRDefault="007F7AAB" w:rsidP="007F7AAB">
            <w:pPr>
              <w:pStyle w:val="af6"/>
              <w:tabs>
                <w:tab w:val="left" w:pos="720"/>
              </w:tabs>
              <w:snapToGrid w:val="0"/>
              <w:jc w:val="center"/>
              <w:rPr>
                <w:color w:val="000000" w:themeColor="text1"/>
                <w:lang w:val="uk-UA"/>
              </w:rPr>
            </w:pPr>
            <w:r>
              <w:rPr>
                <w:color w:val="000000" w:themeColor="text1"/>
                <w:lang w:val="uk-UA"/>
              </w:rPr>
              <w:t>3.</w:t>
            </w:r>
          </w:p>
        </w:tc>
        <w:tc>
          <w:tcPr>
            <w:tcW w:w="3979" w:type="dxa"/>
            <w:vAlign w:val="center"/>
            <w:hideMark/>
          </w:tcPr>
          <w:p w:rsidR="007F7AAB" w:rsidRPr="00496A9D" w:rsidRDefault="007F7AAB" w:rsidP="007F7AAB">
            <w:pPr>
              <w:pStyle w:val="TableContents"/>
              <w:rPr>
                <w:rFonts w:cs="Times New Roman"/>
                <w:color w:val="000000" w:themeColor="text1"/>
                <w:lang w:val="uk-UA"/>
              </w:rPr>
            </w:pPr>
            <w:r w:rsidRPr="00496A9D">
              <w:rPr>
                <w:rFonts w:cs="Times New Roman"/>
                <w:color w:val="000000" w:themeColor="text1"/>
                <w:lang w:val="uk-UA"/>
              </w:rPr>
              <w:t>Перевірка відповідності поданих документів до чинного законодавства та містобудівній документації місцевого рівня</w:t>
            </w:r>
          </w:p>
        </w:tc>
        <w:tc>
          <w:tcPr>
            <w:tcW w:w="2977" w:type="dxa"/>
            <w:vAlign w:val="center"/>
            <w:hideMark/>
          </w:tcPr>
          <w:p w:rsidR="007F7AAB" w:rsidRPr="00496A9D" w:rsidRDefault="007F7AAB" w:rsidP="007F7AAB">
            <w:pPr>
              <w:pStyle w:val="TableContents"/>
              <w:jc w:val="center"/>
              <w:rPr>
                <w:rFonts w:cs="Times New Roman"/>
                <w:color w:val="000000" w:themeColor="text1"/>
                <w:lang w:val="uk-UA"/>
              </w:rPr>
            </w:pPr>
            <w:r w:rsidRPr="00496A9D">
              <w:rPr>
                <w:rFonts w:eastAsia="Times New Roman" w:cs="Times New Roman"/>
                <w:bCs/>
                <w:color w:val="000000" w:themeColor="text1"/>
                <w:spacing w:val="1"/>
                <w:lang w:val="uk-UA"/>
              </w:rPr>
              <w:t xml:space="preserve">Завідувач сектору архітектури та містобудування </w:t>
            </w:r>
          </w:p>
        </w:tc>
        <w:tc>
          <w:tcPr>
            <w:tcW w:w="850" w:type="dxa"/>
            <w:vAlign w:val="center"/>
            <w:hideMark/>
          </w:tcPr>
          <w:p w:rsidR="007F7AAB" w:rsidRPr="00496A9D" w:rsidRDefault="007F7AAB" w:rsidP="007F7AAB">
            <w:pPr>
              <w:pStyle w:val="TableContents"/>
              <w:shd w:val="clear" w:color="auto" w:fill="FFFFFF"/>
              <w:jc w:val="center"/>
              <w:rPr>
                <w:rFonts w:cs="Times New Roman"/>
                <w:color w:val="000000" w:themeColor="text1"/>
                <w:lang w:val="uk-UA"/>
              </w:rPr>
            </w:pPr>
            <w:r w:rsidRPr="00496A9D">
              <w:rPr>
                <w:rFonts w:cs="Times New Roman"/>
                <w:color w:val="000000" w:themeColor="text1"/>
                <w:lang w:val="uk-UA"/>
              </w:rPr>
              <w:t>В</w:t>
            </w:r>
          </w:p>
        </w:tc>
        <w:tc>
          <w:tcPr>
            <w:tcW w:w="1144" w:type="dxa"/>
            <w:vAlign w:val="center"/>
            <w:hideMark/>
          </w:tcPr>
          <w:p w:rsidR="007F7AAB" w:rsidRPr="0078212C" w:rsidRDefault="007F7AAB" w:rsidP="007F7AAB">
            <w:pPr>
              <w:spacing w:after="0" w:line="240" w:lineRule="auto"/>
              <w:jc w:val="center"/>
              <w:rPr>
                <w:rFonts w:ascii="Times New Roman" w:hAnsi="Times New Roman" w:cs="Times New Roman"/>
                <w:sz w:val="24"/>
                <w:szCs w:val="24"/>
              </w:rPr>
            </w:pPr>
            <w:r w:rsidRPr="0078212C">
              <w:rPr>
                <w:rFonts w:ascii="Times New Roman" w:hAnsi="Times New Roman" w:cs="Times New Roman"/>
                <w:sz w:val="24"/>
                <w:szCs w:val="24"/>
              </w:rPr>
              <w:t>2-3</w:t>
            </w:r>
          </w:p>
        </w:tc>
      </w:tr>
      <w:tr w:rsidR="007F7AAB" w:rsidRPr="00496A9D" w:rsidTr="007F7AAB">
        <w:trPr>
          <w:trHeight w:val="1280"/>
          <w:jc w:val="center"/>
        </w:trPr>
        <w:tc>
          <w:tcPr>
            <w:tcW w:w="689" w:type="dxa"/>
            <w:vAlign w:val="center"/>
          </w:tcPr>
          <w:p w:rsidR="007F7AAB" w:rsidRPr="00496A9D" w:rsidRDefault="007F7AAB" w:rsidP="007F7AAB">
            <w:pPr>
              <w:pStyle w:val="af6"/>
              <w:tabs>
                <w:tab w:val="left" w:pos="720"/>
              </w:tabs>
              <w:snapToGrid w:val="0"/>
              <w:jc w:val="center"/>
              <w:rPr>
                <w:color w:val="000000" w:themeColor="text1"/>
                <w:lang w:val="uk-UA"/>
              </w:rPr>
            </w:pPr>
            <w:r>
              <w:rPr>
                <w:color w:val="000000" w:themeColor="text1"/>
                <w:lang w:val="uk-UA"/>
              </w:rPr>
              <w:t>4.</w:t>
            </w:r>
          </w:p>
        </w:tc>
        <w:tc>
          <w:tcPr>
            <w:tcW w:w="3979" w:type="dxa"/>
            <w:vAlign w:val="center"/>
            <w:hideMark/>
          </w:tcPr>
          <w:p w:rsidR="007F7AAB" w:rsidRPr="00496A9D" w:rsidRDefault="007F7AAB" w:rsidP="007F7AAB">
            <w:pPr>
              <w:pStyle w:val="Standard"/>
              <w:rPr>
                <w:rFonts w:cs="Times New Roman"/>
                <w:color w:val="000000" w:themeColor="text1"/>
                <w:lang w:val="uk-UA"/>
              </w:rPr>
            </w:pPr>
            <w:r>
              <w:rPr>
                <w:rFonts w:cs="Times New Roman"/>
                <w:color w:val="000000" w:themeColor="text1"/>
                <w:lang w:val="uk-UA"/>
              </w:rPr>
              <w:t>С</w:t>
            </w:r>
            <w:r w:rsidRPr="00496A9D">
              <w:rPr>
                <w:rFonts w:cs="Times New Roman"/>
                <w:color w:val="000000" w:themeColor="text1"/>
                <w:lang w:val="uk-UA"/>
              </w:rPr>
              <w:t>касування</w:t>
            </w:r>
            <w:r w:rsidRPr="00496A9D">
              <w:rPr>
                <w:rFonts w:cs="Times New Roman"/>
                <w:color w:val="000000" w:themeColor="text1"/>
                <w:spacing w:val="-2"/>
                <w:lang w:val="uk-UA"/>
              </w:rPr>
              <w:t>містобудівних умов та обмежень щодо можливого розміщення об’єкту забудови земельної ділянки або відмова у їх наданні</w:t>
            </w:r>
            <w:r>
              <w:rPr>
                <w:rFonts w:cs="Times New Roman"/>
                <w:color w:val="000000" w:themeColor="text1"/>
                <w:spacing w:val="-2"/>
                <w:lang w:val="uk-UA"/>
              </w:rPr>
              <w:t xml:space="preserve"> із внесенням наказу до Реєстру будівельної діяльності ЄДЕССБ</w:t>
            </w:r>
          </w:p>
        </w:tc>
        <w:tc>
          <w:tcPr>
            <w:tcW w:w="2977" w:type="dxa"/>
            <w:vAlign w:val="center"/>
            <w:hideMark/>
          </w:tcPr>
          <w:p w:rsidR="007F7AAB" w:rsidRPr="00496A9D" w:rsidRDefault="007F7AAB" w:rsidP="007F7AAB">
            <w:pPr>
              <w:pStyle w:val="TableContents"/>
              <w:jc w:val="center"/>
              <w:rPr>
                <w:rFonts w:cs="Times New Roman"/>
                <w:color w:val="000000" w:themeColor="text1"/>
                <w:lang w:val="uk-UA"/>
              </w:rPr>
            </w:pPr>
            <w:r w:rsidRPr="00496A9D">
              <w:rPr>
                <w:rFonts w:eastAsia="Times New Roman" w:cs="Times New Roman"/>
                <w:bCs/>
                <w:color w:val="000000" w:themeColor="text1"/>
                <w:spacing w:val="1"/>
                <w:lang w:val="uk-UA"/>
              </w:rPr>
              <w:t xml:space="preserve">Завідувач сектору архітектури та містобудування </w:t>
            </w:r>
          </w:p>
        </w:tc>
        <w:tc>
          <w:tcPr>
            <w:tcW w:w="850" w:type="dxa"/>
            <w:hideMark/>
          </w:tcPr>
          <w:p w:rsidR="007F7AAB" w:rsidRDefault="007F7AAB" w:rsidP="007F7AAB">
            <w:pPr>
              <w:pStyle w:val="TableContents"/>
              <w:jc w:val="center"/>
              <w:rPr>
                <w:rFonts w:cs="Times New Roman"/>
                <w:color w:val="000000" w:themeColor="text1"/>
                <w:lang w:val="uk-UA"/>
              </w:rPr>
            </w:pPr>
          </w:p>
          <w:p w:rsidR="007F7AAB" w:rsidRDefault="007F7AAB" w:rsidP="007F7AAB">
            <w:pPr>
              <w:pStyle w:val="TableContents"/>
              <w:jc w:val="center"/>
              <w:rPr>
                <w:rFonts w:cs="Times New Roman"/>
                <w:color w:val="000000" w:themeColor="text1"/>
                <w:lang w:val="uk-UA"/>
              </w:rPr>
            </w:pPr>
          </w:p>
          <w:p w:rsidR="007F7AAB" w:rsidRDefault="007F7AAB" w:rsidP="007F7AAB">
            <w:pPr>
              <w:pStyle w:val="TableContents"/>
              <w:jc w:val="center"/>
              <w:rPr>
                <w:rFonts w:cs="Times New Roman"/>
                <w:color w:val="000000" w:themeColor="text1"/>
                <w:lang w:val="uk-UA"/>
              </w:rPr>
            </w:pPr>
          </w:p>
          <w:p w:rsidR="007F7AAB" w:rsidRPr="00496A9D" w:rsidRDefault="007F7AAB" w:rsidP="007F7AAB">
            <w:pPr>
              <w:pStyle w:val="TableContents"/>
              <w:jc w:val="center"/>
              <w:rPr>
                <w:rFonts w:cs="Times New Roman"/>
                <w:color w:val="000000" w:themeColor="text1"/>
                <w:lang w:val="uk-UA"/>
              </w:rPr>
            </w:pPr>
            <w:r w:rsidRPr="00496A9D">
              <w:rPr>
                <w:rFonts w:cs="Times New Roman"/>
                <w:color w:val="000000" w:themeColor="text1"/>
                <w:lang w:val="uk-UA"/>
              </w:rPr>
              <w:t>В</w:t>
            </w:r>
          </w:p>
        </w:tc>
        <w:tc>
          <w:tcPr>
            <w:tcW w:w="1144" w:type="dxa"/>
            <w:vAlign w:val="center"/>
          </w:tcPr>
          <w:p w:rsidR="007F7AAB" w:rsidRPr="0078212C" w:rsidRDefault="007F7AAB" w:rsidP="007F7AAB">
            <w:pPr>
              <w:spacing w:after="0" w:line="240" w:lineRule="auto"/>
              <w:jc w:val="center"/>
              <w:rPr>
                <w:rFonts w:ascii="Times New Roman" w:hAnsi="Times New Roman" w:cs="Times New Roman"/>
                <w:sz w:val="24"/>
                <w:szCs w:val="24"/>
              </w:rPr>
            </w:pPr>
            <w:r w:rsidRPr="0078212C">
              <w:rPr>
                <w:rFonts w:ascii="Times New Roman" w:hAnsi="Times New Roman" w:cs="Times New Roman"/>
                <w:sz w:val="24"/>
                <w:szCs w:val="24"/>
              </w:rPr>
              <w:t>3-7</w:t>
            </w:r>
          </w:p>
        </w:tc>
      </w:tr>
      <w:tr w:rsidR="007F7AAB" w:rsidRPr="00496A9D" w:rsidTr="007F7AAB">
        <w:trPr>
          <w:trHeight w:val="1280"/>
          <w:jc w:val="center"/>
        </w:trPr>
        <w:tc>
          <w:tcPr>
            <w:tcW w:w="689" w:type="dxa"/>
            <w:vAlign w:val="center"/>
          </w:tcPr>
          <w:p w:rsidR="007F7AAB" w:rsidRPr="00496A9D" w:rsidRDefault="007F7AAB" w:rsidP="007F7AAB">
            <w:pPr>
              <w:pStyle w:val="af6"/>
              <w:tabs>
                <w:tab w:val="left" w:pos="720"/>
              </w:tabs>
              <w:snapToGrid w:val="0"/>
              <w:jc w:val="center"/>
              <w:rPr>
                <w:color w:val="000000" w:themeColor="text1"/>
                <w:lang w:val="uk-UA"/>
              </w:rPr>
            </w:pPr>
            <w:r>
              <w:rPr>
                <w:color w:val="000000" w:themeColor="text1"/>
                <w:lang w:val="uk-UA"/>
              </w:rPr>
              <w:t>5.</w:t>
            </w:r>
          </w:p>
        </w:tc>
        <w:tc>
          <w:tcPr>
            <w:tcW w:w="3979" w:type="dxa"/>
            <w:vAlign w:val="center"/>
          </w:tcPr>
          <w:p w:rsidR="007F7AAB" w:rsidRPr="00496A9D" w:rsidRDefault="007F7AAB" w:rsidP="007F7AAB">
            <w:pPr>
              <w:pStyle w:val="Standard"/>
              <w:rPr>
                <w:rFonts w:cs="Times New Roman"/>
                <w:color w:val="000000" w:themeColor="text1"/>
                <w:lang w:val="uk-UA"/>
              </w:rPr>
            </w:pPr>
            <w:r w:rsidRPr="00496A9D">
              <w:rPr>
                <w:rFonts w:cs="Times New Roman"/>
                <w:color w:val="000000" w:themeColor="text1"/>
                <w:lang w:val="ru-RU"/>
              </w:rPr>
              <w:t>Передача матеріалів до Центру надання адміністративних послуг</w:t>
            </w:r>
          </w:p>
        </w:tc>
        <w:tc>
          <w:tcPr>
            <w:tcW w:w="2977" w:type="dxa"/>
            <w:vAlign w:val="center"/>
          </w:tcPr>
          <w:p w:rsidR="007F7AAB" w:rsidRPr="00496A9D" w:rsidRDefault="007F7AAB" w:rsidP="007F7AAB">
            <w:pPr>
              <w:pStyle w:val="Standard"/>
              <w:jc w:val="center"/>
              <w:rPr>
                <w:rFonts w:cs="Times New Roman"/>
                <w:color w:val="000000" w:themeColor="text1"/>
                <w:lang w:val="uk-UA"/>
              </w:rPr>
            </w:pPr>
            <w:r w:rsidRPr="00496A9D">
              <w:rPr>
                <w:rFonts w:eastAsia="Times New Roman" w:cs="Times New Roman"/>
                <w:bCs/>
                <w:color w:val="000000" w:themeColor="text1"/>
                <w:spacing w:val="1"/>
                <w:lang w:val="uk-UA"/>
              </w:rPr>
              <w:t>Завідувач сектору архітектури та містобудування Ічнянської міської ради</w:t>
            </w:r>
          </w:p>
        </w:tc>
        <w:tc>
          <w:tcPr>
            <w:tcW w:w="850" w:type="dxa"/>
          </w:tcPr>
          <w:p w:rsidR="007F7AAB" w:rsidRDefault="007F7AAB" w:rsidP="007F7AAB">
            <w:pPr>
              <w:pStyle w:val="TableContents"/>
              <w:jc w:val="center"/>
              <w:rPr>
                <w:rFonts w:cs="Times New Roman"/>
                <w:color w:val="000000" w:themeColor="text1"/>
                <w:lang w:val="uk-UA"/>
              </w:rPr>
            </w:pPr>
          </w:p>
          <w:p w:rsidR="007F7AAB" w:rsidRDefault="007F7AAB" w:rsidP="007F7AAB">
            <w:pPr>
              <w:pStyle w:val="TableContents"/>
              <w:jc w:val="center"/>
              <w:rPr>
                <w:rFonts w:cs="Times New Roman"/>
                <w:color w:val="000000" w:themeColor="text1"/>
                <w:lang w:val="uk-UA"/>
              </w:rPr>
            </w:pPr>
          </w:p>
          <w:p w:rsidR="007F7AAB" w:rsidRPr="00496A9D" w:rsidRDefault="007F7AAB" w:rsidP="007F7AAB">
            <w:pPr>
              <w:pStyle w:val="TableContents"/>
              <w:jc w:val="center"/>
              <w:rPr>
                <w:rFonts w:cs="Times New Roman"/>
                <w:color w:val="000000" w:themeColor="text1"/>
                <w:lang w:val="uk-UA"/>
              </w:rPr>
            </w:pPr>
            <w:r w:rsidRPr="00496A9D">
              <w:rPr>
                <w:rFonts w:cs="Times New Roman"/>
                <w:color w:val="000000" w:themeColor="text1"/>
                <w:lang w:val="uk-UA"/>
              </w:rPr>
              <w:t>В</w:t>
            </w:r>
          </w:p>
        </w:tc>
        <w:tc>
          <w:tcPr>
            <w:tcW w:w="1144" w:type="dxa"/>
            <w:vAlign w:val="center"/>
          </w:tcPr>
          <w:p w:rsidR="007F7AAB" w:rsidRPr="00496A9D" w:rsidRDefault="007F7AAB" w:rsidP="007F7AAB">
            <w:pPr>
              <w:pStyle w:val="af6"/>
              <w:jc w:val="center"/>
              <w:rPr>
                <w:color w:val="000000" w:themeColor="text1"/>
                <w:lang w:val="uk-UA"/>
              </w:rPr>
            </w:pPr>
            <w:r w:rsidRPr="00496A9D">
              <w:rPr>
                <w:color w:val="000000" w:themeColor="text1"/>
                <w:lang w:val="uk-UA"/>
              </w:rPr>
              <w:t>9</w:t>
            </w:r>
          </w:p>
        </w:tc>
      </w:tr>
      <w:tr w:rsidR="007F7AAB" w:rsidRPr="00496A9D" w:rsidTr="007F7AAB">
        <w:trPr>
          <w:jc w:val="center"/>
        </w:trPr>
        <w:tc>
          <w:tcPr>
            <w:tcW w:w="689" w:type="dxa"/>
            <w:tcMar>
              <w:top w:w="0" w:type="dxa"/>
              <w:left w:w="0" w:type="dxa"/>
              <w:bottom w:w="28" w:type="dxa"/>
              <w:right w:w="108" w:type="dxa"/>
            </w:tcMar>
            <w:vAlign w:val="center"/>
          </w:tcPr>
          <w:p w:rsidR="007F7AAB" w:rsidRPr="00496A9D" w:rsidRDefault="007F7AAB" w:rsidP="007F7AAB">
            <w:pPr>
              <w:pStyle w:val="af6"/>
              <w:tabs>
                <w:tab w:val="left" w:pos="720"/>
              </w:tabs>
              <w:snapToGrid w:val="0"/>
              <w:jc w:val="center"/>
              <w:rPr>
                <w:color w:val="000000" w:themeColor="text1"/>
                <w:lang w:val="uk-UA"/>
              </w:rPr>
            </w:pPr>
            <w:r>
              <w:rPr>
                <w:color w:val="000000" w:themeColor="text1"/>
                <w:lang w:val="uk-UA"/>
              </w:rPr>
              <w:t>6.</w:t>
            </w:r>
          </w:p>
        </w:tc>
        <w:tc>
          <w:tcPr>
            <w:tcW w:w="3979" w:type="dxa"/>
            <w:tcMar>
              <w:top w:w="0" w:type="dxa"/>
              <w:left w:w="0" w:type="dxa"/>
              <w:bottom w:w="28" w:type="dxa"/>
              <w:right w:w="108" w:type="dxa"/>
            </w:tcMar>
            <w:vAlign w:val="center"/>
          </w:tcPr>
          <w:p w:rsidR="007F7AAB" w:rsidRPr="00496A9D" w:rsidRDefault="007F7AAB" w:rsidP="007F7AAB">
            <w:pPr>
              <w:widowControl w:val="0"/>
              <w:suppressAutoHyphens/>
              <w:autoSpaceDN w:val="0"/>
              <w:spacing w:after="0" w:line="240" w:lineRule="auto"/>
              <w:jc w:val="center"/>
              <w:rPr>
                <w:rFonts w:ascii="Times New Roman" w:eastAsia="Andale Sans UI" w:hAnsi="Times New Roman" w:cs="Times New Roman"/>
                <w:color w:val="000000" w:themeColor="text1"/>
                <w:kern w:val="3"/>
                <w:sz w:val="24"/>
                <w:szCs w:val="24"/>
                <w:lang w:val="uk-UA" w:bidi="en-US"/>
              </w:rPr>
            </w:pPr>
            <w:r w:rsidRPr="00496A9D">
              <w:rPr>
                <w:rFonts w:ascii="Times New Roman" w:hAnsi="Times New Roman" w:cs="Times New Roman"/>
                <w:color w:val="000000" w:themeColor="text1"/>
                <w:sz w:val="24"/>
                <w:szCs w:val="24"/>
              </w:rPr>
              <w:t xml:space="preserve">Отримання </w:t>
            </w:r>
            <w:r w:rsidRPr="00496A9D">
              <w:rPr>
                <w:rFonts w:ascii="Times New Roman" w:hAnsi="Times New Roman" w:cs="Times New Roman"/>
                <w:color w:val="000000" w:themeColor="text1"/>
                <w:sz w:val="24"/>
                <w:szCs w:val="24"/>
                <w:lang w:val="uk-UA"/>
              </w:rPr>
              <w:t>рішення про скасування та</w:t>
            </w:r>
            <w:r w:rsidRPr="00496A9D">
              <w:rPr>
                <w:rFonts w:ascii="Times New Roman" w:hAnsi="Times New Roman" w:cs="Times New Roman"/>
                <w:color w:val="000000" w:themeColor="text1"/>
                <w:sz w:val="24"/>
                <w:szCs w:val="24"/>
              </w:rPr>
              <w:t xml:space="preserve"> повідомлення замовника про необхідність отримання</w:t>
            </w:r>
            <w:r w:rsidRPr="00496A9D">
              <w:rPr>
                <w:rFonts w:ascii="Times New Roman" w:hAnsi="Times New Roman" w:cs="Times New Roman"/>
                <w:color w:val="000000" w:themeColor="text1"/>
                <w:sz w:val="24"/>
                <w:szCs w:val="24"/>
                <w:lang w:val="uk-UA"/>
              </w:rPr>
              <w:t xml:space="preserve"> результату послуги</w:t>
            </w:r>
          </w:p>
        </w:tc>
        <w:tc>
          <w:tcPr>
            <w:tcW w:w="2977" w:type="dxa"/>
            <w:tcMar>
              <w:top w:w="0" w:type="dxa"/>
              <w:left w:w="0" w:type="dxa"/>
              <w:bottom w:w="28" w:type="dxa"/>
              <w:right w:w="108" w:type="dxa"/>
            </w:tcMar>
            <w:vAlign w:val="center"/>
          </w:tcPr>
          <w:p w:rsidR="007F7AAB" w:rsidRPr="00496A9D" w:rsidRDefault="007F7AAB" w:rsidP="007F7AAB">
            <w:pPr>
              <w:spacing w:after="0" w:line="240" w:lineRule="auto"/>
              <w:jc w:val="center"/>
              <w:rPr>
                <w:rFonts w:ascii="Times New Roman" w:hAnsi="Times New Roman" w:cs="Times New Roman"/>
                <w:color w:val="000000" w:themeColor="text1"/>
                <w:sz w:val="24"/>
                <w:szCs w:val="24"/>
              </w:rPr>
            </w:pPr>
            <w:r w:rsidRPr="00496A9D">
              <w:rPr>
                <w:rFonts w:ascii="Times New Roman" w:eastAsia="Times New Roman" w:hAnsi="Times New Roman" w:cs="Times New Roman"/>
                <w:bCs/>
                <w:color w:val="000000" w:themeColor="text1"/>
                <w:spacing w:val="1"/>
                <w:sz w:val="24"/>
                <w:szCs w:val="24"/>
                <w:lang w:val="uk-UA"/>
              </w:rPr>
              <w:t>Адміністратор відділу ЦНАП</w:t>
            </w:r>
          </w:p>
        </w:tc>
        <w:tc>
          <w:tcPr>
            <w:tcW w:w="850" w:type="dxa"/>
            <w:tcMar>
              <w:top w:w="0" w:type="dxa"/>
              <w:left w:w="0" w:type="dxa"/>
              <w:bottom w:w="28" w:type="dxa"/>
              <w:right w:w="108" w:type="dxa"/>
            </w:tcMar>
            <w:vAlign w:val="center"/>
          </w:tcPr>
          <w:p w:rsidR="007F7AAB" w:rsidRPr="00496A9D"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496A9D">
              <w:rPr>
                <w:rFonts w:ascii="Times New Roman" w:eastAsia="Times New Roman" w:hAnsi="Times New Roman" w:cs="Times New Roman"/>
                <w:bCs/>
                <w:color w:val="000000" w:themeColor="text1"/>
                <w:spacing w:val="1"/>
                <w:sz w:val="24"/>
                <w:szCs w:val="24"/>
                <w:lang w:val="uk-UA"/>
              </w:rPr>
              <w:t>В</w:t>
            </w:r>
          </w:p>
        </w:tc>
        <w:tc>
          <w:tcPr>
            <w:tcW w:w="1144" w:type="dxa"/>
            <w:tcMar>
              <w:top w:w="0" w:type="dxa"/>
              <w:left w:w="0" w:type="dxa"/>
              <w:bottom w:w="28" w:type="dxa"/>
              <w:right w:w="108" w:type="dxa"/>
            </w:tcMar>
            <w:vAlign w:val="center"/>
          </w:tcPr>
          <w:p w:rsidR="007F7AAB" w:rsidRPr="00496A9D" w:rsidRDefault="007F7AAB" w:rsidP="007F7AAB">
            <w:pPr>
              <w:spacing w:after="0" w:line="240" w:lineRule="auto"/>
              <w:jc w:val="center"/>
              <w:rPr>
                <w:rFonts w:ascii="Times New Roman" w:hAnsi="Times New Roman" w:cs="Times New Roman"/>
                <w:color w:val="000000" w:themeColor="text1"/>
                <w:sz w:val="24"/>
                <w:szCs w:val="24"/>
                <w:lang w:val="uk-UA"/>
              </w:rPr>
            </w:pPr>
            <w:r w:rsidRPr="00496A9D">
              <w:rPr>
                <w:rFonts w:ascii="Times New Roman" w:hAnsi="Times New Roman" w:cs="Times New Roman"/>
                <w:color w:val="000000" w:themeColor="text1"/>
                <w:sz w:val="24"/>
                <w:szCs w:val="24"/>
                <w:lang w:val="uk-UA"/>
              </w:rPr>
              <w:t>9</w:t>
            </w:r>
          </w:p>
        </w:tc>
      </w:tr>
      <w:tr w:rsidR="007F7AAB" w:rsidRPr="00496A9D" w:rsidTr="007F7AAB">
        <w:trPr>
          <w:jc w:val="center"/>
        </w:trPr>
        <w:tc>
          <w:tcPr>
            <w:tcW w:w="689" w:type="dxa"/>
            <w:tcMar>
              <w:top w:w="0" w:type="dxa"/>
              <w:left w:w="0" w:type="dxa"/>
              <w:bottom w:w="28" w:type="dxa"/>
              <w:right w:w="108" w:type="dxa"/>
            </w:tcMar>
            <w:vAlign w:val="center"/>
          </w:tcPr>
          <w:p w:rsidR="007F7AAB" w:rsidRPr="00496A9D" w:rsidRDefault="007F7AAB" w:rsidP="007F7AAB">
            <w:pPr>
              <w:pStyle w:val="af6"/>
              <w:tabs>
                <w:tab w:val="left" w:pos="720"/>
              </w:tabs>
              <w:snapToGrid w:val="0"/>
              <w:jc w:val="center"/>
              <w:rPr>
                <w:color w:val="000000" w:themeColor="text1"/>
                <w:lang w:val="uk-UA"/>
              </w:rPr>
            </w:pPr>
            <w:r>
              <w:rPr>
                <w:color w:val="000000" w:themeColor="text1"/>
                <w:lang w:val="uk-UA"/>
              </w:rPr>
              <w:t>7.</w:t>
            </w:r>
          </w:p>
        </w:tc>
        <w:tc>
          <w:tcPr>
            <w:tcW w:w="3979" w:type="dxa"/>
            <w:tcMar>
              <w:top w:w="0" w:type="dxa"/>
              <w:left w:w="0" w:type="dxa"/>
              <w:bottom w:w="28" w:type="dxa"/>
              <w:right w:w="108" w:type="dxa"/>
            </w:tcMar>
            <w:vAlign w:val="center"/>
          </w:tcPr>
          <w:p w:rsidR="007F7AAB" w:rsidRPr="00496A9D" w:rsidRDefault="007F7AAB" w:rsidP="007F7AAB">
            <w:pPr>
              <w:pStyle w:val="af6"/>
              <w:shd w:val="clear" w:color="auto" w:fill="FFFFFF"/>
              <w:rPr>
                <w:color w:val="000000" w:themeColor="text1"/>
                <w:lang w:val="uk-UA"/>
              </w:rPr>
            </w:pPr>
            <w:r w:rsidRPr="00496A9D">
              <w:rPr>
                <w:color w:val="000000" w:themeColor="text1"/>
                <w:lang w:val="uk-UA"/>
              </w:rPr>
              <w:t xml:space="preserve">Видача рішення </w:t>
            </w:r>
            <w:r>
              <w:rPr>
                <w:color w:val="000000" w:themeColor="text1"/>
                <w:spacing w:val="-2"/>
                <w:lang w:val="uk-UA"/>
              </w:rPr>
              <w:t xml:space="preserve">надання послуги </w:t>
            </w:r>
          </w:p>
        </w:tc>
        <w:tc>
          <w:tcPr>
            <w:tcW w:w="2977" w:type="dxa"/>
            <w:tcMar>
              <w:top w:w="0" w:type="dxa"/>
              <w:left w:w="0" w:type="dxa"/>
              <w:bottom w:w="28" w:type="dxa"/>
              <w:right w:w="108" w:type="dxa"/>
            </w:tcMar>
            <w:vAlign w:val="center"/>
          </w:tcPr>
          <w:p w:rsidR="007F7AAB" w:rsidRPr="00496A9D" w:rsidRDefault="007F7AAB" w:rsidP="007F7AAB">
            <w:pPr>
              <w:spacing w:after="0" w:line="240" w:lineRule="auto"/>
              <w:jc w:val="center"/>
              <w:rPr>
                <w:rFonts w:ascii="Times New Roman" w:hAnsi="Times New Roman" w:cs="Times New Roman"/>
                <w:color w:val="000000" w:themeColor="text1"/>
                <w:sz w:val="24"/>
                <w:szCs w:val="24"/>
                <w:lang w:val="uk-UA"/>
              </w:rPr>
            </w:pPr>
            <w:r w:rsidRPr="00496A9D">
              <w:rPr>
                <w:rFonts w:ascii="Times New Roman" w:eastAsia="Times New Roman" w:hAnsi="Times New Roman" w:cs="Times New Roman"/>
                <w:bCs/>
                <w:color w:val="000000" w:themeColor="text1"/>
                <w:spacing w:val="1"/>
                <w:sz w:val="24"/>
                <w:szCs w:val="24"/>
                <w:lang w:val="uk-UA"/>
              </w:rPr>
              <w:t>Адміністратор відділу ЦНАП</w:t>
            </w:r>
          </w:p>
        </w:tc>
        <w:tc>
          <w:tcPr>
            <w:tcW w:w="850" w:type="dxa"/>
            <w:tcMar>
              <w:top w:w="0" w:type="dxa"/>
              <w:left w:w="0" w:type="dxa"/>
              <w:bottom w:w="28" w:type="dxa"/>
              <w:right w:w="108" w:type="dxa"/>
            </w:tcMar>
          </w:tcPr>
          <w:p w:rsidR="007F7AAB" w:rsidRPr="00496A9D" w:rsidRDefault="007F7AAB" w:rsidP="007F7AAB">
            <w:pPr>
              <w:pStyle w:val="af6"/>
              <w:jc w:val="center"/>
              <w:rPr>
                <w:color w:val="000000" w:themeColor="text1"/>
                <w:lang w:val="uk-UA"/>
              </w:rPr>
            </w:pPr>
            <w:r w:rsidRPr="00496A9D">
              <w:rPr>
                <w:color w:val="000000" w:themeColor="text1"/>
                <w:lang w:val="uk-UA"/>
              </w:rPr>
              <w:t>В</w:t>
            </w:r>
          </w:p>
        </w:tc>
        <w:tc>
          <w:tcPr>
            <w:tcW w:w="1144" w:type="dxa"/>
            <w:tcMar>
              <w:top w:w="0" w:type="dxa"/>
              <w:left w:w="0" w:type="dxa"/>
              <w:bottom w:w="28" w:type="dxa"/>
              <w:right w:w="108" w:type="dxa"/>
            </w:tcMar>
            <w:vAlign w:val="center"/>
          </w:tcPr>
          <w:p w:rsidR="007F7AAB" w:rsidRPr="00496A9D" w:rsidRDefault="007F7AAB" w:rsidP="007F7AAB">
            <w:pPr>
              <w:pStyle w:val="af6"/>
              <w:jc w:val="center"/>
              <w:rPr>
                <w:color w:val="000000" w:themeColor="text1"/>
                <w:lang w:val="uk-UA"/>
              </w:rPr>
            </w:pPr>
            <w:r w:rsidRPr="00496A9D">
              <w:rPr>
                <w:color w:val="000000" w:themeColor="text1"/>
                <w:lang w:val="uk-UA"/>
              </w:rPr>
              <w:t>10</w:t>
            </w:r>
          </w:p>
        </w:tc>
      </w:tr>
      <w:tr w:rsidR="007F7AAB" w:rsidRPr="00496A9D" w:rsidTr="007F7AAB">
        <w:trPr>
          <w:jc w:val="center"/>
        </w:trPr>
        <w:tc>
          <w:tcPr>
            <w:tcW w:w="8495" w:type="dxa"/>
            <w:gridSpan w:val="4"/>
            <w:tcMar>
              <w:top w:w="0" w:type="dxa"/>
              <w:left w:w="0" w:type="dxa"/>
              <w:bottom w:w="28" w:type="dxa"/>
              <w:right w:w="108" w:type="dxa"/>
            </w:tcMar>
            <w:hideMark/>
          </w:tcPr>
          <w:p w:rsidR="007F7AAB" w:rsidRPr="00496A9D" w:rsidRDefault="007F7AAB" w:rsidP="007F7AAB">
            <w:pPr>
              <w:pStyle w:val="af6"/>
              <w:jc w:val="center"/>
              <w:rPr>
                <w:color w:val="000000" w:themeColor="text1"/>
                <w:lang w:val="uk-UA"/>
              </w:rPr>
            </w:pPr>
            <w:r w:rsidRPr="00496A9D">
              <w:rPr>
                <w:color w:val="000000" w:themeColor="text1"/>
                <w:lang w:val="uk-UA"/>
              </w:rPr>
              <w:t>Загальна кількість днів надання послуги -</w:t>
            </w:r>
          </w:p>
        </w:tc>
        <w:tc>
          <w:tcPr>
            <w:tcW w:w="1144" w:type="dxa"/>
            <w:tcMar>
              <w:top w:w="0" w:type="dxa"/>
              <w:left w:w="0" w:type="dxa"/>
              <w:bottom w:w="28" w:type="dxa"/>
              <w:right w:w="108" w:type="dxa"/>
            </w:tcMar>
            <w:hideMark/>
          </w:tcPr>
          <w:p w:rsidR="007F7AAB" w:rsidRPr="00496A9D" w:rsidRDefault="007F7AAB" w:rsidP="007F7AAB">
            <w:pPr>
              <w:pStyle w:val="af6"/>
              <w:jc w:val="center"/>
              <w:rPr>
                <w:color w:val="000000" w:themeColor="text1"/>
              </w:rPr>
            </w:pPr>
            <w:r w:rsidRPr="00496A9D">
              <w:rPr>
                <w:color w:val="000000" w:themeColor="text1"/>
                <w:lang w:val="uk-UA"/>
              </w:rPr>
              <w:t>10 днів</w:t>
            </w:r>
          </w:p>
        </w:tc>
      </w:tr>
      <w:tr w:rsidR="007F7AAB" w:rsidRPr="00496A9D" w:rsidTr="007F7AAB">
        <w:trPr>
          <w:jc w:val="center"/>
        </w:trPr>
        <w:tc>
          <w:tcPr>
            <w:tcW w:w="8495" w:type="dxa"/>
            <w:gridSpan w:val="4"/>
            <w:tcMar>
              <w:top w:w="0" w:type="dxa"/>
              <w:left w:w="0" w:type="dxa"/>
              <w:bottom w:w="28" w:type="dxa"/>
              <w:right w:w="108" w:type="dxa"/>
            </w:tcMar>
            <w:hideMark/>
          </w:tcPr>
          <w:p w:rsidR="007F7AAB" w:rsidRPr="00496A9D" w:rsidRDefault="007F7AAB" w:rsidP="007F7AAB">
            <w:pPr>
              <w:pStyle w:val="af6"/>
              <w:jc w:val="center"/>
              <w:rPr>
                <w:color w:val="000000" w:themeColor="text1"/>
                <w:lang w:val="uk-UA"/>
              </w:rPr>
            </w:pPr>
            <w:r w:rsidRPr="00496A9D">
              <w:rPr>
                <w:color w:val="000000" w:themeColor="text1"/>
                <w:lang w:val="uk-UA"/>
              </w:rPr>
              <w:t>Загальна кількість днів (передбачена законодавством) -</w:t>
            </w:r>
          </w:p>
        </w:tc>
        <w:tc>
          <w:tcPr>
            <w:tcW w:w="1144" w:type="dxa"/>
            <w:tcMar>
              <w:top w:w="0" w:type="dxa"/>
              <w:left w:w="0" w:type="dxa"/>
              <w:bottom w:w="28" w:type="dxa"/>
              <w:right w:w="108" w:type="dxa"/>
            </w:tcMar>
            <w:vAlign w:val="center"/>
            <w:hideMark/>
          </w:tcPr>
          <w:p w:rsidR="007F7AAB" w:rsidRPr="00496A9D" w:rsidRDefault="007F7AAB" w:rsidP="007F7AAB">
            <w:pPr>
              <w:pStyle w:val="af6"/>
              <w:jc w:val="center"/>
              <w:rPr>
                <w:color w:val="000000" w:themeColor="text1"/>
              </w:rPr>
            </w:pPr>
            <w:r w:rsidRPr="00496A9D">
              <w:rPr>
                <w:color w:val="000000" w:themeColor="text1"/>
                <w:lang w:val="uk-UA"/>
              </w:rPr>
              <w:t>10 днів</w:t>
            </w:r>
          </w:p>
        </w:tc>
      </w:tr>
    </w:tbl>
    <w:p w:rsidR="00E25039" w:rsidRDefault="00E25039" w:rsidP="00C2183E">
      <w:pPr>
        <w:pStyle w:val="a6"/>
        <w:spacing w:before="0" w:beforeAutospacing="0" w:after="0" w:afterAutospacing="0"/>
        <w:jc w:val="both"/>
        <w:rPr>
          <w:b/>
          <w:lang w:val="uk-UA"/>
        </w:rPr>
      </w:pPr>
    </w:p>
    <w:p w:rsidR="00C2183E" w:rsidRPr="005C767A" w:rsidRDefault="00C2183E" w:rsidP="00C2183E">
      <w:pPr>
        <w:pStyle w:val="a6"/>
        <w:spacing w:before="0" w:beforeAutospacing="0" w:after="0" w:afterAutospacing="0"/>
        <w:jc w:val="both"/>
        <w:rPr>
          <w:b/>
          <w:lang w:val="uk-UA"/>
        </w:rPr>
      </w:pPr>
      <w:r w:rsidRPr="00F8010E">
        <w:rPr>
          <w:b/>
          <w:lang w:val="uk-UA"/>
        </w:rPr>
        <w:t>Міський голова                                                                      Олена БУТУРЛИМ</w:t>
      </w:r>
    </w:p>
    <w:p w:rsidR="00E25039" w:rsidRDefault="00E25039" w:rsidP="0085592F">
      <w:pPr>
        <w:spacing w:after="0" w:line="240" w:lineRule="auto"/>
        <w:ind w:firstLine="6096"/>
        <w:rPr>
          <w:rFonts w:ascii="Times New Roman" w:eastAsia="Calibri" w:hAnsi="Times New Roman" w:cs="Times New Roman"/>
          <w:color w:val="000000" w:themeColor="text1"/>
          <w:sz w:val="24"/>
          <w:szCs w:val="24"/>
          <w:lang w:val="uk-UA" w:eastAsia="uk-UA"/>
        </w:rPr>
      </w:pP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85592F" w:rsidRPr="00E34B69" w:rsidRDefault="0085592F" w:rsidP="0085592F">
      <w:pPr>
        <w:spacing w:after="0"/>
        <w:ind w:firstLine="6096"/>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7F7AAB" w:rsidRPr="004D6EF7" w:rsidRDefault="007F7AAB" w:rsidP="007F7AAB">
      <w:pPr>
        <w:spacing w:after="0" w:line="240" w:lineRule="auto"/>
        <w:rPr>
          <w:sz w:val="24"/>
          <w:szCs w:val="24"/>
          <w:lang w:val="uk-UA"/>
        </w:rPr>
      </w:pPr>
    </w:p>
    <w:p w:rsidR="007F7AAB" w:rsidRPr="004D6EF7" w:rsidRDefault="007F7AAB" w:rsidP="007F7AAB">
      <w:pPr>
        <w:spacing w:line="240" w:lineRule="auto"/>
        <w:jc w:val="center"/>
        <w:rPr>
          <w:rFonts w:ascii="Times New Roman" w:hAnsi="Times New Roman"/>
          <w:b/>
          <w:sz w:val="24"/>
          <w:szCs w:val="24"/>
          <w:lang w:val="uk-UA"/>
        </w:rPr>
      </w:pPr>
      <w:r w:rsidRPr="004D6EF7">
        <w:rPr>
          <w:rFonts w:ascii="Times New Roman" w:hAnsi="Times New Roman"/>
          <w:b/>
          <w:sz w:val="24"/>
          <w:szCs w:val="24"/>
          <w:lang w:val="uk-UA"/>
        </w:rPr>
        <w:t>ТЕХНОЛОГІЧНА КАРТКА АДМІНІСТРАТИВНОЇ ПОСЛУГИ 04-07</w:t>
      </w:r>
    </w:p>
    <w:p w:rsidR="007F7AAB" w:rsidRPr="004D6EF7" w:rsidRDefault="007F7AAB" w:rsidP="007F7AAB">
      <w:pPr>
        <w:spacing w:after="0" w:line="240" w:lineRule="auto"/>
        <w:jc w:val="center"/>
        <w:rPr>
          <w:rFonts w:ascii="Times New Roman" w:hAnsi="Times New Roman" w:cs="Times New Roman"/>
          <w:b/>
          <w:bCs/>
          <w:color w:val="000000" w:themeColor="text1"/>
          <w:sz w:val="24"/>
          <w:szCs w:val="24"/>
          <w:lang w:val="uk-UA"/>
        </w:rPr>
      </w:pPr>
      <w:r w:rsidRPr="004D6EF7">
        <w:rPr>
          <w:rFonts w:ascii="Times New Roman" w:hAnsi="Times New Roman" w:cs="Times New Roman"/>
          <w:b/>
          <w:color w:val="000000" w:themeColor="text1"/>
          <w:sz w:val="24"/>
          <w:szCs w:val="24"/>
          <w:lang w:val="uk-UA"/>
        </w:rPr>
        <w:t>00190 – ОФОРМЛЕННЯ ПАСПОРТА ПРИВ’ЯЗКИ ТИМЧАСОВОЇ СПОРУДИ ДЛЯ ПРОВАДЖЕННЯ ПІДПРИЄМНИЦЬКОЇ ДІЯЛЬНОСТІ</w:t>
      </w:r>
    </w:p>
    <w:p w:rsidR="007F7AAB" w:rsidRPr="00CA393C" w:rsidRDefault="007F7AAB" w:rsidP="007F7AAB">
      <w:pPr>
        <w:spacing w:after="0" w:line="240" w:lineRule="auto"/>
        <w:jc w:val="center"/>
        <w:rPr>
          <w:rFonts w:ascii="Times New Roman" w:hAnsi="Times New Roman"/>
          <w:b/>
          <w:sz w:val="28"/>
          <w:szCs w:val="28"/>
          <w:u w:val="single"/>
          <w:lang w:val="uk-UA"/>
        </w:rPr>
      </w:pPr>
      <w:r w:rsidRPr="00CA393C">
        <w:rPr>
          <w:rFonts w:ascii="Times New Roman" w:hAnsi="Times New Roman"/>
          <w:b/>
          <w:sz w:val="28"/>
          <w:szCs w:val="28"/>
          <w:u w:val="single"/>
          <w:lang w:val="uk-UA"/>
        </w:rPr>
        <w:t xml:space="preserve">Відділ «Центр надання адміністративних послуг» </w:t>
      </w:r>
      <w:r>
        <w:rPr>
          <w:rFonts w:ascii="Times New Roman" w:hAnsi="Times New Roman"/>
          <w:b/>
          <w:sz w:val="28"/>
          <w:szCs w:val="28"/>
          <w:u w:val="single"/>
          <w:lang w:val="uk-UA"/>
        </w:rPr>
        <w:t>Ічнянської міської ради</w:t>
      </w:r>
    </w:p>
    <w:p w:rsidR="007F7AAB" w:rsidRPr="00BB15F6" w:rsidRDefault="007F7AAB" w:rsidP="007F7AAB">
      <w:pPr>
        <w:spacing w:after="0" w:line="240" w:lineRule="auto"/>
        <w:jc w:val="center"/>
        <w:rPr>
          <w:rFonts w:ascii="Times New Roman" w:hAnsi="Times New Roman"/>
          <w:szCs w:val="28"/>
          <w:lang w:val="uk-UA"/>
        </w:rPr>
      </w:pPr>
      <w:r w:rsidRPr="00BB15F6">
        <w:rPr>
          <w:rFonts w:ascii="Times New Roman" w:hAnsi="Times New Roman"/>
          <w:szCs w:val="28"/>
          <w:lang w:val="uk-UA"/>
        </w:rPr>
        <w:t>(найменування суб’єкта надання адміністративної послуги)</w:t>
      </w:r>
    </w:p>
    <w:p w:rsidR="007F7AAB" w:rsidRPr="00214626" w:rsidRDefault="007F7AAB" w:rsidP="007F7AAB">
      <w:pPr>
        <w:spacing w:after="0" w:line="240" w:lineRule="auto"/>
        <w:ind w:firstLine="6096"/>
        <w:jc w:val="center"/>
        <w:rPr>
          <w:rFonts w:ascii="Times New Roman" w:eastAsia="Calibri" w:hAnsi="Times New Roman" w:cs="Times New Roman"/>
          <w:color w:val="000000" w:themeColor="text1"/>
          <w:sz w:val="24"/>
          <w:szCs w:val="24"/>
          <w:lang w:val="uk-UA" w:eastAsia="uk-UA"/>
        </w:rPr>
      </w:pPr>
    </w:p>
    <w:tbl>
      <w:tblPr>
        <w:tblW w:w="96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left w:w="0" w:type="dxa"/>
          <w:bottom w:w="28" w:type="dxa"/>
        </w:tblCellMar>
        <w:tblLook w:val="04A0"/>
      </w:tblPr>
      <w:tblGrid>
        <w:gridCol w:w="689"/>
        <w:gridCol w:w="4546"/>
        <w:gridCol w:w="2552"/>
        <w:gridCol w:w="708"/>
        <w:gridCol w:w="1144"/>
      </w:tblGrid>
      <w:tr w:rsidR="007F7AAB" w:rsidRPr="00402FEB" w:rsidTr="007F7AAB">
        <w:trPr>
          <w:jc w:val="center"/>
        </w:trPr>
        <w:tc>
          <w:tcPr>
            <w:tcW w:w="689" w:type="dxa"/>
            <w:vAlign w:val="center"/>
            <w:hideMark/>
          </w:tcPr>
          <w:p w:rsidR="007F7AAB" w:rsidRPr="00402FEB" w:rsidRDefault="007F7AAB" w:rsidP="007F7AAB">
            <w:pPr>
              <w:pStyle w:val="af6"/>
              <w:ind w:left="-13"/>
              <w:jc w:val="center"/>
              <w:rPr>
                <w:b/>
                <w:color w:val="000000" w:themeColor="text1"/>
                <w:lang w:val="uk-UA"/>
              </w:rPr>
            </w:pPr>
            <w:r w:rsidRPr="00402FEB">
              <w:rPr>
                <w:color w:val="000000" w:themeColor="text1"/>
                <w:lang w:val="uk-UA"/>
              </w:rPr>
              <w:t>№</w:t>
            </w:r>
          </w:p>
          <w:p w:rsidR="007F7AAB" w:rsidRPr="00402FEB" w:rsidRDefault="007F7AAB" w:rsidP="007F7AAB">
            <w:pPr>
              <w:pStyle w:val="af6"/>
              <w:ind w:left="-13"/>
              <w:jc w:val="center"/>
              <w:rPr>
                <w:b/>
                <w:color w:val="000000" w:themeColor="text1"/>
                <w:lang w:val="uk-UA"/>
              </w:rPr>
            </w:pPr>
            <w:r w:rsidRPr="00402FEB">
              <w:rPr>
                <w:b/>
                <w:color w:val="000000" w:themeColor="text1"/>
                <w:lang w:val="uk-UA"/>
              </w:rPr>
              <w:t>п/п</w:t>
            </w:r>
          </w:p>
        </w:tc>
        <w:tc>
          <w:tcPr>
            <w:tcW w:w="4546" w:type="dxa"/>
            <w:vAlign w:val="center"/>
            <w:hideMark/>
          </w:tcPr>
          <w:p w:rsidR="007F7AAB" w:rsidRPr="00402FEB" w:rsidRDefault="007F7AAB" w:rsidP="007F7AAB">
            <w:pPr>
              <w:pStyle w:val="af6"/>
              <w:jc w:val="center"/>
              <w:rPr>
                <w:b/>
                <w:color w:val="000000" w:themeColor="text1"/>
                <w:lang w:val="uk-UA"/>
              </w:rPr>
            </w:pPr>
            <w:r w:rsidRPr="00402FEB">
              <w:rPr>
                <w:b/>
                <w:color w:val="000000" w:themeColor="text1"/>
                <w:lang w:val="uk-UA"/>
              </w:rPr>
              <w:t>Етапи послуги</w:t>
            </w:r>
          </w:p>
        </w:tc>
        <w:tc>
          <w:tcPr>
            <w:tcW w:w="2552" w:type="dxa"/>
            <w:vAlign w:val="center"/>
            <w:hideMark/>
          </w:tcPr>
          <w:p w:rsidR="007F7AAB" w:rsidRPr="00402FEB" w:rsidRDefault="007F7AAB" w:rsidP="007F7AAB">
            <w:pPr>
              <w:pStyle w:val="af6"/>
              <w:jc w:val="center"/>
              <w:rPr>
                <w:b/>
                <w:color w:val="000000" w:themeColor="text1"/>
                <w:lang w:val="uk-UA"/>
              </w:rPr>
            </w:pPr>
            <w:r w:rsidRPr="00402FEB">
              <w:rPr>
                <w:b/>
                <w:color w:val="000000" w:themeColor="text1"/>
                <w:lang w:val="uk-UA"/>
              </w:rPr>
              <w:t>Відповідальна посадова особа і структурний підрозділ</w:t>
            </w:r>
          </w:p>
        </w:tc>
        <w:tc>
          <w:tcPr>
            <w:tcW w:w="708" w:type="dxa"/>
            <w:vAlign w:val="center"/>
            <w:hideMark/>
          </w:tcPr>
          <w:p w:rsidR="007F7AAB" w:rsidRPr="00402FEB" w:rsidRDefault="007F7AAB" w:rsidP="007F7AAB">
            <w:pPr>
              <w:pStyle w:val="af6"/>
              <w:jc w:val="center"/>
              <w:rPr>
                <w:b/>
                <w:color w:val="000000" w:themeColor="text1"/>
                <w:lang w:val="uk-UA"/>
              </w:rPr>
            </w:pPr>
            <w:r w:rsidRPr="00402FEB">
              <w:rPr>
                <w:b/>
                <w:color w:val="000000" w:themeColor="text1"/>
                <w:lang w:val="uk-UA"/>
              </w:rPr>
              <w:t>Дія</w:t>
            </w:r>
          </w:p>
          <w:p w:rsidR="007F7AAB" w:rsidRPr="00402FEB" w:rsidRDefault="007F7AAB" w:rsidP="007F7AAB">
            <w:pPr>
              <w:pStyle w:val="af6"/>
              <w:jc w:val="center"/>
              <w:rPr>
                <w:b/>
                <w:color w:val="000000" w:themeColor="text1"/>
                <w:lang w:val="uk-UA"/>
              </w:rPr>
            </w:pPr>
          </w:p>
        </w:tc>
        <w:tc>
          <w:tcPr>
            <w:tcW w:w="1144" w:type="dxa"/>
            <w:vAlign w:val="center"/>
            <w:hideMark/>
          </w:tcPr>
          <w:p w:rsidR="007F7AAB" w:rsidRPr="00402FEB" w:rsidRDefault="007F7AAB" w:rsidP="007F7AAB">
            <w:pPr>
              <w:pStyle w:val="af6"/>
              <w:jc w:val="center"/>
              <w:rPr>
                <w:color w:val="000000" w:themeColor="text1"/>
              </w:rPr>
            </w:pPr>
            <w:r w:rsidRPr="00402FEB">
              <w:rPr>
                <w:b/>
                <w:color w:val="000000" w:themeColor="text1"/>
                <w:lang w:val="uk-UA"/>
              </w:rPr>
              <w:t>Термін виконання (днів)</w:t>
            </w:r>
          </w:p>
        </w:tc>
      </w:tr>
      <w:tr w:rsidR="007F7AAB" w:rsidRPr="00D316EF" w:rsidTr="007F7AAB">
        <w:trPr>
          <w:trHeight w:val="546"/>
          <w:jc w:val="center"/>
        </w:trPr>
        <w:tc>
          <w:tcPr>
            <w:tcW w:w="689" w:type="dxa"/>
            <w:vAlign w:val="center"/>
          </w:tcPr>
          <w:p w:rsidR="007F7AAB" w:rsidRPr="00980B79" w:rsidRDefault="007F7AAB" w:rsidP="007F7AAB">
            <w:pPr>
              <w:pStyle w:val="af6"/>
              <w:tabs>
                <w:tab w:val="left" w:pos="720"/>
              </w:tabs>
              <w:snapToGrid w:val="0"/>
              <w:ind w:left="-13"/>
              <w:jc w:val="center"/>
              <w:rPr>
                <w:color w:val="000000" w:themeColor="text1"/>
                <w:lang w:val="uk-UA"/>
              </w:rPr>
            </w:pPr>
            <w:r w:rsidRPr="00980B79">
              <w:rPr>
                <w:color w:val="000000" w:themeColor="text1"/>
                <w:lang w:val="uk-UA"/>
              </w:rPr>
              <w:t>1.</w:t>
            </w:r>
          </w:p>
        </w:tc>
        <w:tc>
          <w:tcPr>
            <w:tcW w:w="4546" w:type="dxa"/>
            <w:vAlign w:val="center"/>
            <w:hideMark/>
          </w:tcPr>
          <w:p w:rsidR="007F7AAB" w:rsidRPr="00980B79" w:rsidRDefault="007F7AAB" w:rsidP="007F7AAB">
            <w:pPr>
              <w:pStyle w:val="TableContents"/>
              <w:spacing w:before="60"/>
              <w:jc w:val="center"/>
              <w:rPr>
                <w:rFonts w:cs="Times New Roman"/>
                <w:lang w:val="uk-UA"/>
              </w:rPr>
            </w:pPr>
            <w:r w:rsidRPr="0090705E">
              <w:rPr>
                <w:lang w:val="uk-UA"/>
              </w:rPr>
              <w:t xml:space="preserve">Прийом заяви з пакетом документів про можливість розміщення </w:t>
            </w:r>
            <w:r>
              <w:rPr>
                <w:lang w:val="uk-UA"/>
              </w:rPr>
              <w:t xml:space="preserve">тимчасової споруди для провадження підприємницької діяльності (далі - ТС) </w:t>
            </w:r>
          </w:p>
        </w:tc>
        <w:tc>
          <w:tcPr>
            <w:tcW w:w="2552" w:type="dxa"/>
            <w:vAlign w:val="center"/>
            <w:hideMark/>
          </w:tcPr>
          <w:p w:rsidR="007F7AAB" w:rsidRPr="00980B79" w:rsidRDefault="007F7AAB" w:rsidP="007F7AAB">
            <w:pPr>
              <w:pStyle w:val="Standard"/>
              <w:jc w:val="center"/>
              <w:rPr>
                <w:rFonts w:cs="Times New Roman"/>
                <w:color w:val="000000" w:themeColor="text1"/>
                <w:lang w:val="uk-UA"/>
              </w:rPr>
            </w:pPr>
            <w:r w:rsidRPr="00980B79">
              <w:rPr>
                <w:rFonts w:cs="Times New Roman"/>
                <w:color w:val="000000" w:themeColor="text1"/>
                <w:lang w:val="uk-UA"/>
              </w:rPr>
              <w:t>Адміністратор ЦНАП</w:t>
            </w:r>
          </w:p>
        </w:tc>
        <w:tc>
          <w:tcPr>
            <w:tcW w:w="708" w:type="dxa"/>
            <w:vAlign w:val="center"/>
            <w:hideMark/>
          </w:tcPr>
          <w:p w:rsidR="007F7AAB" w:rsidRPr="00980B79" w:rsidRDefault="007F7AAB" w:rsidP="007F7AAB">
            <w:pPr>
              <w:pStyle w:val="TableContents"/>
              <w:shd w:val="clear" w:color="auto" w:fill="FFFFFF"/>
              <w:jc w:val="center"/>
              <w:rPr>
                <w:rFonts w:cs="Times New Roman"/>
                <w:color w:val="000000" w:themeColor="text1"/>
                <w:lang w:val="uk-UA"/>
              </w:rPr>
            </w:pPr>
            <w:r w:rsidRPr="00980B79">
              <w:rPr>
                <w:rFonts w:cs="Times New Roman"/>
                <w:color w:val="000000" w:themeColor="text1"/>
                <w:lang w:val="uk-UA"/>
              </w:rPr>
              <w:t>В</w:t>
            </w:r>
          </w:p>
        </w:tc>
        <w:tc>
          <w:tcPr>
            <w:tcW w:w="1144" w:type="dxa"/>
            <w:vAlign w:val="center"/>
          </w:tcPr>
          <w:p w:rsidR="007F7AAB" w:rsidRPr="00D316EF" w:rsidRDefault="007F7AAB" w:rsidP="007F7AAB">
            <w:pPr>
              <w:spacing w:after="0" w:line="240" w:lineRule="auto"/>
              <w:jc w:val="center"/>
              <w:rPr>
                <w:rFonts w:ascii="Times New Roman" w:hAnsi="Times New Roman" w:cs="Times New Roman"/>
                <w:sz w:val="24"/>
                <w:szCs w:val="24"/>
              </w:rPr>
            </w:pPr>
            <w:r w:rsidRPr="00D316EF">
              <w:rPr>
                <w:rFonts w:ascii="Times New Roman" w:hAnsi="Times New Roman" w:cs="Times New Roman"/>
                <w:sz w:val="24"/>
                <w:szCs w:val="24"/>
              </w:rPr>
              <w:t>1</w:t>
            </w:r>
          </w:p>
        </w:tc>
      </w:tr>
      <w:tr w:rsidR="007F7AAB" w:rsidRPr="00D316EF" w:rsidTr="007F7AAB">
        <w:trPr>
          <w:jc w:val="center"/>
        </w:trPr>
        <w:tc>
          <w:tcPr>
            <w:tcW w:w="689" w:type="dxa"/>
            <w:vAlign w:val="center"/>
          </w:tcPr>
          <w:p w:rsidR="007F7AAB" w:rsidRPr="00980B79" w:rsidRDefault="007F7AAB" w:rsidP="007F7AAB">
            <w:pPr>
              <w:pStyle w:val="af6"/>
              <w:tabs>
                <w:tab w:val="left" w:pos="720"/>
              </w:tabs>
              <w:snapToGrid w:val="0"/>
              <w:ind w:left="-13"/>
              <w:jc w:val="center"/>
              <w:rPr>
                <w:color w:val="000000" w:themeColor="text1"/>
                <w:lang w:val="uk-UA"/>
              </w:rPr>
            </w:pPr>
            <w:r w:rsidRPr="00980B79">
              <w:rPr>
                <w:color w:val="000000" w:themeColor="text1"/>
                <w:lang w:val="uk-UA"/>
              </w:rPr>
              <w:t>2.</w:t>
            </w:r>
          </w:p>
        </w:tc>
        <w:tc>
          <w:tcPr>
            <w:tcW w:w="4546" w:type="dxa"/>
            <w:vAlign w:val="center"/>
            <w:hideMark/>
          </w:tcPr>
          <w:p w:rsidR="007F7AAB" w:rsidRPr="00980B79" w:rsidRDefault="007F7AAB" w:rsidP="007F7AAB">
            <w:pPr>
              <w:pStyle w:val="TableContents"/>
              <w:spacing w:before="60"/>
              <w:jc w:val="center"/>
              <w:rPr>
                <w:rFonts w:cs="Times New Roman"/>
                <w:lang w:val="uk-UA"/>
              </w:rPr>
            </w:pPr>
            <w:r w:rsidRPr="00980B79">
              <w:rPr>
                <w:rFonts w:cs="Times New Roman"/>
                <w:lang w:val="uk-UA"/>
              </w:rPr>
              <w:t xml:space="preserve">Передача заяви та пакету документів заявника </w:t>
            </w:r>
            <w:r>
              <w:rPr>
                <w:rFonts w:cs="Times New Roman"/>
                <w:lang w:val="uk-UA"/>
              </w:rPr>
              <w:t>завідувачу сектору архітектури та</w:t>
            </w:r>
            <w:r w:rsidRPr="00980B79">
              <w:rPr>
                <w:rFonts w:cs="Times New Roman"/>
                <w:lang w:val="uk-UA"/>
              </w:rPr>
              <w:t xml:space="preserve"> містобудування </w:t>
            </w:r>
          </w:p>
        </w:tc>
        <w:tc>
          <w:tcPr>
            <w:tcW w:w="2552" w:type="dxa"/>
            <w:vAlign w:val="center"/>
            <w:hideMark/>
          </w:tcPr>
          <w:p w:rsidR="007F7AAB" w:rsidRPr="00980B79" w:rsidRDefault="007F7AAB" w:rsidP="007F7AAB">
            <w:pPr>
              <w:spacing w:after="0" w:line="240" w:lineRule="auto"/>
              <w:jc w:val="center"/>
              <w:rPr>
                <w:rFonts w:ascii="Times New Roman" w:hAnsi="Times New Roman" w:cs="Times New Roman"/>
                <w:color w:val="000000" w:themeColor="text1"/>
                <w:sz w:val="24"/>
                <w:szCs w:val="24"/>
                <w:lang w:val="uk-UA"/>
              </w:rPr>
            </w:pPr>
            <w:r w:rsidRPr="00980B79">
              <w:rPr>
                <w:rFonts w:ascii="Times New Roman" w:hAnsi="Times New Roman" w:cs="Times New Roman"/>
                <w:color w:val="000000" w:themeColor="text1"/>
                <w:sz w:val="24"/>
                <w:szCs w:val="24"/>
              </w:rPr>
              <w:t>Адміністратор ЦНАП</w:t>
            </w:r>
          </w:p>
        </w:tc>
        <w:tc>
          <w:tcPr>
            <w:tcW w:w="708" w:type="dxa"/>
            <w:vAlign w:val="center"/>
            <w:hideMark/>
          </w:tcPr>
          <w:p w:rsidR="007F7AAB" w:rsidRPr="00980B79" w:rsidRDefault="007F7AAB" w:rsidP="007F7AAB">
            <w:pPr>
              <w:pStyle w:val="af6"/>
              <w:shd w:val="clear" w:color="auto" w:fill="FFFFFF"/>
              <w:jc w:val="center"/>
              <w:rPr>
                <w:color w:val="000000" w:themeColor="text1"/>
                <w:lang w:val="uk-UA"/>
              </w:rPr>
            </w:pPr>
            <w:r w:rsidRPr="00980B79">
              <w:rPr>
                <w:color w:val="000000" w:themeColor="text1"/>
                <w:lang w:val="uk-UA"/>
              </w:rPr>
              <w:t>В</w:t>
            </w:r>
          </w:p>
        </w:tc>
        <w:tc>
          <w:tcPr>
            <w:tcW w:w="1144" w:type="dxa"/>
            <w:vAlign w:val="center"/>
          </w:tcPr>
          <w:p w:rsidR="007F7AAB" w:rsidRPr="00D316EF" w:rsidRDefault="007F7AAB" w:rsidP="007F7AAB">
            <w:pPr>
              <w:spacing w:after="0" w:line="240" w:lineRule="auto"/>
              <w:jc w:val="center"/>
              <w:rPr>
                <w:rFonts w:ascii="Times New Roman" w:hAnsi="Times New Roman" w:cs="Times New Roman"/>
                <w:sz w:val="24"/>
                <w:szCs w:val="24"/>
              </w:rPr>
            </w:pPr>
            <w:r w:rsidRPr="00D316EF">
              <w:rPr>
                <w:rFonts w:ascii="Times New Roman" w:hAnsi="Times New Roman" w:cs="Times New Roman"/>
                <w:sz w:val="24"/>
                <w:szCs w:val="24"/>
              </w:rPr>
              <w:t>1-2</w:t>
            </w:r>
          </w:p>
        </w:tc>
      </w:tr>
      <w:tr w:rsidR="007F7AAB" w:rsidRPr="00D316EF" w:rsidTr="007F7AAB">
        <w:trPr>
          <w:jc w:val="center"/>
        </w:trPr>
        <w:tc>
          <w:tcPr>
            <w:tcW w:w="689" w:type="dxa"/>
            <w:vAlign w:val="center"/>
          </w:tcPr>
          <w:p w:rsidR="007F7AAB" w:rsidRPr="00980B79" w:rsidRDefault="007F7AAB" w:rsidP="007F7AAB">
            <w:pPr>
              <w:pStyle w:val="af6"/>
              <w:tabs>
                <w:tab w:val="left" w:pos="720"/>
              </w:tabs>
              <w:snapToGrid w:val="0"/>
              <w:ind w:left="-13"/>
              <w:jc w:val="center"/>
              <w:rPr>
                <w:color w:val="000000" w:themeColor="text1"/>
                <w:lang w:val="uk-UA"/>
              </w:rPr>
            </w:pPr>
            <w:r w:rsidRPr="00980B79">
              <w:rPr>
                <w:color w:val="000000" w:themeColor="text1"/>
                <w:lang w:val="uk-UA"/>
              </w:rPr>
              <w:t>3.</w:t>
            </w:r>
          </w:p>
        </w:tc>
        <w:tc>
          <w:tcPr>
            <w:tcW w:w="4546" w:type="dxa"/>
            <w:vAlign w:val="center"/>
            <w:hideMark/>
          </w:tcPr>
          <w:p w:rsidR="007F7AAB" w:rsidRPr="00980B79" w:rsidRDefault="007F7AAB" w:rsidP="007F7AAB">
            <w:pPr>
              <w:pStyle w:val="TableContents"/>
              <w:jc w:val="center"/>
              <w:rPr>
                <w:rFonts w:cs="Times New Roman"/>
                <w:color w:val="000000" w:themeColor="text1"/>
                <w:lang w:val="uk-UA"/>
              </w:rPr>
            </w:pPr>
            <w:r w:rsidRPr="00980B79">
              <w:rPr>
                <w:rFonts w:cs="Times New Roman"/>
                <w:color w:val="000000" w:themeColor="text1"/>
                <w:lang w:val="uk-UA"/>
              </w:rPr>
              <w:t>Перевірка відповідності поданих документів до чинного законодавства та містобудівній документації місцевого рівня</w:t>
            </w:r>
          </w:p>
        </w:tc>
        <w:tc>
          <w:tcPr>
            <w:tcW w:w="2552" w:type="dxa"/>
            <w:vAlign w:val="center"/>
            <w:hideMark/>
          </w:tcPr>
          <w:p w:rsidR="007F7AAB" w:rsidRPr="00980B79" w:rsidRDefault="007F7AAB" w:rsidP="007F7AAB">
            <w:pPr>
              <w:pStyle w:val="TableContents"/>
              <w:jc w:val="center"/>
              <w:rPr>
                <w:rFonts w:cs="Times New Roman"/>
                <w:color w:val="000000" w:themeColor="text1"/>
                <w:lang w:val="uk-UA"/>
              </w:rPr>
            </w:pPr>
            <w:r w:rsidRPr="00980B79">
              <w:rPr>
                <w:rFonts w:eastAsia="Times New Roman" w:cs="Times New Roman"/>
                <w:bCs/>
                <w:color w:val="000000" w:themeColor="text1"/>
                <w:spacing w:val="1"/>
                <w:lang w:val="uk-UA"/>
              </w:rPr>
              <w:t>Завідувач сектору архітектури та містобудування Ічнянської міської ради</w:t>
            </w:r>
          </w:p>
        </w:tc>
        <w:tc>
          <w:tcPr>
            <w:tcW w:w="708" w:type="dxa"/>
            <w:vAlign w:val="center"/>
            <w:hideMark/>
          </w:tcPr>
          <w:p w:rsidR="007F7AAB" w:rsidRPr="00980B79" w:rsidRDefault="007F7AAB" w:rsidP="007F7AAB">
            <w:pPr>
              <w:pStyle w:val="TableContents"/>
              <w:shd w:val="clear" w:color="auto" w:fill="FFFFFF"/>
              <w:jc w:val="center"/>
              <w:rPr>
                <w:rFonts w:cs="Times New Roman"/>
                <w:color w:val="000000" w:themeColor="text1"/>
                <w:lang w:val="uk-UA"/>
              </w:rPr>
            </w:pPr>
            <w:r w:rsidRPr="00980B79">
              <w:rPr>
                <w:rFonts w:cs="Times New Roman"/>
                <w:color w:val="000000" w:themeColor="text1"/>
                <w:lang w:val="uk-UA"/>
              </w:rPr>
              <w:t>В</w:t>
            </w:r>
          </w:p>
        </w:tc>
        <w:tc>
          <w:tcPr>
            <w:tcW w:w="1144" w:type="dxa"/>
            <w:vAlign w:val="center"/>
            <w:hideMark/>
          </w:tcPr>
          <w:p w:rsidR="007F7AAB" w:rsidRPr="00D316EF" w:rsidRDefault="007F7AAB" w:rsidP="007F7AAB">
            <w:pPr>
              <w:spacing w:after="0" w:line="240" w:lineRule="auto"/>
              <w:jc w:val="center"/>
              <w:rPr>
                <w:rFonts w:ascii="Times New Roman" w:hAnsi="Times New Roman" w:cs="Times New Roman"/>
                <w:sz w:val="24"/>
                <w:szCs w:val="24"/>
              </w:rPr>
            </w:pPr>
            <w:r w:rsidRPr="00D316EF">
              <w:rPr>
                <w:rFonts w:ascii="Times New Roman" w:hAnsi="Times New Roman" w:cs="Times New Roman"/>
                <w:sz w:val="24"/>
                <w:szCs w:val="24"/>
              </w:rPr>
              <w:t>2-3</w:t>
            </w:r>
          </w:p>
        </w:tc>
      </w:tr>
      <w:tr w:rsidR="007F7AAB" w:rsidRPr="00D316EF" w:rsidTr="007F7AAB">
        <w:trPr>
          <w:jc w:val="center"/>
        </w:trPr>
        <w:tc>
          <w:tcPr>
            <w:tcW w:w="689" w:type="dxa"/>
            <w:vAlign w:val="center"/>
          </w:tcPr>
          <w:p w:rsidR="007F7AAB" w:rsidRPr="00980B79" w:rsidRDefault="007F7AAB" w:rsidP="007F7AAB">
            <w:pPr>
              <w:pStyle w:val="af6"/>
              <w:tabs>
                <w:tab w:val="left" w:pos="720"/>
              </w:tabs>
              <w:snapToGrid w:val="0"/>
              <w:ind w:left="-13"/>
              <w:jc w:val="center"/>
              <w:rPr>
                <w:color w:val="000000" w:themeColor="text1"/>
                <w:lang w:val="uk-UA"/>
              </w:rPr>
            </w:pPr>
            <w:r w:rsidRPr="00980B79">
              <w:rPr>
                <w:color w:val="000000" w:themeColor="text1"/>
                <w:lang w:val="uk-UA"/>
              </w:rPr>
              <w:t>4.</w:t>
            </w:r>
          </w:p>
        </w:tc>
        <w:tc>
          <w:tcPr>
            <w:tcW w:w="4546" w:type="dxa"/>
            <w:vAlign w:val="center"/>
          </w:tcPr>
          <w:p w:rsidR="007F7AAB" w:rsidRPr="00980B79" w:rsidRDefault="007F7AAB" w:rsidP="007F7AAB">
            <w:pPr>
              <w:pStyle w:val="TableContents"/>
              <w:jc w:val="center"/>
              <w:rPr>
                <w:rFonts w:cs="Times New Roman"/>
                <w:color w:val="000000" w:themeColor="text1"/>
                <w:lang w:val="uk-UA"/>
              </w:rPr>
            </w:pPr>
            <w:r w:rsidRPr="0090705E">
              <w:rPr>
                <w:lang w:val="uk-UA"/>
              </w:rPr>
              <w:t>Визначення відповідності намірів щодо місця розташування ТС комплексній схемі розміщення ТС (у разі її наявності), будівельним нормам</w:t>
            </w:r>
          </w:p>
        </w:tc>
        <w:tc>
          <w:tcPr>
            <w:tcW w:w="2552" w:type="dxa"/>
            <w:vAlign w:val="center"/>
          </w:tcPr>
          <w:p w:rsidR="007F7AAB" w:rsidRPr="00980B79" w:rsidRDefault="007F7AAB" w:rsidP="007F7AAB">
            <w:pPr>
              <w:pStyle w:val="TableContents"/>
              <w:jc w:val="center"/>
              <w:rPr>
                <w:rFonts w:eastAsia="Times New Roman" w:cs="Times New Roman"/>
                <w:bCs/>
                <w:color w:val="000000" w:themeColor="text1"/>
                <w:spacing w:val="1"/>
                <w:lang w:val="uk-UA"/>
              </w:rPr>
            </w:pPr>
            <w:r w:rsidRPr="00980B79">
              <w:rPr>
                <w:rFonts w:eastAsia="Times New Roman" w:cs="Times New Roman"/>
                <w:bCs/>
                <w:color w:val="000000" w:themeColor="text1"/>
                <w:spacing w:val="1"/>
                <w:lang w:val="uk-UA"/>
              </w:rPr>
              <w:t>Завідувач сектору архітектури та містобудування Ічнянської міської ради</w:t>
            </w:r>
          </w:p>
        </w:tc>
        <w:tc>
          <w:tcPr>
            <w:tcW w:w="708" w:type="dxa"/>
            <w:vAlign w:val="center"/>
          </w:tcPr>
          <w:p w:rsidR="007F7AAB" w:rsidRPr="00980B79" w:rsidRDefault="007F7AAB" w:rsidP="007F7AAB">
            <w:pPr>
              <w:pStyle w:val="TableContents"/>
              <w:shd w:val="clear" w:color="auto" w:fill="FFFFFF"/>
              <w:jc w:val="center"/>
              <w:rPr>
                <w:rFonts w:cs="Times New Roman"/>
                <w:color w:val="000000" w:themeColor="text1"/>
                <w:lang w:val="uk-UA"/>
              </w:rPr>
            </w:pPr>
            <w:r w:rsidRPr="00980B79">
              <w:rPr>
                <w:rFonts w:cs="Times New Roman"/>
                <w:color w:val="000000" w:themeColor="text1"/>
                <w:lang w:val="uk-UA"/>
              </w:rPr>
              <w:t>В</w:t>
            </w:r>
          </w:p>
        </w:tc>
        <w:tc>
          <w:tcPr>
            <w:tcW w:w="1144" w:type="dxa"/>
            <w:vAlign w:val="center"/>
          </w:tcPr>
          <w:p w:rsidR="007F7AAB" w:rsidRPr="00D316EF" w:rsidRDefault="007F7AAB" w:rsidP="007F7AAB">
            <w:pPr>
              <w:spacing w:after="0" w:line="240" w:lineRule="auto"/>
              <w:jc w:val="center"/>
              <w:rPr>
                <w:rFonts w:ascii="Times New Roman" w:hAnsi="Times New Roman" w:cs="Times New Roman"/>
                <w:sz w:val="24"/>
                <w:szCs w:val="24"/>
              </w:rPr>
            </w:pPr>
            <w:r w:rsidRPr="00D316EF">
              <w:rPr>
                <w:rFonts w:ascii="Times New Roman" w:hAnsi="Times New Roman" w:cs="Times New Roman"/>
                <w:sz w:val="24"/>
                <w:szCs w:val="24"/>
              </w:rPr>
              <w:t>3-9</w:t>
            </w:r>
          </w:p>
        </w:tc>
      </w:tr>
      <w:tr w:rsidR="007F7AAB" w:rsidRPr="00D316EF" w:rsidTr="007F7AAB">
        <w:trPr>
          <w:jc w:val="center"/>
        </w:trPr>
        <w:tc>
          <w:tcPr>
            <w:tcW w:w="689" w:type="dxa"/>
            <w:vAlign w:val="center"/>
          </w:tcPr>
          <w:p w:rsidR="007F7AAB" w:rsidRPr="00980B79" w:rsidRDefault="007F7AAB" w:rsidP="007F7AAB">
            <w:pPr>
              <w:pStyle w:val="af6"/>
              <w:tabs>
                <w:tab w:val="left" w:pos="720"/>
              </w:tabs>
              <w:snapToGrid w:val="0"/>
              <w:ind w:left="-13"/>
              <w:jc w:val="center"/>
              <w:rPr>
                <w:color w:val="000000" w:themeColor="text1"/>
                <w:lang w:val="uk-UA"/>
              </w:rPr>
            </w:pPr>
            <w:r>
              <w:rPr>
                <w:color w:val="000000" w:themeColor="text1"/>
                <w:lang w:val="uk-UA"/>
              </w:rPr>
              <w:t>5.</w:t>
            </w:r>
          </w:p>
        </w:tc>
        <w:tc>
          <w:tcPr>
            <w:tcW w:w="4546" w:type="dxa"/>
            <w:vAlign w:val="center"/>
          </w:tcPr>
          <w:p w:rsidR="007F7AAB" w:rsidRPr="0090705E" w:rsidRDefault="007F7AAB" w:rsidP="007F7AAB">
            <w:pPr>
              <w:pStyle w:val="TableContents"/>
              <w:jc w:val="center"/>
              <w:rPr>
                <w:lang w:val="uk-UA"/>
              </w:rPr>
            </w:pPr>
            <w:r>
              <w:rPr>
                <w:rFonts w:cs="Times New Roman"/>
                <w:color w:val="000000" w:themeColor="text1"/>
                <w:lang w:val="ru-RU"/>
              </w:rPr>
              <w:t>Передача відповіді</w:t>
            </w:r>
            <w:r w:rsidRPr="00980B79">
              <w:rPr>
                <w:rFonts w:cs="Times New Roman"/>
                <w:color w:val="000000" w:themeColor="text1"/>
                <w:lang w:val="ru-RU"/>
              </w:rPr>
              <w:t xml:space="preserve"> до Центру надання адміністративних послуг</w:t>
            </w:r>
          </w:p>
        </w:tc>
        <w:tc>
          <w:tcPr>
            <w:tcW w:w="2552" w:type="dxa"/>
            <w:vAlign w:val="center"/>
          </w:tcPr>
          <w:p w:rsidR="007F7AAB" w:rsidRPr="00980B79" w:rsidRDefault="007F7AAB" w:rsidP="007F7AAB">
            <w:pPr>
              <w:pStyle w:val="TableContents"/>
              <w:jc w:val="center"/>
              <w:rPr>
                <w:rFonts w:eastAsia="Times New Roman" w:cs="Times New Roman"/>
                <w:bCs/>
                <w:color w:val="000000" w:themeColor="text1"/>
                <w:spacing w:val="1"/>
                <w:lang w:val="uk-UA"/>
              </w:rPr>
            </w:pPr>
            <w:r w:rsidRPr="00980B79">
              <w:rPr>
                <w:rFonts w:eastAsia="Times New Roman" w:cs="Times New Roman"/>
                <w:bCs/>
                <w:color w:val="000000" w:themeColor="text1"/>
                <w:spacing w:val="1"/>
                <w:lang w:val="uk-UA"/>
              </w:rPr>
              <w:t>Завідувач сектору архітектури та містобудування Ічнянської міської ради</w:t>
            </w:r>
          </w:p>
        </w:tc>
        <w:tc>
          <w:tcPr>
            <w:tcW w:w="708" w:type="dxa"/>
            <w:vAlign w:val="center"/>
          </w:tcPr>
          <w:p w:rsidR="007F7AAB" w:rsidRPr="00980B79" w:rsidRDefault="007F7AAB" w:rsidP="007F7AAB">
            <w:pPr>
              <w:pStyle w:val="TableContents"/>
              <w:shd w:val="clear" w:color="auto" w:fill="FFFFFF"/>
              <w:jc w:val="center"/>
              <w:rPr>
                <w:rFonts w:cs="Times New Roman"/>
                <w:color w:val="000000" w:themeColor="text1"/>
                <w:lang w:val="uk-UA"/>
              </w:rPr>
            </w:pPr>
            <w:r>
              <w:rPr>
                <w:rFonts w:cs="Times New Roman"/>
                <w:color w:val="000000" w:themeColor="text1"/>
                <w:lang w:val="uk-UA"/>
              </w:rPr>
              <w:t>В</w:t>
            </w:r>
          </w:p>
        </w:tc>
        <w:tc>
          <w:tcPr>
            <w:tcW w:w="1144" w:type="dxa"/>
            <w:vAlign w:val="center"/>
          </w:tcPr>
          <w:p w:rsidR="007F7AAB" w:rsidRPr="00D316EF" w:rsidRDefault="007F7AAB" w:rsidP="007F7AAB">
            <w:pPr>
              <w:spacing w:after="0" w:line="240" w:lineRule="auto"/>
              <w:jc w:val="center"/>
              <w:rPr>
                <w:rFonts w:ascii="Times New Roman" w:hAnsi="Times New Roman" w:cs="Times New Roman"/>
                <w:sz w:val="24"/>
                <w:szCs w:val="24"/>
              </w:rPr>
            </w:pPr>
            <w:r w:rsidRPr="00D316EF">
              <w:rPr>
                <w:rFonts w:ascii="Times New Roman" w:hAnsi="Times New Roman" w:cs="Times New Roman"/>
                <w:sz w:val="24"/>
                <w:szCs w:val="24"/>
              </w:rPr>
              <w:t>9-10</w:t>
            </w:r>
          </w:p>
        </w:tc>
      </w:tr>
      <w:tr w:rsidR="007F7AAB" w:rsidRPr="00D316EF" w:rsidTr="007F7AAB">
        <w:trPr>
          <w:jc w:val="center"/>
        </w:trPr>
        <w:tc>
          <w:tcPr>
            <w:tcW w:w="689" w:type="dxa"/>
            <w:vAlign w:val="center"/>
          </w:tcPr>
          <w:p w:rsidR="007F7AAB" w:rsidRPr="00980B79" w:rsidRDefault="007F7AAB" w:rsidP="007F7AAB">
            <w:pPr>
              <w:pStyle w:val="af6"/>
              <w:tabs>
                <w:tab w:val="left" w:pos="720"/>
              </w:tabs>
              <w:snapToGrid w:val="0"/>
              <w:ind w:left="-13"/>
              <w:jc w:val="center"/>
              <w:rPr>
                <w:color w:val="000000" w:themeColor="text1"/>
                <w:lang w:val="uk-UA"/>
              </w:rPr>
            </w:pPr>
            <w:r>
              <w:rPr>
                <w:color w:val="000000" w:themeColor="text1"/>
                <w:lang w:val="uk-UA"/>
              </w:rPr>
              <w:t>6.</w:t>
            </w:r>
          </w:p>
        </w:tc>
        <w:tc>
          <w:tcPr>
            <w:tcW w:w="4546" w:type="dxa"/>
            <w:vAlign w:val="center"/>
          </w:tcPr>
          <w:p w:rsidR="007F7AAB" w:rsidRPr="0090705E" w:rsidRDefault="007F7AAB" w:rsidP="007F7AAB">
            <w:pPr>
              <w:pStyle w:val="TableContents"/>
              <w:jc w:val="center"/>
              <w:rPr>
                <w:lang w:val="uk-UA"/>
              </w:rPr>
            </w:pPr>
            <w:r w:rsidRPr="0090705E">
              <w:rPr>
                <w:lang w:val="uk-UA"/>
              </w:rPr>
              <w:t>Повідомлення замовника про відповідність</w:t>
            </w:r>
            <w:r>
              <w:rPr>
                <w:lang w:val="uk-UA"/>
              </w:rPr>
              <w:t>/не відповідність</w:t>
            </w:r>
            <w:r w:rsidRPr="0090705E">
              <w:rPr>
                <w:lang w:val="uk-UA"/>
              </w:rPr>
              <w:t xml:space="preserve"> намірів щодо місця розташування ТС комплексній схемі розміщення ТС (у разі її наявності),будівельним нормам</w:t>
            </w:r>
          </w:p>
        </w:tc>
        <w:tc>
          <w:tcPr>
            <w:tcW w:w="2552" w:type="dxa"/>
            <w:vAlign w:val="center"/>
          </w:tcPr>
          <w:p w:rsidR="007F7AAB" w:rsidRPr="00980B79" w:rsidRDefault="007F7AAB" w:rsidP="007F7AAB">
            <w:pPr>
              <w:pStyle w:val="TableContents"/>
              <w:jc w:val="center"/>
              <w:rPr>
                <w:rFonts w:eastAsia="Times New Roman" w:cs="Times New Roman"/>
                <w:bCs/>
                <w:color w:val="000000" w:themeColor="text1"/>
                <w:spacing w:val="1"/>
                <w:lang w:val="uk-UA"/>
              </w:rPr>
            </w:pPr>
            <w:r w:rsidRPr="00980B79">
              <w:rPr>
                <w:rFonts w:cs="Times New Roman"/>
                <w:color w:val="000000" w:themeColor="text1"/>
              </w:rPr>
              <w:t>Адміністратор ЦНАП</w:t>
            </w:r>
          </w:p>
        </w:tc>
        <w:tc>
          <w:tcPr>
            <w:tcW w:w="708" w:type="dxa"/>
            <w:vAlign w:val="center"/>
          </w:tcPr>
          <w:p w:rsidR="007F7AAB" w:rsidRPr="00980B79" w:rsidRDefault="007F7AAB" w:rsidP="007F7AAB">
            <w:pPr>
              <w:pStyle w:val="TableContents"/>
              <w:shd w:val="clear" w:color="auto" w:fill="FFFFFF"/>
              <w:jc w:val="center"/>
              <w:rPr>
                <w:rFonts w:cs="Times New Roman"/>
                <w:color w:val="000000" w:themeColor="text1"/>
                <w:lang w:val="uk-UA"/>
              </w:rPr>
            </w:pPr>
            <w:r>
              <w:rPr>
                <w:rFonts w:cs="Times New Roman"/>
                <w:color w:val="000000" w:themeColor="text1"/>
                <w:lang w:val="uk-UA"/>
              </w:rPr>
              <w:t>В</w:t>
            </w:r>
          </w:p>
        </w:tc>
        <w:tc>
          <w:tcPr>
            <w:tcW w:w="1144" w:type="dxa"/>
            <w:vAlign w:val="center"/>
          </w:tcPr>
          <w:p w:rsidR="007F7AAB" w:rsidRPr="00D316EF" w:rsidRDefault="007F7AAB" w:rsidP="007F7AAB">
            <w:pPr>
              <w:spacing w:after="0" w:line="240" w:lineRule="auto"/>
              <w:jc w:val="center"/>
              <w:rPr>
                <w:rFonts w:ascii="Times New Roman" w:hAnsi="Times New Roman" w:cs="Times New Roman"/>
                <w:sz w:val="24"/>
                <w:szCs w:val="24"/>
              </w:rPr>
            </w:pPr>
            <w:r w:rsidRPr="00D316EF">
              <w:rPr>
                <w:rFonts w:ascii="Times New Roman" w:hAnsi="Times New Roman" w:cs="Times New Roman"/>
                <w:sz w:val="24"/>
                <w:szCs w:val="24"/>
              </w:rPr>
              <w:t>10</w:t>
            </w:r>
          </w:p>
        </w:tc>
      </w:tr>
      <w:tr w:rsidR="007F7AAB" w:rsidRPr="00D316EF" w:rsidTr="007F7AAB">
        <w:trPr>
          <w:jc w:val="center"/>
        </w:trPr>
        <w:tc>
          <w:tcPr>
            <w:tcW w:w="689" w:type="dxa"/>
            <w:vAlign w:val="center"/>
          </w:tcPr>
          <w:p w:rsidR="007F7AAB" w:rsidRDefault="007F7AAB" w:rsidP="007F7AAB">
            <w:pPr>
              <w:pStyle w:val="af6"/>
              <w:tabs>
                <w:tab w:val="left" w:pos="720"/>
              </w:tabs>
              <w:snapToGrid w:val="0"/>
              <w:ind w:left="-13"/>
              <w:jc w:val="center"/>
              <w:rPr>
                <w:color w:val="000000" w:themeColor="text1"/>
                <w:lang w:val="uk-UA"/>
              </w:rPr>
            </w:pPr>
            <w:r>
              <w:rPr>
                <w:color w:val="000000" w:themeColor="text1"/>
                <w:lang w:val="uk-UA"/>
              </w:rPr>
              <w:t>7.</w:t>
            </w:r>
          </w:p>
        </w:tc>
        <w:tc>
          <w:tcPr>
            <w:tcW w:w="4546" w:type="dxa"/>
            <w:vAlign w:val="center"/>
          </w:tcPr>
          <w:p w:rsidR="007F7AAB" w:rsidRPr="0090705E" w:rsidRDefault="007F7AAB" w:rsidP="007F7AAB">
            <w:pPr>
              <w:pStyle w:val="TableContents"/>
              <w:jc w:val="center"/>
              <w:rPr>
                <w:lang w:val="uk-UA"/>
              </w:rPr>
            </w:pPr>
            <w:r>
              <w:rPr>
                <w:lang w:val="uk-UA"/>
              </w:rPr>
              <w:t>Прийом</w:t>
            </w:r>
            <w:r w:rsidRPr="00364E3E">
              <w:rPr>
                <w:lang w:val="uk-UA"/>
              </w:rPr>
              <w:t xml:space="preserve"> заяви з пакетом документів щодо оформлення паспорта прив'язки ТС</w:t>
            </w:r>
          </w:p>
        </w:tc>
        <w:tc>
          <w:tcPr>
            <w:tcW w:w="2552" w:type="dxa"/>
            <w:vAlign w:val="center"/>
          </w:tcPr>
          <w:p w:rsidR="007F7AAB" w:rsidRPr="00980B79" w:rsidRDefault="007F7AAB" w:rsidP="007F7AAB">
            <w:pPr>
              <w:pStyle w:val="TableContents"/>
              <w:jc w:val="center"/>
              <w:rPr>
                <w:rFonts w:cs="Times New Roman"/>
                <w:color w:val="000000" w:themeColor="text1"/>
              </w:rPr>
            </w:pPr>
            <w:r w:rsidRPr="00980B79">
              <w:rPr>
                <w:rFonts w:cs="Times New Roman"/>
                <w:color w:val="000000" w:themeColor="text1"/>
              </w:rPr>
              <w:t>Адміністратор ЦНАП</w:t>
            </w:r>
          </w:p>
        </w:tc>
        <w:tc>
          <w:tcPr>
            <w:tcW w:w="708" w:type="dxa"/>
            <w:vAlign w:val="center"/>
          </w:tcPr>
          <w:p w:rsidR="007F7AAB" w:rsidRPr="00980B79" w:rsidRDefault="007F7AAB" w:rsidP="007F7AAB">
            <w:pPr>
              <w:pStyle w:val="TableContents"/>
              <w:shd w:val="clear" w:color="auto" w:fill="FFFFFF"/>
              <w:jc w:val="center"/>
              <w:rPr>
                <w:rFonts w:cs="Times New Roman"/>
                <w:color w:val="000000" w:themeColor="text1"/>
                <w:lang w:val="uk-UA"/>
              </w:rPr>
            </w:pPr>
            <w:r>
              <w:rPr>
                <w:rFonts w:cs="Times New Roman"/>
                <w:color w:val="000000" w:themeColor="text1"/>
                <w:lang w:val="uk-UA"/>
              </w:rPr>
              <w:t>В</w:t>
            </w:r>
          </w:p>
        </w:tc>
        <w:tc>
          <w:tcPr>
            <w:tcW w:w="1144" w:type="dxa"/>
            <w:vAlign w:val="center"/>
          </w:tcPr>
          <w:p w:rsidR="007F7AAB" w:rsidRPr="00D316EF" w:rsidRDefault="007F7AAB" w:rsidP="007F7AAB">
            <w:pPr>
              <w:spacing w:after="0" w:line="240" w:lineRule="auto"/>
              <w:jc w:val="center"/>
              <w:rPr>
                <w:rFonts w:ascii="Times New Roman" w:hAnsi="Times New Roman" w:cs="Times New Roman"/>
                <w:sz w:val="24"/>
                <w:szCs w:val="24"/>
              </w:rPr>
            </w:pPr>
            <w:r w:rsidRPr="00D316EF">
              <w:rPr>
                <w:rFonts w:ascii="Times New Roman" w:hAnsi="Times New Roman" w:cs="Times New Roman"/>
                <w:sz w:val="24"/>
                <w:szCs w:val="24"/>
              </w:rPr>
              <w:t>1</w:t>
            </w:r>
          </w:p>
        </w:tc>
      </w:tr>
      <w:tr w:rsidR="007F7AAB" w:rsidRPr="00D316EF" w:rsidTr="007F7AAB">
        <w:trPr>
          <w:jc w:val="center"/>
        </w:trPr>
        <w:tc>
          <w:tcPr>
            <w:tcW w:w="689" w:type="dxa"/>
            <w:vAlign w:val="center"/>
          </w:tcPr>
          <w:p w:rsidR="007F7AAB" w:rsidRDefault="007F7AAB" w:rsidP="007F7AAB">
            <w:pPr>
              <w:pStyle w:val="af6"/>
              <w:tabs>
                <w:tab w:val="left" w:pos="720"/>
              </w:tabs>
              <w:snapToGrid w:val="0"/>
              <w:ind w:left="-13"/>
              <w:jc w:val="center"/>
              <w:rPr>
                <w:color w:val="000000" w:themeColor="text1"/>
                <w:lang w:val="uk-UA"/>
              </w:rPr>
            </w:pPr>
            <w:r>
              <w:rPr>
                <w:color w:val="000000" w:themeColor="text1"/>
                <w:lang w:val="uk-UA"/>
              </w:rPr>
              <w:t>8.</w:t>
            </w:r>
          </w:p>
        </w:tc>
        <w:tc>
          <w:tcPr>
            <w:tcW w:w="4546" w:type="dxa"/>
            <w:vAlign w:val="center"/>
          </w:tcPr>
          <w:p w:rsidR="007F7AAB" w:rsidRPr="00980B79" w:rsidRDefault="007F7AAB" w:rsidP="007F7AAB">
            <w:pPr>
              <w:pStyle w:val="TableContents"/>
              <w:spacing w:before="60"/>
              <w:jc w:val="center"/>
              <w:rPr>
                <w:rFonts w:cs="Times New Roman"/>
                <w:lang w:val="uk-UA"/>
              </w:rPr>
            </w:pPr>
            <w:r w:rsidRPr="00980B79">
              <w:rPr>
                <w:rFonts w:cs="Times New Roman"/>
                <w:lang w:val="uk-UA"/>
              </w:rPr>
              <w:t xml:space="preserve">Передача заяви та пакету документів заявника </w:t>
            </w:r>
            <w:r>
              <w:rPr>
                <w:rFonts w:cs="Times New Roman"/>
                <w:lang w:val="uk-UA"/>
              </w:rPr>
              <w:t>завідувачу сектору архітектури та</w:t>
            </w:r>
            <w:r w:rsidRPr="00980B79">
              <w:rPr>
                <w:rFonts w:cs="Times New Roman"/>
                <w:lang w:val="uk-UA"/>
              </w:rPr>
              <w:t xml:space="preserve"> містобудування </w:t>
            </w:r>
          </w:p>
        </w:tc>
        <w:tc>
          <w:tcPr>
            <w:tcW w:w="2552" w:type="dxa"/>
            <w:vAlign w:val="center"/>
          </w:tcPr>
          <w:p w:rsidR="007F7AAB" w:rsidRPr="00980B79" w:rsidRDefault="007F7AAB" w:rsidP="007F7AAB">
            <w:pPr>
              <w:spacing w:after="0" w:line="240" w:lineRule="auto"/>
              <w:jc w:val="center"/>
              <w:rPr>
                <w:rFonts w:ascii="Times New Roman" w:hAnsi="Times New Roman" w:cs="Times New Roman"/>
                <w:color w:val="000000" w:themeColor="text1"/>
                <w:sz w:val="24"/>
                <w:szCs w:val="24"/>
                <w:lang w:val="uk-UA"/>
              </w:rPr>
            </w:pPr>
            <w:r w:rsidRPr="00980B79">
              <w:rPr>
                <w:rFonts w:ascii="Times New Roman" w:hAnsi="Times New Roman" w:cs="Times New Roman"/>
                <w:color w:val="000000" w:themeColor="text1"/>
                <w:sz w:val="24"/>
                <w:szCs w:val="24"/>
              </w:rPr>
              <w:t>Адміністратор ЦНАП</w:t>
            </w:r>
          </w:p>
        </w:tc>
        <w:tc>
          <w:tcPr>
            <w:tcW w:w="708" w:type="dxa"/>
            <w:vAlign w:val="center"/>
          </w:tcPr>
          <w:p w:rsidR="007F7AAB" w:rsidRDefault="007F7AAB" w:rsidP="007F7AAB">
            <w:pPr>
              <w:pStyle w:val="TableContents"/>
              <w:shd w:val="clear" w:color="auto" w:fill="FFFFFF"/>
              <w:jc w:val="center"/>
              <w:rPr>
                <w:rFonts w:cs="Times New Roman"/>
                <w:color w:val="000000" w:themeColor="text1"/>
                <w:lang w:val="uk-UA"/>
              </w:rPr>
            </w:pPr>
            <w:r>
              <w:rPr>
                <w:rFonts w:cs="Times New Roman"/>
                <w:color w:val="000000" w:themeColor="text1"/>
                <w:lang w:val="uk-UA"/>
              </w:rPr>
              <w:t>В</w:t>
            </w:r>
          </w:p>
        </w:tc>
        <w:tc>
          <w:tcPr>
            <w:tcW w:w="1144" w:type="dxa"/>
            <w:vAlign w:val="center"/>
          </w:tcPr>
          <w:p w:rsidR="007F7AAB" w:rsidRPr="00D316EF" w:rsidRDefault="007F7AAB" w:rsidP="007F7AAB">
            <w:pPr>
              <w:spacing w:after="0" w:line="240" w:lineRule="auto"/>
              <w:jc w:val="center"/>
              <w:rPr>
                <w:rFonts w:ascii="Times New Roman" w:hAnsi="Times New Roman" w:cs="Times New Roman"/>
                <w:sz w:val="24"/>
                <w:szCs w:val="24"/>
              </w:rPr>
            </w:pPr>
            <w:r w:rsidRPr="00D316EF">
              <w:rPr>
                <w:rFonts w:ascii="Times New Roman" w:hAnsi="Times New Roman" w:cs="Times New Roman"/>
                <w:sz w:val="24"/>
                <w:szCs w:val="24"/>
              </w:rPr>
              <w:t>1-2</w:t>
            </w:r>
          </w:p>
        </w:tc>
      </w:tr>
      <w:tr w:rsidR="007F7AAB" w:rsidRPr="00D316EF" w:rsidTr="007F7AAB">
        <w:trPr>
          <w:jc w:val="center"/>
        </w:trPr>
        <w:tc>
          <w:tcPr>
            <w:tcW w:w="689" w:type="dxa"/>
            <w:vAlign w:val="center"/>
          </w:tcPr>
          <w:p w:rsidR="007F7AAB" w:rsidRDefault="007F7AAB" w:rsidP="007F7AAB">
            <w:pPr>
              <w:pStyle w:val="af6"/>
              <w:tabs>
                <w:tab w:val="left" w:pos="720"/>
              </w:tabs>
              <w:snapToGrid w:val="0"/>
              <w:ind w:left="-13"/>
              <w:jc w:val="center"/>
              <w:rPr>
                <w:color w:val="000000" w:themeColor="text1"/>
                <w:lang w:val="uk-UA"/>
              </w:rPr>
            </w:pPr>
            <w:r>
              <w:rPr>
                <w:color w:val="000000" w:themeColor="text1"/>
                <w:lang w:val="uk-UA"/>
              </w:rPr>
              <w:t>9.</w:t>
            </w:r>
          </w:p>
        </w:tc>
        <w:tc>
          <w:tcPr>
            <w:tcW w:w="4546" w:type="dxa"/>
            <w:vAlign w:val="center"/>
          </w:tcPr>
          <w:p w:rsidR="007F7AAB" w:rsidRPr="00980B79" w:rsidRDefault="007F7AAB" w:rsidP="007F7AAB">
            <w:pPr>
              <w:pStyle w:val="TableContents"/>
              <w:jc w:val="center"/>
              <w:rPr>
                <w:rFonts w:cs="Times New Roman"/>
                <w:color w:val="000000" w:themeColor="text1"/>
                <w:lang w:val="uk-UA"/>
              </w:rPr>
            </w:pPr>
            <w:r w:rsidRPr="00980B79">
              <w:rPr>
                <w:rFonts w:cs="Times New Roman"/>
                <w:color w:val="000000" w:themeColor="text1"/>
                <w:lang w:val="uk-UA"/>
              </w:rPr>
              <w:t>Перевірка відповідності поданих документів до чинного законодавства та містобудівній документації місцевого рівня</w:t>
            </w:r>
          </w:p>
        </w:tc>
        <w:tc>
          <w:tcPr>
            <w:tcW w:w="2552" w:type="dxa"/>
            <w:vAlign w:val="center"/>
          </w:tcPr>
          <w:p w:rsidR="007F7AAB" w:rsidRPr="00980B79" w:rsidRDefault="007F7AAB" w:rsidP="007F7AAB">
            <w:pPr>
              <w:pStyle w:val="TableContents"/>
              <w:jc w:val="center"/>
              <w:rPr>
                <w:rFonts w:cs="Times New Roman"/>
                <w:color w:val="000000" w:themeColor="text1"/>
                <w:lang w:val="uk-UA"/>
              </w:rPr>
            </w:pPr>
            <w:r w:rsidRPr="00980B79">
              <w:rPr>
                <w:rFonts w:eastAsia="Times New Roman" w:cs="Times New Roman"/>
                <w:bCs/>
                <w:color w:val="000000" w:themeColor="text1"/>
                <w:spacing w:val="1"/>
                <w:lang w:val="uk-UA"/>
              </w:rPr>
              <w:t>Завідувач сектору архітектури та містобудування Ічнянської міської ради</w:t>
            </w:r>
          </w:p>
        </w:tc>
        <w:tc>
          <w:tcPr>
            <w:tcW w:w="708" w:type="dxa"/>
            <w:vAlign w:val="center"/>
          </w:tcPr>
          <w:p w:rsidR="007F7AAB" w:rsidRDefault="007F7AAB" w:rsidP="007F7AAB">
            <w:pPr>
              <w:pStyle w:val="TableContents"/>
              <w:shd w:val="clear" w:color="auto" w:fill="FFFFFF"/>
              <w:jc w:val="center"/>
              <w:rPr>
                <w:rFonts w:cs="Times New Roman"/>
                <w:color w:val="000000" w:themeColor="text1"/>
                <w:lang w:val="uk-UA"/>
              </w:rPr>
            </w:pPr>
            <w:r>
              <w:rPr>
                <w:rFonts w:cs="Times New Roman"/>
                <w:color w:val="000000" w:themeColor="text1"/>
                <w:lang w:val="uk-UA"/>
              </w:rPr>
              <w:t>В</w:t>
            </w:r>
          </w:p>
        </w:tc>
        <w:tc>
          <w:tcPr>
            <w:tcW w:w="1144" w:type="dxa"/>
            <w:vAlign w:val="center"/>
          </w:tcPr>
          <w:p w:rsidR="007F7AAB" w:rsidRPr="00D316EF" w:rsidRDefault="007F7AAB" w:rsidP="007F7AAB">
            <w:pPr>
              <w:spacing w:after="0" w:line="240" w:lineRule="auto"/>
              <w:jc w:val="center"/>
              <w:rPr>
                <w:rFonts w:ascii="Times New Roman" w:hAnsi="Times New Roman" w:cs="Times New Roman"/>
                <w:sz w:val="24"/>
                <w:szCs w:val="24"/>
              </w:rPr>
            </w:pPr>
            <w:r w:rsidRPr="00D316EF">
              <w:rPr>
                <w:rFonts w:ascii="Times New Roman" w:hAnsi="Times New Roman" w:cs="Times New Roman"/>
                <w:sz w:val="24"/>
                <w:szCs w:val="24"/>
              </w:rPr>
              <w:t>2-3</w:t>
            </w:r>
          </w:p>
        </w:tc>
      </w:tr>
      <w:tr w:rsidR="007F7AAB" w:rsidRPr="00D316EF" w:rsidTr="007F7AAB">
        <w:trPr>
          <w:trHeight w:val="1280"/>
          <w:jc w:val="center"/>
        </w:trPr>
        <w:tc>
          <w:tcPr>
            <w:tcW w:w="689" w:type="dxa"/>
            <w:vAlign w:val="center"/>
          </w:tcPr>
          <w:p w:rsidR="007F7AAB" w:rsidRPr="00980B79" w:rsidRDefault="007F7AAB" w:rsidP="007F7AAB">
            <w:pPr>
              <w:pStyle w:val="af6"/>
              <w:tabs>
                <w:tab w:val="left" w:pos="720"/>
              </w:tabs>
              <w:snapToGrid w:val="0"/>
              <w:ind w:left="-13"/>
              <w:jc w:val="center"/>
              <w:rPr>
                <w:color w:val="000000" w:themeColor="text1"/>
                <w:lang w:val="uk-UA"/>
              </w:rPr>
            </w:pPr>
            <w:r>
              <w:rPr>
                <w:color w:val="000000" w:themeColor="text1"/>
                <w:lang w:val="uk-UA"/>
              </w:rPr>
              <w:lastRenderedPageBreak/>
              <w:t>10</w:t>
            </w:r>
            <w:r w:rsidRPr="00980B79">
              <w:rPr>
                <w:color w:val="000000" w:themeColor="text1"/>
                <w:lang w:val="uk-UA"/>
              </w:rPr>
              <w:t>.</w:t>
            </w:r>
          </w:p>
        </w:tc>
        <w:tc>
          <w:tcPr>
            <w:tcW w:w="4546" w:type="dxa"/>
            <w:vAlign w:val="center"/>
            <w:hideMark/>
          </w:tcPr>
          <w:p w:rsidR="007F7AAB" w:rsidRPr="00980B79" w:rsidRDefault="007F7AAB" w:rsidP="007F7AAB">
            <w:pPr>
              <w:pStyle w:val="Standard"/>
              <w:jc w:val="center"/>
              <w:rPr>
                <w:rFonts w:cs="Times New Roman"/>
                <w:color w:val="000000" w:themeColor="text1"/>
                <w:lang w:val="uk-UA"/>
              </w:rPr>
            </w:pPr>
            <w:r w:rsidRPr="00980B79">
              <w:rPr>
                <w:rFonts w:cs="Times New Roman"/>
                <w:lang w:val="uk-UA"/>
              </w:rPr>
              <w:t>У разі прийняття рішення про оформлення паспорта прив’язки тимчасової споруди сектор містобудування та архітектури реєструє у журналі реєстрації</w:t>
            </w:r>
          </w:p>
        </w:tc>
        <w:tc>
          <w:tcPr>
            <w:tcW w:w="2552" w:type="dxa"/>
            <w:vAlign w:val="center"/>
            <w:hideMark/>
          </w:tcPr>
          <w:p w:rsidR="007F7AAB" w:rsidRPr="00980B79" w:rsidRDefault="007F7AAB" w:rsidP="007F7AAB">
            <w:pPr>
              <w:pStyle w:val="TableContents"/>
              <w:jc w:val="center"/>
              <w:rPr>
                <w:rFonts w:cs="Times New Roman"/>
                <w:color w:val="000000" w:themeColor="text1"/>
                <w:lang w:val="uk-UA"/>
              </w:rPr>
            </w:pPr>
            <w:r w:rsidRPr="00980B79">
              <w:rPr>
                <w:rFonts w:eastAsia="Times New Roman" w:cs="Times New Roman"/>
                <w:bCs/>
                <w:color w:val="000000" w:themeColor="text1"/>
                <w:spacing w:val="1"/>
                <w:lang w:val="uk-UA"/>
              </w:rPr>
              <w:t>Завідувач сектору архітектури та містобудування Ічнянської міської ради</w:t>
            </w:r>
          </w:p>
        </w:tc>
        <w:tc>
          <w:tcPr>
            <w:tcW w:w="708" w:type="dxa"/>
            <w:hideMark/>
          </w:tcPr>
          <w:p w:rsidR="007F7AAB" w:rsidRPr="00980B79" w:rsidRDefault="007F7AAB" w:rsidP="007F7AAB">
            <w:pPr>
              <w:pStyle w:val="TableContents"/>
              <w:jc w:val="center"/>
              <w:rPr>
                <w:rFonts w:cs="Times New Roman"/>
                <w:color w:val="000000" w:themeColor="text1"/>
                <w:lang w:val="uk-UA"/>
              </w:rPr>
            </w:pPr>
            <w:r w:rsidRPr="00980B79">
              <w:rPr>
                <w:rFonts w:cs="Times New Roman"/>
                <w:color w:val="000000" w:themeColor="text1"/>
                <w:lang w:val="uk-UA"/>
              </w:rPr>
              <w:t>В</w:t>
            </w:r>
          </w:p>
          <w:p w:rsidR="007F7AAB" w:rsidRPr="00980B79" w:rsidRDefault="007F7AAB" w:rsidP="007F7AAB">
            <w:pPr>
              <w:pStyle w:val="TableContents"/>
              <w:jc w:val="center"/>
              <w:rPr>
                <w:rFonts w:cs="Times New Roman"/>
                <w:color w:val="000000" w:themeColor="text1"/>
                <w:lang w:val="uk-UA"/>
              </w:rPr>
            </w:pPr>
          </w:p>
          <w:p w:rsidR="007F7AAB" w:rsidRPr="00980B79" w:rsidRDefault="007F7AAB" w:rsidP="007F7AAB">
            <w:pPr>
              <w:pStyle w:val="TableContents"/>
              <w:jc w:val="center"/>
              <w:rPr>
                <w:rFonts w:cs="Times New Roman"/>
                <w:color w:val="000000" w:themeColor="text1"/>
                <w:lang w:val="uk-UA"/>
              </w:rPr>
            </w:pPr>
            <w:r w:rsidRPr="00980B79">
              <w:rPr>
                <w:rFonts w:cs="Times New Roman"/>
                <w:color w:val="000000" w:themeColor="text1"/>
                <w:lang w:val="uk-UA"/>
              </w:rPr>
              <w:t>П</w:t>
            </w:r>
          </w:p>
        </w:tc>
        <w:tc>
          <w:tcPr>
            <w:tcW w:w="1144" w:type="dxa"/>
            <w:vAlign w:val="center"/>
          </w:tcPr>
          <w:p w:rsidR="007F7AAB" w:rsidRPr="00D316EF" w:rsidRDefault="007F7AAB" w:rsidP="007F7AAB">
            <w:pPr>
              <w:spacing w:after="0" w:line="240" w:lineRule="auto"/>
              <w:jc w:val="center"/>
              <w:rPr>
                <w:rFonts w:ascii="Times New Roman" w:hAnsi="Times New Roman" w:cs="Times New Roman"/>
                <w:sz w:val="24"/>
                <w:szCs w:val="24"/>
              </w:rPr>
            </w:pPr>
            <w:r w:rsidRPr="00D316EF">
              <w:rPr>
                <w:rFonts w:ascii="Times New Roman" w:hAnsi="Times New Roman" w:cs="Times New Roman"/>
                <w:sz w:val="24"/>
                <w:szCs w:val="24"/>
              </w:rPr>
              <w:t>3-9</w:t>
            </w:r>
          </w:p>
        </w:tc>
      </w:tr>
      <w:tr w:rsidR="007F7AAB" w:rsidRPr="00D316EF" w:rsidTr="007F7AAB">
        <w:trPr>
          <w:trHeight w:val="1280"/>
          <w:jc w:val="center"/>
        </w:trPr>
        <w:tc>
          <w:tcPr>
            <w:tcW w:w="689" w:type="dxa"/>
            <w:vAlign w:val="center"/>
          </w:tcPr>
          <w:p w:rsidR="007F7AAB" w:rsidRPr="00980B79" w:rsidRDefault="007F7AAB" w:rsidP="007F7AAB">
            <w:pPr>
              <w:pStyle w:val="af6"/>
              <w:tabs>
                <w:tab w:val="left" w:pos="720"/>
              </w:tabs>
              <w:snapToGrid w:val="0"/>
              <w:ind w:left="-13"/>
              <w:jc w:val="center"/>
              <w:rPr>
                <w:color w:val="000000" w:themeColor="text1"/>
                <w:lang w:val="uk-UA"/>
              </w:rPr>
            </w:pPr>
            <w:r>
              <w:rPr>
                <w:color w:val="000000" w:themeColor="text1"/>
                <w:lang w:val="uk-UA"/>
              </w:rPr>
              <w:t>11</w:t>
            </w:r>
            <w:r w:rsidRPr="00980B79">
              <w:rPr>
                <w:color w:val="000000" w:themeColor="text1"/>
                <w:lang w:val="uk-UA"/>
              </w:rPr>
              <w:t>.</w:t>
            </w:r>
          </w:p>
        </w:tc>
        <w:tc>
          <w:tcPr>
            <w:tcW w:w="4546" w:type="dxa"/>
            <w:vAlign w:val="center"/>
          </w:tcPr>
          <w:p w:rsidR="007F7AAB" w:rsidRPr="00980B79" w:rsidRDefault="007F7AAB" w:rsidP="007F7AAB">
            <w:pPr>
              <w:pStyle w:val="Standard"/>
              <w:jc w:val="center"/>
              <w:rPr>
                <w:rFonts w:cs="Times New Roman"/>
                <w:lang w:val="uk-UA"/>
              </w:rPr>
            </w:pPr>
            <w:r w:rsidRPr="00980B79">
              <w:rPr>
                <w:rFonts w:cs="Times New Roman"/>
                <w:lang w:val="uk-UA"/>
              </w:rPr>
              <w:t>У разі прийняття рішення про відмову у оформленні паспорта прив’язки тимчасової споруди готується вмотивована відповідь замовнику</w:t>
            </w:r>
          </w:p>
        </w:tc>
        <w:tc>
          <w:tcPr>
            <w:tcW w:w="2552" w:type="dxa"/>
            <w:vAlign w:val="center"/>
          </w:tcPr>
          <w:p w:rsidR="007F7AAB" w:rsidRPr="00980B79" w:rsidRDefault="007F7AAB" w:rsidP="007F7AAB">
            <w:pPr>
              <w:pStyle w:val="TableContents"/>
              <w:jc w:val="center"/>
              <w:rPr>
                <w:rFonts w:eastAsia="Times New Roman" w:cs="Times New Roman"/>
                <w:bCs/>
                <w:color w:val="000000" w:themeColor="text1"/>
                <w:spacing w:val="1"/>
                <w:lang w:val="uk-UA"/>
              </w:rPr>
            </w:pPr>
            <w:r w:rsidRPr="00980B79">
              <w:rPr>
                <w:rFonts w:eastAsia="Times New Roman" w:cs="Times New Roman"/>
                <w:bCs/>
                <w:color w:val="000000" w:themeColor="text1"/>
                <w:spacing w:val="1"/>
                <w:lang w:val="uk-UA"/>
              </w:rPr>
              <w:t>Завідувач сектору архітектури та містобудування Ічнянської міської ради</w:t>
            </w:r>
          </w:p>
        </w:tc>
        <w:tc>
          <w:tcPr>
            <w:tcW w:w="708" w:type="dxa"/>
          </w:tcPr>
          <w:p w:rsidR="007F7AAB" w:rsidRPr="00980B79" w:rsidRDefault="007F7AAB" w:rsidP="007F7AAB">
            <w:pPr>
              <w:pStyle w:val="TableContents"/>
              <w:jc w:val="center"/>
              <w:rPr>
                <w:rFonts w:cs="Times New Roman"/>
                <w:color w:val="000000" w:themeColor="text1"/>
                <w:lang w:val="uk-UA"/>
              </w:rPr>
            </w:pPr>
            <w:r w:rsidRPr="00980B79">
              <w:rPr>
                <w:rFonts w:cs="Times New Roman"/>
                <w:color w:val="000000" w:themeColor="text1"/>
                <w:lang w:val="uk-UA"/>
              </w:rPr>
              <w:t>В</w:t>
            </w:r>
          </w:p>
          <w:p w:rsidR="007F7AAB" w:rsidRPr="00980B79" w:rsidRDefault="007F7AAB" w:rsidP="007F7AAB">
            <w:pPr>
              <w:pStyle w:val="TableContents"/>
              <w:jc w:val="center"/>
              <w:rPr>
                <w:rFonts w:cs="Times New Roman"/>
                <w:color w:val="000000" w:themeColor="text1"/>
                <w:lang w:val="uk-UA"/>
              </w:rPr>
            </w:pPr>
          </w:p>
          <w:p w:rsidR="007F7AAB" w:rsidRPr="00980B79" w:rsidRDefault="007F7AAB" w:rsidP="007F7AAB">
            <w:pPr>
              <w:pStyle w:val="TableContents"/>
              <w:jc w:val="center"/>
              <w:rPr>
                <w:rFonts w:cs="Times New Roman"/>
                <w:color w:val="000000" w:themeColor="text1"/>
                <w:lang w:val="uk-UA"/>
              </w:rPr>
            </w:pPr>
            <w:r w:rsidRPr="00980B79">
              <w:rPr>
                <w:rFonts w:cs="Times New Roman"/>
                <w:color w:val="000000" w:themeColor="text1"/>
                <w:lang w:val="uk-UA"/>
              </w:rPr>
              <w:t>П</w:t>
            </w:r>
          </w:p>
        </w:tc>
        <w:tc>
          <w:tcPr>
            <w:tcW w:w="1144" w:type="dxa"/>
            <w:vAlign w:val="center"/>
          </w:tcPr>
          <w:p w:rsidR="007F7AAB" w:rsidRPr="00D316EF" w:rsidRDefault="007F7AAB" w:rsidP="007F7AAB">
            <w:pPr>
              <w:spacing w:after="0" w:line="240" w:lineRule="auto"/>
              <w:jc w:val="center"/>
              <w:rPr>
                <w:rFonts w:ascii="Times New Roman" w:hAnsi="Times New Roman" w:cs="Times New Roman"/>
                <w:sz w:val="24"/>
                <w:szCs w:val="24"/>
              </w:rPr>
            </w:pPr>
            <w:r w:rsidRPr="00D316EF">
              <w:rPr>
                <w:rFonts w:ascii="Times New Roman" w:hAnsi="Times New Roman" w:cs="Times New Roman"/>
                <w:sz w:val="24"/>
                <w:szCs w:val="24"/>
              </w:rPr>
              <w:t>3-9</w:t>
            </w:r>
          </w:p>
        </w:tc>
      </w:tr>
      <w:tr w:rsidR="007F7AAB" w:rsidRPr="00D316EF" w:rsidTr="007F7AAB">
        <w:trPr>
          <w:jc w:val="center"/>
        </w:trPr>
        <w:tc>
          <w:tcPr>
            <w:tcW w:w="689" w:type="dxa"/>
            <w:tcMar>
              <w:top w:w="0" w:type="dxa"/>
              <w:left w:w="0" w:type="dxa"/>
              <w:bottom w:w="28" w:type="dxa"/>
              <w:right w:w="108" w:type="dxa"/>
            </w:tcMar>
            <w:vAlign w:val="center"/>
          </w:tcPr>
          <w:p w:rsidR="007F7AAB" w:rsidRPr="00980B79" w:rsidRDefault="007F7AAB" w:rsidP="007F7AAB">
            <w:pPr>
              <w:pStyle w:val="af6"/>
              <w:tabs>
                <w:tab w:val="left" w:pos="720"/>
              </w:tabs>
              <w:snapToGrid w:val="0"/>
              <w:ind w:left="-13"/>
              <w:jc w:val="center"/>
              <w:rPr>
                <w:color w:val="000000" w:themeColor="text1"/>
                <w:lang w:val="uk-UA"/>
              </w:rPr>
            </w:pPr>
            <w:r>
              <w:rPr>
                <w:color w:val="000000" w:themeColor="text1"/>
                <w:lang w:val="uk-UA"/>
              </w:rPr>
              <w:t>12</w:t>
            </w:r>
            <w:r w:rsidRPr="00980B79">
              <w:rPr>
                <w:color w:val="000000" w:themeColor="text1"/>
                <w:lang w:val="uk-UA"/>
              </w:rPr>
              <w:t>.</w:t>
            </w:r>
          </w:p>
        </w:tc>
        <w:tc>
          <w:tcPr>
            <w:tcW w:w="4546" w:type="dxa"/>
            <w:tcMar>
              <w:top w:w="0" w:type="dxa"/>
              <w:left w:w="0" w:type="dxa"/>
              <w:bottom w:w="28" w:type="dxa"/>
              <w:right w:w="108" w:type="dxa"/>
            </w:tcMar>
            <w:vAlign w:val="center"/>
            <w:hideMark/>
          </w:tcPr>
          <w:p w:rsidR="007F7AAB" w:rsidRPr="00980B79" w:rsidRDefault="007F7AAB" w:rsidP="007F7AAB">
            <w:pPr>
              <w:pStyle w:val="Standard"/>
              <w:jc w:val="center"/>
              <w:rPr>
                <w:rFonts w:cs="Times New Roman"/>
                <w:color w:val="000000" w:themeColor="text1"/>
                <w:lang w:val="uk-UA"/>
              </w:rPr>
            </w:pPr>
            <w:r w:rsidRPr="00980B79">
              <w:rPr>
                <w:rFonts w:cs="Times New Roman"/>
                <w:color w:val="000000" w:themeColor="text1"/>
                <w:lang w:val="ru-RU"/>
              </w:rPr>
              <w:t>Передача матеріалів до Центру надання адміністративних послуг</w:t>
            </w:r>
          </w:p>
        </w:tc>
        <w:tc>
          <w:tcPr>
            <w:tcW w:w="2552" w:type="dxa"/>
            <w:tcMar>
              <w:top w:w="0" w:type="dxa"/>
              <w:left w:w="0" w:type="dxa"/>
              <w:bottom w:w="28" w:type="dxa"/>
              <w:right w:w="108" w:type="dxa"/>
            </w:tcMar>
            <w:vAlign w:val="center"/>
            <w:hideMark/>
          </w:tcPr>
          <w:p w:rsidR="007F7AAB" w:rsidRPr="00980B79" w:rsidRDefault="007F7AAB" w:rsidP="007F7AAB">
            <w:pPr>
              <w:pStyle w:val="Standard"/>
              <w:jc w:val="center"/>
              <w:rPr>
                <w:rFonts w:cs="Times New Roman"/>
                <w:color w:val="000000" w:themeColor="text1"/>
                <w:lang w:val="uk-UA"/>
              </w:rPr>
            </w:pPr>
            <w:r w:rsidRPr="00980B79">
              <w:rPr>
                <w:rFonts w:eastAsia="Times New Roman" w:cs="Times New Roman"/>
                <w:bCs/>
                <w:color w:val="000000" w:themeColor="text1"/>
                <w:spacing w:val="1"/>
                <w:lang w:val="uk-UA"/>
              </w:rPr>
              <w:t>Завідувач сектору архітектури та містобудування Ічнянської міської ради</w:t>
            </w:r>
          </w:p>
        </w:tc>
        <w:tc>
          <w:tcPr>
            <w:tcW w:w="708" w:type="dxa"/>
            <w:tcMar>
              <w:top w:w="0" w:type="dxa"/>
              <w:left w:w="0" w:type="dxa"/>
              <w:bottom w:w="28" w:type="dxa"/>
              <w:right w:w="108" w:type="dxa"/>
            </w:tcMar>
            <w:hideMark/>
          </w:tcPr>
          <w:p w:rsidR="007F7AAB" w:rsidRPr="00980B79" w:rsidRDefault="007F7AAB" w:rsidP="007F7AAB">
            <w:pPr>
              <w:pStyle w:val="TableContents"/>
              <w:jc w:val="center"/>
              <w:rPr>
                <w:rFonts w:cs="Times New Roman"/>
                <w:color w:val="000000" w:themeColor="text1"/>
                <w:lang w:val="uk-UA"/>
              </w:rPr>
            </w:pPr>
            <w:r w:rsidRPr="00980B79">
              <w:rPr>
                <w:rFonts w:cs="Times New Roman"/>
                <w:color w:val="000000" w:themeColor="text1"/>
                <w:lang w:val="uk-UA"/>
              </w:rPr>
              <w:t>В</w:t>
            </w:r>
          </w:p>
        </w:tc>
        <w:tc>
          <w:tcPr>
            <w:tcW w:w="1144" w:type="dxa"/>
            <w:tcMar>
              <w:top w:w="0" w:type="dxa"/>
              <w:left w:w="0" w:type="dxa"/>
              <w:bottom w:w="28" w:type="dxa"/>
              <w:right w:w="108" w:type="dxa"/>
            </w:tcMar>
            <w:vAlign w:val="center"/>
          </w:tcPr>
          <w:p w:rsidR="007F7AAB" w:rsidRPr="00D316EF" w:rsidRDefault="007F7AAB" w:rsidP="007F7AAB">
            <w:pPr>
              <w:spacing w:after="0" w:line="240" w:lineRule="auto"/>
              <w:jc w:val="center"/>
              <w:rPr>
                <w:rFonts w:ascii="Times New Roman" w:hAnsi="Times New Roman" w:cs="Times New Roman"/>
                <w:sz w:val="24"/>
                <w:szCs w:val="24"/>
              </w:rPr>
            </w:pPr>
            <w:r w:rsidRPr="00D316EF">
              <w:rPr>
                <w:rFonts w:ascii="Times New Roman" w:hAnsi="Times New Roman" w:cs="Times New Roman"/>
                <w:sz w:val="24"/>
                <w:szCs w:val="24"/>
              </w:rPr>
              <w:t>9</w:t>
            </w:r>
          </w:p>
        </w:tc>
      </w:tr>
      <w:tr w:rsidR="007F7AAB" w:rsidRPr="00D316EF" w:rsidTr="007F7AAB">
        <w:trPr>
          <w:jc w:val="center"/>
        </w:trPr>
        <w:tc>
          <w:tcPr>
            <w:tcW w:w="689" w:type="dxa"/>
            <w:tcMar>
              <w:top w:w="0" w:type="dxa"/>
              <w:left w:w="0" w:type="dxa"/>
              <w:bottom w:w="28" w:type="dxa"/>
              <w:right w:w="108" w:type="dxa"/>
            </w:tcMar>
            <w:vAlign w:val="center"/>
          </w:tcPr>
          <w:p w:rsidR="007F7AAB" w:rsidRPr="00980B79" w:rsidRDefault="007F7AAB" w:rsidP="007F7AAB">
            <w:pPr>
              <w:pStyle w:val="af6"/>
              <w:tabs>
                <w:tab w:val="left" w:pos="720"/>
              </w:tabs>
              <w:snapToGrid w:val="0"/>
              <w:ind w:left="-13"/>
              <w:jc w:val="center"/>
              <w:rPr>
                <w:color w:val="000000" w:themeColor="text1"/>
                <w:lang w:val="uk-UA"/>
              </w:rPr>
            </w:pPr>
            <w:r>
              <w:rPr>
                <w:color w:val="000000" w:themeColor="text1"/>
                <w:lang w:val="uk-UA"/>
              </w:rPr>
              <w:t>13.</w:t>
            </w:r>
          </w:p>
        </w:tc>
        <w:tc>
          <w:tcPr>
            <w:tcW w:w="4546" w:type="dxa"/>
            <w:tcMar>
              <w:top w:w="0" w:type="dxa"/>
              <w:left w:w="0" w:type="dxa"/>
              <w:bottom w:w="28" w:type="dxa"/>
              <w:right w:w="108" w:type="dxa"/>
            </w:tcMar>
            <w:vAlign w:val="center"/>
            <w:hideMark/>
          </w:tcPr>
          <w:p w:rsidR="007F7AAB" w:rsidRPr="00980B79" w:rsidRDefault="007F7AAB" w:rsidP="007F7AAB">
            <w:pPr>
              <w:widowControl w:val="0"/>
              <w:suppressAutoHyphens/>
              <w:autoSpaceDN w:val="0"/>
              <w:spacing w:after="0" w:line="240" w:lineRule="auto"/>
              <w:jc w:val="center"/>
              <w:rPr>
                <w:rFonts w:ascii="Times New Roman" w:eastAsia="Andale Sans UI" w:hAnsi="Times New Roman" w:cs="Times New Roman"/>
                <w:color w:val="000000" w:themeColor="text1"/>
                <w:kern w:val="3"/>
                <w:sz w:val="24"/>
                <w:szCs w:val="24"/>
                <w:lang w:val="uk-UA" w:bidi="en-US"/>
              </w:rPr>
            </w:pPr>
            <w:r w:rsidRPr="00980B79">
              <w:rPr>
                <w:rFonts w:ascii="Times New Roman" w:hAnsi="Times New Roman" w:cs="Times New Roman"/>
                <w:color w:val="000000" w:themeColor="text1"/>
                <w:sz w:val="24"/>
                <w:szCs w:val="24"/>
              </w:rPr>
              <w:t xml:space="preserve">Отримання </w:t>
            </w:r>
            <w:r w:rsidRPr="00980B79">
              <w:rPr>
                <w:rFonts w:ascii="Times New Roman" w:hAnsi="Times New Roman" w:cs="Times New Roman"/>
                <w:sz w:val="24"/>
                <w:szCs w:val="24"/>
                <w:lang w:val="uk-UA"/>
              </w:rPr>
              <w:t>рішення про оформлення паспорта прив’язки тимчасової споруди відділом ЦНАП</w:t>
            </w:r>
            <w:r w:rsidRPr="00980B79">
              <w:rPr>
                <w:rFonts w:ascii="Times New Roman" w:hAnsi="Times New Roman" w:cs="Times New Roman"/>
                <w:color w:val="000000" w:themeColor="text1"/>
                <w:sz w:val="24"/>
                <w:szCs w:val="24"/>
                <w:lang w:val="uk-UA"/>
              </w:rPr>
              <w:t xml:space="preserve"> та</w:t>
            </w:r>
            <w:r w:rsidRPr="00980B79">
              <w:rPr>
                <w:rFonts w:ascii="Times New Roman" w:hAnsi="Times New Roman" w:cs="Times New Roman"/>
                <w:color w:val="000000" w:themeColor="text1"/>
                <w:sz w:val="24"/>
                <w:szCs w:val="24"/>
              </w:rPr>
              <w:t xml:space="preserve"> повідомлення замовника про необхідність отримання</w:t>
            </w:r>
            <w:r w:rsidRPr="00980B79">
              <w:rPr>
                <w:rFonts w:ascii="Times New Roman" w:hAnsi="Times New Roman" w:cs="Times New Roman"/>
                <w:color w:val="000000" w:themeColor="text1"/>
                <w:sz w:val="24"/>
                <w:szCs w:val="24"/>
                <w:lang w:val="uk-UA"/>
              </w:rPr>
              <w:t xml:space="preserve"> результату послуги</w:t>
            </w:r>
          </w:p>
        </w:tc>
        <w:tc>
          <w:tcPr>
            <w:tcW w:w="2552" w:type="dxa"/>
            <w:tcMar>
              <w:top w:w="0" w:type="dxa"/>
              <w:left w:w="0" w:type="dxa"/>
              <w:bottom w:w="28" w:type="dxa"/>
              <w:right w:w="108" w:type="dxa"/>
            </w:tcMar>
            <w:vAlign w:val="center"/>
          </w:tcPr>
          <w:p w:rsidR="007F7AAB" w:rsidRPr="00980B79" w:rsidRDefault="007F7AAB" w:rsidP="007F7AAB">
            <w:pPr>
              <w:spacing w:after="0" w:line="240" w:lineRule="auto"/>
              <w:jc w:val="center"/>
              <w:rPr>
                <w:rFonts w:ascii="Times New Roman" w:hAnsi="Times New Roman" w:cs="Times New Roman"/>
                <w:color w:val="000000" w:themeColor="text1"/>
                <w:sz w:val="24"/>
                <w:szCs w:val="24"/>
              </w:rPr>
            </w:pPr>
            <w:r w:rsidRPr="00980B79">
              <w:rPr>
                <w:rFonts w:ascii="Times New Roman" w:eastAsia="Times New Roman" w:hAnsi="Times New Roman" w:cs="Times New Roman"/>
                <w:bCs/>
                <w:color w:val="000000" w:themeColor="text1"/>
                <w:spacing w:val="1"/>
                <w:sz w:val="24"/>
                <w:szCs w:val="24"/>
                <w:lang w:val="uk-UA"/>
              </w:rPr>
              <w:t>Адміністратор відділу ЦНАП</w:t>
            </w:r>
          </w:p>
        </w:tc>
        <w:tc>
          <w:tcPr>
            <w:tcW w:w="708" w:type="dxa"/>
            <w:tcMar>
              <w:top w:w="0" w:type="dxa"/>
              <w:left w:w="0" w:type="dxa"/>
              <w:bottom w:w="28" w:type="dxa"/>
              <w:right w:w="108" w:type="dxa"/>
            </w:tcMar>
            <w:vAlign w:val="center"/>
          </w:tcPr>
          <w:p w:rsidR="007F7AAB" w:rsidRPr="00980B79"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980B79">
              <w:rPr>
                <w:rFonts w:ascii="Times New Roman" w:eastAsia="Times New Roman" w:hAnsi="Times New Roman" w:cs="Times New Roman"/>
                <w:bCs/>
                <w:color w:val="000000" w:themeColor="text1"/>
                <w:spacing w:val="1"/>
                <w:sz w:val="24"/>
                <w:szCs w:val="24"/>
                <w:lang w:val="uk-UA"/>
              </w:rPr>
              <w:t>В</w:t>
            </w:r>
          </w:p>
        </w:tc>
        <w:tc>
          <w:tcPr>
            <w:tcW w:w="1144" w:type="dxa"/>
            <w:tcMar>
              <w:top w:w="0" w:type="dxa"/>
              <w:left w:w="0" w:type="dxa"/>
              <w:bottom w:w="28" w:type="dxa"/>
              <w:right w:w="108" w:type="dxa"/>
            </w:tcMar>
            <w:vAlign w:val="center"/>
          </w:tcPr>
          <w:p w:rsidR="007F7AAB" w:rsidRPr="00D316EF" w:rsidRDefault="007F7AAB" w:rsidP="007F7AAB">
            <w:pPr>
              <w:spacing w:after="0" w:line="240" w:lineRule="auto"/>
              <w:jc w:val="center"/>
              <w:rPr>
                <w:rFonts w:ascii="Times New Roman" w:hAnsi="Times New Roman" w:cs="Times New Roman"/>
                <w:sz w:val="24"/>
                <w:szCs w:val="24"/>
              </w:rPr>
            </w:pPr>
            <w:r w:rsidRPr="00D316EF">
              <w:rPr>
                <w:rFonts w:ascii="Times New Roman" w:hAnsi="Times New Roman" w:cs="Times New Roman"/>
                <w:sz w:val="24"/>
                <w:szCs w:val="24"/>
              </w:rPr>
              <w:t>9</w:t>
            </w:r>
          </w:p>
        </w:tc>
      </w:tr>
      <w:tr w:rsidR="007F7AAB" w:rsidRPr="00D316EF" w:rsidTr="007F7AAB">
        <w:trPr>
          <w:jc w:val="center"/>
        </w:trPr>
        <w:tc>
          <w:tcPr>
            <w:tcW w:w="689" w:type="dxa"/>
            <w:tcMar>
              <w:top w:w="0" w:type="dxa"/>
              <w:left w:w="0" w:type="dxa"/>
              <w:bottom w:w="28" w:type="dxa"/>
              <w:right w:w="108" w:type="dxa"/>
            </w:tcMar>
            <w:vAlign w:val="center"/>
          </w:tcPr>
          <w:p w:rsidR="007F7AAB" w:rsidRPr="00980B79" w:rsidRDefault="007F7AAB" w:rsidP="007F7AAB">
            <w:pPr>
              <w:pStyle w:val="af6"/>
              <w:snapToGrid w:val="0"/>
              <w:ind w:left="-13"/>
              <w:jc w:val="center"/>
              <w:rPr>
                <w:color w:val="000000" w:themeColor="text1"/>
                <w:lang w:val="uk-UA"/>
              </w:rPr>
            </w:pPr>
            <w:r>
              <w:rPr>
                <w:color w:val="000000" w:themeColor="text1"/>
                <w:lang w:val="uk-UA"/>
              </w:rPr>
              <w:t>14.</w:t>
            </w:r>
          </w:p>
        </w:tc>
        <w:tc>
          <w:tcPr>
            <w:tcW w:w="4546" w:type="dxa"/>
            <w:tcMar>
              <w:top w:w="0" w:type="dxa"/>
              <w:left w:w="0" w:type="dxa"/>
              <w:bottom w:w="28" w:type="dxa"/>
              <w:right w:w="108" w:type="dxa"/>
            </w:tcMar>
            <w:vAlign w:val="center"/>
          </w:tcPr>
          <w:p w:rsidR="007F7AAB" w:rsidRPr="00980B79" w:rsidRDefault="007F7AAB" w:rsidP="007F7AAB">
            <w:pPr>
              <w:pStyle w:val="af6"/>
              <w:shd w:val="clear" w:color="auto" w:fill="FFFFFF"/>
              <w:jc w:val="center"/>
              <w:rPr>
                <w:color w:val="000000" w:themeColor="text1"/>
                <w:lang w:val="uk-UA"/>
              </w:rPr>
            </w:pPr>
            <w:r w:rsidRPr="00980B79">
              <w:rPr>
                <w:color w:val="000000" w:themeColor="text1"/>
                <w:lang w:val="uk-UA"/>
              </w:rPr>
              <w:t xml:space="preserve">Видача </w:t>
            </w:r>
            <w:r w:rsidRPr="00980B79">
              <w:rPr>
                <w:lang w:val="uk-UA"/>
              </w:rPr>
              <w:t>рішення про оформлення паспорта прив’язки тимчасової споруди</w:t>
            </w:r>
            <w:r w:rsidRPr="00980B79">
              <w:rPr>
                <w:color w:val="000000" w:themeColor="text1"/>
                <w:lang w:val="uk-UA"/>
              </w:rPr>
              <w:t xml:space="preserve"> або</w:t>
            </w:r>
            <w:r w:rsidRPr="00980B79">
              <w:rPr>
                <w:color w:val="000000" w:themeColor="text1"/>
                <w:spacing w:val="-2"/>
                <w:lang w:val="uk-UA"/>
              </w:rPr>
              <w:t xml:space="preserve"> відмови у наданні послуги</w:t>
            </w:r>
          </w:p>
        </w:tc>
        <w:tc>
          <w:tcPr>
            <w:tcW w:w="2552" w:type="dxa"/>
            <w:tcMar>
              <w:top w:w="0" w:type="dxa"/>
              <w:left w:w="0" w:type="dxa"/>
              <w:bottom w:w="28" w:type="dxa"/>
              <w:right w:w="108" w:type="dxa"/>
            </w:tcMar>
            <w:vAlign w:val="center"/>
          </w:tcPr>
          <w:p w:rsidR="007F7AAB" w:rsidRPr="00980B79" w:rsidRDefault="007F7AAB" w:rsidP="007F7AAB">
            <w:pPr>
              <w:spacing w:after="0" w:line="240" w:lineRule="auto"/>
              <w:jc w:val="center"/>
              <w:rPr>
                <w:rFonts w:ascii="Times New Roman" w:hAnsi="Times New Roman" w:cs="Times New Roman"/>
                <w:color w:val="000000" w:themeColor="text1"/>
                <w:sz w:val="24"/>
                <w:szCs w:val="24"/>
                <w:lang w:val="uk-UA"/>
              </w:rPr>
            </w:pPr>
            <w:r w:rsidRPr="00980B79">
              <w:rPr>
                <w:rFonts w:ascii="Times New Roman" w:eastAsia="Times New Roman" w:hAnsi="Times New Roman" w:cs="Times New Roman"/>
                <w:bCs/>
                <w:color w:val="000000" w:themeColor="text1"/>
                <w:spacing w:val="1"/>
                <w:sz w:val="24"/>
                <w:szCs w:val="24"/>
                <w:lang w:val="uk-UA"/>
              </w:rPr>
              <w:t>Адміністратор відділу ЦНАП</w:t>
            </w:r>
          </w:p>
        </w:tc>
        <w:tc>
          <w:tcPr>
            <w:tcW w:w="708" w:type="dxa"/>
            <w:tcMar>
              <w:top w:w="0" w:type="dxa"/>
              <w:left w:w="0" w:type="dxa"/>
              <w:bottom w:w="28" w:type="dxa"/>
              <w:right w:w="108" w:type="dxa"/>
            </w:tcMar>
          </w:tcPr>
          <w:p w:rsidR="007F7AAB" w:rsidRPr="00980B79" w:rsidRDefault="007F7AAB" w:rsidP="007F7AAB">
            <w:pPr>
              <w:pStyle w:val="af6"/>
              <w:jc w:val="center"/>
              <w:rPr>
                <w:color w:val="000000" w:themeColor="text1"/>
                <w:lang w:val="uk-UA"/>
              </w:rPr>
            </w:pPr>
            <w:r w:rsidRPr="00980B79">
              <w:rPr>
                <w:color w:val="000000" w:themeColor="text1"/>
                <w:lang w:val="uk-UA"/>
              </w:rPr>
              <w:t>В</w:t>
            </w:r>
          </w:p>
        </w:tc>
        <w:tc>
          <w:tcPr>
            <w:tcW w:w="1144" w:type="dxa"/>
            <w:tcMar>
              <w:top w:w="0" w:type="dxa"/>
              <w:left w:w="0" w:type="dxa"/>
              <w:bottom w:w="28" w:type="dxa"/>
              <w:right w:w="108" w:type="dxa"/>
            </w:tcMar>
            <w:vAlign w:val="center"/>
          </w:tcPr>
          <w:p w:rsidR="007F7AAB" w:rsidRPr="00D316EF" w:rsidRDefault="007F7AAB" w:rsidP="007F7AAB">
            <w:pPr>
              <w:spacing w:after="0" w:line="240" w:lineRule="auto"/>
              <w:jc w:val="center"/>
              <w:rPr>
                <w:rFonts w:ascii="Times New Roman" w:hAnsi="Times New Roman" w:cs="Times New Roman"/>
                <w:sz w:val="24"/>
                <w:szCs w:val="24"/>
              </w:rPr>
            </w:pPr>
            <w:r w:rsidRPr="00D316EF">
              <w:rPr>
                <w:rFonts w:ascii="Times New Roman" w:hAnsi="Times New Roman" w:cs="Times New Roman"/>
                <w:sz w:val="24"/>
                <w:szCs w:val="24"/>
              </w:rPr>
              <w:t>10</w:t>
            </w:r>
          </w:p>
        </w:tc>
      </w:tr>
      <w:tr w:rsidR="007F7AAB" w:rsidRPr="00D316EF" w:rsidTr="007F7AAB">
        <w:trPr>
          <w:jc w:val="center"/>
        </w:trPr>
        <w:tc>
          <w:tcPr>
            <w:tcW w:w="8495" w:type="dxa"/>
            <w:gridSpan w:val="4"/>
            <w:tcMar>
              <w:top w:w="0" w:type="dxa"/>
              <w:left w:w="0" w:type="dxa"/>
              <w:bottom w:w="28" w:type="dxa"/>
              <w:right w:w="108" w:type="dxa"/>
            </w:tcMar>
            <w:hideMark/>
          </w:tcPr>
          <w:p w:rsidR="007F7AAB" w:rsidRPr="00402FEB" w:rsidRDefault="007F7AAB" w:rsidP="007F7AAB">
            <w:pPr>
              <w:pStyle w:val="af6"/>
              <w:jc w:val="center"/>
              <w:rPr>
                <w:color w:val="000000" w:themeColor="text1"/>
                <w:lang w:val="uk-UA"/>
              </w:rPr>
            </w:pPr>
            <w:r w:rsidRPr="00402FEB">
              <w:rPr>
                <w:color w:val="000000" w:themeColor="text1"/>
                <w:lang w:val="uk-UA"/>
              </w:rPr>
              <w:t>Загальна кількість днів надання послуги -</w:t>
            </w:r>
          </w:p>
        </w:tc>
        <w:tc>
          <w:tcPr>
            <w:tcW w:w="1144" w:type="dxa"/>
            <w:tcMar>
              <w:top w:w="0" w:type="dxa"/>
              <w:left w:w="0" w:type="dxa"/>
              <w:bottom w:w="28" w:type="dxa"/>
              <w:right w:w="108" w:type="dxa"/>
            </w:tcMar>
            <w:hideMark/>
          </w:tcPr>
          <w:p w:rsidR="007F7AAB" w:rsidRPr="00D316EF" w:rsidRDefault="007F7AAB" w:rsidP="007F7AAB">
            <w:pPr>
              <w:spacing w:after="0" w:line="240" w:lineRule="auto"/>
              <w:jc w:val="center"/>
              <w:rPr>
                <w:rFonts w:ascii="Times New Roman" w:hAnsi="Times New Roman" w:cs="Times New Roman"/>
                <w:sz w:val="24"/>
                <w:szCs w:val="24"/>
              </w:rPr>
            </w:pPr>
            <w:r w:rsidRPr="00D316EF">
              <w:rPr>
                <w:rFonts w:ascii="Times New Roman" w:hAnsi="Times New Roman" w:cs="Times New Roman"/>
                <w:sz w:val="24"/>
                <w:szCs w:val="24"/>
              </w:rPr>
              <w:t>20 днів</w:t>
            </w:r>
          </w:p>
        </w:tc>
      </w:tr>
      <w:tr w:rsidR="007F7AAB" w:rsidRPr="00D316EF" w:rsidTr="007F7AAB">
        <w:trPr>
          <w:jc w:val="center"/>
        </w:trPr>
        <w:tc>
          <w:tcPr>
            <w:tcW w:w="8495" w:type="dxa"/>
            <w:gridSpan w:val="4"/>
            <w:tcMar>
              <w:top w:w="0" w:type="dxa"/>
              <w:left w:w="0" w:type="dxa"/>
              <w:bottom w:w="28" w:type="dxa"/>
              <w:right w:w="108" w:type="dxa"/>
            </w:tcMar>
            <w:hideMark/>
          </w:tcPr>
          <w:p w:rsidR="007F7AAB" w:rsidRPr="00402FEB" w:rsidRDefault="007F7AAB" w:rsidP="007F7AAB">
            <w:pPr>
              <w:pStyle w:val="af6"/>
              <w:jc w:val="center"/>
              <w:rPr>
                <w:color w:val="000000" w:themeColor="text1"/>
                <w:lang w:val="uk-UA"/>
              </w:rPr>
            </w:pPr>
            <w:r w:rsidRPr="00402FEB">
              <w:rPr>
                <w:color w:val="000000" w:themeColor="text1"/>
                <w:lang w:val="uk-UA"/>
              </w:rPr>
              <w:t>Загальна кількість днів (передбачена законодавством) -</w:t>
            </w:r>
          </w:p>
        </w:tc>
        <w:tc>
          <w:tcPr>
            <w:tcW w:w="1144" w:type="dxa"/>
            <w:tcMar>
              <w:top w:w="0" w:type="dxa"/>
              <w:left w:w="0" w:type="dxa"/>
              <w:bottom w:w="28" w:type="dxa"/>
              <w:right w:w="108" w:type="dxa"/>
            </w:tcMar>
            <w:vAlign w:val="center"/>
            <w:hideMark/>
          </w:tcPr>
          <w:p w:rsidR="007F7AAB" w:rsidRPr="00D316EF" w:rsidRDefault="007F7AAB" w:rsidP="007F7AAB">
            <w:pPr>
              <w:spacing w:after="0" w:line="240" w:lineRule="auto"/>
              <w:jc w:val="center"/>
              <w:rPr>
                <w:rFonts w:ascii="Times New Roman" w:hAnsi="Times New Roman" w:cs="Times New Roman"/>
                <w:sz w:val="24"/>
                <w:szCs w:val="24"/>
              </w:rPr>
            </w:pPr>
            <w:r w:rsidRPr="00D316EF">
              <w:rPr>
                <w:rFonts w:ascii="Times New Roman" w:hAnsi="Times New Roman" w:cs="Times New Roman"/>
                <w:sz w:val="24"/>
                <w:szCs w:val="24"/>
              </w:rPr>
              <w:t>20 днів</w:t>
            </w:r>
          </w:p>
        </w:tc>
      </w:tr>
    </w:tbl>
    <w:p w:rsidR="007F7AAB" w:rsidRDefault="007F7AAB" w:rsidP="007F7AAB">
      <w:pPr>
        <w:spacing w:after="0"/>
        <w:jc w:val="both"/>
        <w:rPr>
          <w:rFonts w:ascii="Times New Roman" w:eastAsia="Calibri" w:hAnsi="Times New Roman"/>
          <w:sz w:val="24"/>
          <w:szCs w:val="28"/>
          <w:lang w:val="uk-UA" w:eastAsia="uk-UA"/>
        </w:rPr>
      </w:pPr>
    </w:p>
    <w:p w:rsidR="007F7AAB" w:rsidRDefault="007F7AAB" w:rsidP="007F7AAB">
      <w:pPr>
        <w:spacing w:after="0"/>
        <w:jc w:val="both"/>
        <w:rPr>
          <w:rFonts w:ascii="Times New Roman" w:hAnsi="Times New Roman" w:cs="Times New Roman"/>
          <w:b/>
          <w:color w:val="000000"/>
          <w:sz w:val="24"/>
          <w:szCs w:val="24"/>
          <w:lang w:val="uk-UA"/>
        </w:rPr>
      </w:pPr>
    </w:p>
    <w:p w:rsidR="00C2183E" w:rsidRPr="005C767A" w:rsidRDefault="00C2183E" w:rsidP="00C2183E">
      <w:pPr>
        <w:pStyle w:val="a6"/>
        <w:spacing w:before="0" w:beforeAutospacing="0" w:after="0" w:afterAutospacing="0"/>
        <w:jc w:val="both"/>
        <w:rPr>
          <w:b/>
          <w:lang w:val="uk-UA"/>
        </w:rPr>
      </w:pPr>
      <w:r w:rsidRPr="00F8010E">
        <w:rPr>
          <w:b/>
          <w:lang w:val="uk-UA"/>
        </w:rPr>
        <w:t xml:space="preserve">Міський голова                                       </w:t>
      </w:r>
      <w:r w:rsidR="00E25039">
        <w:rPr>
          <w:b/>
          <w:lang w:val="uk-UA"/>
        </w:rPr>
        <w:t xml:space="preserve">          </w:t>
      </w:r>
      <w:r w:rsidRPr="00F8010E">
        <w:rPr>
          <w:b/>
          <w:lang w:val="uk-UA"/>
        </w:rPr>
        <w:t xml:space="preserve">                               Олена БУТУРЛИМ</w:t>
      </w:r>
    </w:p>
    <w:p w:rsidR="00C2183E" w:rsidRDefault="00C2183E" w:rsidP="00C2183E">
      <w:pPr>
        <w:pStyle w:val="a6"/>
        <w:spacing w:before="0" w:beforeAutospacing="0" w:after="0" w:afterAutospacing="0"/>
        <w:ind w:firstLine="6237"/>
        <w:jc w:val="both"/>
        <w:rPr>
          <w:lang w:val="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E25039" w:rsidRDefault="00E25039" w:rsidP="0085592F">
      <w:pPr>
        <w:spacing w:after="0" w:line="240" w:lineRule="auto"/>
        <w:ind w:firstLine="6096"/>
        <w:rPr>
          <w:rFonts w:ascii="Times New Roman" w:eastAsia="Calibri" w:hAnsi="Times New Roman" w:cs="Times New Roman"/>
          <w:color w:val="000000" w:themeColor="text1"/>
          <w:sz w:val="24"/>
          <w:szCs w:val="24"/>
          <w:lang w:val="uk-UA" w:eastAsia="uk-UA"/>
        </w:rPr>
      </w:pPr>
    </w:p>
    <w:p w:rsidR="00E25039" w:rsidRDefault="00E25039" w:rsidP="0085592F">
      <w:pPr>
        <w:spacing w:after="0" w:line="240" w:lineRule="auto"/>
        <w:ind w:firstLine="6096"/>
        <w:rPr>
          <w:rFonts w:ascii="Times New Roman" w:eastAsia="Calibri" w:hAnsi="Times New Roman" w:cs="Times New Roman"/>
          <w:color w:val="000000" w:themeColor="text1"/>
          <w:sz w:val="24"/>
          <w:szCs w:val="24"/>
          <w:lang w:val="uk-UA" w:eastAsia="uk-UA"/>
        </w:rPr>
      </w:pPr>
    </w:p>
    <w:p w:rsidR="00E25039" w:rsidRDefault="00E25039" w:rsidP="0085592F">
      <w:pPr>
        <w:spacing w:after="0" w:line="240" w:lineRule="auto"/>
        <w:ind w:firstLine="6096"/>
        <w:rPr>
          <w:rFonts w:ascii="Times New Roman" w:eastAsia="Calibri" w:hAnsi="Times New Roman" w:cs="Times New Roman"/>
          <w:color w:val="000000" w:themeColor="text1"/>
          <w:sz w:val="24"/>
          <w:szCs w:val="24"/>
          <w:lang w:val="uk-UA" w:eastAsia="uk-UA"/>
        </w:rPr>
      </w:pP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85592F" w:rsidRDefault="0085592F" w:rsidP="0085592F">
      <w:pPr>
        <w:spacing w:after="0"/>
        <w:ind w:firstLine="6096"/>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E25039" w:rsidRPr="00E34B69" w:rsidRDefault="00E25039" w:rsidP="0085592F">
      <w:pPr>
        <w:spacing w:after="0"/>
        <w:ind w:firstLine="6096"/>
        <w:rPr>
          <w:rFonts w:ascii="Times New Roman" w:eastAsia="Calibri" w:hAnsi="Times New Roman" w:cs="Times New Roman"/>
          <w:color w:val="000000" w:themeColor="text1"/>
          <w:sz w:val="24"/>
          <w:szCs w:val="24"/>
          <w:lang w:val="uk-UA" w:eastAsia="uk-UA"/>
        </w:rPr>
      </w:pPr>
    </w:p>
    <w:p w:rsidR="007F7AAB" w:rsidRPr="004D6EF7" w:rsidRDefault="007F7AAB" w:rsidP="007F7AAB">
      <w:pPr>
        <w:spacing w:line="240" w:lineRule="auto"/>
        <w:jc w:val="center"/>
        <w:rPr>
          <w:rFonts w:ascii="Times New Roman" w:hAnsi="Times New Roman"/>
          <w:b/>
          <w:sz w:val="24"/>
          <w:szCs w:val="24"/>
          <w:lang w:val="uk-UA"/>
        </w:rPr>
      </w:pPr>
      <w:r w:rsidRPr="004D6EF7">
        <w:rPr>
          <w:rFonts w:ascii="Times New Roman" w:hAnsi="Times New Roman"/>
          <w:b/>
          <w:sz w:val="24"/>
          <w:szCs w:val="24"/>
          <w:lang w:val="uk-UA"/>
        </w:rPr>
        <w:t>ТЕХНОЛОГІЧНА КАРТКА АДМІНІСТРАТИВНОЇ ПОСЛУГИ 04-0</w:t>
      </w:r>
      <w:r>
        <w:rPr>
          <w:rFonts w:ascii="Times New Roman" w:hAnsi="Times New Roman"/>
          <w:b/>
          <w:sz w:val="24"/>
          <w:szCs w:val="24"/>
          <w:lang w:val="uk-UA"/>
        </w:rPr>
        <w:t>8</w:t>
      </w:r>
    </w:p>
    <w:p w:rsidR="007F7AAB" w:rsidRPr="00E34B69" w:rsidRDefault="007F7AAB" w:rsidP="007F7AAB">
      <w:pPr>
        <w:spacing w:after="0" w:line="240" w:lineRule="auto"/>
        <w:jc w:val="center"/>
        <w:rPr>
          <w:rFonts w:ascii="Times New Roman" w:hAnsi="Times New Roman" w:cs="Times New Roman"/>
          <w:b/>
          <w:bCs/>
          <w:color w:val="000000" w:themeColor="text1"/>
          <w:sz w:val="24"/>
          <w:szCs w:val="24"/>
          <w:lang w:val="uk-UA"/>
        </w:rPr>
      </w:pPr>
      <w:r w:rsidRPr="00E34B69">
        <w:rPr>
          <w:rFonts w:ascii="Times New Roman" w:hAnsi="Times New Roman" w:cs="Times New Roman"/>
          <w:b/>
          <w:color w:val="000000" w:themeColor="text1"/>
          <w:sz w:val="24"/>
          <w:szCs w:val="24"/>
          <w:lang w:val="uk-UA"/>
        </w:rPr>
        <w:t>00191 – ВНЕСЕННЯ ЗМІН ДО ПАСПОРТА ПРИВ’ЯЗКИ ТИМЧАСОВОЇ СПОРУДИ ДЛЯ ПРОВАДЖЕННЯ ПІДПРИЄМНИЦЬКОЇ ДІЯЛЬНОСТІ</w:t>
      </w:r>
    </w:p>
    <w:p w:rsidR="007F7AAB" w:rsidRPr="00CA393C" w:rsidRDefault="007F7AAB" w:rsidP="007F7AAB">
      <w:pPr>
        <w:spacing w:after="0" w:line="240" w:lineRule="auto"/>
        <w:jc w:val="center"/>
        <w:rPr>
          <w:rFonts w:ascii="Times New Roman" w:hAnsi="Times New Roman"/>
          <w:b/>
          <w:sz w:val="28"/>
          <w:szCs w:val="28"/>
          <w:u w:val="single"/>
          <w:lang w:val="uk-UA"/>
        </w:rPr>
      </w:pPr>
      <w:r w:rsidRPr="00CA393C">
        <w:rPr>
          <w:rFonts w:ascii="Times New Roman" w:hAnsi="Times New Roman"/>
          <w:b/>
          <w:sz w:val="28"/>
          <w:szCs w:val="28"/>
          <w:u w:val="single"/>
          <w:lang w:val="uk-UA"/>
        </w:rPr>
        <w:t xml:space="preserve">Відділ «Центр надання адміністративних послуг» </w:t>
      </w:r>
      <w:r>
        <w:rPr>
          <w:rFonts w:ascii="Times New Roman" w:hAnsi="Times New Roman"/>
          <w:b/>
          <w:sz w:val="28"/>
          <w:szCs w:val="28"/>
          <w:u w:val="single"/>
          <w:lang w:val="uk-UA"/>
        </w:rPr>
        <w:t>Ічнянської міської ради</w:t>
      </w:r>
    </w:p>
    <w:p w:rsidR="007F7AAB" w:rsidRPr="00BB15F6" w:rsidRDefault="007F7AAB" w:rsidP="007F7AAB">
      <w:pPr>
        <w:spacing w:after="0" w:line="240" w:lineRule="auto"/>
        <w:jc w:val="center"/>
        <w:rPr>
          <w:rFonts w:ascii="Times New Roman" w:hAnsi="Times New Roman"/>
          <w:szCs w:val="28"/>
          <w:lang w:val="uk-UA"/>
        </w:rPr>
      </w:pPr>
      <w:r w:rsidRPr="00BB15F6">
        <w:rPr>
          <w:rFonts w:ascii="Times New Roman" w:hAnsi="Times New Roman"/>
          <w:szCs w:val="28"/>
          <w:lang w:val="uk-UA"/>
        </w:rPr>
        <w:t>(найменування суб’єкта надання адміністративної послуги)</w:t>
      </w:r>
    </w:p>
    <w:tbl>
      <w:tblPr>
        <w:tblW w:w="96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left w:w="0" w:type="dxa"/>
          <w:bottom w:w="28" w:type="dxa"/>
        </w:tblCellMar>
        <w:tblLook w:val="04A0"/>
      </w:tblPr>
      <w:tblGrid>
        <w:gridCol w:w="689"/>
        <w:gridCol w:w="4830"/>
        <w:gridCol w:w="2268"/>
        <w:gridCol w:w="708"/>
        <w:gridCol w:w="1144"/>
      </w:tblGrid>
      <w:tr w:rsidR="007F7AAB" w:rsidRPr="00402FEB" w:rsidTr="007F7AAB">
        <w:trPr>
          <w:jc w:val="center"/>
        </w:trPr>
        <w:tc>
          <w:tcPr>
            <w:tcW w:w="689" w:type="dxa"/>
            <w:vAlign w:val="center"/>
            <w:hideMark/>
          </w:tcPr>
          <w:p w:rsidR="007F7AAB" w:rsidRPr="00402FEB" w:rsidRDefault="007F7AAB" w:rsidP="007F7AAB">
            <w:pPr>
              <w:pStyle w:val="af6"/>
              <w:ind w:left="-11"/>
              <w:jc w:val="center"/>
              <w:rPr>
                <w:b/>
                <w:color w:val="000000" w:themeColor="text1"/>
                <w:lang w:val="uk-UA"/>
              </w:rPr>
            </w:pPr>
            <w:r w:rsidRPr="00402FEB">
              <w:rPr>
                <w:color w:val="000000" w:themeColor="text1"/>
                <w:lang w:val="uk-UA"/>
              </w:rPr>
              <w:t>№</w:t>
            </w:r>
          </w:p>
          <w:p w:rsidR="007F7AAB" w:rsidRPr="00402FEB" w:rsidRDefault="007F7AAB" w:rsidP="007F7AAB">
            <w:pPr>
              <w:pStyle w:val="af6"/>
              <w:ind w:left="-11"/>
              <w:jc w:val="center"/>
              <w:rPr>
                <w:b/>
                <w:color w:val="000000" w:themeColor="text1"/>
                <w:lang w:val="uk-UA"/>
              </w:rPr>
            </w:pPr>
            <w:r w:rsidRPr="00402FEB">
              <w:rPr>
                <w:b/>
                <w:color w:val="000000" w:themeColor="text1"/>
                <w:lang w:val="uk-UA"/>
              </w:rPr>
              <w:t>п/п</w:t>
            </w:r>
          </w:p>
        </w:tc>
        <w:tc>
          <w:tcPr>
            <w:tcW w:w="4830" w:type="dxa"/>
            <w:vAlign w:val="center"/>
            <w:hideMark/>
          </w:tcPr>
          <w:p w:rsidR="007F7AAB" w:rsidRPr="00402FEB" w:rsidRDefault="007F7AAB" w:rsidP="007F7AAB">
            <w:pPr>
              <w:pStyle w:val="af6"/>
              <w:jc w:val="center"/>
              <w:rPr>
                <w:b/>
                <w:color w:val="000000" w:themeColor="text1"/>
                <w:lang w:val="uk-UA"/>
              </w:rPr>
            </w:pPr>
            <w:r w:rsidRPr="00402FEB">
              <w:rPr>
                <w:b/>
                <w:color w:val="000000" w:themeColor="text1"/>
                <w:lang w:val="uk-UA"/>
              </w:rPr>
              <w:t>Етапи послуги</w:t>
            </w:r>
          </w:p>
        </w:tc>
        <w:tc>
          <w:tcPr>
            <w:tcW w:w="2268" w:type="dxa"/>
            <w:vAlign w:val="center"/>
            <w:hideMark/>
          </w:tcPr>
          <w:p w:rsidR="007F7AAB" w:rsidRPr="00402FEB" w:rsidRDefault="007F7AAB" w:rsidP="007F7AAB">
            <w:pPr>
              <w:pStyle w:val="af6"/>
              <w:jc w:val="center"/>
              <w:rPr>
                <w:b/>
                <w:color w:val="000000" w:themeColor="text1"/>
                <w:lang w:val="uk-UA"/>
              </w:rPr>
            </w:pPr>
            <w:r w:rsidRPr="00402FEB">
              <w:rPr>
                <w:b/>
                <w:color w:val="000000" w:themeColor="text1"/>
                <w:lang w:val="uk-UA"/>
              </w:rPr>
              <w:t>Відповідальна посадова особа і структурний підрозділ</w:t>
            </w:r>
          </w:p>
        </w:tc>
        <w:tc>
          <w:tcPr>
            <w:tcW w:w="708" w:type="dxa"/>
            <w:vAlign w:val="center"/>
            <w:hideMark/>
          </w:tcPr>
          <w:p w:rsidR="007F7AAB" w:rsidRPr="00402FEB" w:rsidRDefault="007F7AAB" w:rsidP="007F7AAB">
            <w:pPr>
              <w:pStyle w:val="af6"/>
              <w:jc w:val="center"/>
              <w:rPr>
                <w:b/>
                <w:color w:val="000000" w:themeColor="text1"/>
                <w:lang w:val="uk-UA"/>
              </w:rPr>
            </w:pPr>
            <w:r w:rsidRPr="00402FEB">
              <w:rPr>
                <w:b/>
                <w:color w:val="000000" w:themeColor="text1"/>
                <w:lang w:val="uk-UA"/>
              </w:rPr>
              <w:t>Дія</w:t>
            </w:r>
          </w:p>
          <w:p w:rsidR="007F7AAB" w:rsidRPr="00402FEB" w:rsidRDefault="007F7AAB" w:rsidP="007F7AAB">
            <w:pPr>
              <w:pStyle w:val="af6"/>
              <w:jc w:val="center"/>
              <w:rPr>
                <w:b/>
                <w:color w:val="000000" w:themeColor="text1"/>
                <w:lang w:val="uk-UA"/>
              </w:rPr>
            </w:pPr>
          </w:p>
        </w:tc>
        <w:tc>
          <w:tcPr>
            <w:tcW w:w="1144" w:type="dxa"/>
            <w:vAlign w:val="center"/>
            <w:hideMark/>
          </w:tcPr>
          <w:p w:rsidR="007F7AAB" w:rsidRPr="00402FEB" w:rsidRDefault="007F7AAB" w:rsidP="007F7AAB">
            <w:pPr>
              <w:pStyle w:val="af6"/>
              <w:jc w:val="center"/>
              <w:rPr>
                <w:color w:val="000000" w:themeColor="text1"/>
              </w:rPr>
            </w:pPr>
            <w:r w:rsidRPr="00402FEB">
              <w:rPr>
                <w:b/>
                <w:color w:val="000000" w:themeColor="text1"/>
                <w:lang w:val="uk-UA"/>
              </w:rPr>
              <w:t>Термін виконання (днів)</w:t>
            </w:r>
          </w:p>
        </w:tc>
      </w:tr>
      <w:tr w:rsidR="007F7AAB" w:rsidRPr="00DD7947" w:rsidTr="007F7AAB">
        <w:trPr>
          <w:trHeight w:val="546"/>
          <w:jc w:val="center"/>
        </w:trPr>
        <w:tc>
          <w:tcPr>
            <w:tcW w:w="689" w:type="dxa"/>
            <w:vAlign w:val="center"/>
          </w:tcPr>
          <w:p w:rsidR="007F7AAB" w:rsidRPr="00980B79" w:rsidRDefault="007F7AAB" w:rsidP="007F7AAB">
            <w:pPr>
              <w:pStyle w:val="af6"/>
              <w:tabs>
                <w:tab w:val="left" w:pos="720"/>
              </w:tabs>
              <w:snapToGrid w:val="0"/>
              <w:jc w:val="center"/>
              <w:rPr>
                <w:color w:val="000000" w:themeColor="text1"/>
                <w:lang w:val="uk-UA"/>
              </w:rPr>
            </w:pPr>
            <w:r w:rsidRPr="00980B79">
              <w:rPr>
                <w:color w:val="000000" w:themeColor="text1"/>
                <w:lang w:val="uk-UA"/>
              </w:rPr>
              <w:t>1.</w:t>
            </w:r>
          </w:p>
        </w:tc>
        <w:tc>
          <w:tcPr>
            <w:tcW w:w="4830" w:type="dxa"/>
            <w:vAlign w:val="center"/>
            <w:hideMark/>
          </w:tcPr>
          <w:p w:rsidR="007F7AAB" w:rsidRPr="00980B79" w:rsidRDefault="007F7AAB" w:rsidP="007F7AAB">
            <w:pPr>
              <w:pStyle w:val="TableContents"/>
              <w:spacing w:before="60"/>
              <w:jc w:val="center"/>
              <w:rPr>
                <w:rFonts w:cs="Times New Roman"/>
                <w:lang w:val="uk-UA"/>
              </w:rPr>
            </w:pPr>
            <w:r w:rsidRPr="00980B79">
              <w:rPr>
                <w:rFonts w:cs="Times New Roman"/>
                <w:lang w:val="uk-UA"/>
              </w:rPr>
              <w:t>Прийом і перевірка повноти пакету документів, реєстрація заяви, повідомлення замовника про орієнтовний термін виконання</w:t>
            </w:r>
          </w:p>
        </w:tc>
        <w:tc>
          <w:tcPr>
            <w:tcW w:w="2268" w:type="dxa"/>
            <w:vAlign w:val="center"/>
            <w:hideMark/>
          </w:tcPr>
          <w:p w:rsidR="007F7AAB" w:rsidRPr="00980B79" w:rsidRDefault="007F7AAB" w:rsidP="007F7AAB">
            <w:pPr>
              <w:pStyle w:val="Standard"/>
              <w:jc w:val="center"/>
              <w:rPr>
                <w:rFonts w:cs="Times New Roman"/>
                <w:color w:val="000000" w:themeColor="text1"/>
                <w:lang w:val="uk-UA"/>
              </w:rPr>
            </w:pPr>
            <w:r w:rsidRPr="00980B79">
              <w:rPr>
                <w:rFonts w:cs="Times New Roman"/>
                <w:color w:val="000000" w:themeColor="text1"/>
                <w:lang w:val="uk-UA"/>
              </w:rPr>
              <w:t>Адміністратор ЦНАП</w:t>
            </w:r>
          </w:p>
        </w:tc>
        <w:tc>
          <w:tcPr>
            <w:tcW w:w="708" w:type="dxa"/>
            <w:vAlign w:val="center"/>
            <w:hideMark/>
          </w:tcPr>
          <w:p w:rsidR="007F7AAB" w:rsidRPr="00980B79" w:rsidRDefault="007F7AAB" w:rsidP="007F7AAB">
            <w:pPr>
              <w:pStyle w:val="TableContents"/>
              <w:shd w:val="clear" w:color="auto" w:fill="FFFFFF"/>
              <w:jc w:val="center"/>
              <w:rPr>
                <w:rFonts w:cs="Times New Roman"/>
                <w:color w:val="000000" w:themeColor="text1"/>
                <w:lang w:val="uk-UA"/>
              </w:rPr>
            </w:pPr>
            <w:r w:rsidRPr="00980B79">
              <w:rPr>
                <w:rFonts w:cs="Times New Roman"/>
                <w:color w:val="000000" w:themeColor="text1"/>
                <w:lang w:val="uk-UA"/>
              </w:rPr>
              <w:t>В</w:t>
            </w:r>
          </w:p>
        </w:tc>
        <w:tc>
          <w:tcPr>
            <w:tcW w:w="1144" w:type="dxa"/>
            <w:vAlign w:val="center"/>
            <w:hideMark/>
          </w:tcPr>
          <w:p w:rsidR="007F7AAB" w:rsidRPr="00DD7947" w:rsidRDefault="007F7AAB" w:rsidP="007F7AAB">
            <w:pPr>
              <w:pStyle w:val="TableContents"/>
              <w:shd w:val="clear" w:color="auto" w:fill="FFFFFF"/>
              <w:jc w:val="center"/>
              <w:rPr>
                <w:rFonts w:cs="Times New Roman"/>
                <w:color w:val="000000" w:themeColor="text1"/>
                <w:spacing w:val="-2"/>
                <w:lang w:val="uk-UA"/>
              </w:rPr>
            </w:pPr>
            <w:r w:rsidRPr="00DD7947">
              <w:rPr>
                <w:rFonts w:cs="Times New Roman"/>
                <w:color w:val="000000" w:themeColor="text1"/>
                <w:spacing w:val="-2"/>
                <w:lang w:val="uk-UA"/>
              </w:rPr>
              <w:t>Протягом 1 дня</w:t>
            </w:r>
          </w:p>
        </w:tc>
      </w:tr>
      <w:tr w:rsidR="007F7AAB" w:rsidRPr="00DD7947" w:rsidTr="007F7AAB">
        <w:trPr>
          <w:jc w:val="center"/>
        </w:trPr>
        <w:tc>
          <w:tcPr>
            <w:tcW w:w="689" w:type="dxa"/>
            <w:vAlign w:val="center"/>
          </w:tcPr>
          <w:p w:rsidR="007F7AAB" w:rsidRPr="00980B79" w:rsidRDefault="007F7AAB" w:rsidP="007F7AAB">
            <w:pPr>
              <w:pStyle w:val="af6"/>
              <w:tabs>
                <w:tab w:val="left" w:pos="720"/>
              </w:tabs>
              <w:snapToGrid w:val="0"/>
              <w:jc w:val="center"/>
              <w:rPr>
                <w:color w:val="000000" w:themeColor="text1"/>
                <w:lang w:val="uk-UA"/>
              </w:rPr>
            </w:pPr>
            <w:r w:rsidRPr="00980B79">
              <w:rPr>
                <w:color w:val="000000" w:themeColor="text1"/>
                <w:lang w:val="uk-UA"/>
              </w:rPr>
              <w:t>2.</w:t>
            </w:r>
          </w:p>
        </w:tc>
        <w:tc>
          <w:tcPr>
            <w:tcW w:w="4830" w:type="dxa"/>
            <w:vAlign w:val="center"/>
            <w:hideMark/>
          </w:tcPr>
          <w:p w:rsidR="007F7AAB" w:rsidRPr="00980B79" w:rsidRDefault="007F7AAB" w:rsidP="007F7AAB">
            <w:pPr>
              <w:pStyle w:val="TableContents"/>
              <w:spacing w:before="60"/>
              <w:jc w:val="center"/>
              <w:rPr>
                <w:rFonts w:cs="Times New Roman"/>
                <w:lang w:val="uk-UA"/>
              </w:rPr>
            </w:pPr>
            <w:r w:rsidRPr="00980B79">
              <w:rPr>
                <w:rFonts w:cs="Times New Roman"/>
                <w:lang w:val="uk-UA"/>
              </w:rPr>
              <w:t xml:space="preserve">Передача заяви та пакету документів заявника </w:t>
            </w:r>
            <w:r>
              <w:rPr>
                <w:rFonts w:cs="Times New Roman"/>
                <w:lang w:val="uk-UA"/>
              </w:rPr>
              <w:t xml:space="preserve">до сектору </w:t>
            </w:r>
            <w:r w:rsidRPr="00980B79">
              <w:rPr>
                <w:rFonts w:cs="Times New Roman"/>
                <w:lang w:val="uk-UA"/>
              </w:rPr>
              <w:t>архітектури</w:t>
            </w:r>
            <w:r>
              <w:rPr>
                <w:rFonts w:cs="Times New Roman"/>
                <w:lang w:val="uk-UA"/>
              </w:rPr>
              <w:t xml:space="preserve"> та містобудування</w:t>
            </w:r>
          </w:p>
        </w:tc>
        <w:tc>
          <w:tcPr>
            <w:tcW w:w="2268" w:type="dxa"/>
            <w:vAlign w:val="center"/>
            <w:hideMark/>
          </w:tcPr>
          <w:p w:rsidR="007F7AAB" w:rsidRPr="00980B79" w:rsidRDefault="007F7AAB" w:rsidP="007F7AAB">
            <w:pPr>
              <w:spacing w:after="0" w:line="240" w:lineRule="auto"/>
              <w:jc w:val="center"/>
              <w:rPr>
                <w:rFonts w:ascii="Times New Roman" w:hAnsi="Times New Roman" w:cs="Times New Roman"/>
                <w:color w:val="000000" w:themeColor="text1"/>
                <w:sz w:val="24"/>
                <w:szCs w:val="24"/>
                <w:lang w:val="uk-UA"/>
              </w:rPr>
            </w:pPr>
            <w:r w:rsidRPr="00980B79">
              <w:rPr>
                <w:rFonts w:ascii="Times New Roman" w:hAnsi="Times New Roman" w:cs="Times New Roman"/>
                <w:color w:val="000000" w:themeColor="text1"/>
                <w:sz w:val="24"/>
                <w:szCs w:val="24"/>
              </w:rPr>
              <w:t>Адміністратор ЦНАП</w:t>
            </w:r>
          </w:p>
        </w:tc>
        <w:tc>
          <w:tcPr>
            <w:tcW w:w="708" w:type="dxa"/>
            <w:vAlign w:val="center"/>
            <w:hideMark/>
          </w:tcPr>
          <w:p w:rsidR="007F7AAB" w:rsidRPr="00980B79" w:rsidRDefault="007F7AAB" w:rsidP="007F7AAB">
            <w:pPr>
              <w:pStyle w:val="af6"/>
              <w:shd w:val="clear" w:color="auto" w:fill="FFFFFF"/>
              <w:jc w:val="center"/>
              <w:rPr>
                <w:color w:val="000000" w:themeColor="text1"/>
                <w:lang w:val="uk-UA"/>
              </w:rPr>
            </w:pPr>
            <w:r w:rsidRPr="00980B79">
              <w:rPr>
                <w:color w:val="000000" w:themeColor="text1"/>
                <w:lang w:val="uk-UA"/>
              </w:rPr>
              <w:t>В</w:t>
            </w:r>
          </w:p>
        </w:tc>
        <w:tc>
          <w:tcPr>
            <w:tcW w:w="1144" w:type="dxa"/>
            <w:vAlign w:val="center"/>
            <w:hideMark/>
          </w:tcPr>
          <w:p w:rsidR="007F7AAB" w:rsidRPr="00DD7947" w:rsidRDefault="007F7AAB" w:rsidP="007F7AAB">
            <w:pPr>
              <w:spacing w:after="0" w:line="240" w:lineRule="auto"/>
              <w:jc w:val="center"/>
              <w:rPr>
                <w:rFonts w:ascii="Times New Roman" w:eastAsia="Andale Sans UI" w:hAnsi="Times New Roman" w:cs="Times New Roman"/>
                <w:color w:val="000000" w:themeColor="text1"/>
                <w:spacing w:val="-2"/>
                <w:kern w:val="3"/>
                <w:sz w:val="24"/>
                <w:szCs w:val="24"/>
                <w:lang w:bidi="en-US"/>
              </w:rPr>
            </w:pPr>
            <w:r w:rsidRPr="00DD7947">
              <w:rPr>
                <w:rFonts w:ascii="Times New Roman" w:hAnsi="Times New Roman" w:cs="Times New Roman"/>
                <w:color w:val="000000" w:themeColor="text1"/>
                <w:spacing w:val="-2"/>
                <w:sz w:val="24"/>
                <w:szCs w:val="24"/>
                <w:lang w:val="uk-UA"/>
              </w:rPr>
              <w:t>Протягом 1 дня</w:t>
            </w:r>
          </w:p>
        </w:tc>
      </w:tr>
      <w:tr w:rsidR="007F7AAB" w:rsidRPr="00DD7947" w:rsidTr="007F7AAB">
        <w:trPr>
          <w:jc w:val="center"/>
        </w:trPr>
        <w:tc>
          <w:tcPr>
            <w:tcW w:w="689" w:type="dxa"/>
            <w:vAlign w:val="center"/>
          </w:tcPr>
          <w:p w:rsidR="007F7AAB" w:rsidRPr="00980B79" w:rsidRDefault="007F7AAB" w:rsidP="007F7AAB">
            <w:pPr>
              <w:pStyle w:val="af6"/>
              <w:tabs>
                <w:tab w:val="left" w:pos="720"/>
              </w:tabs>
              <w:snapToGrid w:val="0"/>
              <w:jc w:val="center"/>
              <w:rPr>
                <w:color w:val="000000" w:themeColor="text1"/>
                <w:lang w:val="uk-UA"/>
              </w:rPr>
            </w:pPr>
            <w:r w:rsidRPr="00980B79">
              <w:rPr>
                <w:color w:val="000000" w:themeColor="text1"/>
                <w:lang w:val="uk-UA"/>
              </w:rPr>
              <w:t>3.</w:t>
            </w:r>
          </w:p>
        </w:tc>
        <w:tc>
          <w:tcPr>
            <w:tcW w:w="4830" w:type="dxa"/>
            <w:vAlign w:val="center"/>
            <w:hideMark/>
          </w:tcPr>
          <w:p w:rsidR="007F7AAB" w:rsidRPr="00980B79" w:rsidRDefault="007F7AAB" w:rsidP="007F7AAB">
            <w:pPr>
              <w:pStyle w:val="TableContents"/>
              <w:jc w:val="center"/>
              <w:rPr>
                <w:rFonts w:cs="Times New Roman"/>
                <w:color w:val="000000" w:themeColor="text1"/>
                <w:lang w:val="uk-UA"/>
              </w:rPr>
            </w:pPr>
            <w:r w:rsidRPr="00980B79">
              <w:rPr>
                <w:rFonts w:cs="Times New Roman"/>
                <w:color w:val="000000" w:themeColor="text1"/>
                <w:lang w:val="uk-UA"/>
              </w:rPr>
              <w:t>Перевірка відповідності поданих документів до чинного законодавства та містобудівній документації місцевого рівня</w:t>
            </w:r>
          </w:p>
        </w:tc>
        <w:tc>
          <w:tcPr>
            <w:tcW w:w="2268" w:type="dxa"/>
            <w:vAlign w:val="center"/>
            <w:hideMark/>
          </w:tcPr>
          <w:p w:rsidR="007F7AAB" w:rsidRPr="00980B79" w:rsidRDefault="007F7AAB" w:rsidP="007F7AAB">
            <w:pPr>
              <w:pStyle w:val="TableContents"/>
              <w:jc w:val="center"/>
              <w:rPr>
                <w:rFonts w:cs="Times New Roman"/>
                <w:color w:val="000000" w:themeColor="text1"/>
                <w:lang w:val="uk-UA"/>
              </w:rPr>
            </w:pPr>
            <w:r w:rsidRPr="00980B79">
              <w:rPr>
                <w:rFonts w:eastAsia="Times New Roman" w:cs="Times New Roman"/>
                <w:bCs/>
                <w:color w:val="000000" w:themeColor="text1"/>
                <w:spacing w:val="1"/>
                <w:lang w:val="uk-UA"/>
              </w:rPr>
              <w:t>Завідувач сектору архітектури та містобудування Ічнянської міської ради</w:t>
            </w:r>
          </w:p>
        </w:tc>
        <w:tc>
          <w:tcPr>
            <w:tcW w:w="708" w:type="dxa"/>
            <w:vAlign w:val="center"/>
            <w:hideMark/>
          </w:tcPr>
          <w:p w:rsidR="007F7AAB" w:rsidRPr="00980B79" w:rsidRDefault="007F7AAB" w:rsidP="007F7AAB">
            <w:pPr>
              <w:pStyle w:val="TableContents"/>
              <w:shd w:val="clear" w:color="auto" w:fill="FFFFFF"/>
              <w:jc w:val="center"/>
              <w:rPr>
                <w:rFonts w:cs="Times New Roman"/>
                <w:color w:val="000000" w:themeColor="text1"/>
                <w:lang w:val="uk-UA"/>
              </w:rPr>
            </w:pPr>
            <w:r w:rsidRPr="00980B79">
              <w:rPr>
                <w:rFonts w:cs="Times New Roman"/>
                <w:color w:val="000000" w:themeColor="text1"/>
                <w:lang w:val="uk-UA"/>
              </w:rPr>
              <w:t>В</w:t>
            </w:r>
          </w:p>
        </w:tc>
        <w:tc>
          <w:tcPr>
            <w:tcW w:w="1144" w:type="dxa"/>
            <w:vAlign w:val="center"/>
            <w:hideMark/>
          </w:tcPr>
          <w:p w:rsidR="007F7AAB" w:rsidRPr="006A19A6" w:rsidRDefault="007F7AAB" w:rsidP="007F7AAB">
            <w:pPr>
              <w:spacing w:after="0" w:line="240" w:lineRule="auto"/>
              <w:jc w:val="center"/>
              <w:rPr>
                <w:rFonts w:ascii="Times New Roman" w:hAnsi="Times New Roman" w:cs="Times New Roman"/>
                <w:sz w:val="24"/>
                <w:szCs w:val="24"/>
              </w:rPr>
            </w:pPr>
            <w:r w:rsidRPr="006A19A6">
              <w:rPr>
                <w:rFonts w:ascii="Times New Roman" w:hAnsi="Times New Roman" w:cs="Times New Roman"/>
                <w:sz w:val="24"/>
                <w:szCs w:val="24"/>
              </w:rPr>
              <w:t>Протягом 2 - 4 дня</w:t>
            </w:r>
          </w:p>
        </w:tc>
      </w:tr>
      <w:tr w:rsidR="007F7AAB" w:rsidRPr="00DD7947" w:rsidTr="007F7AAB">
        <w:trPr>
          <w:jc w:val="center"/>
        </w:trPr>
        <w:tc>
          <w:tcPr>
            <w:tcW w:w="689" w:type="dxa"/>
            <w:vAlign w:val="center"/>
          </w:tcPr>
          <w:p w:rsidR="007F7AAB" w:rsidRPr="00980B79" w:rsidRDefault="007F7AAB" w:rsidP="007F7AAB">
            <w:pPr>
              <w:pStyle w:val="af6"/>
              <w:tabs>
                <w:tab w:val="left" w:pos="720"/>
              </w:tabs>
              <w:snapToGrid w:val="0"/>
              <w:jc w:val="center"/>
              <w:rPr>
                <w:color w:val="000000" w:themeColor="text1"/>
                <w:lang w:val="uk-UA"/>
              </w:rPr>
            </w:pPr>
            <w:r w:rsidRPr="00980B79">
              <w:rPr>
                <w:color w:val="000000" w:themeColor="text1"/>
                <w:lang w:val="uk-UA"/>
              </w:rPr>
              <w:t>4.</w:t>
            </w:r>
          </w:p>
        </w:tc>
        <w:tc>
          <w:tcPr>
            <w:tcW w:w="4830" w:type="dxa"/>
            <w:vAlign w:val="center"/>
          </w:tcPr>
          <w:p w:rsidR="007F7AAB" w:rsidRDefault="007F7AAB" w:rsidP="007F7AAB">
            <w:pPr>
              <w:pStyle w:val="Standard"/>
              <w:jc w:val="center"/>
              <w:rPr>
                <w:rFonts w:cs="Times New Roman"/>
                <w:lang w:val="uk-UA"/>
              </w:rPr>
            </w:pPr>
            <w:r>
              <w:rPr>
                <w:rFonts w:cs="Times New Roman"/>
                <w:lang w:val="uk-UA"/>
              </w:rPr>
              <w:t>Внесення змін до паспорту прив’язки тимчасової споруди.</w:t>
            </w:r>
          </w:p>
          <w:p w:rsidR="007F7AAB" w:rsidRPr="00B246D3" w:rsidRDefault="007F7AAB" w:rsidP="007F7AAB">
            <w:pPr>
              <w:pStyle w:val="af6"/>
              <w:spacing w:line="20" w:lineRule="atLeast"/>
              <w:ind w:firstLineChars="100" w:firstLine="240"/>
              <w:jc w:val="center"/>
              <w:rPr>
                <w:rFonts w:eastAsia="Arial"/>
                <w:bCs/>
                <w:lang w:val="uk-UA"/>
              </w:rPr>
            </w:pPr>
            <w:r>
              <w:rPr>
                <w:rFonts w:eastAsia="Arial"/>
                <w:bCs/>
                <w:lang w:val="uk-UA"/>
              </w:rPr>
              <w:t>Завізовані нові ескізи фасадів тимчасової споруди</w:t>
            </w:r>
          </w:p>
        </w:tc>
        <w:tc>
          <w:tcPr>
            <w:tcW w:w="2268" w:type="dxa"/>
            <w:vAlign w:val="center"/>
          </w:tcPr>
          <w:p w:rsidR="007F7AAB" w:rsidRPr="00980B79" w:rsidRDefault="007F7AAB" w:rsidP="007F7AAB">
            <w:pPr>
              <w:pStyle w:val="TableContents"/>
              <w:jc w:val="center"/>
              <w:rPr>
                <w:rFonts w:eastAsia="Times New Roman" w:cs="Times New Roman"/>
                <w:bCs/>
                <w:color w:val="000000" w:themeColor="text1"/>
                <w:spacing w:val="1"/>
                <w:lang w:val="uk-UA"/>
              </w:rPr>
            </w:pPr>
            <w:r w:rsidRPr="00980B79">
              <w:rPr>
                <w:rFonts w:eastAsia="Times New Roman" w:cs="Times New Roman"/>
                <w:bCs/>
                <w:color w:val="000000" w:themeColor="text1"/>
                <w:spacing w:val="1"/>
                <w:lang w:val="uk-UA"/>
              </w:rPr>
              <w:t xml:space="preserve">Завідувач сектору архітектури та містобудування </w:t>
            </w:r>
          </w:p>
        </w:tc>
        <w:tc>
          <w:tcPr>
            <w:tcW w:w="708" w:type="dxa"/>
            <w:vAlign w:val="center"/>
          </w:tcPr>
          <w:p w:rsidR="007F7AAB" w:rsidRPr="00980B79" w:rsidRDefault="007F7AAB" w:rsidP="007F7AAB">
            <w:pPr>
              <w:pStyle w:val="TableContents"/>
              <w:shd w:val="clear" w:color="auto" w:fill="FFFFFF"/>
              <w:jc w:val="center"/>
              <w:rPr>
                <w:rFonts w:cs="Times New Roman"/>
                <w:color w:val="000000" w:themeColor="text1"/>
                <w:lang w:val="uk-UA"/>
              </w:rPr>
            </w:pPr>
            <w:r w:rsidRPr="00980B79">
              <w:rPr>
                <w:rFonts w:cs="Times New Roman"/>
                <w:color w:val="000000" w:themeColor="text1"/>
                <w:lang w:val="uk-UA"/>
              </w:rPr>
              <w:t>В</w:t>
            </w:r>
          </w:p>
        </w:tc>
        <w:tc>
          <w:tcPr>
            <w:tcW w:w="1144" w:type="dxa"/>
            <w:vAlign w:val="center"/>
          </w:tcPr>
          <w:p w:rsidR="007F7AAB" w:rsidRPr="006A19A6" w:rsidRDefault="007F7AAB" w:rsidP="007F7AAB">
            <w:pPr>
              <w:spacing w:after="0" w:line="240" w:lineRule="auto"/>
              <w:jc w:val="center"/>
              <w:rPr>
                <w:rFonts w:ascii="Times New Roman" w:hAnsi="Times New Roman" w:cs="Times New Roman"/>
                <w:sz w:val="24"/>
                <w:szCs w:val="24"/>
              </w:rPr>
            </w:pPr>
            <w:r w:rsidRPr="006A19A6">
              <w:rPr>
                <w:rFonts w:ascii="Times New Roman" w:hAnsi="Times New Roman" w:cs="Times New Roman"/>
                <w:sz w:val="24"/>
                <w:szCs w:val="24"/>
              </w:rPr>
              <w:t>Протягом 4 - 9 дня</w:t>
            </w:r>
          </w:p>
        </w:tc>
      </w:tr>
      <w:tr w:rsidR="007F7AAB" w:rsidRPr="00DD7947" w:rsidTr="007F7AAB">
        <w:trPr>
          <w:trHeight w:val="1280"/>
          <w:jc w:val="center"/>
        </w:trPr>
        <w:tc>
          <w:tcPr>
            <w:tcW w:w="689" w:type="dxa"/>
            <w:vAlign w:val="center"/>
          </w:tcPr>
          <w:p w:rsidR="007F7AAB" w:rsidRPr="00980B79" w:rsidRDefault="007F7AAB" w:rsidP="007F7AAB">
            <w:pPr>
              <w:pStyle w:val="af6"/>
              <w:tabs>
                <w:tab w:val="left" w:pos="720"/>
              </w:tabs>
              <w:snapToGrid w:val="0"/>
              <w:jc w:val="center"/>
              <w:rPr>
                <w:color w:val="000000" w:themeColor="text1"/>
                <w:lang w:val="uk-UA"/>
              </w:rPr>
            </w:pPr>
            <w:r>
              <w:rPr>
                <w:color w:val="000000" w:themeColor="text1"/>
                <w:lang w:val="uk-UA"/>
              </w:rPr>
              <w:t>5</w:t>
            </w:r>
            <w:r w:rsidRPr="00980B79">
              <w:rPr>
                <w:color w:val="000000" w:themeColor="text1"/>
                <w:lang w:val="uk-UA"/>
              </w:rPr>
              <w:t>.</w:t>
            </w:r>
          </w:p>
        </w:tc>
        <w:tc>
          <w:tcPr>
            <w:tcW w:w="4830" w:type="dxa"/>
            <w:vAlign w:val="center"/>
          </w:tcPr>
          <w:p w:rsidR="007F7AAB" w:rsidRPr="00980B79" w:rsidRDefault="007F7AAB" w:rsidP="007F7AAB">
            <w:pPr>
              <w:pStyle w:val="Standard"/>
              <w:jc w:val="center"/>
              <w:rPr>
                <w:rFonts w:cs="Times New Roman"/>
                <w:lang w:val="uk-UA"/>
              </w:rPr>
            </w:pPr>
            <w:r w:rsidRPr="00980B79">
              <w:rPr>
                <w:rFonts w:cs="Times New Roman"/>
                <w:lang w:val="uk-UA"/>
              </w:rPr>
              <w:t xml:space="preserve">У разі прийняття рішення про відмову у </w:t>
            </w:r>
            <w:r>
              <w:rPr>
                <w:rFonts w:cs="Times New Roman"/>
                <w:lang w:val="uk-UA"/>
              </w:rPr>
              <w:t>внесенні змін до паспорта</w:t>
            </w:r>
            <w:r w:rsidRPr="00980B79">
              <w:rPr>
                <w:rFonts w:cs="Times New Roman"/>
                <w:lang w:val="uk-UA"/>
              </w:rPr>
              <w:t xml:space="preserve"> прив’язки тимчасової споруди готується вмотивована відповідь замовнику</w:t>
            </w:r>
          </w:p>
        </w:tc>
        <w:tc>
          <w:tcPr>
            <w:tcW w:w="2268" w:type="dxa"/>
            <w:vAlign w:val="center"/>
          </w:tcPr>
          <w:p w:rsidR="007F7AAB" w:rsidRPr="00980B79" w:rsidRDefault="007F7AAB" w:rsidP="007F7AAB">
            <w:pPr>
              <w:pStyle w:val="TableContents"/>
              <w:jc w:val="center"/>
              <w:rPr>
                <w:rFonts w:eastAsia="Times New Roman" w:cs="Times New Roman"/>
                <w:bCs/>
                <w:color w:val="000000" w:themeColor="text1"/>
                <w:spacing w:val="1"/>
                <w:lang w:val="uk-UA"/>
              </w:rPr>
            </w:pPr>
            <w:r w:rsidRPr="00980B79">
              <w:rPr>
                <w:rFonts w:eastAsia="Times New Roman" w:cs="Times New Roman"/>
                <w:bCs/>
                <w:color w:val="000000" w:themeColor="text1"/>
                <w:spacing w:val="1"/>
                <w:lang w:val="uk-UA"/>
              </w:rPr>
              <w:t xml:space="preserve">Завідувач сектору архітектури та містобудування </w:t>
            </w:r>
          </w:p>
        </w:tc>
        <w:tc>
          <w:tcPr>
            <w:tcW w:w="708" w:type="dxa"/>
          </w:tcPr>
          <w:p w:rsidR="007F7AAB" w:rsidRPr="00980B79" w:rsidRDefault="007F7AAB" w:rsidP="007F7AAB">
            <w:pPr>
              <w:pStyle w:val="TableContents"/>
              <w:jc w:val="center"/>
              <w:rPr>
                <w:rFonts w:cs="Times New Roman"/>
                <w:color w:val="000000" w:themeColor="text1"/>
                <w:lang w:val="uk-UA"/>
              </w:rPr>
            </w:pPr>
            <w:r w:rsidRPr="00980B79">
              <w:rPr>
                <w:rFonts w:cs="Times New Roman"/>
                <w:color w:val="000000" w:themeColor="text1"/>
                <w:lang w:val="uk-UA"/>
              </w:rPr>
              <w:t>В</w:t>
            </w:r>
          </w:p>
          <w:p w:rsidR="007F7AAB" w:rsidRPr="00980B79" w:rsidRDefault="007F7AAB" w:rsidP="007F7AAB">
            <w:pPr>
              <w:pStyle w:val="TableContents"/>
              <w:jc w:val="center"/>
              <w:rPr>
                <w:rFonts w:cs="Times New Roman"/>
                <w:color w:val="000000" w:themeColor="text1"/>
                <w:lang w:val="uk-UA"/>
              </w:rPr>
            </w:pPr>
          </w:p>
          <w:p w:rsidR="007F7AAB" w:rsidRPr="00980B79" w:rsidRDefault="007F7AAB" w:rsidP="007F7AAB">
            <w:pPr>
              <w:pStyle w:val="TableContents"/>
              <w:jc w:val="center"/>
              <w:rPr>
                <w:rFonts w:cs="Times New Roman"/>
                <w:color w:val="000000" w:themeColor="text1"/>
                <w:lang w:val="uk-UA"/>
              </w:rPr>
            </w:pPr>
            <w:r w:rsidRPr="00980B79">
              <w:rPr>
                <w:rFonts w:cs="Times New Roman"/>
                <w:color w:val="000000" w:themeColor="text1"/>
                <w:lang w:val="uk-UA"/>
              </w:rPr>
              <w:t>П</w:t>
            </w:r>
          </w:p>
        </w:tc>
        <w:tc>
          <w:tcPr>
            <w:tcW w:w="1144" w:type="dxa"/>
            <w:vAlign w:val="center"/>
          </w:tcPr>
          <w:p w:rsidR="007F7AAB" w:rsidRPr="006A19A6" w:rsidRDefault="007F7AAB" w:rsidP="007F7AAB">
            <w:pPr>
              <w:spacing w:after="0" w:line="240" w:lineRule="auto"/>
              <w:jc w:val="center"/>
              <w:rPr>
                <w:rFonts w:ascii="Times New Roman" w:hAnsi="Times New Roman" w:cs="Times New Roman"/>
                <w:sz w:val="24"/>
                <w:szCs w:val="24"/>
              </w:rPr>
            </w:pPr>
            <w:r w:rsidRPr="006A19A6">
              <w:rPr>
                <w:rFonts w:ascii="Times New Roman" w:hAnsi="Times New Roman" w:cs="Times New Roman"/>
                <w:sz w:val="24"/>
                <w:szCs w:val="24"/>
              </w:rPr>
              <w:t>Протягом 4 - 9 дня</w:t>
            </w:r>
          </w:p>
        </w:tc>
      </w:tr>
      <w:tr w:rsidR="007F7AAB" w:rsidRPr="00DD7947" w:rsidTr="007F7AAB">
        <w:trPr>
          <w:jc w:val="center"/>
        </w:trPr>
        <w:tc>
          <w:tcPr>
            <w:tcW w:w="689" w:type="dxa"/>
            <w:tcMar>
              <w:top w:w="0" w:type="dxa"/>
              <w:left w:w="0" w:type="dxa"/>
              <w:bottom w:w="28" w:type="dxa"/>
              <w:right w:w="108" w:type="dxa"/>
            </w:tcMar>
            <w:vAlign w:val="center"/>
          </w:tcPr>
          <w:p w:rsidR="007F7AAB" w:rsidRPr="00980B79" w:rsidRDefault="007F7AAB" w:rsidP="007F7AAB">
            <w:pPr>
              <w:pStyle w:val="af6"/>
              <w:tabs>
                <w:tab w:val="left" w:pos="720"/>
              </w:tabs>
              <w:snapToGrid w:val="0"/>
              <w:jc w:val="center"/>
              <w:rPr>
                <w:color w:val="000000" w:themeColor="text1"/>
                <w:lang w:val="uk-UA"/>
              </w:rPr>
            </w:pPr>
            <w:r>
              <w:rPr>
                <w:color w:val="000000" w:themeColor="text1"/>
                <w:lang w:val="uk-UA"/>
              </w:rPr>
              <w:t>6</w:t>
            </w:r>
            <w:r w:rsidRPr="00980B79">
              <w:rPr>
                <w:color w:val="000000" w:themeColor="text1"/>
                <w:lang w:val="uk-UA"/>
              </w:rPr>
              <w:t>.</w:t>
            </w:r>
          </w:p>
        </w:tc>
        <w:tc>
          <w:tcPr>
            <w:tcW w:w="4830" w:type="dxa"/>
            <w:tcMar>
              <w:top w:w="0" w:type="dxa"/>
              <w:left w:w="0" w:type="dxa"/>
              <w:bottom w:w="28" w:type="dxa"/>
              <w:right w:w="108" w:type="dxa"/>
            </w:tcMar>
            <w:vAlign w:val="center"/>
            <w:hideMark/>
          </w:tcPr>
          <w:p w:rsidR="007F7AAB" w:rsidRPr="00980B79" w:rsidRDefault="007F7AAB" w:rsidP="007F7AAB">
            <w:pPr>
              <w:pStyle w:val="Standard"/>
              <w:jc w:val="center"/>
              <w:rPr>
                <w:rFonts w:cs="Times New Roman"/>
                <w:color w:val="000000" w:themeColor="text1"/>
                <w:lang w:val="uk-UA"/>
              </w:rPr>
            </w:pPr>
            <w:r w:rsidRPr="00980B79">
              <w:rPr>
                <w:rFonts w:cs="Times New Roman"/>
                <w:color w:val="000000" w:themeColor="text1"/>
                <w:lang w:val="ru-RU"/>
              </w:rPr>
              <w:t>Передача матеріалів до Центру надання адміністративних послуг</w:t>
            </w:r>
          </w:p>
        </w:tc>
        <w:tc>
          <w:tcPr>
            <w:tcW w:w="2268" w:type="dxa"/>
            <w:tcMar>
              <w:top w:w="0" w:type="dxa"/>
              <w:left w:w="0" w:type="dxa"/>
              <w:bottom w:w="28" w:type="dxa"/>
              <w:right w:w="108" w:type="dxa"/>
            </w:tcMar>
            <w:vAlign w:val="center"/>
            <w:hideMark/>
          </w:tcPr>
          <w:p w:rsidR="007F7AAB" w:rsidRPr="00980B79" w:rsidRDefault="007F7AAB" w:rsidP="007F7AAB">
            <w:pPr>
              <w:pStyle w:val="Standard"/>
              <w:jc w:val="center"/>
              <w:rPr>
                <w:rFonts w:cs="Times New Roman"/>
                <w:color w:val="000000" w:themeColor="text1"/>
                <w:lang w:val="uk-UA"/>
              </w:rPr>
            </w:pPr>
            <w:r w:rsidRPr="00980B79">
              <w:rPr>
                <w:rFonts w:eastAsia="Times New Roman" w:cs="Times New Roman"/>
                <w:bCs/>
                <w:color w:val="000000" w:themeColor="text1"/>
                <w:spacing w:val="1"/>
                <w:lang w:val="uk-UA"/>
              </w:rPr>
              <w:t xml:space="preserve">Завідувач сектору архітектури та містобудування </w:t>
            </w:r>
          </w:p>
        </w:tc>
        <w:tc>
          <w:tcPr>
            <w:tcW w:w="708" w:type="dxa"/>
            <w:tcMar>
              <w:top w:w="0" w:type="dxa"/>
              <w:left w:w="0" w:type="dxa"/>
              <w:bottom w:w="28" w:type="dxa"/>
              <w:right w:w="108" w:type="dxa"/>
            </w:tcMar>
            <w:hideMark/>
          </w:tcPr>
          <w:p w:rsidR="007F7AAB" w:rsidRPr="00980B79" w:rsidRDefault="007F7AAB" w:rsidP="007F7AAB">
            <w:pPr>
              <w:pStyle w:val="TableContents"/>
              <w:jc w:val="center"/>
              <w:rPr>
                <w:rFonts w:cs="Times New Roman"/>
                <w:color w:val="000000" w:themeColor="text1"/>
                <w:lang w:val="uk-UA"/>
              </w:rPr>
            </w:pPr>
            <w:r w:rsidRPr="00980B79">
              <w:rPr>
                <w:rFonts w:cs="Times New Roman"/>
                <w:color w:val="000000" w:themeColor="text1"/>
                <w:lang w:val="uk-UA"/>
              </w:rPr>
              <w:t>В</w:t>
            </w:r>
          </w:p>
        </w:tc>
        <w:tc>
          <w:tcPr>
            <w:tcW w:w="1144" w:type="dxa"/>
            <w:tcMar>
              <w:top w:w="0" w:type="dxa"/>
              <w:left w:w="0" w:type="dxa"/>
              <w:bottom w:w="28" w:type="dxa"/>
              <w:right w:w="108" w:type="dxa"/>
            </w:tcMar>
            <w:vAlign w:val="center"/>
          </w:tcPr>
          <w:p w:rsidR="007F7AAB" w:rsidRPr="00DD7947" w:rsidRDefault="007F7AAB" w:rsidP="007F7AAB">
            <w:pPr>
              <w:pStyle w:val="af6"/>
              <w:jc w:val="center"/>
              <w:rPr>
                <w:color w:val="000000" w:themeColor="text1"/>
                <w:lang w:val="uk-UA"/>
              </w:rPr>
            </w:pPr>
            <w:r w:rsidRPr="00DD7947">
              <w:rPr>
                <w:color w:val="000000" w:themeColor="text1"/>
                <w:lang w:val="uk-UA"/>
              </w:rPr>
              <w:t>9</w:t>
            </w:r>
          </w:p>
        </w:tc>
      </w:tr>
      <w:tr w:rsidR="007F7AAB" w:rsidRPr="00DD7947" w:rsidTr="007F7AAB">
        <w:trPr>
          <w:jc w:val="center"/>
        </w:trPr>
        <w:tc>
          <w:tcPr>
            <w:tcW w:w="689" w:type="dxa"/>
            <w:tcMar>
              <w:top w:w="0" w:type="dxa"/>
              <w:left w:w="0" w:type="dxa"/>
              <w:bottom w:w="28" w:type="dxa"/>
              <w:right w:w="108" w:type="dxa"/>
            </w:tcMar>
            <w:vAlign w:val="center"/>
          </w:tcPr>
          <w:p w:rsidR="007F7AAB" w:rsidRPr="00980B79" w:rsidRDefault="007F7AAB" w:rsidP="007F7AAB">
            <w:pPr>
              <w:pStyle w:val="af6"/>
              <w:tabs>
                <w:tab w:val="left" w:pos="720"/>
              </w:tabs>
              <w:snapToGrid w:val="0"/>
              <w:jc w:val="center"/>
              <w:rPr>
                <w:color w:val="000000" w:themeColor="text1"/>
                <w:lang w:val="uk-UA"/>
              </w:rPr>
            </w:pPr>
            <w:r w:rsidRPr="00980B79">
              <w:rPr>
                <w:color w:val="000000" w:themeColor="text1"/>
                <w:lang w:val="uk-UA"/>
              </w:rPr>
              <w:t>7.</w:t>
            </w:r>
          </w:p>
        </w:tc>
        <w:tc>
          <w:tcPr>
            <w:tcW w:w="4830" w:type="dxa"/>
            <w:tcMar>
              <w:top w:w="0" w:type="dxa"/>
              <w:left w:w="0" w:type="dxa"/>
              <w:bottom w:w="28" w:type="dxa"/>
              <w:right w:w="108" w:type="dxa"/>
            </w:tcMar>
            <w:vAlign w:val="center"/>
            <w:hideMark/>
          </w:tcPr>
          <w:p w:rsidR="007F7AAB" w:rsidRPr="00980B79" w:rsidRDefault="007F7AAB" w:rsidP="007F7AAB">
            <w:pPr>
              <w:widowControl w:val="0"/>
              <w:suppressAutoHyphens/>
              <w:autoSpaceDN w:val="0"/>
              <w:spacing w:after="0" w:line="240" w:lineRule="auto"/>
              <w:jc w:val="center"/>
              <w:rPr>
                <w:rFonts w:ascii="Times New Roman" w:eastAsia="Andale Sans UI" w:hAnsi="Times New Roman" w:cs="Times New Roman"/>
                <w:color w:val="000000" w:themeColor="text1"/>
                <w:kern w:val="3"/>
                <w:sz w:val="24"/>
                <w:szCs w:val="24"/>
                <w:lang w:val="uk-UA" w:bidi="en-US"/>
              </w:rPr>
            </w:pPr>
            <w:r w:rsidRPr="00980B79">
              <w:rPr>
                <w:rFonts w:ascii="Times New Roman" w:hAnsi="Times New Roman" w:cs="Times New Roman"/>
                <w:color w:val="000000" w:themeColor="text1"/>
                <w:sz w:val="24"/>
                <w:szCs w:val="24"/>
              </w:rPr>
              <w:t xml:space="preserve">Отримання </w:t>
            </w:r>
            <w:r w:rsidRPr="00980B79">
              <w:rPr>
                <w:rFonts w:ascii="Times New Roman" w:hAnsi="Times New Roman" w:cs="Times New Roman"/>
                <w:sz w:val="24"/>
                <w:szCs w:val="24"/>
                <w:lang w:val="uk-UA"/>
              </w:rPr>
              <w:t>рішення про</w:t>
            </w:r>
            <w:r>
              <w:rPr>
                <w:rFonts w:ascii="Times New Roman" w:hAnsi="Times New Roman" w:cs="Times New Roman"/>
                <w:sz w:val="24"/>
                <w:szCs w:val="24"/>
                <w:lang w:val="uk-UA"/>
              </w:rPr>
              <w:t xml:space="preserve"> внесення змін до </w:t>
            </w:r>
            <w:r w:rsidRPr="00980B79">
              <w:rPr>
                <w:rFonts w:ascii="Times New Roman" w:hAnsi="Times New Roman" w:cs="Times New Roman"/>
                <w:sz w:val="24"/>
                <w:szCs w:val="24"/>
                <w:lang w:val="uk-UA"/>
              </w:rPr>
              <w:t>паспорта прив’язки тимчасової споруди відділом ЦНАП</w:t>
            </w:r>
            <w:r w:rsidRPr="00980B79">
              <w:rPr>
                <w:rFonts w:ascii="Times New Roman" w:hAnsi="Times New Roman" w:cs="Times New Roman"/>
                <w:color w:val="000000" w:themeColor="text1"/>
                <w:sz w:val="24"/>
                <w:szCs w:val="24"/>
                <w:lang w:val="uk-UA"/>
              </w:rPr>
              <w:t xml:space="preserve"> та</w:t>
            </w:r>
            <w:r w:rsidRPr="00980B79">
              <w:rPr>
                <w:rFonts w:ascii="Times New Roman" w:hAnsi="Times New Roman" w:cs="Times New Roman"/>
                <w:color w:val="000000" w:themeColor="text1"/>
                <w:sz w:val="24"/>
                <w:szCs w:val="24"/>
              </w:rPr>
              <w:t xml:space="preserve"> повідомлення замовника про необхідність отримання</w:t>
            </w:r>
            <w:r w:rsidRPr="00980B79">
              <w:rPr>
                <w:rFonts w:ascii="Times New Roman" w:hAnsi="Times New Roman" w:cs="Times New Roman"/>
                <w:color w:val="000000" w:themeColor="text1"/>
                <w:sz w:val="24"/>
                <w:szCs w:val="24"/>
                <w:lang w:val="uk-UA"/>
              </w:rPr>
              <w:t xml:space="preserve"> результату послуги</w:t>
            </w:r>
          </w:p>
        </w:tc>
        <w:tc>
          <w:tcPr>
            <w:tcW w:w="2268" w:type="dxa"/>
            <w:tcMar>
              <w:top w:w="0" w:type="dxa"/>
              <w:left w:w="0" w:type="dxa"/>
              <w:bottom w:w="28" w:type="dxa"/>
              <w:right w:w="108" w:type="dxa"/>
            </w:tcMar>
            <w:vAlign w:val="center"/>
          </w:tcPr>
          <w:p w:rsidR="007F7AAB" w:rsidRPr="00980B79" w:rsidRDefault="007F7AAB" w:rsidP="007F7AAB">
            <w:pPr>
              <w:spacing w:after="0" w:line="240" w:lineRule="auto"/>
              <w:jc w:val="center"/>
              <w:rPr>
                <w:rFonts w:ascii="Times New Roman" w:hAnsi="Times New Roman" w:cs="Times New Roman"/>
                <w:color w:val="000000" w:themeColor="text1"/>
                <w:sz w:val="24"/>
                <w:szCs w:val="24"/>
              </w:rPr>
            </w:pPr>
            <w:r w:rsidRPr="00980B79">
              <w:rPr>
                <w:rFonts w:ascii="Times New Roman" w:eastAsia="Times New Roman" w:hAnsi="Times New Roman" w:cs="Times New Roman"/>
                <w:bCs/>
                <w:color w:val="000000" w:themeColor="text1"/>
                <w:spacing w:val="1"/>
                <w:sz w:val="24"/>
                <w:szCs w:val="24"/>
                <w:lang w:val="uk-UA"/>
              </w:rPr>
              <w:t>Адміністратор відділу ЦНАП</w:t>
            </w:r>
          </w:p>
        </w:tc>
        <w:tc>
          <w:tcPr>
            <w:tcW w:w="708" w:type="dxa"/>
            <w:tcMar>
              <w:top w:w="0" w:type="dxa"/>
              <w:left w:w="0" w:type="dxa"/>
              <w:bottom w:w="28" w:type="dxa"/>
              <w:right w:w="108" w:type="dxa"/>
            </w:tcMar>
            <w:vAlign w:val="center"/>
          </w:tcPr>
          <w:p w:rsidR="007F7AAB" w:rsidRPr="00980B79"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980B79">
              <w:rPr>
                <w:rFonts w:ascii="Times New Roman" w:eastAsia="Times New Roman" w:hAnsi="Times New Roman" w:cs="Times New Roman"/>
                <w:bCs/>
                <w:color w:val="000000" w:themeColor="text1"/>
                <w:spacing w:val="1"/>
                <w:sz w:val="24"/>
                <w:szCs w:val="24"/>
                <w:lang w:val="uk-UA"/>
              </w:rPr>
              <w:t>В</w:t>
            </w:r>
          </w:p>
        </w:tc>
        <w:tc>
          <w:tcPr>
            <w:tcW w:w="1144" w:type="dxa"/>
            <w:tcMar>
              <w:top w:w="0" w:type="dxa"/>
              <w:left w:w="0" w:type="dxa"/>
              <w:bottom w:w="28" w:type="dxa"/>
              <w:right w:w="108" w:type="dxa"/>
            </w:tcMar>
            <w:vAlign w:val="center"/>
          </w:tcPr>
          <w:p w:rsidR="007F7AAB" w:rsidRPr="00DD7947" w:rsidRDefault="007F7AAB" w:rsidP="007F7AAB">
            <w:pPr>
              <w:spacing w:after="0" w:line="240" w:lineRule="auto"/>
              <w:jc w:val="center"/>
              <w:rPr>
                <w:rFonts w:ascii="Times New Roman" w:hAnsi="Times New Roman" w:cs="Times New Roman"/>
                <w:color w:val="000000" w:themeColor="text1"/>
                <w:sz w:val="24"/>
                <w:szCs w:val="24"/>
                <w:lang w:val="uk-UA"/>
              </w:rPr>
            </w:pPr>
            <w:r w:rsidRPr="00DD7947">
              <w:rPr>
                <w:rFonts w:ascii="Times New Roman" w:hAnsi="Times New Roman" w:cs="Times New Roman"/>
                <w:color w:val="000000" w:themeColor="text1"/>
                <w:sz w:val="24"/>
                <w:szCs w:val="24"/>
                <w:lang w:val="uk-UA"/>
              </w:rPr>
              <w:t>9</w:t>
            </w:r>
          </w:p>
        </w:tc>
      </w:tr>
      <w:tr w:rsidR="007F7AAB" w:rsidRPr="00DD7947" w:rsidTr="007F7AAB">
        <w:trPr>
          <w:jc w:val="center"/>
        </w:trPr>
        <w:tc>
          <w:tcPr>
            <w:tcW w:w="689" w:type="dxa"/>
            <w:tcMar>
              <w:top w:w="0" w:type="dxa"/>
              <w:left w:w="0" w:type="dxa"/>
              <w:bottom w:w="28" w:type="dxa"/>
              <w:right w:w="108" w:type="dxa"/>
            </w:tcMar>
            <w:vAlign w:val="center"/>
          </w:tcPr>
          <w:p w:rsidR="007F7AAB" w:rsidRPr="00980B79" w:rsidRDefault="007F7AAB" w:rsidP="007F7AAB">
            <w:pPr>
              <w:pStyle w:val="af6"/>
              <w:snapToGrid w:val="0"/>
              <w:jc w:val="center"/>
              <w:rPr>
                <w:color w:val="000000" w:themeColor="text1"/>
                <w:lang w:val="uk-UA"/>
              </w:rPr>
            </w:pPr>
            <w:r w:rsidRPr="00980B79">
              <w:rPr>
                <w:color w:val="000000" w:themeColor="text1"/>
                <w:lang w:val="uk-UA"/>
              </w:rPr>
              <w:t>8.</w:t>
            </w:r>
          </w:p>
        </w:tc>
        <w:tc>
          <w:tcPr>
            <w:tcW w:w="4830" w:type="dxa"/>
            <w:tcMar>
              <w:top w:w="0" w:type="dxa"/>
              <w:left w:w="0" w:type="dxa"/>
              <w:bottom w:w="28" w:type="dxa"/>
              <w:right w:w="108" w:type="dxa"/>
            </w:tcMar>
            <w:vAlign w:val="center"/>
          </w:tcPr>
          <w:p w:rsidR="007F7AAB" w:rsidRPr="00980B79" w:rsidRDefault="007F7AAB" w:rsidP="007F7AAB">
            <w:pPr>
              <w:pStyle w:val="af6"/>
              <w:shd w:val="clear" w:color="auto" w:fill="FFFFFF"/>
              <w:jc w:val="center"/>
              <w:rPr>
                <w:color w:val="000000" w:themeColor="text1"/>
                <w:lang w:val="uk-UA"/>
              </w:rPr>
            </w:pPr>
            <w:r w:rsidRPr="00980B79">
              <w:rPr>
                <w:color w:val="000000" w:themeColor="text1"/>
                <w:lang w:val="uk-UA"/>
              </w:rPr>
              <w:t xml:space="preserve">Видача </w:t>
            </w:r>
            <w:r w:rsidRPr="00980B79">
              <w:rPr>
                <w:lang w:val="uk-UA"/>
              </w:rPr>
              <w:t xml:space="preserve">рішення про </w:t>
            </w:r>
            <w:r>
              <w:rPr>
                <w:lang w:val="uk-UA"/>
              </w:rPr>
              <w:t>внесення змін до</w:t>
            </w:r>
            <w:r w:rsidRPr="00980B79">
              <w:rPr>
                <w:lang w:val="uk-UA"/>
              </w:rPr>
              <w:t xml:space="preserve"> паспорта прив’язки тимчасової споруди</w:t>
            </w:r>
            <w:r w:rsidRPr="00980B79">
              <w:rPr>
                <w:color w:val="000000" w:themeColor="text1"/>
                <w:lang w:val="uk-UA"/>
              </w:rPr>
              <w:t xml:space="preserve"> або</w:t>
            </w:r>
            <w:r w:rsidRPr="00980B79">
              <w:rPr>
                <w:color w:val="000000" w:themeColor="text1"/>
                <w:spacing w:val="-2"/>
                <w:lang w:val="uk-UA"/>
              </w:rPr>
              <w:t xml:space="preserve"> відмови у наданні послуги</w:t>
            </w:r>
          </w:p>
        </w:tc>
        <w:tc>
          <w:tcPr>
            <w:tcW w:w="2268" w:type="dxa"/>
            <w:tcMar>
              <w:top w:w="0" w:type="dxa"/>
              <w:left w:w="0" w:type="dxa"/>
              <w:bottom w:w="28" w:type="dxa"/>
              <w:right w:w="108" w:type="dxa"/>
            </w:tcMar>
            <w:vAlign w:val="center"/>
          </w:tcPr>
          <w:p w:rsidR="007F7AAB" w:rsidRPr="00980B79" w:rsidRDefault="007F7AAB" w:rsidP="007F7AAB">
            <w:pPr>
              <w:spacing w:after="0" w:line="240" w:lineRule="auto"/>
              <w:jc w:val="center"/>
              <w:rPr>
                <w:rFonts w:ascii="Times New Roman" w:hAnsi="Times New Roman" w:cs="Times New Roman"/>
                <w:color w:val="000000" w:themeColor="text1"/>
                <w:sz w:val="24"/>
                <w:szCs w:val="24"/>
                <w:lang w:val="uk-UA"/>
              </w:rPr>
            </w:pPr>
            <w:r w:rsidRPr="00980B79">
              <w:rPr>
                <w:rFonts w:ascii="Times New Roman" w:eastAsia="Times New Roman" w:hAnsi="Times New Roman" w:cs="Times New Roman"/>
                <w:bCs/>
                <w:color w:val="000000" w:themeColor="text1"/>
                <w:spacing w:val="1"/>
                <w:sz w:val="24"/>
                <w:szCs w:val="24"/>
                <w:lang w:val="uk-UA"/>
              </w:rPr>
              <w:t>Адміністратор відділу ЦНАП</w:t>
            </w:r>
          </w:p>
        </w:tc>
        <w:tc>
          <w:tcPr>
            <w:tcW w:w="708" w:type="dxa"/>
            <w:tcMar>
              <w:top w:w="0" w:type="dxa"/>
              <w:left w:w="0" w:type="dxa"/>
              <w:bottom w:w="28" w:type="dxa"/>
              <w:right w:w="108" w:type="dxa"/>
            </w:tcMar>
          </w:tcPr>
          <w:p w:rsidR="007F7AAB" w:rsidRPr="00980B79" w:rsidRDefault="007F7AAB" w:rsidP="007F7AAB">
            <w:pPr>
              <w:pStyle w:val="af6"/>
              <w:jc w:val="center"/>
              <w:rPr>
                <w:color w:val="000000" w:themeColor="text1"/>
                <w:lang w:val="uk-UA"/>
              </w:rPr>
            </w:pPr>
            <w:r w:rsidRPr="00980B79">
              <w:rPr>
                <w:color w:val="000000" w:themeColor="text1"/>
                <w:lang w:val="uk-UA"/>
              </w:rPr>
              <w:t>В</w:t>
            </w:r>
          </w:p>
        </w:tc>
        <w:tc>
          <w:tcPr>
            <w:tcW w:w="1144" w:type="dxa"/>
            <w:tcMar>
              <w:top w:w="0" w:type="dxa"/>
              <w:left w:w="0" w:type="dxa"/>
              <w:bottom w:w="28" w:type="dxa"/>
              <w:right w:w="108" w:type="dxa"/>
            </w:tcMar>
            <w:vAlign w:val="center"/>
          </w:tcPr>
          <w:p w:rsidR="007F7AAB" w:rsidRPr="00DD7947" w:rsidRDefault="007F7AAB" w:rsidP="007F7AAB">
            <w:pPr>
              <w:pStyle w:val="af6"/>
              <w:jc w:val="center"/>
              <w:rPr>
                <w:color w:val="000000" w:themeColor="text1"/>
                <w:lang w:val="uk-UA"/>
              </w:rPr>
            </w:pPr>
            <w:r w:rsidRPr="00DD7947">
              <w:rPr>
                <w:color w:val="000000" w:themeColor="text1"/>
                <w:lang w:val="uk-UA"/>
              </w:rPr>
              <w:t>10</w:t>
            </w:r>
          </w:p>
        </w:tc>
      </w:tr>
      <w:tr w:rsidR="007F7AAB" w:rsidRPr="00DD7947" w:rsidTr="007F7AAB">
        <w:trPr>
          <w:jc w:val="center"/>
        </w:trPr>
        <w:tc>
          <w:tcPr>
            <w:tcW w:w="8495" w:type="dxa"/>
            <w:gridSpan w:val="4"/>
            <w:tcMar>
              <w:top w:w="0" w:type="dxa"/>
              <w:left w:w="0" w:type="dxa"/>
              <w:bottom w:w="28" w:type="dxa"/>
              <w:right w:w="108" w:type="dxa"/>
            </w:tcMar>
            <w:hideMark/>
          </w:tcPr>
          <w:p w:rsidR="007F7AAB" w:rsidRPr="00402FEB" w:rsidRDefault="007F7AAB" w:rsidP="007F7AAB">
            <w:pPr>
              <w:pStyle w:val="af6"/>
              <w:jc w:val="center"/>
              <w:rPr>
                <w:color w:val="000000" w:themeColor="text1"/>
                <w:lang w:val="uk-UA"/>
              </w:rPr>
            </w:pPr>
            <w:r w:rsidRPr="00402FEB">
              <w:rPr>
                <w:color w:val="000000" w:themeColor="text1"/>
                <w:lang w:val="uk-UA"/>
              </w:rPr>
              <w:t>Загальна кількість днів надання послуги -</w:t>
            </w:r>
          </w:p>
        </w:tc>
        <w:tc>
          <w:tcPr>
            <w:tcW w:w="1144" w:type="dxa"/>
            <w:tcMar>
              <w:top w:w="0" w:type="dxa"/>
              <w:left w:w="0" w:type="dxa"/>
              <w:bottom w:w="28" w:type="dxa"/>
              <w:right w:w="108" w:type="dxa"/>
            </w:tcMar>
            <w:hideMark/>
          </w:tcPr>
          <w:p w:rsidR="007F7AAB" w:rsidRPr="00DD7947" w:rsidRDefault="007F7AAB" w:rsidP="007F7AAB">
            <w:pPr>
              <w:pStyle w:val="af6"/>
              <w:jc w:val="center"/>
              <w:rPr>
                <w:color w:val="000000" w:themeColor="text1"/>
              </w:rPr>
            </w:pPr>
            <w:r w:rsidRPr="00DD7947">
              <w:rPr>
                <w:color w:val="000000" w:themeColor="text1"/>
                <w:lang w:val="uk-UA"/>
              </w:rPr>
              <w:t>10 днів</w:t>
            </w:r>
          </w:p>
        </w:tc>
      </w:tr>
      <w:tr w:rsidR="007F7AAB" w:rsidRPr="00DD7947" w:rsidTr="007F7AAB">
        <w:trPr>
          <w:jc w:val="center"/>
        </w:trPr>
        <w:tc>
          <w:tcPr>
            <w:tcW w:w="8495" w:type="dxa"/>
            <w:gridSpan w:val="4"/>
            <w:tcMar>
              <w:top w:w="0" w:type="dxa"/>
              <w:left w:w="0" w:type="dxa"/>
              <w:bottom w:w="28" w:type="dxa"/>
              <w:right w:w="108" w:type="dxa"/>
            </w:tcMar>
            <w:hideMark/>
          </w:tcPr>
          <w:p w:rsidR="007F7AAB" w:rsidRPr="00402FEB" w:rsidRDefault="007F7AAB" w:rsidP="007F7AAB">
            <w:pPr>
              <w:pStyle w:val="af6"/>
              <w:jc w:val="center"/>
              <w:rPr>
                <w:color w:val="000000" w:themeColor="text1"/>
                <w:lang w:val="uk-UA"/>
              </w:rPr>
            </w:pPr>
            <w:r w:rsidRPr="00402FEB">
              <w:rPr>
                <w:color w:val="000000" w:themeColor="text1"/>
                <w:lang w:val="uk-UA"/>
              </w:rPr>
              <w:t>Загальна кількість днів (передбачена законодавством) -</w:t>
            </w:r>
          </w:p>
        </w:tc>
        <w:tc>
          <w:tcPr>
            <w:tcW w:w="1144" w:type="dxa"/>
            <w:tcMar>
              <w:top w:w="0" w:type="dxa"/>
              <w:left w:w="0" w:type="dxa"/>
              <w:bottom w:w="28" w:type="dxa"/>
              <w:right w:w="108" w:type="dxa"/>
            </w:tcMar>
            <w:vAlign w:val="center"/>
            <w:hideMark/>
          </w:tcPr>
          <w:p w:rsidR="007F7AAB" w:rsidRPr="00DD7947" w:rsidRDefault="007F7AAB" w:rsidP="007F7AAB">
            <w:pPr>
              <w:pStyle w:val="af6"/>
              <w:jc w:val="center"/>
              <w:rPr>
                <w:color w:val="000000" w:themeColor="text1"/>
              </w:rPr>
            </w:pPr>
            <w:r w:rsidRPr="00DD7947">
              <w:rPr>
                <w:color w:val="000000" w:themeColor="text1"/>
                <w:lang w:val="uk-UA"/>
              </w:rPr>
              <w:t>10 днів</w:t>
            </w:r>
          </w:p>
        </w:tc>
      </w:tr>
    </w:tbl>
    <w:p w:rsidR="00E25039" w:rsidRDefault="00E25039" w:rsidP="00C2183E">
      <w:pPr>
        <w:pStyle w:val="a6"/>
        <w:spacing w:before="0" w:beforeAutospacing="0" w:after="0" w:afterAutospacing="0"/>
        <w:jc w:val="both"/>
        <w:rPr>
          <w:b/>
          <w:lang w:val="uk-UA"/>
        </w:rPr>
      </w:pPr>
    </w:p>
    <w:p w:rsidR="00C2183E" w:rsidRPr="005C767A" w:rsidRDefault="00C2183E" w:rsidP="00C2183E">
      <w:pPr>
        <w:pStyle w:val="a6"/>
        <w:spacing w:before="0" w:beforeAutospacing="0" w:after="0" w:afterAutospacing="0"/>
        <w:jc w:val="both"/>
        <w:rPr>
          <w:b/>
          <w:lang w:val="uk-UA"/>
        </w:rPr>
      </w:pPr>
      <w:r w:rsidRPr="00F8010E">
        <w:rPr>
          <w:b/>
          <w:lang w:val="uk-UA"/>
        </w:rPr>
        <w:t xml:space="preserve">Міський голова                                </w:t>
      </w:r>
      <w:r w:rsidR="00E25039">
        <w:rPr>
          <w:b/>
          <w:lang w:val="uk-UA"/>
        </w:rPr>
        <w:t xml:space="preserve">                  </w:t>
      </w:r>
      <w:r w:rsidRPr="00F8010E">
        <w:rPr>
          <w:b/>
          <w:lang w:val="uk-UA"/>
        </w:rPr>
        <w:t xml:space="preserve">                                      Олена БУТУРЛИМ</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85592F" w:rsidRDefault="0085592F" w:rsidP="0085592F">
      <w:pPr>
        <w:spacing w:after="0"/>
        <w:ind w:firstLine="6096"/>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E25039" w:rsidRPr="00E34B69" w:rsidRDefault="00E25039" w:rsidP="0085592F">
      <w:pPr>
        <w:spacing w:after="0"/>
        <w:ind w:firstLine="6096"/>
        <w:rPr>
          <w:rFonts w:ascii="Times New Roman" w:eastAsia="Calibri" w:hAnsi="Times New Roman" w:cs="Times New Roman"/>
          <w:color w:val="000000" w:themeColor="text1"/>
          <w:sz w:val="24"/>
          <w:szCs w:val="24"/>
          <w:lang w:val="uk-UA" w:eastAsia="uk-UA"/>
        </w:rPr>
      </w:pPr>
    </w:p>
    <w:p w:rsidR="007F7AAB" w:rsidRPr="004D6EF7" w:rsidRDefault="007F7AAB" w:rsidP="007F7AAB">
      <w:pPr>
        <w:spacing w:line="240" w:lineRule="auto"/>
        <w:jc w:val="center"/>
        <w:rPr>
          <w:rFonts w:ascii="Times New Roman" w:hAnsi="Times New Roman"/>
          <w:b/>
          <w:sz w:val="24"/>
          <w:szCs w:val="24"/>
          <w:lang w:val="uk-UA"/>
        </w:rPr>
      </w:pPr>
      <w:r w:rsidRPr="004D6EF7">
        <w:rPr>
          <w:rFonts w:ascii="Times New Roman" w:hAnsi="Times New Roman"/>
          <w:b/>
          <w:sz w:val="24"/>
          <w:szCs w:val="24"/>
          <w:lang w:val="uk-UA"/>
        </w:rPr>
        <w:t>ТЕХНОЛОГІЧНА КАРТКА АДМІНІСТРАТИВНОЇ ПОСЛУГИ 04-0</w:t>
      </w:r>
      <w:r>
        <w:rPr>
          <w:rFonts w:ascii="Times New Roman" w:hAnsi="Times New Roman"/>
          <w:b/>
          <w:sz w:val="24"/>
          <w:szCs w:val="24"/>
          <w:lang w:val="uk-UA"/>
        </w:rPr>
        <w:t>9</w:t>
      </w:r>
    </w:p>
    <w:p w:rsidR="007F7AAB" w:rsidRPr="00E34B69" w:rsidRDefault="007F7AAB" w:rsidP="007F7AAB">
      <w:pPr>
        <w:spacing w:after="0" w:line="240" w:lineRule="auto"/>
        <w:jc w:val="center"/>
        <w:rPr>
          <w:rFonts w:ascii="Times New Roman" w:hAnsi="Times New Roman" w:cs="Times New Roman"/>
          <w:b/>
          <w:bCs/>
          <w:color w:val="000000" w:themeColor="text1"/>
          <w:sz w:val="24"/>
          <w:szCs w:val="24"/>
          <w:lang w:val="uk-UA"/>
        </w:rPr>
      </w:pPr>
      <w:r w:rsidRPr="00E34B69">
        <w:rPr>
          <w:rFonts w:ascii="Times New Roman" w:hAnsi="Times New Roman" w:cs="Times New Roman"/>
          <w:b/>
          <w:color w:val="000000" w:themeColor="text1"/>
          <w:sz w:val="24"/>
          <w:szCs w:val="24"/>
          <w:lang w:val="uk-UA"/>
        </w:rPr>
        <w:t>00193 –ПРОДОВЖЕННЯ СТРОКУ ДІЇ ПАСПОРТА ПРИВ’ЯЗКИ ТИМЧАСОВОЇ СПОРУДИ ДЛЯ ПРОВАДЖЕННЯ ПІДПРИЄМНИЦЬКОЇ ДІЯЛЬНОСТІ</w:t>
      </w:r>
    </w:p>
    <w:p w:rsidR="007F7AAB" w:rsidRPr="00CA393C" w:rsidRDefault="007F7AAB" w:rsidP="007F7AAB">
      <w:pPr>
        <w:spacing w:after="0" w:line="240" w:lineRule="auto"/>
        <w:jc w:val="center"/>
        <w:rPr>
          <w:rFonts w:ascii="Times New Roman" w:hAnsi="Times New Roman"/>
          <w:b/>
          <w:sz w:val="28"/>
          <w:szCs w:val="28"/>
          <w:u w:val="single"/>
          <w:lang w:val="uk-UA"/>
        </w:rPr>
      </w:pPr>
      <w:r w:rsidRPr="00CA393C">
        <w:rPr>
          <w:rFonts w:ascii="Times New Roman" w:hAnsi="Times New Roman"/>
          <w:b/>
          <w:sz w:val="28"/>
          <w:szCs w:val="28"/>
          <w:u w:val="single"/>
          <w:lang w:val="uk-UA"/>
        </w:rPr>
        <w:t xml:space="preserve">Відділ «Центр надання адміністративних послуг» </w:t>
      </w:r>
      <w:r>
        <w:rPr>
          <w:rFonts w:ascii="Times New Roman" w:hAnsi="Times New Roman"/>
          <w:b/>
          <w:sz w:val="28"/>
          <w:szCs w:val="28"/>
          <w:u w:val="single"/>
          <w:lang w:val="uk-UA"/>
        </w:rPr>
        <w:t>Ічнянської міської ради</w:t>
      </w:r>
    </w:p>
    <w:p w:rsidR="007F7AAB" w:rsidRPr="00BB15F6" w:rsidRDefault="007F7AAB" w:rsidP="007F7AAB">
      <w:pPr>
        <w:spacing w:after="0" w:line="240" w:lineRule="auto"/>
        <w:jc w:val="center"/>
        <w:rPr>
          <w:rFonts w:ascii="Times New Roman" w:hAnsi="Times New Roman"/>
          <w:szCs w:val="28"/>
          <w:lang w:val="uk-UA"/>
        </w:rPr>
      </w:pPr>
      <w:r w:rsidRPr="00BB15F6">
        <w:rPr>
          <w:rFonts w:ascii="Times New Roman" w:hAnsi="Times New Roman"/>
          <w:szCs w:val="28"/>
          <w:lang w:val="uk-UA"/>
        </w:rPr>
        <w:t>(найменування суб’єкта надання адміністративної послуги)</w:t>
      </w:r>
    </w:p>
    <w:tbl>
      <w:tblPr>
        <w:tblW w:w="96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left w:w="0" w:type="dxa"/>
          <w:bottom w:w="28" w:type="dxa"/>
        </w:tblCellMar>
        <w:tblLook w:val="04A0"/>
      </w:tblPr>
      <w:tblGrid>
        <w:gridCol w:w="689"/>
        <w:gridCol w:w="4830"/>
        <w:gridCol w:w="2268"/>
        <w:gridCol w:w="708"/>
        <w:gridCol w:w="1144"/>
      </w:tblGrid>
      <w:tr w:rsidR="007F7AAB" w:rsidRPr="00402FEB" w:rsidTr="007F7AAB">
        <w:trPr>
          <w:jc w:val="center"/>
        </w:trPr>
        <w:tc>
          <w:tcPr>
            <w:tcW w:w="689" w:type="dxa"/>
            <w:vAlign w:val="center"/>
            <w:hideMark/>
          </w:tcPr>
          <w:p w:rsidR="007F7AAB" w:rsidRPr="00402FEB" w:rsidRDefault="007F7AAB" w:rsidP="007F7AAB">
            <w:pPr>
              <w:pStyle w:val="af6"/>
              <w:ind w:left="-11"/>
              <w:jc w:val="center"/>
              <w:rPr>
                <w:b/>
                <w:color w:val="000000" w:themeColor="text1"/>
                <w:lang w:val="uk-UA"/>
              </w:rPr>
            </w:pPr>
            <w:r w:rsidRPr="00402FEB">
              <w:rPr>
                <w:color w:val="000000" w:themeColor="text1"/>
                <w:lang w:val="uk-UA"/>
              </w:rPr>
              <w:t>№</w:t>
            </w:r>
          </w:p>
          <w:p w:rsidR="007F7AAB" w:rsidRPr="00402FEB" w:rsidRDefault="007F7AAB" w:rsidP="007F7AAB">
            <w:pPr>
              <w:pStyle w:val="af6"/>
              <w:ind w:left="-11"/>
              <w:jc w:val="center"/>
              <w:rPr>
                <w:b/>
                <w:color w:val="000000" w:themeColor="text1"/>
                <w:lang w:val="uk-UA"/>
              </w:rPr>
            </w:pPr>
            <w:r w:rsidRPr="00402FEB">
              <w:rPr>
                <w:b/>
                <w:color w:val="000000" w:themeColor="text1"/>
                <w:lang w:val="uk-UA"/>
              </w:rPr>
              <w:t>п/п</w:t>
            </w:r>
          </w:p>
        </w:tc>
        <w:tc>
          <w:tcPr>
            <w:tcW w:w="4830" w:type="dxa"/>
            <w:vAlign w:val="center"/>
            <w:hideMark/>
          </w:tcPr>
          <w:p w:rsidR="007F7AAB" w:rsidRPr="00402FEB" w:rsidRDefault="007F7AAB" w:rsidP="007F7AAB">
            <w:pPr>
              <w:pStyle w:val="af6"/>
              <w:jc w:val="center"/>
              <w:rPr>
                <w:b/>
                <w:color w:val="000000" w:themeColor="text1"/>
                <w:lang w:val="uk-UA"/>
              </w:rPr>
            </w:pPr>
            <w:r w:rsidRPr="00402FEB">
              <w:rPr>
                <w:b/>
                <w:color w:val="000000" w:themeColor="text1"/>
                <w:lang w:val="uk-UA"/>
              </w:rPr>
              <w:t>Етапи послуги</w:t>
            </w:r>
          </w:p>
        </w:tc>
        <w:tc>
          <w:tcPr>
            <w:tcW w:w="2268" w:type="dxa"/>
            <w:vAlign w:val="center"/>
            <w:hideMark/>
          </w:tcPr>
          <w:p w:rsidR="007F7AAB" w:rsidRPr="00402FEB" w:rsidRDefault="007F7AAB" w:rsidP="007F7AAB">
            <w:pPr>
              <w:pStyle w:val="af6"/>
              <w:jc w:val="center"/>
              <w:rPr>
                <w:b/>
                <w:color w:val="000000" w:themeColor="text1"/>
                <w:lang w:val="uk-UA"/>
              </w:rPr>
            </w:pPr>
            <w:r w:rsidRPr="00402FEB">
              <w:rPr>
                <w:b/>
                <w:color w:val="000000" w:themeColor="text1"/>
                <w:lang w:val="uk-UA"/>
              </w:rPr>
              <w:t>Відповідальна посадова особа і структурний підрозділ</w:t>
            </w:r>
          </w:p>
        </w:tc>
        <w:tc>
          <w:tcPr>
            <w:tcW w:w="708" w:type="dxa"/>
            <w:vAlign w:val="center"/>
            <w:hideMark/>
          </w:tcPr>
          <w:p w:rsidR="007F7AAB" w:rsidRPr="00402FEB" w:rsidRDefault="007F7AAB" w:rsidP="007F7AAB">
            <w:pPr>
              <w:pStyle w:val="af6"/>
              <w:jc w:val="center"/>
              <w:rPr>
                <w:b/>
                <w:color w:val="000000" w:themeColor="text1"/>
                <w:lang w:val="uk-UA"/>
              </w:rPr>
            </w:pPr>
            <w:r w:rsidRPr="00402FEB">
              <w:rPr>
                <w:b/>
                <w:color w:val="000000" w:themeColor="text1"/>
                <w:lang w:val="uk-UA"/>
              </w:rPr>
              <w:t>Дія</w:t>
            </w:r>
          </w:p>
          <w:p w:rsidR="007F7AAB" w:rsidRPr="00402FEB" w:rsidRDefault="007F7AAB" w:rsidP="007F7AAB">
            <w:pPr>
              <w:pStyle w:val="af6"/>
              <w:jc w:val="center"/>
              <w:rPr>
                <w:b/>
                <w:color w:val="000000" w:themeColor="text1"/>
                <w:lang w:val="uk-UA"/>
              </w:rPr>
            </w:pPr>
          </w:p>
        </w:tc>
        <w:tc>
          <w:tcPr>
            <w:tcW w:w="1144" w:type="dxa"/>
            <w:vAlign w:val="center"/>
            <w:hideMark/>
          </w:tcPr>
          <w:p w:rsidR="007F7AAB" w:rsidRPr="00402FEB" w:rsidRDefault="007F7AAB" w:rsidP="007F7AAB">
            <w:pPr>
              <w:pStyle w:val="af6"/>
              <w:jc w:val="center"/>
              <w:rPr>
                <w:color w:val="000000" w:themeColor="text1"/>
              </w:rPr>
            </w:pPr>
            <w:r w:rsidRPr="00402FEB">
              <w:rPr>
                <w:b/>
                <w:color w:val="000000" w:themeColor="text1"/>
                <w:lang w:val="uk-UA"/>
              </w:rPr>
              <w:t>Термін виконання (днів)</w:t>
            </w:r>
          </w:p>
        </w:tc>
      </w:tr>
      <w:tr w:rsidR="007F7AAB" w:rsidRPr="00441043" w:rsidTr="007F7AAB">
        <w:trPr>
          <w:trHeight w:val="546"/>
          <w:jc w:val="center"/>
        </w:trPr>
        <w:tc>
          <w:tcPr>
            <w:tcW w:w="689" w:type="dxa"/>
            <w:vAlign w:val="center"/>
          </w:tcPr>
          <w:p w:rsidR="007F7AAB" w:rsidRPr="00DD7947" w:rsidRDefault="007F7AAB" w:rsidP="007F7AAB">
            <w:pPr>
              <w:pStyle w:val="af6"/>
              <w:tabs>
                <w:tab w:val="left" w:pos="720"/>
              </w:tabs>
              <w:snapToGrid w:val="0"/>
              <w:jc w:val="center"/>
              <w:rPr>
                <w:color w:val="000000" w:themeColor="text1"/>
                <w:lang w:val="uk-UA"/>
              </w:rPr>
            </w:pPr>
            <w:r w:rsidRPr="00DD7947">
              <w:rPr>
                <w:color w:val="000000" w:themeColor="text1"/>
                <w:lang w:val="uk-UA"/>
              </w:rPr>
              <w:t>1.</w:t>
            </w:r>
          </w:p>
        </w:tc>
        <w:tc>
          <w:tcPr>
            <w:tcW w:w="4830" w:type="dxa"/>
            <w:vAlign w:val="center"/>
            <w:hideMark/>
          </w:tcPr>
          <w:p w:rsidR="007F7AAB" w:rsidRPr="00DD7947" w:rsidRDefault="007F7AAB" w:rsidP="007F7AAB">
            <w:pPr>
              <w:pStyle w:val="TableContents"/>
              <w:spacing w:before="60"/>
              <w:jc w:val="center"/>
              <w:rPr>
                <w:rFonts w:cs="Times New Roman"/>
                <w:color w:val="000000" w:themeColor="text1"/>
                <w:lang w:val="uk-UA"/>
              </w:rPr>
            </w:pPr>
            <w:r w:rsidRPr="00DD7947">
              <w:rPr>
                <w:rFonts w:cs="Times New Roman"/>
                <w:color w:val="000000" w:themeColor="text1"/>
                <w:lang w:val="uk-UA"/>
              </w:rPr>
              <w:t>Прийом і перевірка повноти пакету документів, реєстрація заяви, повідомлення замовника про орієнтовний термін виконання</w:t>
            </w:r>
          </w:p>
        </w:tc>
        <w:tc>
          <w:tcPr>
            <w:tcW w:w="2268" w:type="dxa"/>
            <w:vAlign w:val="center"/>
            <w:hideMark/>
          </w:tcPr>
          <w:p w:rsidR="007F7AAB" w:rsidRPr="00DD7947" w:rsidRDefault="007F7AAB" w:rsidP="007F7AAB">
            <w:pPr>
              <w:pStyle w:val="Standard"/>
              <w:jc w:val="center"/>
              <w:rPr>
                <w:rFonts w:cs="Times New Roman"/>
                <w:color w:val="000000" w:themeColor="text1"/>
                <w:lang w:val="uk-UA"/>
              </w:rPr>
            </w:pPr>
            <w:r w:rsidRPr="00DD7947">
              <w:rPr>
                <w:rFonts w:cs="Times New Roman"/>
                <w:color w:val="000000" w:themeColor="text1"/>
                <w:lang w:val="uk-UA"/>
              </w:rPr>
              <w:t>Адміністратор ЦНАП</w:t>
            </w:r>
          </w:p>
        </w:tc>
        <w:tc>
          <w:tcPr>
            <w:tcW w:w="708" w:type="dxa"/>
            <w:vAlign w:val="center"/>
            <w:hideMark/>
          </w:tcPr>
          <w:p w:rsidR="007F7AAB" w:rsidRPr="00DD7947" w:rsidRDefault="007F7AAB" w:rsidP="007F7AAB">
            <w:pPr>
              <w:pStyle w:val="TableContents"/>
              <w:shd w:val="clear" w:color="auto" w:fill="FFFFFF"/>
              <w:jc w:val="center"/>
              <w:rPr>
                <w:rFonts w:cs="Times New Roman"/>
                <w:color w:val="000000" w:themeColor="text1"/>
                <w:lang w:val="uk-UA"/>
              </w:rPr>
            </w:pPr>
            <w:r w:rsidRPr="00DD7947">
              <w:rPr>
                <w:rFonts w:cs="Times New Roman"/>
                <w:color w:val="000000" w:themeColor="text1"/>
                <w:lang w:val="uk-UA"/>
              </w:rPr>
              <w:t>В</w:t>
            </w:r>
          </w:p>
        </w:tc>
        <w:tc>
          <w:tcPr>
            <w:tcW w:w="1144" w:type="dxa"/>
            <w:vAlign w:val="center"/>
            <w:hideMark/>
          </w:tcPr>
          <w:p w:rsidR="007F7AAB" w:rsidRPr="00441043" w:rsidRDefault="007F7AAB" w:rsidP="007F7AAB">
            <w:pPr>
              <w:spacing w:after="0" w:line="240" w:lineRule="auto"/>
              <w:jc w:val="center"/>
              <w:rPr>
                <w:rFonts w:ascii="Times New Roman" w:hAnsi="Times New Roman" w:cs="Times New Roman"/>
                <w:sz w:val="24"/>
                <w:szCs w:val="24"/>
              </w:rPr>
            </w:pPr>
            <w:r w:rsidRPr="00441043">
              <w:rPr>
                <w:rFonts w:ascii="Times New Roman" w:hAnsi="Times New Roman" w:cs="Times New Roman"/>
                <w:sz w:val="24"/>
                <w:szCs w:val="24"/>
              </w:rPr>
              <w:t>Протягом 1 дня</w:t>
            </w:r>
          </w:p>
        </w:tc>
      </w:tr>
      <w:tr w:rsidR="007F7AAB" w:rsidRPr="00441043" w:rsidTr="007F7AAB">
        <w:trPr>
          <w:jc w:val="center"/>
        </w:trPr>
        <w:tc>
          <w:tcPr>
            <w:tcW w:w="689" w:type="dxa"/>
            <w:vAlign w:val="center"/>
          </w:tcPr>
          <w:p w:rsidR="007F7AAB" w:rsidRPr="00DD7947" w:rsidRDefault="007F7AAB" w:rsidP="007F7AAB">
            <w:pPr>
              <w:pStyle w:val="af6"/>
              <w:tabs>
                <w:tab w:val="left" w:pos="720"/>
              </w:tabs>
              <w:snapToGrid w:val="0"/>
              <w:jc w:val="center"/>
              <w:rPr>
                <w:color w:val="000000" w:themeColor="text1"/>
                <w:lang w:val="uk-UA"/>
              </w:rPr>
            </w:pPr>
            <w:r w:rsidRPr="00DD7947">
              <w:rPr>
                <w:color w:val="000000" w:themeColor="text1"/>
                <w:lang w:val="uk-UA"/>
              </w:rPr>
              <w:t>2.</w:t>
            </w:r>
          </w:p>
        </w:tc>
        <w:tc>
          <w:tcPr>
            <w:tcW w:w="4830" w:type="dxa"/>
            <w:vAlign w:val="center"/>
            <w:hideMark/>
          </w:tcPr>
          <w:p w:rsidR="007F7AAB" w:rsidRPr="00DD7947" w:rsidRDefault="007F7AAB" w:rsidP="007F7AAB">
            <w:pPr>
              <w:pStyle w:val="TableContents"/>
              <w:spacing w:before="60"/>
              <w:jc w:val="center"/>
              <w:rPr>
                <w:rFonts w:cs="Times New Roman"/>
                <w:color w:val="000000" w:themeColor="text1"/>
                <w:lang w:val="uk-UA"/>
              </w:rPr>
            </w:pPr>
            <w:r w:rsidRPr="00DD7947">
              <w:rPr>
                <w:rFonts w:cs="Times New Roman"/>
                <w:color w:val="000000" w:themeColor="text1"/>
                <w:lang w:val="uk-UA"/>
              </w:rPr>
              <w:t>Передача заяви та пакету документів заявника до сектору архітектури та містобудування Ічнянської міської ради</w:t>
            </w:r>
          </w:p>
        </w:tc>
        <w:tc>
          <w:tcPr>
            <w:tcW w:w="2268" w:type="dxa"/>
            <w:vAlign w:val="center"/>
            <w:hideMark/>
          </w:tcPr>
          <w:p w:rsidR="007F7AAB" w:rsidRPr="00DD7947" w:rsidRDefault="007F7AAB" w:rsidP="007F7AAB">
            <w:pPr>
              <w:spacing w:after="0" w:line="240" w:lineRule="auto"/>
              <w:jc w:val="center"/>
              <w:rPr>
                <w:rFonts w:ascii="Times New Roman" w:hAnsi="Times New Roman" w:cs="Times New Roman"/>
                <w:color w:val="000000" w:themeColor="text1"/>
                <w:sz w:val="24"/>
                <w:szCs w:val="24"/>
                <w:lang w:val="uk-UA"/>
              </w:rPr>
            </w:pPr>
            <w:r w:rsidRPr="00DD7947">
              <w:rPr>
                <w:rFonts w:ascii="Times New Roman" w:hAnsi="Times New Roman" w:cs="Times New Roman"/>
                <w:color w:val="000000" w:themeColor="text1"/>
                <w:sz w:val="24"/>
                <w:szCs w:val="24"/>
              </w:rPr>
              <w:t>Адміністратор ЦНАП</w:t>
            </w:r>
          </w:p>
        </w:tc>
        <w:tc>
          <w:tcPr>
            <w:tcW w:w="708" w:type="dxa"/>
            <w:vAlign w:val="center"/>
            <w:hideMark/>
          </w:tcPr>
          <w:p w:rsidR="007F7AAB" w:rsidRPr="00DD7947" w:rsidRDefault="007F7AAB" w:rsidP="007F7AAB">
            <w:pPr>
              <w:pStyle w:val="af6"/>
              <w:shd w:val="clear" w:color="auto" w:fill="FFFFFF"/>
              <w:jc w:val="center"/>
              <w:rPr>
                <w:color w:val="000000" w:themeColor="text1"/>
                <w:lang w:val="uk-UA"/>
              </w:rPr>
            </w:pPr>
            <w:r w:rsidRPr="00DD7947">
              <w:rPr>
                <w:color w:val="000000" w:themeColor="text1"/>
                <w:lang w:val="uk-UA"/>
              </w:rPr>
              <w:t>В</w:t>
            </w:r>
          </w:p>
        </w:tc>
        <w:tc>
          <w:tcPr>
            <w:tcW w:w="1144" w:type="dxa"/>
            <w:vAlign w:val="center"/>
            <w:hideMark/>
          </w:tcPr>
          <w:p w:rsidR="007F7AAB" w:rsidRPr="00441043" w:rsidRDefault="007F7AAB" w:rsidP="007F7AAB">
            <w:pPr>
              <w:spacing w:after="0" w:line="240" w:lineRule="auto"/>
              <w:jc w:val="center"/>
              <w:rPr>
                <w:rFonts w:ascii="Times New Roman" w:hAnsi="Times New Roman" w:cs="Times New Roman"/>
                <w:sz w:val="24"/>
                <w:szCs w:val="24"/>
              </w:rPr>
            </w:pPr>
            <w:r w:rsidRPr="00441043">
              <w:rPr>
                <w:rFonts w:ascii="Times New Roman" w:hAnsi="Times New Roman" w:cs="Times New Roman"/>
                <w:sz w:val="24"/>
                <w:szCs w:val="24"/>
              </w:rPr>
              <w:t>Протягом 1 дня</w:t>
            </w:r>
          </w:p>
        </w:tc>
      </w:tr>
      <w:tr w:rsidR="007F7AAB" w:rsidRPr="00441043" w:rsidTr="007F7AAB">
        <w:trPr>
          <w:jc w:val="center"/>
        </w:trPr>
        <w:tc>
          <w:tcPr>
            <w:tcW w:w="689" w:type="dxa"/>
            <w:vAlign w:val="center"/>
          </w:tcPr>
          <w:p w:rsidR="007F7AAB" w:rsidRPr="00DD7947" w:rsidRDefault="007F7AAB" w:rsidP="007F7AAB">
            <w:pPr>
              <w:pStyle w:val="af6"/>
              <w:tabs>
                <w:tab w:val="left" w:pos="720"/>
              </w:tabs>
              <w:snapToGrid w:val="0"/>
              <w:jc w:val="center"/>
              <w:rPr>
                <w:color w:val="000000" w:themeColor="text1"/>
                <w:lang w:val="uk-UA"/>
              </w:rPr>
            </w:pPr>
            <w:r w:rsidRPr="00DD7947">
              <w:rPr>
                <w:color w:val="000000" w:themeColor="text1"/>
                <w:lang w:val="uk-UA"/>
              </w:rPr>
              <w:t>3.</w:t>
            </w:r>
          </w:p>
        </w:tc>
        <w:tc>
          <w:tcPr>
            <w:tcW w:w="4830" w:type="dxa"/>
            <w:vAlign w:val="center"/>
            <w:hideMark/>
          </w:tcPr>
          <w:p w:rsidR="007F7AAB" w:rsidRPr="00DD7947" w:rsidRDefault="007F7AAB" w:rsidP="007F7AAB">
            <w:pPr>
              <w:pStyle w:val="TableContents"/>
              <w:jc w:val="center"/>
              <w:rPr>
                <w:rFonts w:cs="Times New Roman"/>
                <w:color w:val="000000" w:themeColor="text1"/>
                <w:lang w:val="uk-UA"/>
              </w:rPr>
            </w:pPr>
            <w:r w:rsidRPr="00DD7947">
              <w:rPr>
                <w:rFonts w:cs="Times New Roman"/>
                <w:color w:val="000000" w:themeColor="text1"/>
                <w:lang w:val="uk-UA"/>
              </w:rPr>
              <w:t>Перевірка відповідності поданих документів до чинного законодавства та містобудівній документації місцевого рівня</w:t>
            </w:r>
          </w:p>
        </w:tc>
        <w:tc>
          <w:tcPr>
            <w:tcW w:w="2268" w:type="dxa"/>
            <w:vAlign w:val="center"/>
            <w:hideMark/>
          </w:tcPr>
          <w:p w:rsidR="007F7AAB" w:rsidRPr="00DD7947" w:rsidRDefault="007F7AAB" w:rsidP="007F7AAB">
            <w:pPr>
              <w:pStyle w:val="TableContents"/>
              <w:jc w:val="center"/>
              <w:rPr>
                <w:rFonts w:cs="Times New Roman"/>
                <w:color w:val="000000" w:themeColor="text1"/>
                <w:lang w:val="uk-UA"/>
              </w:rPr>
            </w:pPr>
            <w:r w:rsidRPr="00DD7947">
              <w:rPr>
                <w:rFonts w:eastAsia="Times New Roman" w:cs="Times New Roman"/>
                <w:bCs/>
                <w:color w:val="000000" w:themeColor="text1"/>
                <w:spacing w:val="1"/>
                <w:lang w:val="uk-UA"/>
              </w:rPr>
              <w:t>Завідувач сектору архітектури та містобудування Ічнянської міської ради</w:t>
            </w:r>
          </w:p>
        </w:tc>
        <w:tc>
          <w:tcPr>
            <w:tcW w:w="708" w:type="dxa"/>
            <w:vAlign w:val="center"/>
            <w:hideMark/>
          </w:tcPr>
          <w:p w:rsidR="007F7AAB" w:rsidRPr="00DD7947" w:rsidRDefault="007F7AAB" w:rsidP="007F7AAB">
            <w:pPr>
              <w:pStyle w:val="TableContents"/>
              <w:shd w:val="clear" w:color="auto" w:fill="FFFFFF"/>
              <w:jc w:val="center"/>
              <w:rPr>
                <w:rFonts w:cs="Times New Roman"/>
                <w:color w:val="000000" w:themeColor="text1"/>
                <w:lang w:val="uk-UA"/>
              </w:rPr>
            </w:pPr>
            <w:r w:rsidRPr="00DD7947">
              <w:rPr>
                <w:rFonts w:cs="Times New Roman"/>
                <w:color w:val="000000" w:themeColor="text1"/>
                <w:lang w:val="uk-UA"/>
              </w:rPr>
              <w:t>В</w:t>
            </w:r>
          </w:p>
        </w:tc>
        <w:tc>
          <w:tcPr>
            <w:tcW w:w="1144" w:type="dxa"/>
            <w:vAlign w:val="center"/>
            <w:hideMark/>
          </w:tcPr>
          <w:p w:rsidR="007F7AAB" w:rsidRPr="00441043" w:rsidRDefault="007F7AAB" w:rsidP="007F7AAB">
            <w:pPr>
              <w:spacing w:after="0" w:line="240" w:lineRule="auto"/>
              <w:jc w:val="center"/>
              <w:rPr>
                <w:rFonts w:ascii="Times New Roman" w:hAnsi="Times New Roman" w:cs="Times New Roman"/>
                <w:sz w:val="24"/>
                <w:szCs w:val="24"/>
              </w:rPr>
            </w:pPr>
            <w:r w:rsidRPr="00441043">
              <w:rPr>
                <w:rFonts w:ascii="Times New Roman" w:hAnsi="Times New Roman" w:cs="Times New Roman"/>
                <w:sz w:val="24"/>
                <w:szCs w:val="24"/>
              </w:rPr>
              <w:t>2-4</w:t>
            </w:r>
          </w:p>
        </w:tc>
      </w:tr>
      <w:tr w:rsidR="007F7AAB" w:rsidRPr="00441043" w:rsidTr="007F7AAB">
        <w:trPr>
          <w:jc w:val="center"/>
        </w:trPr>
        <w:tc>
          <w:tcPr>
            <w:tcW w:w="689" w:type="dxa"/>
            <w:vAlign w:val="center"/>
          </w:tcPr>
          <w:p w:rsidR="007F7AAB" w:rsidRPr="00DD7947" w:rsidRDefault="007F7AAB" w:rsidP="007F7AAB">
            <w:pPr>
              <w:pStyle w:val="af6"/>
              <w:tabs>
                <w:tab w:val="left" w:pos="720"/>
              </w:tabs>
              <w:snapToGrid w:val="0"/>
              <w:jc w:val="center"/>
              <w:rPr>
                <w:color w:val="000000" w:themeColor="text1"/>
                <w:lang w:val="uk-UA"/>
              </w:rPr>
            </w:pPr>
            <w:r w:rsidRPr="00DD7947">
              <w:rPr>
                <w:color w:val="000000" w:themeColor="text1"/>
                <w:lang w:val="uk-UA"/>
              </w:rPr>
              <w:t>4.</w:t>
            </w:r>
          </w:p>
        </w:tc>
        <w:tc>
          <w:tcPr>
            <w:tcW w:w="4830" w:type="dxa"/>
            <w:vAlign w:val="center"/>
          </w:tcPr>
          <w:p w:rsidR="007F7AAB" w:rsidRPr="00DD7947" w:rsidRDefault="007F7AAB" w:rsidP="007F7AAB">
            <w:pPr>
              <w:pStyle w:val="af6"/>
              <w:spacing w:line="20" w:lineRule="atLeast"/>
              <w:ind w:firstLineChars="100" w:firstLine="240"/>
              <w:jc w:val="center"/>
              <w:rPr>
                <w:rFonts w:eastAsia="Arial"/>
                <w:bCs/>
                <w:color w:val="000000" w:themeColor="text1"/>
                <w:lang w:val="uk-UA"/>
              </w:rPr>
            </w:pPr>
            <w:r w:rsidRPr="00DD7947">
              <w:rPr>
                <w:color w:val="000000" w:themeColor="text1"/>
              </w:rPr>
              <w:t>Продовження строку дії паспорта прив’язки тимчасової споруди для провадження підприємницької діяльності</w:t>
            </w:r>
          </w:p>
        </w:tc>
        <w:tc>
          <w:tcPr>
            <w:tcW w:w="2268" w:type="dxa"/>
            <w:vAlign w:val="center"/>
          </w:tcPr>
          <w:p w:rsidR="007F7AAB" w:rsidRPr="00DD7947" w:rsidRDefault="007F7AAB" w:rsidP="007F7AAB">
            <w:pPr>
              <w:pStyle w:val="TableContents"/>
              <w:jc w:val="center"/>
              <w:rPr>
                <w:rFonts w:eastAsia="Times New Roman" w:cs="Times New Roman"/>
                <w:bCs/>
                <w:color w:val="000000" w:themeColor="text1"/>
                <w:spacing w:val="1"/>
                <w:lang w:val="uk-UA"/>
              </w:rPr>
            </w:pPr>
            <w:r w:rsidRPr="00DD7947">
              <w:rPr>
                <w:rFonts w:eastAsia="Times New Roman" w:cs="Times New Roman"/>
                <w:bCs/>
                <w:color w:val="000000" w:themeColor="text1"/>
                <w:spacing w:val="1"/>
                <w:lang w:val="uk-UA"/>
              </w:rPr>
              <w:t xml:space="preserve">Завідувач сектору архітектури та містобудування </w:t>
            </w:r>
          </w:p>
        </w:tc>
        <w:tc>
          <w:tcPr>
            <w:tcW w:w="708" w:type="dxa"/>
            <w:vAlign w:val="center"/>
          </w:tcPr>
          <w:p w:rsidR="007F7AAB" w:rsidRPr="00DD7947" w:rsidRDefault="007F7AAB" w:rsidP="007F7AAB">
            <w:pPr>
              <w:pStyle w:val="TableContents"/>
              <w:shd w:val="clear" w:color="auto" w:fill="FFFFFF"/>
              <w:jc w:val="center"/>
              <w:rPr>
                <w:rFonts w:cs="Times New Roman"/>
                <w:color w:val="000000" w:themeColor="text1"/>
                <w:lang w:val="uk-UA"/>
              </w:rPr>
            </w:pPr>
            <w:r w:rsidRPr="00DD7947">
              <w:rPr>
                <w:rFonts w:cs="Times New Roman"/>
                <w:color w:val="000000" w:themeColor="text1"/>
                <w:lang w:val="uk-UA"/>
              </w:rPr>
              <w:t>В</w:t>
            </w:r>
          </w:p>
        </w:tc>
        <w:tc>
          <w:tcPr>
            <w:tcW w:w="1144" w:type="dxa"/>
            <w:vAlign w:val="center"/>
          </w:tcPr>
          <w:p w:rsidR="007F7AAB" w:rsidRPr="00441043" w:rsidRDefault="007F7AAB" w:rsidP="007F7AAB">
            <w:pPr>
              <w:spacing w:after="0" w:line="240" w:lineRule="auto"/>
              <w:jc w:val="center"/>
              <w:rPr>
                <w:rFonts w:ascii="Times New Roman" w:hAnsi="Times New Roman" w:cs="Times New Roman"/>
                <w:sz w:val="24"/>
                <w:szCs w:val="24"/>
              </w:rPr>
            </w:pPr>
            <w:r w:rsidRPr="00441043">
              <w:rPr>
                <w:rFonts w:ascii="Times New Roman" w:hAnsi="Times New Roman" w:cs="Times New Roman"/>
                <w:sz w:val="24"/>
                <w:szCs w:val="24"/>
              </w:rPr>
              <w:t>4-9</w:t>
            </w:r>
          </w:p>
        </w:tc>
      </w:tr>
      <w:tr w:rsidR="007F7AAB" w:rsidRPr="00441043" w:rsidTr="007F7AAB">
        <w:trPr>
          <w:trHeight w:val="1280"/>
          <w:jc w:val="center"/>
        </w:trPr>
        <w:tc>
          <w:tcPr>
            <w:tcW w:w="689" w:type="dxa"/>
            <w:vAlign w:val="center"/>
          </w:tcPr>
          <w:p w:rsidR="007F7AAB" w:rsidRPr="00DD7947" w:rsidRDefault="007F7AAB" w:rsidP="007F7AAB">
            <w:pPr>
              <w:pStyle w:val="af6"/>
              <w:tabs>
                <w:tab w:val="left" w:pos="720"/>
              </w:tabs>
              <w:snapToGrid w:val="0"/>
              <w:jc w:val="center"/>
              <w:rPr>
                <w:color w:val="000000" w:themeColor="text1"/>
                <w:lang w:val="uk-UA"/>
              </w:rPr>
            </w:pPr>
            <w:r w:rsidRPr="00DD7947">
              <w:rPr>
                <w:color w:val="000000" w:themeColor="text1"/>
                <w:lang w:val="uk-UA"/>
              </w:rPr>
              <w:t>5.</w:t>
            </w:r>
          </w:p>
        </w:tc>
        <w:tc>
          <w:tcPr>
            <w:tcW w:w="4830" w:type="dxa"/>
            <w:vAlign w:val="center"/>
          </w:tcPr>
          <w:p w:rsidR="007F7AAB" w:rsidRPr="00DD7947" w:rsidRDefault="007F7AAB" w:rsidP="007F7AAB">
            <w:pPr>
              <w:pStyle w:val="Standard"/>
              <w:jc w:val="center"/>
              <w:rPr>
                <w:rFonts w:cs="Times New Roman"/>
                <w:color w:val="000000" w:themeColor="text1"/>
                <w:lang w:val="uk-UA"/>
              </w:rPr>
            </w:pPr>
            <w:r w:rsidRPr="00DD7947">
              <w:rPr>
                <w:rFonts w:cs="Times New Roman"/>
                <w:color w:val="000000" w:themeColor="text1"/>
                <w:lang w:val="uk-UA"/>
              </w:rPr>
              <w:t>У разі прийняття рішення про відмову у продовженні  строку дії паспорта прив’язки тимчасової споруди готується вмотивована відповідь замовнику</w:t>
            </w:r>
          </w:p>
        </w:tc>
        <w:tc>
          <w:tcPr>
            <w:tcW w:w="2268" w:type="dxa"/>
            <w:vAlign w:val="center"/>
          </w:tcPr>
          <w:p w:rsidR="007F7AAB" w:rsidRPr="00DD7947" w:rsidRDefault="007F7AAB" w:rsidP="007F7AAB">
            <w:pPr>
              <w:pStyle w:val="TableContents"/>
              <w:jc w:val="center"/>
              <w:rPr>
                <w:rFonts w:eastAsia="Times New Roman" w:cs="Times New Roman"/>
                <w:bCs/>
                <w:color w:val="000000" w:themeColor="text1"/>
                <w:spacing w:val="1"/>
                <w:lang w:val="uk-UA"/>
              </w:rPr>
            </w:pPr>
            <w:r w:rsidRPr="00DD7947">
              <w:rPr>
                <w:rFonts w:eastAsia="Times New Roman" w:cs="Times New Roman"/>
                <w:bCs/>
                <w:color w:val="000000" w:themeColor="text1"/>
                <w:spacing w:val="1"/>
                <w:lang w:val="uk-UA"/>
              </w:rPr>
              <w:t xml:space="preserve">Завідувач сектору архітектури та містобудування </w:t>
            </w:r>
          </w:p>
        </w:tc>
        <w:tc>
          <w:tcPr>
            <w:tcW w:w="708" w:type="dxa"/>
          </w:tcPr>
          <w:p w:rsidR="007F7AAB" w:rsidRPr="00DD7947" w:rsidRDefault="007F7AAB" w:rsidP="007F7AAB">
            <w:pPr>
              <w:pStyle w:val="TableContents"/>
              <w:jc w:val="center"/>
              <w:rPr>
                <w:rFonts w:cs="Times New Roman"/>
                <w:color w:val="000000" w:themeColor="text1"/>
                <w:lang w:val="uk-UA"/>
              </w:rPr>
            </w:pPr>
            <w:r w:rsidRPr="00DD7947">
              <w:rPr>
                <w:rFonts w:cs="Times New Roman"/>
                <w:color w:val="000000" w:themeColor="text1"/>
                <w:lang w:val="uk-UA"/>
              </w:rPr>
              <w:t>В</w:t>
            </w:r>
          </w:p>
          <w:p w:rsidR="007F7AAB" w:rsidRPr="00DD7947" w:rsidRDefault="007F7AAB" w:rsidP="007F7AAB">
            <w:pPr>
              <w:pStyle w:val="TableContents"/>
              <w:jc w:val="center"/>
              <w:rPr>
                <w:rFonts w:cs="Times New Roman"/>
                <w:color w:val="000000" w:themeColor="text1"/>
                <w:lang w:val="uk-UA"/>
              </w:rPr>
            </w:pPr>
          </w:p>
          <w:p w:rsidR="007F7AAB" w:rsidRPr="00DD7947" w:rsidRDefault="007F7AAB" w:rsidP="007F7AAB">
            <w:pPr>
              <w:pStyle w:val="TableContents"/>
              <w:jc w:val="center"/>
              <w:rPr>
                <w:rFonts w:cs="Times New Roman"/>
                <w:color w:val="000000" w:themeColor="text1"/>
                <w:lang w:val="uk-UA"/>
              </w:rPr>
            </w:pPr>
            <w:r w:rsidRPr="00DD7947">
              <w:rPr>
                <w:rFonts w:cs="Times New Roman"/>
                <w:color w:val="000000" w:themeColor="text1"/>
                <w:lang w:val="uk-UA"/>
              </w:rPr>
              <w:t>П</w:t>
            </w:r>
          </w:p>
        </w:tc>
        <w:tc>
          <w:tcPr>
            <w:tcW w:w="1144" w:type="dxa"/>
            <w:vAlign w:val="center"/>
          </w:tcPr>
          <w:p w:rsidR="007F7AAB" w:rsidRPr="00441043" w:rsidRDefault="007F7AAB" w:rsidP="007F7AAB">
            <w:pPr>
              <w:spacing w:after="0" w:line="240" w:lineRule="auto"/>
              <w:jc w:val="center"/>
              <w:rPr>
                <w:rFonts w:ascii="Times New Roman" w:hAnsi="Times New Roman" w:cs="Times New Roman"/>
                <w:sz w:val="24"/>
                <w:szCs w:val="24"/>
              </w:rPr>
            </w:pPr>
            <w:r w:rsidRPr="00441043">
              <w:rPr>
                <w:rFonts w:ascii="Times New Roman" w:hAnsi="Times New Roman" w:cs="Times New Roman"/>
                <w:sz w:val="24"/>
                <w:szCs w:val="24"/>
              </w:rPr>
              <w:t>4-9</w:t>
            </w:r>
          </w:p>
        </w:tc>
      </w:tr>
      <w:tr w:rsidR="007F7AAB" w:rsidRPr="00441043" w:rsidTr="007F7AAB">
        <w:trPr>
          <w:jc w:val="center"/>
        </w:trPr>
        <w:tc>
          <w:tcPr>
            <w:tcW w:w="689" w:type="dxa"/>
            <w:tcMar>
              <w:top w:w="0" w:type="dxa"/>
              <w:left w:w="0" w:type="dxa"/>
              <w:bottom w:w="28" w:type="dxa"/>
              <w:right w:w="108" w:type="dxa"/>
            </w:tcMar>
            <w:vAlign w:val="center"/>
          </w:tcPr>
          <w:p w:rsidR="007F7AAB" w:rsidRPr="00DD7947" w:rsidRDefault="007F7AAB" w:rsidP="007F7AAB">
            <w:pPr>
              <w:pStyle w:val="af6"/>
              <w:tabs>
                <w:tab w:val="left" w:pos="720"/>
              </w:tabs>
              <w:snapToGrid w:val="0"/>
              <w:jc w:val="center"/>
              <w:rPr>
                <w:color w:val="000000" w:themeColor="text1"/>
                <w:lang w:val="uk-UA"/>
              </w:rPr>
            </w:pPr>
            <w:r w:rsidRPr="00DD7947">
              <w:rPr>
                <w:color w:val="000000" w:themeColor="text1"/>
                <w:lang w:val="uk-UA"/>
              </w:rPr>
              <w:t>6.</w:t>
            </w:r>
          </w:p>
        </w:tc>
        <w:tc>
          <w:tcPr>
            <w:tcW w:w="4830" w:type="dxa"/>
            <w:tcMar>
              <w:top w:w="0" w:type="dxa"/>
              <w:left w:w="0" w:type="dxa"/>
              <w:bottom w:w="28" w:type="dxa"/>
              <w:right w:w="108" w:type="dxa"/>
            </w:tcMar>
            <w:vAlign w:val="center"/>
            <w:hideMark/>
          </w:tcPr>
          <w:p w:rsidR="007F7AAB" w:rsidRPr="00DD7947" w:rsidRDefault="007F7AAB" w:rsidP="007F7AAB">
            <w:pPr>
              <w:pStyle w:val="Standard"/>
              <w:jc w:val="center"/>
              <w:rPr>
                <w:rFonts w:cs="Times New Roman"/>
                <w:color w:val="000000" w:themeColor="text1"/>
                <w:lang w:val="uk-UA"/>
              </w:rPr>
            </w:pPr>
            <w:r w:rsidRPr="00DD7947">
              <w:rPr>
                <w:rFonts w:cs="Times New Roman"/>
                <w:color w:val="000000" w:themeColor="text1"/>
                <w:lang w:val="ru-RU"/>
              </w:rPr>
              <w:t>Передача матеріалів до Центру надання адміністративних послуг</w:t>
            </w:r>
          </w:p>
        </w:tc>
        <w:tc>
          <w:tcPr>
            <w:tcW w:w="2268" w:type="dxa"/>
            <w:tcMar>
              <w:top w:w="0" w:type="dxa"/>
              <w:left w:w="0" w:type="dxa"/>
              <w:bottom w:w="28" w:type="dxa"/>
              <w:right w:w="108" w:type="dxa"/>
            </w:tcMar>
            <w:vAlign w:val="center"/>
            <w:hideMark/>
          </w:tcPr>
          <w:p w:rsidR="007F7AAB" w:rsidRPr="00DD7947" w:rsidRDefault="007F7AAB" w:rsidP="007F7AAB">
            <w:pPr>
              <w:pStyle w:val="Standard"/>
              <w:jc w:val="center"/>
              <w:rPr>
                <w:rFonts w:cs="Times New Roman"/>
                <w:color w:val="000000" w:themeColor="text1"/>
                <w:lang w:val="uk-UA"/>
              </w:rPr>
            </w:pPr>
            <w:r w:rsidRPr="00DD7947">
              <w:rPr>
                <w:rFonts w:eastAsia="Times New Roman" w:cs="Times New Roman"/>
                <w:bCs/>
                <w:color w:val="000000" w:themeColor="text1"/>
                <w:spacing w:val="1"/>
                <w:lang w:val="uk-UA"/>
              </w:rPr>
              <w:t xml:space="preserve">Завідувач сектору архітектури та містобудування </w:t>
            </w:r>
          </w:p>
        </w:tc>
        <w:tc>
          <w:tcPr>
            <w:tcW w:w="708" w:type="dxa"/>
            <w:tcMar>
              <w:top w:w="0" w:type="dxa"/>
              <w:left w:w="0" w:type="dxa"/>
              <w:bottom w:w="28" w:type="dxa"/>
              <w:right w:w="108" w:type="dxa"/>
            </w:tcMar>
            <w:hideMark/>
          </w:tcPr>
          <w:p w:rsidR="007F7AAB" w:rsidRPr="00DD7947" w:rsidRDefault="007F7AAB" w:rsidP="007F7AAB">
            <w:pPr>
              <w:pStyle w:val="TableContents"/>
              <w:jc w:val="center"/>
              <w:rPr>
                <w:rFonts w:cs="Times New Roman"/>
                <w:color w:val="000000" w:themeColor="text1"/>
                <w:lang w:val="uk-UA"/>
              </w:rPr>
            </w:pPr>
            <w:r w:rsidRPr="00DD7947">
              <w:rPr>
                <w:rFonts w:cs="Times New Roman"/>
                <w:color w:val="000000" w:themeColor="text1"/>
                <w:lang w:val="uk-UA"/>
              </w:rPr>
              <w:t>В</w:t>
            </w:r>
          </w:p>
        </w:tc>
        <w:tc>
          <w:tcPr>
            <w:tcW w:w="1144" w:type="dxa"/>
            <w:tcMar>
              <w:top w:w="0" w:type="dxa"/>
              <w:left w:w="0" w:type="dxa"/>
              <w:bottom w:w="28" w:type="dxa"/>
              <w:right w:w="108" w:type="dxa"/>
            </w:tcMar>
            <w:vAlign w:val="center"/>
          </w:tcPr>
          <w:p w:rsidR="007F7AAB" w:rsidRPr="00441043" w:rsidRDefault="007F7AAB" w:rsidP="007F7AAB">
            <w:pPr>
              <w:spacing w:after="0" w:line="240" w:lineRule="auto"/>
              <w:jc w:val="center"/>
              <w:rPr>
                <w:rFonts w:ascii="Times New Roman" w:hAnsi="Times New Roman" w:cs="Times New Roman"/>
                <w:sz w:val="24"/>
                <w:szCs w:val="24"/>
              </w:rPr>
            </w:pPr>
            <w:r w:rsidRPr="00441043">
              <w:rPr>
                <w:rFonts w:ascii="Times New Roman" w:hAnsi="Times New Roman" w:cs="Times New Roman"/>
                <w:sz w:val="24"/>
                <w:szCs w:val="24"/>
              </w:rPr>
              <w:t>9</w:t>
            </w:r>
          </w:p>
        </w:tc>
      </w:tr>
      <w:tr w:rsidR="007F7AAB" w:rsidRPr="00441043" w:rsidTr="007F7AAB">
        <w:trPr>
          <w:jc w:val="center"/>
        </w:trPr>
        <w:tc>
          <w:tcPr>
            <w:tcW w:w="689" w:type="dxa"/>
            <w:tcMar>
              <w:top w:w="0" w:type="dxa"/>
              <w:left w:w="0" w:type="dxa"/>
              <w:bottom w:w="28" w:type="dxa"/>
              <w:right w:w="108" w:type="dxa"/>
            </w:tcMar>
            <w:vAlign w:val="center"/>
          </w:tcPr>
          <w:p w:rsidR="007F7AAB" w:rsidRPr="00DD7947" w:rsidRDefault="007F7AAB" w:rsidP="007F7AAB">
            <w:pPr>
              <w:pStyle w:val="af6"/>
              <w:tabs>
                <w:tab w:val="left" w:pos="720"/>
              </w:tabs>
              <w:snapToGrid w:val="0"/>
              <w:jc w:val="center"/>
              <w:rPr>
                <w:color w:val="000000" w:themeColor="text1"/>
                <w:lang w:val="uk-UA"/>
              </w:rPr>
            </w:pPr>
            <w:r w:rsidRPr="00DD7947">
              <w:rPr>
                <w:color w:val="000000" w:themeColor="text1"/>
                <w:lang w:val="uk-UA"/>
              </w:rPr>
              <w:t>7.</w:t>
            </w:r>
          </w:p>
        </w:tc>
        <w:tc>
          <w:tcPr>
            <w:tcW w:w="4830" w:type="dxa"/>
            <w:tcMar>
              <w:top w:w="0" w:type="dxa"/>
              <w:left w:w="0" w:type="dxa"/>
              <w:bottom w:w="28" w:type="dxa"/>
              <w:right w:w="108" w:type="dxa"/>
            </w:tcMar>
            <w:vAlign w:val="center"/>
            <w:hideMark/>
          </w:tcPr>
          <w:p w:rsidR="007F7AAB" w:rsidRPr="00DD7947" w:rsidRDefault="007F7AAB" w:rsidP="007F7AAB">
            <w:pPr>
              <w:widowControl w:val="0"/>
              <w:suppressAutoHyphens/>
              <w:autoSpaceDN w:val="0"/>
              <w:spacing w:after="0" w:line="240" w:lineRule="auto"/>
              <w:jc w:val="center"/>
              <w:rPr>
                <w:rFonts w:ascii="Times New Roman" w:eastAsia="Andale Sans UI" w:hAnsi="Times New Roman" w:cs="Times New Roman"/>
                <w:color w:val="000000" w:themeColor="text1"/>
                <w:kern w:val="3"/>
                <w:sz w:val="24"/>
                <w:szCs w:val="24"/>
                <w:lang w:val="uk-UA" w:bidi="en-US"/>
              </w:rPr>
            </w:pPr>
            <w:r w:rsidRPr="00DD7947">
              <w:rPr>
                <w:rFonts w:ascii="Times New Roman" w:hAnsi="Times New Roman" w:cs="Times New Roman"/>
                <w:color w:val="000000" w:themeColor="text1"/>
                <w:sz w:val="24"/>
                <w:szCs w:val="24"/>
              </w:rPr>
              <w:t xml:space="preserve">Отримання </w:t>
            </w:r>
            <w:r w:rsidRPr="00DD7947">
              <w:rPr>
                <w:rFonts w:ascii="Times New Roman" w:hAnsi="Times New Roman" w:cs="Times New Roman"/>
                <w:color w:val="000000" w:themeColor="text1"/>
                <w:sz w:val="24"/>
                <w:szCs w:val="24"/>
                <w:lang w:val="uk-UA"/>
              </w:rPr>
              <w:t>рішення про продовження  строку дії паспорта прив’язки тимчасової споруди відділом ЦНАП та</w:t>
            </w:r>
            <w:r w:rsidRPr="00DD7947">
              <w:rPr>
                <w:rFonts w:ascii="Times New Roman" w:hAnsi="Times New Roman" w:cs="Times New Roman"/>
                <w:color w:val="000000" w:themeColor="text1"/>
                <w:sz w:val="24"/>
                <w:szCs w:val="24"/>
              </w:rPr>
              <w:t xml:space="preserve"> повідомлення замовника про необхідність отримання</w:t>
            </w:r>
            <w:r w:rsidRPr="00DD7947">
              <w:rPr>
                <w:rFonts w:ascii="Times New Roman" w:hAnsi="Times New Roman" w:cs="Times New Roman"/>
                <w:color w:val="000000" w:themeColor="text1"/>
                <w:sz w:val="24"/>
                <w:szCs w:val="24"/>
                <w:lang w:val="uk-UA"/>
              </w:rPr>
              <w:t xml:space="preserve"> результату послуги</w:t>
            </w:r>
          </w:p>
        </w:tc>
        <w:tc>
          <w:tcPr>
            <w:tcW w:w="2268" w:type="dxa"/>
            <w:tcMar>
              <w:top w:w="0" w:type="dxa"/>
              <w:left w:w="0" w:type="dxa"/>
              <w:bottom w:w="28" w:type="dxa"/>
              <w:right w:w="108" w:type="dxa"/>
            </w:tcMar>
            <w:vAlign w:val="center"/>
          </w:tcPr>
          <w:p w:rsidR="007F7AAB" w:rsidRPr="00DD7947" w:rsidRDefault="007F7AAB" w:rsidP="007F7AAB">
            <w:pPr>
              <w:spacing w:after="0" w:line="240" w:lineRule="auto"/>
              <w:jc w:val="center"/>
              <w:rPr>
                <w:rFonts w:ascii="Times New Roman" w:hAnsi="Times New Roman" w:cs="Times New Roman"/>
                <w:color w:val="000000" w:themeColor="text1"/>
                <w:sz w:val="24"/>
                <w:szCs w:val="24"/>
              </w:rPr>
            </w:pPr>
            <w:r w:rsidRPr="00DD7947">
              <w:rPr>
                <w:rFonts w:ascii="Times New Roman" w:eastAsia="Times New Roman" w:hAnsi="Times New Roman" w:cs="Times New Roman"/>
                <w:bCs/>
                <w:color w:val="000000" w:themeColor="text1"/>
                <w:spacing w:val="1"/>
                <w:sz w:val="24"/>
                <w:szCs w:val="24"/>
                <w:lang w:val="uk-UA"/>
              </w:rPr>
              <w:t>Адміністратор відділу ЦНАП</w:t>
            </w:r>
          </w:p>
        </w:tc>
        <w:tc>
          <w:tcPr>
            <w:tcW w:w="708" w:type="dxa"/>
            <w:tcMar>
              <w:top w:w="0" w:type="dxa"/>
              <w:left w:w="0" w:type="dxa"/>
              <w:bottom w:w="28" w:type="dxa"/>
              <w:right w:w="108" w:type="dxa"/>
            </w:tcMar>
            <w:vAlign w:val="center"/>
          </w:tcPr>
          <w:p w:rsidR="007F7AAB" w:rsidRPr="00DD7947"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DD7947">
              <w:rPr>
                <w:rFonts w:ascii="Times New Roman" w:eastAsia="Times New Roman" w:hAnsi="Times New Roman" w:cs="Times New Roman"/>
                <w:bCs/>
                <w:color w:val="000000" w:themeColor="text1"/>
                <w:spacing w:val="1"/>
                <w:sz w:val="24"/>
                <w:szCs w:val="24"/>
                <w:lang w:val="uk-UA"/>
              </w:rPr>
              <w:t>В</w:t>
            </w:r>
          </w:p>
        </w:tc>
        <w:tc>
          <w:tcPr>
            <w:tcW w:w="1144" w:type="dxa"/>
            <w:tcMar>
              <w:top w:w="0" w:type="dxa"/>
              <w:left w:w="0" w:type="dxa"/>
              <w:bottom w:w="28" w:type="dxa"/>
              <w:right w:w="108" w:type="dxa"/>
            </w:tcMar>
            <w:vAlign w:val="center"/>
          </w:tcPr>
          <w:p w:rsidR="007F7AAB" w:rsidRPr="00441043" w:rsidRDefault="007F7AAB" w:rsidP="007F7AAB">
            <w:pPr>
              <w:spacing w:after="0" w:line="240" w:lineRule="auto"/>
              <w:jc w:val="center"/>
              <w:rPr>
                <w:rFonts w:ascii="Times New Roman" w:hAnsi="Times New Roman" w:cs="Times New Roman"/>
                <w:sz w:val="24"/>
                <w:szCs w:val="24"/>
              </w:rPr>
            </w:pPr>
            <w:r w:rsidRPr="00441043">
              <w:rPr>
                <w:rFonts w:ascii="Times New Roman" w:hAnsi="Times New Roman" w:cs="Times New Roman"/>
                <w:sz w:val="24"/>
                <w:szCs w:val="24"/>
              </w:rPr>
              <w:t>9</w:t>
            </w:r>
          </w:p>
        </w:tc>
      </w:tr>
      <w:tr w:rsidR="007F7AAB" w:rsidRPr="00441043" w:rsidTr="007F7AAB">
        <w:trPr>
          <w:jc w:val="center"/>
        </w:trPr>
        <w:tc>
          <w:tcPr>
            <w:tcW w:w="689" w:type="dxa"/>
            <w:tcMar>
              <w:top w:w="0" w:type="dxa"/>
              <w:left w:w="0" w:type="dxa"/>
              <w:bottom w:w="28" w:type="dxa"/>
              <w:right w:w="108" w:type="dxa"/>
            </w:tcMar>
            <w:vAlign w:val="center"/>
          </w:tcPr>
          <w:p w:rsidR="007F7AAB" w:rsidRPr="00DD7947" w:rsidRDefault="007F7AAB" w:rsidP="007F7AAB">
            <w:pPr>
              <w:pStyle w:val="af6"/>
              <w:snapToGrid w:val="0"/>
              <w:jc w:val="center"/>
              <w:rPr>
                <w:color w:val="000000" w:themeColor="text1"/>
                <w:lang w:val="uk-UA"/>
              </w:rPr>
            </w:pPr>
            <w:r w:rsidRPr="00DD7947">
              <w:rPr>
                <w:color w:val="000000" w:themeColor="text1"/>
                <w:lang w:val="uk-UA"/>
              </w:rPr>
              <w:t>8.</w:t>
            </w:r>
          </w:p>
        </w:tc>
        <w:tc>
          <w:tcPr>
            <w:tcW w:w="4830" w:type="dxa"/>
            <w:tcMar>
              <w:top w:w="0" w:type="dxa"/>
              <w:left w:w="0" w:type="dxa"/>
              <w:bottom w:w="28" w:type="dxa"/>
              <w:right w:w="108" w:type="dxa"/>
            </w:tcMar>
            <w:vAlign w:val="center"/>
          </w:tcPr>
          <w:p w:rsidR="007F7AAB" w:rsidRPr="00DD7947" w:rsidRDefault="007F7AAB" w:rsidP="007F7AAB">
            <w:pPr>
              <w:pStyle w:val="af6"/>
              <w:shd w:val="clear" w:color="auto" w:fill="FFFFFF"/>
              <w:jc w:val="center"/>
              <w:rPr>
                <w:color w:val="000000" w:themeColor="text1"/>
                <w:lang w:val="uk-UA"/>
              </w:rPr>
            </w:pPr>
            <w:r w:rsidRPr="00DD7947">
              <w:rPr>
                <w:color w:val="000000" w:themeColor="text1"/>
                <w:lang w:val="uk-UA"/>
              </w:rPr>
              <w:t>Видача рішення про продовження  строку дії паспорта прив’язки тимчасової споруди або</w:t>
            </w:r>
            <w:r w:rsidRPr="00DD7947">
              <w:rPr>
                <w:color w:val="000000" w:themeColor="text1"/>
                <w:spacing w:val="-2"/>
                <w:lang w:val="uk-UA"/>
              </w:rPr>
              <w:t xml:space="preserve"> відмови у наданні послуги</w:t>
            </w:r>
          </w:p>
        </w:tc>
        <w:tc>
          <w:tcPr>
            <w:tcW w:w="2268" w:type="dxa"/>
            <w:tcMar>
              <w:top w:w="0" w:type="dxa"/>
              <w:left w:w="0" w:type="dxa"/>
              <w:bottom w:w="28" w:type="dxa"/>
              <w:right w:w="108" w:type="dxa"/>
            </w:tcMar>
            <w:vAlign w:val="center"/>
          </w:tcPr>
          <w:p w:rsidR="007F7AAB" w:rsidRPr="00DD7947" w:rsidRDefault="007F7AAB" w:rsidP="007F7AAB">
            <w:pPr>
              <w:spacing w:after="0" w:line="240" w:lineRule="auto"/>
              <w:jc w:val="center"/>
              <w:rPr>
                <w:rFonts w:ascii="Times New Roman" w:hAnsi="Times New Roman" w:cs="Times New Roman"/>
                <w:color w:val="000000" w:themeColor="text1"/>
                <w:sz w:val="24"/>
                <w:szCs w:val="24"/>
                <w:lang w:val="uk-UA"/>
              </w:rPr>
            </w:pPr>
            <w:r w:rsidRPr="00DD7947">
              <w:rPr>
                <w:rFonts w:ascii="Times New Roman" w:eastAsia="Times New Roman" w:hAnsi="Times New Roman" w:cs="Times New Roman"/>
                <w:bCs/>
                <w:color w:val="000000" w:themeColor="text1"/>
                <w:spacing w:val="1"/>
                <w:sz w:val="24"/>
                <w:szCs w:val="24"/>
                <w:lang w:val="uk-UA"/>
              </w:rPr>
              <w:t>Адміністратор відділу ЦНАП</w:t>
            </w:r>
          </w:p>
        </w:tc>
        <w:tc>
          <w:tcPr>
            <w:tcW w:w="708" w:type="dxa"/>
            <w:tcMar>
              <w:top w:w="0" w:type="dxa"/>
              <w:left w:w="0" w:type="dxa"/>
              <w:bottom w:w="28" w:type="dxa"/>
              <w:right w:w="108" w:type="dxa"/>
            </w:tcMar>
          </w:tcPr>
          <w:p w:rsidR="007F7AAB" w:rsidRPr="00DD7947" w:rsidRDefault="007F7AAB" w:rsidP="007F7AAB">
            <w:pPr>
              <w:pStyle w:val="af6"/>
              <w:jc w:val="center"/>
              <w:rPr>
                <w:color w:val="000000" w:themeColor="text1"/>
                <w:lang w:val="uk-UA"/>
              </w:rPr>
            </w:pPr>
            <w:r w:rsidRPr="00DD7947">
              <w:rPr>
                <w:color w:val="000000" w:themeColor="text1"/>
                <w:lang w:val="uk-UA"/>
              </w:rPr>
              <w:t>В</w:t>
            </w:r>
          </w:p>
        </w:tc>
        <w:tc>
          <w:tcPr>
            <w:tcW w:w="1144" w:type="dxa"/>
            <w:tcMar>
              <w:top w:w="0" w:type="dxa"/>
              <w:left w:w="0" w:type="dxa"/>
              <w:bottom w:w="28" w:type="dxa"/>
              <w:right w:w="108" w:type="dxa"/>
            </w:tcMar>
            <w:vAlign w:val="center"/>
          </w:tcPr>
          <w:p w:rsidR="007F7AAB" w:rsidRPr="00441043" w:rsidRDefault="007F7AAB" w:rsidP="007F7AAB">
            <w:pPr>
              <w:spacing w:after="0" w:line="240" w:lineRule="auto"/>
              <w:jc w:val="center"/>
              <w:rPr>
                <w:rFonts w:ascii="Times New Roman" w:hAnsi="Times New Roman" w:cs="Times New Roman"/>
                <w:sz w:val="24"/>
                <w:szCs w:val="24"/>
              </w:rPr>
            </w:pPr>
            <w:r w:rsidRPr="00441043">
              <w:rPr>
                <w:rFonts w:ascii="Times New Roman" w:hAnsi="Times New Roman" w:cs="Times New Roman"/>
                <w:sz w:val="24"/>
                <w:szCs w:val="24"/>
              </w:rPr>
              <w:t>10</w:t>
            </w:r>
          </w:p>
        </w:tc>
      </w:tr>
      <w:tr w:rsidR="007F7AAB" w:rsidRPr="00441043" w:rsidTr="007F7AAB">
        <w:trPr>
          <w:jc w:val="center"/>
        </w:trPr>
        <w:tc>
          <w:tcPr>
            <w:tcW w:w="8495" w:type="dxa"/>
            <w:gridSpan w:val="4"/>
            <w:tcMar>
              <w:top w:w="0" w:type="dxa"/>
              <w:left w:w="0" w:type="dxa"/>
              <w:bottom w:w="28" w:type="dxa"/>
              <w:right w:w="108" w:type="dxa"/>
            </w:tcMar>
            <w:hideMark/>
          </w:tcPr>
          <w:p w:rsidR="007F7AAB" w:rsidRPr="00DD7947" w:rsidRDefault="007F7AAB" w:rsidP="007F7AAB">
            <w:pPr>
              <w:pStyle w:val="af6"/>
              <w:jc w:val="center"/>
              <w:rPr>
                <w:color w:val="000000" w:themeColor="text1"/>
                <w:lang w:val="uk-UA"/>
              </w:rPr>
            </w:pPr>
            <w:r w:rsidRPr="00DD7947">
              <w:rPr>
                <w:color w:val="000000" w:themeColor="text1"/>
                <w:lang w:val="uk-UA"/>
              </w:rPr>
              <w:t>Загальна кількість днів надання послуги -</w:t>
            </w:r>
          </w:p>
        </w:tc>
        <w:tc>
          <w:tcPr>
            <w:tcW w:w="1144" w:type="dxa"/>
            <w:tcMar>
              <w:top w:w="0" w:type="dxa"/>
              <w:left w:w="0" w:type="dxa"/>
              <w:bottom w:w="28" w:type="dxa"/>
              <w:right w:w="108" w:type="dxa"/>
            </w:tcMar>
            <w:hideMark/>
          </w:tcPr>
          <w:p w:rsidR="007F7AAB" w:rsidRPr="00441043" w:rsidRDefault="007F7AAB" w:rsidP="007F7AAB">
            <w:pPr>
              <w:spacing w:after="0" w:line="240" w:lineRule="auto"/>
              <w:jc w:val="center"/>
              <w:rPr>
                <w:rFonts w:ascii="Times New Roman" w:hAnsi="Times New Roman" w:cs="Times New Roman"/>
                <w:sz w:val="24"/>
                <w:szCs w:val="24"/>
              </w:rPr>
            </w:pPr>
            <w:r w:rsidRPr="00441043">
              <w:rPr>
                <w:rFonts w:ascii="Times New Roman" w:hAnsi="Times New Roman" w:cs="Times New Roman"/>
                <w:sz w:val="24"/>
                <w:szCs w:val="24"/>
              </w:rPr>
              <w:t>10 днів</w:t>
            </w:r>
          </w:p>
        </w:tc>
      </w:tr>
      <w:tr w:rsidR="007F7AAB" w:rsidRPr="00441043" w:rsidTr="007F7AAB">
        <w:trPr>
          <w:jc w:val="center"/>
        </w:trPr>
        <w:tc>
          <w:tcPr>
            <w:tcW w:w="8495" w:type="dxa"/>
            <w:gridSpan w:val="4"/>
            <w:tcMar>
              <w:top w:w="0" w:type="dxa"/>
              <w:left w:w="0" w:type="dxa"/>
              <w:bottom w:w="28" w:type="dxa"/>
              <w:right w:w="108" w:type="dxa"/>
            </w:tcMar>
            <w:hideMark/>
          </w:tcPr>
          <w:p w:rsidR="007F7AAB" w:rsidRPr="00DD7947" w:rsidRDefault="007F7AAB" w:rsidP="007F7AAB">
            <w:pPr>
              <w:pStyle w:val="af6"/>
              <w:jc w:val="center"/>
              <w:rPr>
                <w:color w:val="000000" w:themeColor="text1"/>
                <w:lang w:val="uk-UA"/>
              </w:rPr>
            </w:pPr>
            <w:r w:rsidRPr="00DD7947">
              <w:rPr>
                <w:color w:val="000000" w:themeColor="text1"/>
                <w:lang w:val="uk-UA"/>
              </w:rPr>
              <w:t>Загальна кількість днів (передбачена законодавством) -</w:t>
            </w:r>
          </w:p>
        </w:tc>
        <w:tc>
          <w:tcPr>
            <w:tcW w:w="1144" w:type="dxa"/>
            <w:tcMar>
              <w:top w:w="0" w:type="dxa"/>
              <w:left w:w="0" w:type="dxa"/>
              <w:bottom w:w="28" w:type="dxa"/>
              <w:right w:w="108" w:type="dxa"/>
            </w:tcMar>
            <w:vAlign w:val="center"/>
            <w:hideMark/>
          </w:tcPr>
          <w:p w:rsidR="007F7AAB" w:rsidRPr="00441043" w:rsidRDefault="007F7AAB" w:rsidP="007F7AAB">
            <w:pPr>
              <w:spacing w:after="0" w:line="240" w:lineRule="auto"/>
              <w:jc w:val="center"/>
              <w:rPr>
                <w:rFonts w:ascii="Times New Roman" w:hAnsi="Times New Roman" w:cs="Times New Roman"/>
                <w:sz w:val="24"/>
                <w:szCs w:val="24"/>
              </w:rPr>
            </w:pPr>
            <w:r w:rsidRPr="00441043">
              <w:rPr>
                <w:rFonts w:ascii="Times New Roman" w:hAnsi="Times New Roman" w:cs="Times New Roman"/>
                <w:sz w:val="24"/>
                <w:szCs w:val="24"/>
              </w:rPr>
              <w:t>10 днів</w:t>
            </w:r>
          </w:p>
        </w:tc>
      </w:tr>
    </w:tbl>
    <w:p w:rsidR="00E25039" w:rsidRDefault="00E25039" w:rsidP="00C2183E">
      <w:pPr>
        <w:pStyle w:val="a6"/>
        <w:spacing w:before="0" w:beforeAutospacing="0" w:after="0" w:afterAutospacing="0"/>
        <w:jc w:val="both"/>
        <w:rPr>
          <w:b/>
          <w:lang w:val="uk-UA"/>
        </w:rPr>
      </w:pPr>
    </w:p>
    <w:p w:rsidR="00C2183E" w:rsidRPr="005C767A" w:rsidRDefault="00C2183E" w:rsidP="00C2183E">
      <w:pPr>
        <w:pStyle w:val="a6"/>
        <w:spacing w:before="0" w:beforeAutospacing="0" w:after="0" w:afterAutospacing="0"/>
        <w:jc w:val="both"/>
        <w:rPr>
          <w:b/>
          <w:lang w:val="uk-UA"/>
        </w:rPr>
      </w:pPr>
      <w:r w:rsidRPr="00F8010E">
        <w:rPr>
          <w:b/>
          <w:lang w:val="uk-UA"/>
        </w:rPr>
        <w:t xml:space="preserve">Міський голова                                </w:t>
      </w:r>
      <w:r w:rsidR="00E25039">
        <w:rPr>
          <w:b/>
          <w:lang w:val="uk-UA"/>
        </w:rPr>
        <w:t xml:space="preserve">                 </w:t>
      </w:r>
      <w:r w:rsidRPr="00F8010E">
        <w:rPr>
          <w:b/>
          <w:lang w:val="uk-UA"/>
        </w:rPr>
        <w:t xml:space="preserve">                                      Олена БУТУРЛИМ</w:t>
      </w:r>
    </w:p>
    <w:p w:rsidR="00E25039" w:rsidRDefault="00E25039" w:rsidP="0085592F">
      <w:pPr>
        <w:spacing w:after="0" w:line="240" w:lineRule="auto"/>
        <w:ind w:firstLine="6096"/>
        <w:rPr>
          <w:rFonts w:ascii="Times New Roman" w:eastAsia="Calibri" w:hAnsi="Times New Roman" w:cs="Times New Roman"/>
          <w:color w:val="000000" w:themeColor="text1"/>
          <w:sz w:val="24"/>
          <w:szCs w:val="24"/>
          <w:lang w:val="uk-UA" w:eastAsia="uk-UA"/>
        </w:rPr>
      </w:pP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85592F" w:rsidRPr="00E34B69" w:rsidRDefault="0085592F" w:rsidP="0085592F">
      <w:pPr>
        <w:spacing w:after="0"/>
        <w:ind w:firstLine="6096"/>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7F7AAB" w:rsidRPr="004D6EF7" w:rsidRDefault="007F7AAB" w:rsidP="007F7AAB">
      <w:pPr>
        <w:spacing w:after="0" w:line="240" w:lineRule="auto"/>
        <w:rPr>
          <w:sz w:val="24"/>
          <w:szCs w:val="24"/>
          <w:lang w:val="uk-UA"/>
        </w:rPr>
      </w:pPr>
    </w:p>
    <w:p w:rsidR="007F7AAB" w:rsidRPr="004D6EF7" w:rsidRDefault="007F7AAB" w:rsidP="007F7AAB">
      <w:pPr>
        <w:spacing w:line="240" w:lineRule="auto"/>
        <w:jc w:val="center"/>
        <w:rPr>
          <w:rFonts w:ascii="Times New Roman" w:hAnsi="Times New Roman"/>
          <w:b/>
          <w:sz w:val="24"/>
          <w:szCs w:val="24"/>
          <w:lang w:val="uk-UA"/>
        </w:rPr>
      </w:pPr>
      <w:r w:rsidRPr="004D6EF7">
        <w:rPr>
          <w:rFonts w:ascii="Times New Roman" w:hAnsi="Times New Roman"/>
          <w:b/>
          <w:sz w:val="24"/>
          <w:szCs w:val="24"/>
          <w:lang w:val="uk-UA"/>
        </w:rPr>
        <w:t>ТЕХНОЛОГІЧНА КАРТКА АДМІНІСТРАТИВНОЇ ПОСЛУГИ 04-</w:t>
      </w:r>
      <w:r>
        <w:rPr>
          <w:rFonts w:ascii="Times New Roman" w:hAnsi="Times New Roman"/>
          <w:b/>
          <w:sz w:val="24"/>
          <w:szCs w:val="24"/>
          <w:lang w:val="uk-UA"/>
        </w:rPr>
        <w:t>10</w:t>
      </w:r>
    </w:p>
    <w:p w:rsidR="007F7AAB" w:rsidRPr="00E34B69" w:rsidRDefault="007F7AAB" w:rsidP="007F7AAB">
      <w:pPr>
        <w:spacing w:after="0" w:line="240" w:lineRule="auto"/>
        <w:jc w:val="center"/>
        <w:rPr>
          <w:rFonts w:ascii="Times New Roman" w:hAnsi="Times New Roman" w:cs="Times New Roman"/>
          <w:b/>
          <w:bCs/>
          <w:color w:val="000000" w:themeColor="text1"/>
          <w:sz w:val="24"/>
          <w:szCs w:val="24"/>
          <w:lang w:val="uk-UA"/>
        </w:rPr>
      </w:pPr>
      <w:r w:rsidRPr="00E34B69">
        <w:rPr>
          <w:rFonts w:ascii="Times New Roman" w:hAnsi="Times New Roman" w:cs="Times New Roman"/>
          <w:b/>
          <w:color w:val="000000" w:themeColor="text1"/>
          <w:sz w:val="24"/>
          <w:szCs w:val="24"/>
          <w:lang w:val="uk-UA"/>
        </w:rPr>
        <w:t>00153 –ПРИЙНЯТТЯ РІШЕННЯ ПРО ПРИСВОЄННЯ АДРЕСИ ОБ’ЄКТУ НЕРУХОМОГО МАЙНА</w:t>
      </w:r>
    </w:p>
    <w:p w:rsidR="007F7AAB" w:rsidRPr="00CA393C" w:rsidRDefault="007F7AAB" w:rsidP="007F7AAB">
      <w:pPr>
        <w:spacing w:after="0" w:line="240" w:lineRule="auto"/>
        <w:jc w:val="center"/>
        <w:rPr>
          <w:rFonts w:ascii="Times New Roman" w:hAnsi="Times New Roman"/>
          <w:b/>
          <w:sz w:val="28"/>
          <w:szCs w:val="28"/>
          <w:u w:val="single"/>
          <w:lang w:val="uk-UA"/>
        </w:rPr>
      </w:pPr>
      <w:r w:rsidRPr="00CA393C">
        <w:rPr>
          <w:rFonts w:ascii="Times New Roman" w:hAnsi="Times New Roman"/>
          <w:b/>
          <w:sz w:val="28"/>
          <w:szCs w:val="28"/>
          <w:u w:val="single"/>
          <w:lang w:val="uk-UA"/>
        </w:rPr>
        <w:t xml:space="preserve">Відділ «Центр надання адміністративних послуг» </w:t>
      </w:r>
      <w:r>
        <w:rPr>
          <w:rFonts w:ascii="Times New Roman" w:hAnsi="Times New Roman"/>
          <w:b/>
          <w:sz w:val="28"/>
          <w:szCs w:val="28"/>
          <w:u w:val="single"/>
          <w:lang w:val="uk-UA"/>
        </w:rPr>
        <w:t>Ічнянської міської ради</w:t>
      </w:r>
    </w:p>
    <w:p w:rsidR="007F7AAB" w:rsidRPr="00BB15F6" w:rsidRDefault="007F7AAB" w:rsidP="007F7AAB">
      <w:pPr>
        <w:spacing w:after="0" w:line="240" w:lineRule="auto"/>
        <w:jc w:val="center"/>
        <w:rPr>
          <w:rFonts w:ascii="Times New Roman" w:hAnsi="Times New Roman"/>
          <w:szCs w:val="28"/>
          <w:lang w:val="uk-UA"/>
        </w:rPr>
      </w:pPr>
      <w:r w:rsidRPr="00BB15F6">
        <w:rPr>
          <w:rFonts w:ascii="Times New Roman" w:hAnsi="Times New Roman"/>
          <w:szCs w:val="28"/>
          <w:lang w:val="uk-UA"/>
        </w:rPr>
        <w:t>(найменування суб’єкта надання адміністративної послуги)</w:t>
      </w:r>
    </w:p>
    <w:p w:rsidR="007F7AAB" w:rsidRPr="00214626" w:rsidRDefault="007F7AAB" w:rsidP="007F7AAB">
      <w:pPr>
        <w:spacing w:after="0" w:line="240" w:lineRule="auto"/>
        <w:ind w:firstLine="6096"/>
        <w:jc w:val="center"/>
        <w:rPr>
          <w:rFonts w:ascii="Times New Roman" w:eastAsia="Calibri" w:hAnsi="Times New Roman" w:cs="Times New Roman"/>
          <w:color w:val="000000" w:themeColor="text1"/>
          <w:sz w:val="24"/>
          <w:szCs w:val="24"/>
          <w:lang w:val="uk-UA" w:eastAsia="uk-UA"/>
        </w:rPr>
      </w:pPr>
    </w:p>
    <w:tbl>
      <w:tblPr>
        <w:tblW w:w="96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left w:w="0" w:type="dxa"/>
          <w:bottom w:w="28" w:type="dxa"/>
        </w:tblCellMar>
        <w:tblLook w:val="04A0"/>
      </w:tblPr>
      <w:tblGrid>
        <w:gridCol w:w="689"/>
        <w:gridCol w:w="5113"/>
        <w:gridCol w:w="1985"/>
        <w:gridCol w:w="708"/>
        <w:gridCol w:w="1144"/>
      </w:tblGrid>
      <w:tr w:rsidR="007F7AAB" w:rsidRPr="00402FEB" w:rsidTr="007F7AAB">
        <w:trPr>
          <w:jc w:val="center"/>
        </w:trPr>
        <w:tc>
          <w:tcPr>
            <w:tcW w:w="689" w:type="dxa"/>
            <w:vAlign w:val="center"/>
            <w:hideMark/>
          </w:tcPr>
          <w:p w:rsidR="007F7AAB" w:rsidRPr="00A77AA3" w:rsidRDefault="007F7AAB" w:rsidP="007F7AAB">
            <w:pPr>
              <w:pStyle w:val="af6"/>
              <w:ind w:left="-11"/>
              <w:jc w:val="center"/>
              <w:rPr>
                <w:b/>
                <w:color w:val="000000" w:themeColor="text1"/>
                <w:lang w:val="uk-UA"/>
              </w:rPr>
            </w:pPr>
            <w:r w:rsidRPr="00A77AA3">
              <w:rPr>
                <w:color w:val="000000" w:themeColor="text1"/>
                <w:lang w:val="uk-UA"/>
              </w:rPr>
              <w:t>№</w:t>
            </w:r>
          </w:p>
          <w:p w:rsidR="007F7AAB" w:rsidRPr="00A77AA3" w:rsidRDefault="007F7AAB" w:rsidP="007F7AAB">
            <w:pPr>
              <w:pStyle w:val="af6"/>
              <w:ind w:left="-11"/>
              <w:jc w:val="center"/>
              <w:rPr>
                <w:b/>
                <w:color w:val="000000" w:themeColor="text1"/>
                <w:lang w:val="uk-UA"/>
              </w:rPr>
            </w:pPr>
            <w:r w:rsidRPr="00A77AA3">
              <w:rPr>
                <w:b/>
                <w:color w:val="000000" w:themeColor="text1"/>
                <w:lang w:val="uk-UA"/>
              </w:rPr>
              <w:t>п/п</w:t>
            </w:r>
          </w:p>
        </w:tc>
        <w:tc>
          <w:tcPr>
            <w:tcW w:w="5113" w:type="dxa"/>
            <w:vAlign w:val="center"/>
            <w:hideMark/>
          </w:tcPr>
          <w:p w:rsidR="007F7AAB" w:rsidRPr="00A77AA3" w:rsidRDefault="007F7AAB" w:rsidP="007F7AAB">
            <w:pPr>
              <w:pStyle w:val="af6"/>
              <w:jc w:val="center"/>
              <w:rPr>
                <w:b/>
                <w:color w:val="000000" w:themeColor="text1"/>
                <w:lang w:val="uk-UA"/>
              </w:rPr>
            </w:pPr>
            <w:r w:rsidRPr="00A77AA3">
              <w:rPr>
                <w:b/>
                <w:color w:val="000000" w:themeColor="text1"/>
                <w:lang w:val="uk-UA"/>
              </w:rPr>
              <w:t>Етапи послуги</w:t>
            </w:r>
          </w:p>
        </w:tc>
        <w:tc>
          <w:tcPr>
            <w:tcW w:w="1985" w:type="dxa"/>
            <w:vAlign w:val="center"/>
            <w:hideMark/>
          </w:tcPr>
          <w:p w:rsidR="007F7AAB" w:rsidRPr="00A77AA3" w:rsidRDefault="007F7AAB" w:rsidP="007F7AAB">
            <w:pPr>
              <w:pStyle w:val="af6"/>
              <w:jc w:val="center"/>
              <w:rPr>
                <w:b/>
                <w:color w:val="000000" w:themeColor="text1"/>
                <w:lang w:val="uk-UA"/>
              </w:rPr>
            </w:pPr>
            <w:r w:rsidRPr="00A77AA3">
              <w:rPr>
                <w:b/>
                <w:color w:val="000000" w:themeColor="text1"/>
                <w:lang w:val="uk-UA"/>
              </w:rPr>
              <w:t>Відповідальна посадова особа і структурний підрозділ</w:t>
            </w:r>
          </w:p>
        </w:tc>
        <w:tc>
          <w:tcPr>
            <w:tcW w:w="708" w:type="dxa"/>
            <w:vAlign w:val="center"/>
            <w:hideMark/>
          </w:tcPr>
          <w:p w:rsidR="007F7AAB" w:rsidRPr="00A77AA3" w:rsidRDefault="007F7AAB" w:rsidP="007F7AAB">
            <w:pPr>
              <w:pStyle w:val="af6"/>
              <w:jc w:val="center"/>
              <w:rPr>
                <w:b/>
                <w:color w:val="000000" w:themeColor="text1"/>
                <w:lang w:val="uk-UA"/>
              </w:rPr>
            </w:pPr>
            <w:r w:rsidRPr="00A77AA3">
              <w:rPr>
                <w:b/>
                <w:color w:val="000000" w:themeColor="text1"/>
                <w:lang w:val="uk-UA"/>
              </w:rPr>
              <w:t>Дія</w:t>
            </w:r>
          </w:p>
          <w:p w:rsidR="007F7AAB" w:rsidRPr="00A77AA3" w:rsidRDefault="007F7AAB" w:rsidP="007F7AAB">
            <w:pPr>
              <w:pStyle w:val="af6"/>
              <w:jc w:val="center"/>
              <w:rPr>
                <w:b/>
                <w:color w:val="000000" w:themeColor="text1"/>
                <w:lang w:val="uk-UA"/>
              </w:rPr>
            </w:pPr>
          </w:p>
        </w:tc>
        <w:tc>
          <w:tcPr>
            <w:tcW w:w="1144" w:type="dxa"/>
            <w:vAlign w:val="center"/>
            <w:hideMark/>
          </w:tcPr>
          <w:p w:rsidR="007F7AAB" w:rsidRPr="00A77AA3" w:rsidRDefault="007F7AAB" w:rsidP="007F7AAB">
            <w:pPr>
              <w:pStyle w:val="af6"/>
              <w:jc w:val="center"/>
              <w:rPr>
                <w:color w:val="000000" w:themeColor="text1"/>
              </w:rPr>
            </w:pPr>
            <w:r w:rsidRPr="00A77AA3">
              <w:rPr>
                <w:b/>
                <w:color w:val="000000" w:themeColor="text1"/>
                <w:lang w:val="uk-UA"/>
              </w:rPr>
              <w:t>Термін виконання (днів)</w:t>
            </w:r>
          </w:p>
        </w:tc>
      </w:tr>
      <w:tr w:rsidR="007F7AAB" w:rsidRPr="00402FEB" w:rsidTr="007F7AAB">
        <w:trPr>
          <w:trHeight w:val="546"/>
          <w:jc w:val="center"/>
        </w:trPr>
        <w:tc>
          <w:tcPr>
            <w:tcW w:w="689" w:type="dxa"/>
            <w:vAlign w:val="center"/>
          </w:tcPr>
          <w:p w:rsidR="007F7AAB" w:rsidRPr="00A77AA3" w:rsidRDefault="007F7AAB" w:rsidP="007F7AAB">
            <w:pPr>
              <w:pStyle w:val="af6"/>
              <w:tabs>
                <w:tab w:val="left" w:pos="720"/>
              </w:tabs>
              <w:snapToGrid w:val="0"/>
              <w:jc w:val="center"/>
              <w:rPr>
                <w:color w:val="000000" w:themeColor="text1"/>
                <w:lang w:val="uk-UA"/>
              </w:rPr>
            </w:pPr>
            <w:r w:rsidRPr="00A77AA3">
              <w:rPr>
                <w:color w:val="000000" w:themeColor="text1"/>
                <w:lang w:val="uk-UA"/>
              </w:rPr>
              <w:t>1.</w:t>
            </w:r>
          </w:p>
        </w:tc>
        <w:tc>
          <w:tcPr>
            <w:tcW w:w="5113" w:type="dxa"/>
            <w:vAlign w:val="center"/>
            <w:hideMark/>
          </w:tcPr>
          <w:p w:rsidR="007F7AAB" w:rsidRPr="00A77AA3" w:rsidRDefault="007F7AAB" w:rsidP="007F7AAB">
            <w:pPr>
              <w:pStyle w:val="TableContents"/>
              <w:spacing w:before="60"/>
              <w:jc w:val="center"/>
              <w:rPr>
                <w:rFonts w:cs="Times New Roman"/>
                <w:lang w:val="uk-UA"/>
              </w:rPr>
            </w:pPr>
            <w:r w:rsidRPr="00A77AA3">
              <w:rPr>
                <w:rFonts w:cs="Times New Roman"/>
                <w:lang w:val="uk-UA"/>
              </w:rPr>
              <w:t>Прийом і перевірка повноти пакету документів, реєстрація заяви, повідомлення замовника про орієнтовний термін виконання</w:t>
            </w:r>
          </w:p>
        </w:tc>
        <w:tc>
          <w:tcPr>
            <w:tcW w:w="1985" w:type="dxa"/>
            <w:vAlign w:val="center"/>
            <w:hideMark/>
          </w:tcPr>
          <w:p w:rsidR="007F7AAB" w:rsidRPr="00A77AA3" w:rsidRDefault="007F7AAB" w:rsidP="007F7AAB">
            <w:pPr>
              <w:pStyle w:val="Standard"/>
              <w:jc w:val="center"/>
              <w:rPr>
                <w:rFonts w:cs="Times New Roman"/>
                <w:color w:val="000000" w:themeColor="text1"/>
                <w:lang w:val="uk-UA"/>
              </w:rPr>
            </w:pPr>
            <w:r w:rsidRPr="00A77AA3">
              <w:rPr>
                <w:rFonts w:cs="Times New Roman"/>
                <w:color w:val="000000" w:themeColor="text1"/>
                <w:lang w:val="uk-UA"/>
              </w:rPr>
              <w:t>Адміністратор ЦНАП</w:t>
            </w:r>
          </w:p>
        </w:tc>
        <w:tc>
          <w:tcPr>
            <w:tcW w:w="708" w:type="dxa"/>
            <w:vAlign w:val="center"/>
            <w:hideMark/>
          </w:tcPr>
          <w:p w:rsidR="007F7AAB" w:rsidRPr="00A77AA3" w:rsidRDefault="007F7AAB" w:rsidP="007F7AAB">
            <w:pPr>
              <w:pStyle w:val="TableContents"/>
              <w:shd w:val="clear" w:color="auto" w:fill="FFFFFF"/>
              <w:jc w:val="center"/>
              <w:rPr>
                <w:rFonts w:cs="Times New Roman"/>
                <w:color w:val="000000" w:themeColor="text1"/>
                <w:lang w:val="uk-UA"/>
              </w:rPr>
            </w:pPr>
            <w:r w:rsidRPr="00A77AA3">
              <w:rPr>
                <w:rFonts w:cs="Times New Roman"/>
                <w:color w:val="000000" w:themeColor="text1"/>
                <w:lang w:val="uk-UA"/>
              </w:rPr>
              <w:t>В</w:t>
            </w:r>
          </w:p>
        </w:tc>
        <w:tc>
          <w:tcPr>
            <w:tcW w:w="1144" w:type="dxa"/>
            <w:vAlign w:val="center"/>
            <w:hideMark/>
          </w:tcPr>
          <w:p w:rsidR="007F7AAB" w:rsidRPr="001C2802" w:rsidRDefault="007F7AAB" w:rsidP="007F7AAB">
            <w:pPr>
              <w:spacing w:after="0" w:line="240" w:lineRule="auto"/>
              <w:jc w:val="center"/>
              <w:rPr>
                <w:rFonts w:ascii="Times New Roman" w:hAnsi="Times New Roman" w:cs="Times New Roman"/>
                <w:sz w:val="24"/>
                <w:szCs w:val="24"/>
              </w:rPr>
            </w:pPr>
            <w:r w:rsidRPr="001C2802">
              <w:rPr>
                <w:rFonts w:ascii="Times New Roman" w:hAnsi="Times New Roman" w:cs="Times New Roman"/>
                <w:sz w:val="24"/>
                <w:szCs w:val="24"/>
              </w:rPr>
              <w:t>Протягом 1 дня</w:t>
            </w:r>
          </w:p>
        </w:tc>
      </w:tr>
      <w:tr w:rsidR="007F7AAB" w:rsidRPr="00402FEB" w:rsidTr="007F7AAB">
        <w:trPr>
          <w:jc w:val="center"/>
        </w:trPr>
        <w:tc>
          <w:tcPr>
            <w:tcW w:w="689" w:type="dxa"/>
            <w:vAlign w:val="center"/>
          </w:tcPr>
          <w:p w:rsidR="007F7AAB" w:rsidRPr="00A77AA3" w:rsidRDefault="007F7AAB" w:rsidP="007F7AAB">
            <w:pPr>
              <w:pStyle w:val="af6"/>
              <w:tabs>
                <w:tab w:val="left" w:pos="720"/>
              </w:tabs>
              <w:snapToGrid w:val="0"/>
              <w:jc w:val="center"/>
              <w:rPr>
                <w:color w:val="000000" w:themeColor="text1"/>
                <w:lang w:val="uk-UA"/>
              </w:rPr>
            </w:pPr>
            <w:r w:rsidRPr="00A77AA3">
              <w:rPr>
                <w:color w:val="000000" w:themeColor="text1"/>
                <w:lang w:val="uk-UA"/>
              </w:rPr>
              <w:t>2.</w:t>
            </w:r>
          </w:p>
        </w:tc>
        <w:tc>
          <w:tcPr>
            <w:tcW w:w="5113" w:type="dxa"/>
            <w:vAlign w:val="center"/>
            <w:hideMark/>
          </w:tcPr>
          <w:p w:rsidR="007F7AAB" w:rsidRPr="00A77AA3" w:rsidRDefault="007F7AAB" w:rsidP="007F7AAB">
            <w:pPr>
              <w:pStyle w:val="TableContents"/>
              <w:spacing w:before="60"/>
              <w:jc w:val="center"/>
              <w:rPr>
                <w:rFonts w:cs="Times New Roman"/>
                <w:lang w:val="uk-UA"/>
              </w:rPr>
            </w:pPr>
            <w:r w:rsidRPr="00A77AA3">
              <w:rPr>
                <w:rFonts w:cs="Times New Roman"/>
                <w:lang w:val="uk-UA"/>
              </w:rPr>
              <w:t xml:space="preserve">Передача заяви та пакету документів заявника </w:t>
            </w:r>
            <w:r>
              <w:rPr>
                <w:rFonts w:cs="Times New Roman"/>
                <w:lang w:val="uk-UA"/>
              </w:rPr>
              <w:t xml:space="preserve">до сектору </w:t>
            </w:r>
            <w:r w:rsidRPr="00A77AA3">
              <w:rPr>
                <w:rFonts w:cs="Times New Roman"/>
                <w:lang w:val="uk-UA"/>
              </w:rPr>
              <w:t>архітектури</w:t>
            </w:r>
            <w:r>
              <w:rPr>
                <w:rFonts w:cs="Times New Roman"/>
                <w:lang w:val="uk-UA"/>
              </w:rPr>
              <w:t xml:space="preserve"> та містобудування Ічнянської міської ради</w:t>
            </w:r>
          </w:p>
        </w:tc>
        <w:tc>
          <w:tcPr>
            <w:tcW w:w="1985" w:type="dxa"/>
            <w:vAlign w:val="center"/>
            <w:hideMark/>
          </w:tcPr>
          <w:p w:rsidR="007F7AAB" w:rsidRPr="00A77AA3" w:rsidRDefault="007F7AAB" w:rsidP="007F7AAB">
            <w:pPr>
              <w:spacing w:after="0" w:line="240" w:lineRule="auto"/>
              <w:jc w:val="center"/>
              <w:rPr>
                <w:rFonts w:ascii="Times New Roman" w:hAnsi="Times New Roman" w:cs="Times New Roman"/>
                <w:color w:val="000000" w:themeColor="text1"/>
                <w:sz w:val="24"/>
                <w:szCs w:val="24"/>
                <w:lang w:val="uk-UA"/>
              </w:rPr>
            </w:pPr>
            <w:r w:rsidRPr="00A77AA3">
              <w:rPr>
                <w:rFonts w:ascii="Times New Roman" w:hAnsi="Times New Roman" w:cs="Times New Roman"/>
                <w:color w:val="000000" w:themeColor="text1"/>
                <w:sz w:val="24"/>
                <w:szCs w:val="24"/>
              </w:rPr>
              <w:t>Адміністратор ЦНАП</w:t>
            </w:r>
          </w:p>
        </w:tc>
        <w:tc>
          <w:tcPr>
            <w:tcW w:w="708" w:type="dxa"/>
            <w:vAlign w:val="center"/>
            <w:hideMark/>
          </w:tcPr>
          <w:p w:rsidR="007F7AAB" w:rsidRPr="00A77AA3" w:rsidRDefault="007F7AAB" w:rsidP="007F7AAB">
            <w:pPr>
              <w:pStyle w:val="af6"/>
              <w:shd w:val="clear" w:color="auto" w:fill="FFFFFF"/>
              <w:jc w:val="center"/>
              <w:rPr>
                <w:color w:val="000000" w:themeColor="text1"/>
                <w:lang w:val="uk-UA"/>
              </w:rPr>
            </w:pPr>
            <w:r w:rsidRPr="00A77AA3">
              <w:rPr>
                <w:color w:val="000000" w:themeColor="text1"/>
                <w:lang w:val="uk-UA"/>
              </w:rPr>
              <w:t>В</w:t>
            </w:r>
          </w:p>
        </w:tc>
        <w:tc>
          <w:tcPr>
            <w:tcW w:w="1144" w:type="dxa"/>
            <w:vAlign w:val="center"/>
            <w:hideMark/>
          </w:tcPr>
          <w:p w:rsidR="007F7AAB" w:rsidRPr="001C2802" w:rsidRDefault="007F7AAB" w:rsidP="007F7AAB">
            <w:pPr>
              <w:spacing w:after="0" w:line="240" w:lineRule="auto"/>
              <w:jc w:val="center"/>
              <w:rPr>
                <w:rFonts w:ascii="Times New Roman" w:hAnsi="Times New Roman" w:cs="Times New Roman"/>
                <w:sz w:val="24"/>
                <w:szCs w:val="24"/>
              </w:rPr>
            </w:pPr>
            <w:r w:rsidRPr="001C2802">
              <w:rPr>
                <w:rFonts w:ascii="Times New Roman" w:hAnsi="Times New Roman" w:cs="Times New Roman"/>
                <w:sz w:val="24"/>
                <w:szCs w:val="24"/>
              </w:rPr>
              <w:t>Протягом 1 дня</w:t>
            </w:r>
          </w:p>
        </w:tc>
      </w:tr>
      <w:tr w:rsidR="007F7AAB" w:rsidRPr="008447BF" w:rsidTr="007F7AAB">
        <w:trPr>
          <w:jc w:val="center"/>
        </w:trPr>
        <w:tc>
          <w:tcPr>
            <w:tcW w:w="689" w:type="dxa"/>
            <w:vAlign w:val="center"/>
          </w:tcPr>
          <w:p w:rsidR="007F7AAB" w:rsidRPr="00A77AA3" w:rsidRDefault="007F7AAB" w:rsidP="007F7AAB">
            <w:pPr>
              <w:pStyle w:val="af6"/>
              <w:tabs>
                <w:tab w:val="left" w:pos="720"/>
              </w:tabs>
              <w:snapToGrid w:val="0"/>
              <w:jc w:val="center"/>
              <w:rPr>
                <w:color w:val="000000" w:themeColor="text1"/>
                <w:lang w:val="uk-UA"/>
              </w:rPr>
            </w:pPr>
            <w:r w:rsidRPr="00A77AA3">
              <w:rPr>
                <w:color w:val="000000" w:themeColor="text1"/>
                <w:lang w:val="uk-UA"/>
              </w:rPr>
              <w:t>3.</w:t>
            </w:r>
          </w:p>
        </w:tc>
        <w:tc>
          <w:tcPr>
            <w:tcW w:w="5113" w:type="dxa"/>
            <w:vAlign w:val="center"/>
            <w:hideMark/>
          </w:tcPr>
          <w:p w:rsidR="007F7AAB" w:rsidRPr="00A77AA3" w:rsidRDefault="007F7AAB" w:rsidP="007F7AAB">
            <w:pPr>
              <w:pStyle w:val="Standard"/>
              <w:jc w:val="center"/>
              <w:rPr>
                <w:rFonts w:cs="Times New Roman"/>
                <w:lang w:val="uk-UA"/>
              </w:rPr>
            </w:pPr>
            <w:r w:rsidRPr="00A77AA3">
              <w:rPr>
                <w:rFonts w:cs="Times New Roman"/>
                <w:lang w:val="uk-UA"/>
              </w:rPr>
              <w:t>Перевірка відповідності поданих документів до чинного законодавства та  Порядку присвоєння адрес</w:t>
            </w:r>
          </w:p>
        </w:tc>
        <w:tc>
          <w:tcPr>
            <w:tcW w:w="1985" w:type="dxa"/>
            <w:vAlign w:val="center"/>
            <w:hideMark/>
          </w:tcPr>
          <w:p w:rsidR="007F7AAB" w:rsidRPr="00A77AA3" w:rsidRDefault="007F7AAB" w:rsidP="007F7AAB">
            <w:pPr>
              <w:pStyle w:val="TableContents"/>
              <w:spacing w:after="240"/>
              <w:jc w:val="center"/>
              <w:rPr>
                <w:rFonts w:cs="Times New Roman"/>
                <w:color w:val="000000" w:themeColor="text1"/>
                <w:lang w:val="uk-UA"/>
              </w:rPr>
            </w:pPr>
            <w:r w:rsidRPr="00A77AA3">
              <w:rPr>
                <w:rFonts w:eastAsia="Times New Roman" w:cs="Times New Roman"/>
                <w:bCs/>
                <w:color w:val="000000" w:themeColor="text1"/>
                <w:spacing w:val="1"/>
                <w:lang w:val="uk-UA"/>
              </w:rPr>
              <w:t>Завідувач сектору архітектури та містобудування Ічнянської міської ради</w:t>
            </w:r>
          </w:p>
        </w:tc>
        <w:tc>
          <w:tcPr>
            <w:tcW w:w="708" w:type="dxa"/>
            <w:vAlign w:val="center"/>
            <w:hideMark/>
          </w:tcPr>
          <w:p w:rsidR="007F7AAB" w:rsidRPr="00A77AA3" w:rsidRDefault="007F7AAB" w:rsidP="007F7AAB">
            <w:pPr>
              <w:pStyle w:val="TableContents"/>
              <w:shd w:val="clear" w:color="auto" w:fill="FFFFFF"/>
              <w:jc w:val="center"/>
              <w:rPr>
                <w:rFonts w:cs="Times New Roman"/>
                <w:color w:val="000000" w:themeColor="text1"/>
                <w:lang w:val="uk-UA"/>
              </w:rPr>
            </w:pPr>
            <w:r w:rsidRPr="00A77AA3">
              <w:rPr>
                <w:rFonts w:cs="Times New Roman"/>
                <w:color w:val="000000" w:themeColor="text1"/>
                <w:lang w:val="uk-UA"/>
              </w:rPr>
              <w:t>В</w:t>
            </w:r>
          </w:p>
        </w:tc>
        <w:tc>
          <w:tcPr>
            <w:tcW w:w="1144" w:type="dxa"/>
            <w:vAlign w:val="center"/>
            <w:hideMark/>
          </w:tcPr>
          <w:p w:rsidR="007F7AAB" w:rsidRPr="001C2802" w:rsidRDefault="007F7AAB" w:rsidP="007F7AAB">
            <w:pPr>
              <w:spacing w:after="0" w:line="240" w:lineRule="auto"/>
              <w:jc w:val="center"/>
              <w:rPr>
                <w:rFonts w:ascii="Times New Roman" w:hAnsi="Times New Roman" w:cs="Times New Roman"/>
                <w:sz w:val="24"/>
                <w:szCs w:val="24"/>
              </w:rPr>
            </w:pPr>
            <w:r w:rsidRPr="001C2802">
              <w:rPr>
                <w:rFonts w:ascii="Times New Roman" w:hAnsi="Times New Roman" w:cs="Times New Roman"/>
                <w:sz w:val="24"/>
                <w:szCs w:val="24"/>
              </w:rPr>
              <w:t>Протягом 1 дня</w:t>
            </w:r>
          </w:p>
        </w:tc>
      </w:tr>
      <w:tr w:rsidR="007F7AAB" w:rsidRPr="008447BF" w:rsidTr="007F7AAB">
        <w:trPr>
          <w:jc w:val="center"/>
        </w:trPr>
        <w:tc>
          <w:tcPr>
            <w:tcW w:w="689" w:type="dxa"/>
            <w:vAlign w:val="center"/>
          </w:tcPr>
          <w:p w:rsidR="007F7AAB" w:rsidRPr="00A77AA3" w:rsidRDefault="007F7AAB" w:rsidP="007F7AAB">
            <w:pPr>
              <w:pStyle w:val="af6"/>
              <w:tabs>
                <w:tab w:val="left" w:pos="720"/>
              </w:tabs>
              <w:snapToGrid w:val="0"/>
              <w:jc w:val="center"/>
              <w:rPr>
                <w:color w:val="000000" w:themeColor="text1"/>
                <w:lang w:val="uk-UA"/>
              </w:rPr>
            </w:pPr>
            <w:r w:rsidRPr="00A77AA3">
              <w:rPr>
                <w:color w:val="000000" w:themeColor="text1"/>
                <w:lang w:val="uk-UA"/>
              </w:rPr>
              <w:t>4.</w:t>
            </w:r>
          </w:p>
        </w:tc>
        <w:tc>
          <w:tcPr>
            <w:tcW w:w="5113" w:type="dxa"/>
            <w:vAlign w:val="center"/>
          </w:tcPr>
          <w:p w:rsidR="007F7AAB" w:rsidRPr="00A77AA3" w:rsidRDefault="007F7AAB" w:rsidP="007F7AAB">
            <w:pPr>
              <w:pStyle w:val="Standard"/>
              <w:jc w:val="center"/>
              <w:rPr>
                <w:rFonts w:cs="Times New Roman"/>
                <w:lang w:val="uk-UA"/>
              </w:rPr>
            </w:pPr>
            <w:r w:rsidRPr="00A77AA3">
              <w:rPr>
                <w:rFonts w:cs="Times New Roman"/>
                <w:lang w:val="uk-UA"/>
              </w:rPr>
              <w:t>Перевірка бази  реєстру свідоцтв на право власності на нерухоме майно, та  адресної бази  щодо виявлення подвійної  нумерації</w:t>
            </w:r>
          </w:p>
        </w:tc>
        <w:tc>
          <w:tcPr>
            <w:tcW w:w="1985" w:type="dxa"/>
            <w:vAlign w:val="center"/>
          </w:tcPr>
          <w:p w:rsidR="007F7AAB" w:rsidRPr="00A77AA3" w:rsidRDefault="007F7AAB" w:rsidP="007F7AAB">
            <w:pPr>
              <w:pStyle w:val="TableContents"/>
              <w:spacing w:after="240"/>
              <w:jc w:val="center"/>
              <w:rPr>
                <w:rFonts w:eastAsia="Times New Roman" w:cs="Times New Roman"/>
                <w:bCs/>
                <w:color w:val="000000" w:themeColor="text1"/>
                <w:spacing w:val="1"/>
                <w:lang w:val="uk-UA"/>
              </w:rPr>
            </w:pPr>
            <w:r w:rsidRPr="00A77AA3">
              <w:rPr>
                <w:rFonts w:eastAsia="Times New Roman" w:cs="Times New Roman"/>
                <w:bCs/>
                <w:color w:val="000000" w:themeColor="text1"/>
                <w:spacing w:val="1"/>
                <w:lang w:val="uk-UA"/>
              </w:rPr>
              <w:t>Завідувач сектору архітектури та містобудування</w:t>
            </w:r>
          </w:p>
        </w:tc>
        <w:tc>
          <w:tcPr>
            <w:tcW w:w="708" w:type="dxa"/>
            <w:vAlign w:val="center"/>
          </w:tcPr>
          <w:p w:rsidR="007F7AAB" w:rsidRPr="00A77AA3" w:rsidRDefault="007F7AAB" w:rsidP="007F7AAB">
            <w:pPr>
              <w:pStyle w:val="TableContents"/>
              <w:shd w:val="clear" w:color="auto" w:fill="FFFFFF"/>
              <w:jc w:val="center"/>
              <w:rPr>
                <w:rFonts w:cs="Times New Roman"/>
                <w:color w:val="000000" w:themeColor="text1"/>
                <w:lang w:val="uk-UA"/>
              </w:rPr>
            </w:pPr>
            <w:r w:rsidRPr="00A77AA3">
              <w:rPr>
                <w:rFonts w:cs="Times New Roman"/>
                <w:color w:val="000000" w:themeColor="text1"/>
                <w:lang w:val="uk-UA"/>
              </w:rPr>
              <w:t>В</w:t>
            </w:r>
          </w:p>
        </w:tc>
        <w:tc>
          <w:tcPr>
            <w:tcW w:w="1144" w:type="dxa"/>
            <w:vAlign w:val="center"/>
          </w:tcPr>
          <w:p w:rsidR="007F7AAB" w:rsidRPr="001C2802" w:rsidRDefault="007F7AAB" w:rsidP="007F7AAB">
            <w:pPr>
              <w:spacing w:after="0" w:line="240" w:lineRule="auto"/>
              <w:jc w:val="center"/>
              <w:rPr>
                <w:rFonts w:ascii="Times New Roman" w:hAnsi="Times New Roman" w:cs="Times New Roman"/>
                <w:sz w:val="24"/>
                <w:szCs w:val="24"/>
              </w:rPr>
            </w:pPr>
            <w:r w:rsidRPr="001C2802">
              <w:rPr>
                <w:rFonts w:ascii="Times New Roman" w:hAnsi="Times New Roman" w:cs="Times New Roman"/>
                <w:sz w:val="24"/>
                <w:szCs w:val="24"/>
              </w:rPr>
              <w:t>2</w:t>
            </w:r>
          </w:p>
        </w:tc>
      </w:tr>
      <w:tr w:rsidR="007F7AAB" w:rsidRPr="00980B79" w:rsidTr="007F7AAB">
        <w:trPr>
          <w:trHeight w:val="1280"/>
          <w:jc w:val="center"/>
        </w:trPr>
        <w:tc>
          <w:tcPr>
            <w:tcW w:w="689" w:type="dxa"/>
            <w:vAlign w:val="center"/>
          </w:tcPr>
          <w:p w:rsidR="007F7AAB" w:rsidRPr="00A77AA3" w:rsidRDefault="007F7AAB" w:rsidP="007F7AAB">
            <w:pPr>
              <w:pStyle w:val="af6"/>
              <w:tabs>
                <w:tab w:val="left" w:pos="720"/>
              </w:tabs>
              <w:snapToGrid w:val="0"/>
              <w:jc w:val="center"/>
              <w:rPr>
                <w:color w:val="000000" w:themeColor="text1"/>
                <w:lang w:val="uk-UA"/>
              </w:rPr>
            </w:pPr>
            <w:r w:rsidRPr="00A77AA3">
              <w:rPr>
                <w:color w:val="000000" w:themeColor="text1"/>
                <w:lang w:val="uk-UA"/>
              </w:rPr>
              <w:t>5.</w:t>
            </w:r>
          </w:p>
        </w:tc>
        <w:tc>
          <w:tcPr>
            <w:tcW w:w="5113" w:type="dxa"/>
            <w:vAlign w:val="center"/>
          </w:tcPr>
          <w:p w:rsidR="007F7AAB" w:rsidRPr="00A77AA3" w:rsidRDefault="007F7AAB" w:rsidP="007F7AAB">
            <w:pPr>
              <w:pStyle w:val="Standard"/>
              <w:jc w:val="center"/>
              <w:rPr>
                <w:rFonts w:cs="Times New Roman"/>
                <w:lang w:val="uk-UA"/>
              </w:rPr>
            </w:pPr>
            <w:r w:rsidRPr="00A77AA3">
              <w:rPr>
                <w:rFonts w:cs="Times New Roman"/>
                <w:lang w:val="uk-UA"/>
              </w:rPr>
              <w:t xml:space="preserve">Підготовка </w:t>
            </w:r>
            <w:r>
              <w:rPr>
                <w:rFonts w:cs="Times New Roman"/>
                <w:lang w:val="uk-UA"/>
              </w:rPr>
              <w:t>наказу</w:t>
            </w:r>
            <w:r>
              <w:rPr>
                <w:rFonts w:cs="Times New Roman"/>
                <w:spacing w:val="-2"/>
                <w:lang w:val="uk-UA"/>
              </w:rPr>
              <w:t xml:space="preserve">щодо присвоєння </w:t>
            </w:r>
            <w:r w:rsidRPr="00A77AA3">
              <w:rPr>
                <w:rFonts w:cs="Times New Roman"/>
                <w:spacing w:val="-2"/>
                <w:lang w:val="uk-UA"/>
              </w:rPr>
              <w:t>адрес</w:t>
            </w:r>
            <w:r>
              <w:rPr>
                <w:rFonts w:cs="Times New Roman"/>
                <w:spacing w:val="-2"/>
                <w:lang w:val="uk-UA"/>
              </w:rPr>
              <w:t>и</w:t>
            </w:r>
            <w:r w:rsidRPr="00A77AA3">
              <w:rPr>
                <w:rFonts w:cs="Times New Roman"/>
                <w:spacing w:val="-2"/>
                <w:lang w:val="uk-UA"/>
              </w:rPr>
              <w:t xml:space="preserve"> об’єктам нерухомого майна або письмова відмова у наданні такого рішення</w:t>
            </w:r>
          </w:p>
        </w:tc>
        <w:tc>
          <w:tcPr>
            <w:tcW w:w="1985" w:type="dxa"/>
            <w:vAlign w:val="center"/>
          </w:tcPr>
          <w:p w:rsidR="007F7AAB" w:rsidRPr="00A77AA3" w:rsidRDefault="007F7AAB" w:rsidP="007F7AAB">
            <w:pPr>
              <w:pStyle w:val="TableContents"/>
              <w:jc w:val="center"/>
              <w:rPr>
                <w:rFonts w:eastAsia="Times New Roman" w:cs="Times New Roman"/>
                <w:bCs/>
                <w:color w:val="000000" w:themeColor="text1"/>
                <w:spacing w:val="1"/>
                <w:lang w:val="uk-UA"/>
              </w:rPr>
            </w:pPr>
            <w:r w:rsidRPr="00A77AA3">
              <w:rPr>
                <w:rFonts w:eastAsia="Times New Roman" w:cs="Times New Roman"/>
                <w:bCs/>
                <w:color w:val="000000" w:themeColor="text1"/>
                <w:spacing w:val="1"/>
                <w:lang w:val="uk-UA"/>
              </w:rPr>
              <w:t>Завідувач сектору архітектури та містобудування</w:t>
            </w:r>
          </w:p>
        </w:tc>
        <w:tc>
          <w:tcPr>
            <w:tcW w:w="708" w:type="dxa"/>
            <w:vAlign w:val="center"/>
          </w:tcPr>
          <w:p w:rsidR="007F7AAB" w:rsidRPr="00A77AA3" w:rsidRDefault="007F7AAB" w:rsidP="007F7AAB">
            <w:pPr>
              <w:pStyle w:val="TableContents"/>
              <w:jc w:val="center"/>
              <w:rPr>
                <w:rFonts w:cs="Times New Roman"/>
                <w:color w:val="000000" w:themeColor="text1"/>
                <w:lang w:val="uk-UA"/>
              </w:rPr>
            </w:pPr>
            <w:r w:rsidRPr="00A77AA3">
              <w:rPr>
                <w:rFonts w:cs="Times New Roman"/>
                <w:color w:val="000000" w:themeColor="text1"/>
                <w:lang w:val="uk-UA"/>
              </w:rPr>
              <w:t>В</w:t>
            </w:r>
          </w:p>
          <w:p w:rsidR="007F7AAB" w:rsidRPr="00A77AA3" w:rsidRDefault="007F7AAB" w:rsidP="007F7AAB">
            <w:pPr>
              <w:pStyle w:val="TableContents"/>
              <w:jc w:val="center"/>
              <w:rPr>
                <w:rFonts w:cs="Times New Roman"/>
                <w:color w:val="000000" w:themeColor="text1"/>
                <w:lang w:val="uk-UA"/>
              </w:rPr>
            </w:pPr>
          </w:p>
          <w:p w:rsidR="007F7AAB" w:rsidRPr="00A77AA3" w:rsidRDefault="007F7AAB" w:rsidP="007F7AAB">
            <w:pPr>
              <w:pStyle w:val="TableContents"/>
              <w:jc w:val="center"/>
              <w:rPr>
                <w:rFonts w:cs="Times New Roman"/>
                <w:color w:val="000000" w:themeColor="text1"/>
                <w:lang w:val="uk-UA"/>
              </w:rPr>
            </w:pPr>
          </w:p>
        </w:tc>
        <w:tc>
          <w:tcPr>
            <w:tcW w:w="1144" w:type="dxa"/>
            <w:vAlign w:val="center"/>
          </w:tcPr>
          <w:p w:rsidR="007F7AAB" w:rsidRPr="001C2802" w:rsidRDefault="007F7AAB" w:rsidP="007F7AAB">
            <w:pPr>
              <w:spacing w:after="0" w:line="240" w:lineRule="auto"/>
              <w:jc w:val="center"/>
              <w:rPr>
                <w:rFonts w:ascii="Times New Roman" w:hAnsi="Times New Roman" w:cs="Times New Roman"/>
                <w:sz w:val="24"/>
                <w:szCs w:val="24"/>
              </w:rPr>
            </w:pPr>
            <w:r w:rsidRPr="001C2802">
              <w:rPr>
                <w:rFonts w:ascii="Times New Roman" w:hAnsi="Times New Roman" w:cs="Times New Roman"/>
                <w:sz w:val="24"/>
                <w:szCs w:val="24"/>
              </w:rPr>
              <w:t>3-4</w:t>
            </w:r>
          </w:p>
        </w:tc>
      </w:tr>
      <w:tr w:rsidR="007F7AAB" w:rsidRPr="00980B79" w:rsidTr="007F7AAB">
        <w:trPr>
          <w:trHeight w:val="1280"/>
          <w:jc w:val="center"/>
        </w:trPr>
        <w:tc>
          <w:tcPr>
            <w:tcW w:w="689" w:type="dxa"/>
            <w:vAlign w:val="center"/>
          </w:tcPr>
          <w:p w:rsidR="007F7AAB" w:rsidRPr="00A77AA3" w:rsidRDefault="007F7AAB" w:rsidP="007F7AAB">
            <w:pPr>
              <w:pStyle w:val="af6"/>
              <w:tabs>
                <w:tab w:val="left" w:pos="720"/>
              </w:tabs>
              <w:snapToGrid w:val="0"/>
              <w:jc w:val="center"/>
              <w:rPr>
                <w:color w:val="000000" w:themeColor="text1"/>
                <w:lang w:val="uk-UA"/>
              </w:rPr>
            </w:pPr>
            <w:r w:rsidRPr="00A77AA3">
              <w:rPr>
                <w:color w:val="000000" w:themeColor="text1"/>
                <w:lang w:val="uk-UA"/>
              </w:rPr>
              <w:t>6.</w:t>
            </w:r>
          </w:p>
        </w:tc>
        <w:tc>
          <w:tcPr>
            <w:tcW w:w="5113" w:type="dxa"/>
            <w:vAlign w:val="center"/>
          </w:tcPr>
          <w:p w:rsidR="007F7AAB" w:rsidRPr="00A77AA3" w:rsidRDefault="007F7AAB" w:rsidP="007F7AAB">
            <w:pPr>
              <w:pStyle w:val="Standard"/>
              <w:jc w:val="center"/>
              <w:rPr>
                <w:rFonts w:cs="Times New Roman"/>
                <w:lang w:val="uk-UA"/>
              </w:rPr>
            </w:pPr>
            <w:r w:rsidRPr="00A77AA3">
              <w:rPr>
                <w:rFonts w:cs="Times New Roman"/>
                <w:lang w:val="uk-UA"/>
              </w:rPr>
              <w:t xml:space="preserve">Внесення </w:t>
            </w:r>
            <w:r>
              <w:rPr>
                <w:rFonts w:cs="Times New Roman"/>
                <w:lang w:val="uk-UA"/>
              </w:rPr>
              <w:t>наказу</w:t>
            </w:r>
            <w:r w:rsidRPr="00A77AA3">
              <w:rPr>
                <w:rFonts w:cs="Times New Roman"/>
                <w:lang w:val="uk-UA"/>
              </w:rPr>
              <w:t xml:space="preserve"> в Єдину державну електронну систему у сфері будівництва</w:t>
            </w:r>
          </w:p>
        </w:tc>
        <w:tc>
          <w:tcPr>
            <w:tcW w:w="1985" w:type="dxa"/>
            <w:vAlign w:val="center"/>
          </w:tcPr>
          <w:p w:rsidR="007F7AAB" w:rsidRPr="00A77AA3" w:rsidRDefault="007F7AAB" w:rsidP="007F7AAB">
            <w:pPr>
              <w:spacing w:after="0" w:line="240" w:lineRule="auto"/>
              <w:jc w:val="center"/>
              <w:rPr>
                <w:rFonts w:ascii="Times New Roman" w:hAnsi="Times New Roman" w:cs="Times New Roman"/>
                <w:sz w:val="24"/>
                <w:szCs w:val="24"/>
              </w:rPr>
            </w:pPr>
            <w:r w:rsidRPr="00A77AA3">
              <w:rPr>
                <w:rFonts w:ascii="Times New Roman" w:eastAsia="Times New Roman" w:hAnsi="Times New Roman" w:cs="Times New Roman"/>
                <w:bCs/>
                <w:color w:val="000000" w:themeColor="text1"/>
                <w:spacing w:val="1"/>
                <w:sz w:val="24"/>
                <w:szCs w:val="24"/>
                <w:lang w:val="uk-UA"/>
              </w:rPr>
              <w:t>Завідувач сектору архітектури та містобудування</w:t>
            </w:r>
          </w:p>
        </w:tc>
        <w:tc>
          <w:tcPr>
            <w:tcW w:w="708" w:type="dxa"/>
            <w:vAlign w:val="center"/>
          </w:tcPr>
          <w:p w:rsidR="007F7AAB" w:rsidRPr="00A77AA3" w:rsidRDefault="007F7AAB" w:rsidP="007F7AAB">
            <w:pPr>
              <w:pStyle w:val="TableContents"/>
              <w:jc w:val="center"/>
              <w:rPr>
                <w:rFonts w:cs="Times New Roman"/>
                <w:color w:val="000000" w:themeColor="text1"/>
                <w:lang w:val="uk-UA"/>
              </w:rPr>
            </w:pPr>
            <w:r w:rsidRPr="00A77AA3">
              <w:rPr>
                <w:rFonts w:cs="Times New Roman"/>
                <w:color w:val="000000" w:themeColor="text1"/>
                <w:lang w:val="uk-UA"/>
              </w:rPr>
              <w:t>В</w:t>
            </w:r>
          </w:p>
        </w:tc>
        <w:tc>
          <w:tcPr>
            <w:tcW w:w="1144" w:type="dxa"/>
            <w:vAlign w:val="center"/>
          </w:tcPr>
          <w:p w:rsidR="007F7AAB" w:rsidRPr="001C2802" w:rsidRDefault="007F7AAB" w:rsidP="007F7AAB">
            <w:pPr>
              <w:spacing w:after="0" w:line="240" w:lineRule="auto"/>
              <w:jc w:val="center"/>
              <w:rPr>
                <w:rFonts w:ascii="Times New Roman" w:hAnsi="Times New Roman" w:cs="Times New Roman"/>
                <w:sz w:val="24"/>
                <w:szCs w:val="24"/>
              </w:rPr>
            </w:pPr>
            <w:r w:rsidRPr="001C2802">
              <w:rPr>
                <w:rFonts w:ascii="Times New Roman" w:hAnsi="Times New Roman" w:cs="Times New Roman"/>
                <w:sz w:val="24"/>
                <w:szCs w:val="24"/>
              </w:rPr>
              <w:t>3-4</w:t>
            </w:r>
          </w:p>
        </w:tc>
      </w:tr>
      <w:tr w:rsidR="007F7AAB" w:rsidRPr="00980B79" w:rsidTr="007F7AAB">
        <w:trPr>
          <w:trHeight w:val="1280"/>
          <w:jc w:val="center"/>
        </w:trPr>
        <w:tc>
          <w:tcPr>
            <w:tcW w:w="689" w:type="dxa"/>
            <w:vAlign w:val="center"/>
          </w:tcPr>
          <w:p w:rsidR="007F7AAB" w:rsidRPr="00A77AA3" w:rsidRDefault="007F7AAB" w:rsidP="007F7AAB">
            <w:pPr>
              <w:pStyle w:val="af6"/>
              <w:tabs>
                <w:tab w:val="left" w:pos="720"/>
              </w:tabs>
              <w:snapToGrid w:val="0"/>
              <w:jc w:val="center"/>
              <w:rPr>
                <w:color w:val="000000" w:themeColor="text1"/>
                <w:lang w:val="uk-UA"/>
              </w:rPr>
            </w:pPr>
            <w:r w:rsidRPr="00A77AA3">
              <w:rPr>
                <w:color w:val="000000" w:themeColor="text1"/>
                <w:lang w:val="uk-UA"/>
              </w:rPr>
              <w:t>7.</w:t>
            </w:r>
          </w:p>
        </w:tc>
        <w:tc>
          <w:tcPr>
            <w:tcW w:w="5113" w:type="dxa"/>
            <w:vAlign w:val="center"/>
          </w:tcPr>
          <w:p w:rsidR="007F7AAB" w:rsidRPr="00A77AA3" w:rsidRDefault="007F7AAB" w:rsidP="007F7AAB">
            <w:pPr>
              <w:pStyle w:val="Standard"/>
              <w:jc w:val="center"/>
              <w:rPr>
                <w:rFonts w:cs="Times New Roman"/>
                <w:lang w:val="uk-UA"/>
              </w:rPr>
            </w:pPr>
            <w:r w:rsidRPr="00A77AA3">
              <w:rPr>
                <w:rFonts w:cs="Times New Roman"/>
                <w:lang w:val="uk-UA"/>
              </w:rPr>
              <w:t>Отримання витягу з Реєстру будівельної діяльності щодо інформації про присвоєння адреси Єдиної електронної системи у сфері будівництва</w:t>
            </w:r>
          </w:p>
        </w:tc>
        <w:tc>
          <w:tcPr>
            <w:tcW w:w="1985" w:type="dxa"/>
            <w:vAlign w:val="center"/>
          </w:tcPr>
          <w:p w:rsidR="007F7AAB" w:rsidRPr="00A77AA3" w:rsidRDefault="007F7AAB" w:rsidP="007F7AAB">
            <w:pPr>
              <w:spacing w:after="0" w:line="240" w:lineRule="auto"/>
              <w:jc w:val="center"/>
              <w:rPr>
                <w:rFonts w:ascii="Times New Roman" w:hAnsi="Times New Roman" w:cs="Times New Roman"/>
                <w:sz w:val="24"/>
                <w:szCs w:val="24"/>
              </w:rPr>
            </w:pPr>
            <w:r w:rsidRPr="00A77AA3">
              <w:rPr>
                <w:rFonts w:ascii="Times New Roman" w:eastAsia="Times New Roman" w:hAnsi="Times New Roman" w:cs="Times New Roman"/>
                <w:bCs/>
                <w:color w:val="000000" w:themeColor="text1"/>
                <w:spacing w:val="1"/>
                <w:sz w:val="24"/>
                <w:szCs w:val="24"/>
                <w:lang w:val="uk-UA"/>
              </w:rPr>
              <w:t>Завідувач сектору архітектури та містобудування</w:t>
            </w:r>
          </w:p>
        </w:tc>
        <w:tc>
          <w:tcPr>
            <w:tcW w:w="708" w:type="dxa"/>
            <w:vAlign w:val="center"/>
          </w:tcPr>
          <w:p w:rsidR="007F7AAB" w:rsidRPr="00A77AA3" w:rsidRDefault="007F7AAB" w:rsidP="007F7AAB">
            <w:pPr>
              <w:pStyle w:val="TableContents"/>
              <w:jc w:val="center"/>
              <w:rPr>
                <w:rFonts w:cs="Times New Roman"/>
                <w:color w:val="000000" w:themeColor="text1"/>
                <w:lang w:val="uk-UA"/>
              </w:rPr>
            </w:pPr>
            <w:r w:rsidRPr="00A77AA3">
              <w:rPr>
                <w:rFonts w:cs="Times New Roman"/>
                <w:color w:val="000000" w:themeColor="text1"/>
                <w:lang w:val="uk-UA"/>
              </w:rPr>
              <w:t>В</w:t>
            </w:r>
          </w:p>
        </w:tc>
        <w:tc>
          <w:tcPr>
            <w:tcW w:w="1144" w:type="dxa"/>
            <w:vAlign w:val="center"/>
          </w:tcPr>
          <w:p w:rsidR="007F7AAB" w:rsidRPr="001C2802" w:rsidRDefault="007F7AAB" w:rsidP="007F7AAB">
            <w:pPr>
              <w:spacing w:after="0" w:line="240" w:lineRule="auto"/>
              <w:jc w:val="center"/>
              <w:rPr>
                <w:rFonts w:ascii="Times New Roman" w:hAnsi="Times New Roman" w:cs="Times New Roman"/>
                <w:sz w:val="24"/>
                <w:szCs w:val="24"/>
              </w:rPr>
            </w:pPr>
            <w:r w:rsidRPr="001C2802">
              <w:rPr>
                <w:rFonts w:ascii="Times New Roman" w:hAnsi="Times New Roman" w:cs="Times New Roman"/>
                <w:sz w:val="24"/>
                <w:szCs w:val="24"/>
              </w:rPr>
              <w:t>3-4</w:t>
            </w:r>
          </w:p>
        </w:tc>
      </w:tr>
      <w:tr w:rsidR="007F7AAB" w:rsidRPr="00980B79" w:rsidTr="007F7AAB">
        <w:trPr>
          <w:trHeight w:val="1280"/>
          <w:jc w:val="center"/>
        </w:trPr>
        <w:tc>
          <w:tcPr>
            <w:tcW w:w="689" w:type="dxa"/>
            <w:vAlign w:val="center"/>
          </w:tcPr>
          <w:p w:rsidR="007F7AAB" w:rsidRPr="00A77AA3" w:rsidRDefault="007F7AAB" w:rsidP="007F7AAB">
            <w:pPr>
              <w:pStyle w:val="af6"/>
              <w:tabs>
                <w:tab w:val="left" w:pos="720"/>
              </w:tabs>
              <w:snapToGrid w:val="0"/>
              <w:jc w:val="center"/>
              <w:rPr>
                <w:color w:val="000000" w:themeColor="text1"/>
                <w:lang w:val="uk-UA"/>
              </w:rPr>
            </w:pPr>
            <w:r w:rsidRPr="00A77AA3">
              <w:rPr>
                <w:color w:val="000000" w:themeColor="text1"/>
                <w:lang w:val="uk-UA"/>
              </w:rPr>
              <w:lastRenderedPageBreak/>
              <w:t>8.</w:t>
            </w:r>
          </w:p>
        </w:tc>
        <w:tc>
          <w:tcPr>
            <w:tcW w:w="5113" w:type="dxa"/>
            <w:vAlign w:val="center"/>
          </w:tcPr>
          <w:p w:rsidR="007F7AAB" w:rsidRPr="00A77AA3" w:rsidRDefault="007F7AAB" w:rsidP="007F7AAB">
            <w:pPr>
              <w:pStyle w:val="Standard"/>
              <w:jc w:val="center"/>
              <w:rPr>
                <w:rFonts w:cs="Times New Roman"/>
                <w:color w:val="000000" w:themeColor="text1"/>
                <w:lang w:val="uk-UA"/>
              </w:rPr>
            </w:pPr>
            <w:r w:rsidRPr="00A77AA3">
              <w:rPr>
                <w:rFonts w:cs="Times New Roman"/>
                <w:color w:val="000000" w:themeColor="text1"/>
                <w:lang w:val="ru-RU"/>
              </w:rPr>
              <w:t>Передача матеріалів до Центру надання адміністративних послуг</w:t>
            </w:r>
          </w:p>
        </w:tc>
        <w:tc>
          <w:tcPr>
            <w:tcW w:w="1985" w:type="dxa"/>
            <w:vAlign w:val="center"/>
          </w:tcPr>
          <w:p w:rsidR="007F7AAB" w:rsidRPr="00A77AA3" w:rsidRDefault="007F7AAB" w:rsidP="007F7AAB">
            <w:pPr>
              <w:pStyle w:val="Standard"/>
              <w:jc w:val="center"/>
              <w:rPr>
                <w:rFonts w:cs="Times New Roman"/>
                <w:color w:val="000000" w:themeColor="text1"/>
                <w:lang w:val="uk-UA"/>
              </w:rPr>
            </w:pPr>
            <w:r w:rsidRPr="00A77AA3">
              <w:rPr>
                <w:rFonts w:eastAsia="Times New Roman" w:cs="Times New Roman"/>
                <w:bCs/>
                <w:color w:val="000000" w:themeColor="text1"/>
                <w:spacing w:val="1"/>
                <w:lang w:val="uk-UA"/>
              </w:rPr>
              <w:t>Завідувач сектору архітектури та містобудування</w:t>
            </w:r>
          </w:p>
        </w:tc>
        <w:tc>
          <w:tcPr>
            <w:tcW w:w="708" w:type="dxa"/>
            <w:vAlign w:val="center"/>
          </w:tcPr>
          <w:p w:rsidR="007F7AAB" w:rsidRPr="00A77AA3" w:rsidRDefault="007F7AAB" w:rsidP="007F7AAB">
            <w:pPr>
              <w:pStyle w:val="TableContents"/>
              <w:jc w:val="center"/>
              <w:rPr>
                <w:rFonts w:cs="Times New Roman"/>
                <w:color w:val="000000" w:themeColor="text1"/>
                <w:lang w:val="uk-UA"/>
              </w:rPr>
            </w:pPr>
            <w:r w:rsidRPr="00A77AA3">
              <w:rPr>
                <w:rFonts w:cs="Times New Roman"/>
                <w:color w:val="000000" w:themeColor="text1"/>
                <w:lang w:val="uk-UA"/>
              </w:rPr>
              <w:t>В</w:t>
            </w:r>
          </w:p>
        </w:tc>
        <w:tc>
          <w:tcPr>
            <w:tcW w:w="1144" w:type="dxa"/>
            <w:vAlign w:val="center"/>
          </w:tcPr>
          <w:p w:rsidR="007F7AAB" w:rsidRPr="001C2802" w:rsidRDefault="007F7AAB" w:rsidP="007F7AAB">
            <w:pPr>
              <w:spacing w:after="0" w:line="240" w:lineRule="auto"/>
              <w:jc w:val="center"/>
              <w:rPr>
                <w:rFonts w:ascii="Times New Roman" w:hAnsi="Times New Roman" w:cs="Times New Roman"/>
                <w:sz w:val="24"/>
                <w:szCs w:val="24"/>
              </w:rPr>
            </w:pPr>
            <w:r w:rsidRPr="001C2802">
              <w:rPr>
                <w:rFonts w:ascii="Times New Roman" w:hAnsi="Times New Roman" w:cs="Times New Roman"/>
                <w:sz w:val="24"/>
                <w:szCs w:val="24"/>
              </w:rPr>
              <w:t>5</w:t>
            </w:r>
          </w:p>
        </w:tc>
      </w:tr>
      <w:tr w:rsidR="007F7AAB" w:rsidRPr="008447BF" w:rsidTr="007F7AAB">
        <w:trPr>
          <w:jc w:val="center"/>
        </w:trPr>
        <w:tc>
          <w:tcPr>
            <w:tcW w:w="689" w:type="dxa"/>
            <w:tcMar>
              <w:top w:w="0" w:type="dxa"/>
              <w:left w:w="0" w:type="dxa"/>
              <w:bottom w:w="28" w:type="dxa"/>
              <w:right w:w="108" w:type="dxa"/>
            </w:tcMar>
            <w:vAlign w:val="center"/>
          </w:tcPr>
          <w:p w:rsidR="007F7AAB" w:rsidRPr="00A77AA3" w:rsidRDefault="007F7AAB" w:rsidP="007F7AAB">
            <w:pPr>
              <w:pStyle w:val="af6"/>
              <w:tabs>
                <w:tab w:val="left" w:pos="720"/>
              </w:tabs>
              <w:snapToGrid w:val="0"/>
              <w:jc w:val="center"/>
              <w:rPr>
                <w:color w:val="000000" w:themeColor="text1"/>
                <w:lang w:val="uk-UA"/>
              </w:rPr>
            </w:pPr>
            <w:r w:rsidRPr="00A77AA3">
              <w:rPr>
                <w:color w:val="000000" w:themeColor="text1"/>
                <w:lang w:val="uk-UA"/>
              </w:rPr>
              <w:t>9.</w:t>
            </w:r>
          </w:p>
        </w:tc>
        <w:tc>
          <w:tcPr>
            <w:tcW w:w="5113" w:type="dxa"/>
            <w:tcMar>
              <w:top w:w="0" w:type="dxa"/>
              <w:left w:w="0" w:type="dxa"/>
              <w:bottom w:w="28" w:type="dxa"/>
              <w:right w:w="108" w:type="dxa"/>
            </w:tcMar>
            <w:vAlign w:val="center"/>
          </w:tcPr>
          <w:p w:rsidR="007F7AAB" w:rsidRPr="00A77AA3" w:rsidRDefault="007F7AAB" w:rsidP="007F7AAB">
            <w:pPr>
              <w:widowControl w:val="0"/>
              <w:suppressAutoHyphens/>
              <w:autoSpaceDN w:val="0"/>
              <w:spacing w:after="0" w:line="240" w:lineRule="auto"/>
              <w:jc w:val="center"/>
              <w:rPr>
                <w:rFonts w:ascii="Times New Roman" w:eastAsia="Andale Sans UI" w:hAnsi="Times New Roman" w:cs="Times New Roman"/>
                <w:color w:val="000000" w:themeColor="text1"/>
                <w:kern w:val="3"/>
                <w:sz w:val="24"/>
                <w:szCs w:val="24"/>
                <w:lang w:val="uk-UA" w:bidi="en-US"/>
              </w:rPr>
            </w:pPr>
            <w:r w:rsidRPr="00A77AA3">
              <w:rPr>
                <w:rFonts w:ascii="Times New Roman" w:hAnsi="Times New Roman" w:cs="Times New Roman"/>
                <w:color w:val="000000" w:themeColor="text1"/>
                <w:sz w:val="24"/>
                <w:szCs w:val="24"/>
              </w:rPr>
              <w:t xml:space="preserve">Отримання </w:t>
            </w:r>
            <w:r w:rsidRPr="00A77AA3">
              <w:rPr>
                <w:rFonts w:ascii="Times New Roman" w:hAnsi="Times New Roman" w:cs="Times New Roman"/>
                <w:sz w:val="24"/>
                <w:szCs w:val="24"/>
                <w:lang w:val="uk-UA"/>
              </w:rPr>
              <w:t>рішення про присвоєння адреси відділом ЦНАП</w:t>
            </w:r>
            <w:r w:rsidRPr="00A77AA3">
              <w:rPr>
                <w:rFonts w:ascii="Times New Roman" w:hAnsi="Times New Roman" w:cs="Times New Roman"/>
                <w:color w:val="000000" w:themeColor="text1"/>
                <w:sz w:val="24"/>
                <w:szCs w:val="24"/>
                <w:lang w:val="uk-UA"/>
              </w:rPr>
              <w:t xml:space="preserve"> та</w:t>
            </w:r>
            <w:r w:rsidRPr="00A77AA3">
              <w:rPr>
                <w:rFonts w:ascii="Times New Roman" w:hAnsi="Times New Roman" w:cs="Times New Roman"/>
                <w:color w:val="000000" w:themeColor="text1"/>
                <w:sz w:val="24"/>
                <w:szCs w:val="24"/>
              </w:rPr>
              <w:t xml:space="preserve"> повідомлення замовника про необхідність отримання</w:t>
            </w:r>
            <w:r w:rsidRPr="00A77AA3">
              <w:rPr>
                <w:rFonts w:ascii="Times New Roman" w:hAnsi="Times New Roman" w:cs="Times New Roman"/>
                <w:color w:val="000000" w:themeColor="text1"/>
                <w:sz w:val="24"/>
                <w:szCs w:val="24"/>
                <w:lang w:val="uk-UA"/>
              </w:rPr>
              <w:t xml:space="preserve"> результату послуги</w:t>
            </w:r>
          </w:p>
        </w:tc>
        <w:tc>
          <w:tcPr>
            <w:tcW w:w="1985" w:type="dxa"/>
            <w:tcMar>
              <w:top w:w="0" w:type="dxa"/>
              <w:left w:w="0" w:type="dxa"/>
              <w:bottom w:w="28" w:type="dxa"/>
              <w:right w:w="108" w:type="dxa"/>
            </w:tcMar>
            <w:vAlign w:val="center"/>
          </w:tcPr>
          <w:p w:rsidR="007F7AAB" w:rsidRPr="00A77AA3" w:rsidRDefault="007F7AAB" w:rsidP="007F7AAB">
            <w:pPr>
              <w:spacing w:after="0" w:line="240" w:lineRule="auto"/>
              <w:jc w:val="center"/>
              <w:rPr>
                <w:rFonts w:ascii="Times New Roman" w:hAnsi="Times New Roman" w:cs="Times New Roman"/>
                <w:color w:val="000000" w:themeColor="text1"/>
                <w:sz w:val="24"/>
                <w:szCs w:val="24"/>
              </w:rPr>
            </w:pPr>
            <w:r w:rsidRPr="00A77AA3">
              <w:rPr>
                <w:rFonts w:ascii="Times New Roman" w:eastAsia="Times New Roman" w:hAnsi="Times New Roman" w:cs="Times New Roman"/>
                <w:bCs/>
                <w:color w:val="000000" w:themeColor="text1"/>
                <w:spacing w:val="1"/>
                <w:sz w:val="24"/>
                <w:szCs w:val="24"/>
                <w:lang w:val="uk-UA"/>
              </w:rPr>
              <w:t>Адміністратор відділу ЦНАП</w:t>
            </w:r>
          </w:p>
        </w:tc>
        <w:tc>
          <w:tcPr>
            <w:tcW w:w="708" w:type="dxa"/>
            <w:tcMar>
              <w:top w:w="0" w:type="dxa"/>
              <w:left w:w="0" w:type="dxa"/>
              <w:bottom w:w="28" w:type="dxa"/>
              <w:right w:w="108" w:type="dxa"/>
            </w:tcMar>
            <w:vAlign w:val="center"/>
          </w:tcPr>
          <w:p w:rsidR="007F7AAB" w:rsidRPr="00A77AA3"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A77AA3">
              <w:rPr>
                <w:rFonts w:ascii="Times New Roman" w:eastAsia="Times New Roman" w:hAnsi="Times New Roman" w:cs="Times New Roman"/>
                <w:bCs/>
                <w:color w:val="000000" w:themeColor="text1"/>
                <w:spacing w:val="1"/>
                <w:sz w:val="24"/>
                <w:szCs w:val="24"/>
                <w:lang w:val="uk-UA"/>
              </w:rPr>
              <w:t>В</w:t>
            </w:r>
          </w:p>
        </w:tc>
        <w:tc>
          <w:tcPr>
            <w:tcW w:w="1144" w:type="dxa"/>
            <w:tcMar>
              <w:top w:w="0" w:type="dxa"/>
              <w:left w:w="0" w:type="dxa"/>
              <w:bottom w:w="28" w:type="dxa"/>
              <w:right w:w="108" w:type="dxa"/>
            </w:tcMar>
            <w:vAlign w:val="center"/>
          </w:tcPr>
          <w:p w:rsidR="007F7AAB" w:rsidRPr="001C2802" w:rsidRDefault="007F7AAB" w:rsidP="007F7AAB">
            <w:pPr>
              <w:spacing w:after="0" w:line="240" w:lineRule="auto"/>
              <w:jc w:val="center"/>
              <w:rPr>
                <w:rFonts w:ascii="Times New Roman" w:hAnsi="Times New Roman" w:cs="Times New Roman"/>
                <w:sz w:val="24"/>
                <w:szCs w:val="24"/>
              </w:rPr>
            </w:pPr>
            <w:r w:rsidRPr="001C2802">
              <w:rPr>
                <w:rFonts w:ascii="Times New Roman" w:hAnsi="Times New Roman" w:cs="Times New Roman"/>
                <w:sz w:val="24"/>
                <w:szCs w:val="24"/>
              </w:rPr>
              <w:t>5</w:t>
            </w:r>
          </w:p>
        </w:tc>
      </w:tr>
      <w:tr w:rsidR="007F7AAB" w:rsidRPr="00402FEB" w:rsidTr="007F7AAB">
        <w:trPr>
          <w:jc w:val="center"/>
        </w:trPr>
        <w:tc>
          <w:tcPr>
            <w:tcW w:w="689" w:type="dxa"/>
            <w:tcMar>
              <w:top w:w="0" w:type="dxa"/>
              <w:left w:w="0" w:type="dxa"/>
              <w:bottom w:w="28" w:type="dxa"/>
              <w:right w:w="108" w:type="dxa"/>
            </w:tcMar>
            <w:vAlign w:val="center"/>
          </w:tcPr>
          <w:p w:rsidR="007F7AAB" w:rsidRPr="00A77AA3" w:rsidRDefault="007F7AAB" w:rsidP="007F7AAB">
            <w:pPr>
              <w:pStyle w:val="af6"/>
              <w:tabs>
                <w:tab w:val="left" w:pos="720"/>
              </w:tabs>
              <w:snapToGrid w:val="0"/>
              <w:jc w:val="center"/>
              <w:rPr>
                <w:color w:val="000000" w:themeColor="text1"/>
                <w:lang w:val="uk-UA"/>
              </w:rPr>
            </w:pPr>
            <w:r w:rsidRPr="00A77AA3">
              <w:rPr>
                <w:color w:val="000000" w:themeColor="text1"/>
                <w:lang w:val="uk-UA"/>
              </w:rPr>
              <w:t>10.</w:t>
            </w:r>
          </w:p>
        </w:tc>
        <w:tc>
          <w:tcPr>
            <w:tcW w:w="5113" w:type="dxa"/>
            <w:tcMar>
              <w:top w:w="0" w:type="dxa"/>
              <w:left w:w="0" w:type="dxa"/>
              <w:bottom w:w="28" w:type="dxa"/>
              <w:right w:w="108" w:type="dxa"/>
            </w:tcMar>
            <w:vAlign w:val="center"/>
          </w:tcPr>
          <w:p w:rsidR="007F7AAB" w:rsidRPr="00A77AA3" w:rsidRDefault="007F7AAB" w:rsidP="007F7AAB">
            <w:pPr>
              <w:pStyle w:val="af6"/>
              <w:shd w:val="clear" w:color="auto" w:fill="FFFFFF"/>
              <w:jc w:val="center"/>
              <w:rPr>
                <w:color w:val="000000" w:themeColor="text1"/>
                <w:lang w:val="uk-UA"/>
              </w:rPr>
            </w:pPr>
            <w:r w:rsidRPr="00A77AA3">
              <w:rPr>
                <w:color w:val="000000" w:themeColor="text1"/>
                <w:lang w:val="uk-UA"/>
              </w:rPr>
              <w:t xml:space="preserve">Видача </w:t>
            </w:r>
            <w:r w:rsidRPr="00A77AA3">
              <w:rPr>
                <w:lang w:val="uk-UA"/>
              </w:rPr>
              <w:t xml:space="preserve">рішення про присвоєння адреси </w:t>
            </w:r>
            <w:r w:rsidRPr="00A77AA3">
              <w:rPr>
                <w:color w:val="000000" w:themeColor="text1"/>
                <w:lang w:val="uk-UA"/>
              </w:rPr>
              <w:t>або</w:t>
            </w:r>
            <w:r w:rsidRPr="00A77AA3">
              <w:rPr>
                <w:color w:val="000000" w:themeColor="text1"/>
                <w:spacing w:val="-2"/>
                <w:lang w:val="uk-UA"/>
              </w:rPr>
              <w:t xml:space="preserve"> відмови у наданні послуги</w:t>
            </w:r>
          </w:p>
        </w:tc>
        <w:tc>
          <w:tcPr>
            <w:tcW w:w="1985" w:type="dxa"/>
            <w:tcMar>
              <w:top w:w="0" w:type="dxa"/>
              <w:left w:w="0" w:type="dxa"/>
              <w:bottom w:w="28" w:type="dxa"/>
              <w:right w:w="108" w:type="dxa"/>
            </w:tcMar>
            <w:vAlign w:val="center"/>
          </w:tcPr>
          <w:p w:rsidR="007F7AAB" w:rsidRPr="00A77AA3" w:rsidRDefault="007F7AAB" w:rsidP="007F7AAB">
            <w:pPr>
              <w:spacing w:after="0" w:line="240" w:lineRule="auto"/>
              <w:jc w:val="center"/>
              <w:rPr>
                <w:rFonts w:ascii="Times New Roman" w:hAnsi="Times New Roman" w:cs="Times New Roman"/>
                <w:color w:val="000000" w:themeColor="text1"/>
                <w:sz w:val="24"/>
                <w:szCs w:val="24"/>
                <w:lang w:val="uk-UA"/>
              </w:rPr>
            </w:pPr>
            <w:r w:rsidRPr="00A77AA3">
              <w:rPr>
                <w:rFonts w:ascii="Times New Roman" w:eastAsia="Times New Roman" w:hAnsi="Times New Roman" w:cs="Times New Roman"/>
                <w:bCs/>
                <w:color w:val="000000" w:themeColor="text1"/>
                <w:spacing w:val="1"/>
                <w:sz w:val="24"/>
                <w:szCs w:val="24"/>
                <w:lang w:val="uk-UA"/>
              </w:rPr>
              <w:t>Адміністратор відділу ЦНАП</w:t>
            </w:r>
          </w:p>
        </w:tc>
        <w:tc>
          <w:tcPr>
            <w:tcW w:w="708" w:type="dxa"/>
            <w:tcMar>
              <w:top w:w="0" w:type="dxa"/>
              <w:left w:w="0" w:type="dxa"/>
              <w:bottom w:w="28" w:type="dxa"/>
              <w:right w:w="108" w:type="dxa"/>
            </w:tcMar>
            <w:vAlign w:val="center"/>
          </w:tcPr>
          <w:p w:rsidR="007F7AAB" w:rsidRPr="00A77AA3" w:rsidRDefault="007F7AAB" w:rsidP="007F7AAB">
            <w:pPr>
              <w:pStyle w:val="af6"/>
              <w:jc w:val="center"/>
              <w:rPr>
                <w:color w:val="000000" w:themeColor="text1"/>
                <w:lang w:val="uk-UA"/>
              </w:rPr>
            </w:pPr>
            <w:r w:rsidRPr="00A77AA3">
              <w:rPr>
                <w:color w:val="000000" w:themeColor="text1"/>
                <w:lang w:val="uk-UA"/>
              </w:rPr>
              <w:t>В</w:t>
            </w:r>
          </w:p>
        </w:tc>
        <w:tc>
          <w:tcPr>
            <w:tcW w:w="1144" w:type="dxa"/>
            <w:tcMar>
              <w:top w:w="0" w:type="dxa"/>
              <w:left w:w="0" w:type="dxa"/>
              <w:bottom w:w="28" w:type="dxa"/>
              <w:right w:w="108" w:type="dxa"/>
            </w:tcMar>
            <w:vAlign w:val="center"/>
          </w:tcPr>
          <w:p w:rsidR="007F7AAB" w:rsidRPr="001C2802" w:rsidRDefault="007F7AAB" w:rsidP="007F7AAB">
            <w:pPr>
              <w:spacing w:after="0" w:line="240" w:lineRule="auto"/>
              <w:jc w:val="center"/>
              <w:rPr>
                <w:rFonts w:ascii="Times New Roman" w:hAnsi="Times New Roman" w:cs="Times New Roman"/>
                <w:sz w:val="24"/>
                <w:szCs w:val="24"/>
              </w:rPr>
            </w:pPr>
            <w:r w:rsidRPr="001C2802">
              <w:rPr>
                <w:rFonts w:ascii="Times New Roman" w:hAnsi="Times New Roman" w:cs="Times New Roman"/>
                <w:sz w:val="24"/>
                <w:szCs w:val="24"/>
              </w:rPr>
              <w:t>5</w:t>
            </w:r>
          </w:p>
        </w:tc>
      </w:tr>
      <w:tr w:rsidR="007F7AAB" w:rsidRPr="00402FEB" w:rsidTr="007F7AAB">
        <w:trPr>
          <w:jc w:val="center"/>
        </w:trPr>
        <w:tc>
          <w:tcPr>
            <w:tcW w:w="8495" w:type="dxa"/>
            <w:gridSpan w:val="4"/>
            <w:tcMar>
              <w:top w:w="0" w:type="dxa"/>
              <w:left w:w="0" w:type="dxa"/>
              <w:bottom w:w="28" w:type="dxa"/>
              <w:right w:w="108" w:type="dxa"/>
            </w:tcMar>
            <w:hideMark/>
          </w:tcPr>
          <w:p w:rsidR="007F7AAB" w:rsidRPr="00A77AA3" w:rsidRDefault="007F7AAB" w:rsidP="007F7AAB">
            <w:pPr>
              <w:pStyle w:val="af6"/>
              <w:jc w:val="center"/>
              <w:rPr>
                <w:color w:val="000000" w:themeColor="text1"/>
                <w:lang w:val="uk-UA"/>
              </w:rPr>
            </w:pPr>
            <w:r w:rsidRPr="00A77AA3">
              <w:rPr>
                <w:color w:val="000000" w:themeColor="text1"/>
                <w:lang w:val="uk-UA"/>
              </w:rPr>
              <w:t>Загальна кількість днів надання послуги -</w:t>
            </w:r>
          </w:p>
        </w:tc>
        <w:tc>
          <w:tcPr>
            <w:tcW w:w="1144" w:type="dxa"/>
            <w:tcMar>
              <w:top w:w="0" w:type="dxa"/>
              <w:left w:w="0" w:type="dxa"/>
              <w:bottom w:w="28" w:type="dxa"/>
              <w:right w:w="108" w:type="dxa"/>
            </w:tcMar>
            <w:hideMark/>
          </w:tcPr>
          <w:p w:rsidR="007F7AAB" w:rsidRPr="001C2802" w:rsidRDefault="007F7AAB" w:rsidP="007F7AAB">
            <w:pPr>
              <w:spacing w:after="0" w:line="240" w:lineRule="auto"/>
              <w:jc w:val="center"/>
              <w:rPr>
                <w:rFonts w:ascii="Times New Roman" w:hAnsi="Times New Roman" w:cs="Times New Roman"/>
                <w:sz w:val="24"/>
                <w:szCs w:val="24"/>
              </w:rPr>
            </w:pPr>
            <w:r w:rsidRPr="001C2802">
              <w:rPr>
                <w:rFonts w:ascii="Times New Roman" w:hAnsi="Times New Roman" w:cs="Times New Roman"/>
                <w:sz w:val="24"/>
                <w:szCs w:val="24"/>
              </w:rPr>
              <w:t>5 днів</w:t>
            </w:r>
          </w:p>
        </w:tc>
      </w:tr>
      <w:tr w:rsidR="007F7AAB" w:rsidRPr="00402FEB" w:rsidTr="007F7AAB">
        <w:trPr>
          <w:jc w:val="center"/>
        </w:trPr>
        <w:tc>
          <w:tcPr>
            <w:tcW w:w="8495" w:type="dxa"/>
            <w:gridSpan w:val="4"/>
            <w:tcMar>
              <w:top w:w="0" w:type="dxa"/>
              <w:left w:w="0" w:type="dxa"/>
              <w:bottom w:w="28" w:type="dxa"/>
              <w:right w:w="108" w:type="dxa"/>
            </w:tcMar>
            <w:hideMark/>
          </w:tcPr>
          <w:p w:rsidR="007F7AAB" w:rsidRPr="00A77AA3" w:rsidRDefault="007F7AAB" w:rsidP="007F7AAB">
            <w:pPr>
              <w:pStyle w:val="af6"/>
              <w:jc w:val="center"/>
              <w:rPr>
                <w:color w:val="000000" w:themeColor="text1"/>
                <w:lang w:val="uk-UA"/>
              </w:rPr>
            </w:pPr>
            <w:r w:rsidRPr="00A77AA3">
              <w:rPr>
                <w:color w:val="000000" w:themeColor="text1"/>
                <w:lang w:val="uk-UA"/>
              </w:rPr>
              <w:t>Загальна кількість днів (передбачена законодавством) -</w:t>
            </w:r>
          </w:p>
        </w:tc>
        <w:tc>
          <w:tcPr>
            <w:tcW w:w="1144" w:type="dxa"/>
            <w:tcMar>
              <w:top w:w="0" w:type="dxa"/>
              <w:left w:w="0" w:type="dxa"/>
              <w:bottom w:w="28" w:type="dxa"/>
              <w:right w:w="108" w:type="dxa"/>
            </w:tcMar>
            <w:vAlign w:val="center"/>
            <w:hideMark/>
          </w:tcPr>
          <w:p w:rsidR="007F7AAB" w:rsidRPr="001C2802" w:rsidRDefault="007F7AAB" w:rsidP="007F7AAB">
            <w:pPr>
              <w:spacing w:after="0" w:line="240" w:lineRule="auto"/>
              <w:jc w:val="center"/>
              <w:rPr>
                <w:rFonts w:ascii="Times New Roman" w:hAnsi="Times New Roman" w:cs="Times New Roman"/>
                <w:sz w:val="24"/>
                <w:szCs w:val="24"/>
              </w:rPr>
            </w:pPr>
            <w:r w:rsidRPr="001C2802">
              <w:rPr>
                <w:rFonts w:ascii="Times New Roman" w:hAnsi="Times New Roman" w:cs="Times New Roman"/>
                <w:sz w:val="24"/>
                <w:szCs w:val="24"/>
              </w:rPr>
              <w:t>5 днів</w:t>
            </w:r>
          </w:p>
        </w:tc>
      </w:tr>
    </w:tbl>
    <w:p w:rsidR="007F7AAB" w:rsidRDefault="007F7AAB" w:rsidP="007F7AAB">
      <w:pPr>
        <w:spacing w:after="0"/>
        <w:jc w:val="both"/>
        <w:rPr>
          <w:rFonts w:ascii="Times New Roman" w:hAnsi="Times New Roman" w:cs="Times New Roman"/>
          <w:b/>
          <w:color w:val="000000"/>
          <w:sz w:val="24"/>
          <w:szCs w:val="24"/>
          <w:lang w:val="uk-UA"/>
        </w:rPr>
      </w:pPr>
    </w:p>
    <w:p w:rsidR="007F7AAB" w:rsidRDefault="007F7AAB" w:rsidP="007F7AAB">
      <w:pPr>
        <w:spacing w:after="0"/>
        <w:jc w:val="both"/>
        <w:rPr>
          <w:rFonts w:ascii="Times New Roman" w:hAnsi="Times New Roman" w:cs="Times New Roman"/>
          <w:b/>
          <w:color w:val="000000"/>
          <w:sz w:val="24"/>
          <w:szCs w:val="24"/>
          <w:lang w:val="uk-UA"/>
        </w:rPr>
      </w:pPr>
    </w:p>
    <w:p w:rsidR="00C2183E" w:rsidRPr="005C767A" w:rsidRDefault="00C2183E" w:rsidP="00C2183E">
      <w:pPr>
        <w:pStyle w:val="a6"/>
        <w:spacing w:before="0" w:beforeAutospacing="0" w:after="0" w:afterAutospacing="0"/>
        <w:jc w:val="both"/>
        <w:rPr>
          <w:b/>
          <w:lang w:val="uk-UA"/>
        </w:rPr>
      </w:pPr>
      <w:r w:rsidRPr="00F8010E">
        <w:rPr>
          <w:b/>
          <w:lang w:val="uk-UA"/>
        </w:rPr>
        <w:t xml:space="preserve">Міський голова                                </w:t>
      </w:r>
      <w:r w:rsidR="00E25039">
        <w:rPr>
          <w:b/>
          <w:lang w:val="uk-UA"/>
        </w:rPr>
        <w:t xml:space="preserve">                </w:t>
      </w:r>
      <w:r w:rsidRPr="00F8010E">
        <w:rPr>
          <w:b/>
          <w:lang w:val="uk-UA"/>
        </w:rPr>
        <w:t xml:space="preserve">                                      Олена БУТУРЛИМ</w:t>
      </w:r>
    </w:p>
    <w:p w:rsidR="00C2183E" w:rsidRDefault="00C2183E" w:rsidP="00C2183E">
      <w:pPr>
        <w:pStyle w:val="a6"/>
        <w:spacing w:before="0" w:beforeAutospacing="0" w:after="0" w:afterAutospacing="0"/>
        <w:ind w:firstLine="6237"/>
        <w:jc w:val="both"/>
        <w:rPr>
          <w:lang w:val="uk-UA"/>
        </w:rPr>
      </w:pPr>
    </w:p>
    <w:p w:rsidR="00C2183E" w:rsidRPr="009E36F2" w:rsidRDefault="00E25039" w:rsidP="00C2183E">
      <w:pPr>
        <w:spacing w:after="0" w:line="240" w:lineRule="auto"/>
        <w:jc w:val="both"/>
        <w:rPr>
          <w:rFonts w:ascii="Times New Roman" w:eastAsia="Arial Unicode MS" w:hAnsi="Times New Roman" w:cs="Times New Roman"/>
          <w:i/>
          <w:color w:val="000000"/>
          <w:sz w:val="24"/>
          <w:szCs w:val="24"/>
          <w:lang w:val="uk-UA" w:eastAsia="uk-UA" w:bidi="uk-UA"/>
        </w:rPr>
      </w:pPr>
      <w:r>
        <w:rPr>
          <w:rFonts w:ascii="Times New Roman" w:eastAsia="Arial Unicode MS" w:hAnsi="Times New Roman" w:cs="Times New Roman"/>
          <w:i/>
          <w:color w:val="000000"/>
          <w:sz w:val="24"/>
          <w:szCs w:val="24"/>
          <w:lang w:val="uk-UA" w:eastAsia="uk-UA" w:bidi="uk-UA"/>
        </w:rPr>
        <w:t xml:space="preserve"> </w:t>
      </w: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E25039" w:rsidRDefault="00E25039" w:rsidP="0085592F">
      <w:pPr>
        <w:spacing w:after="0" w:line="240" w:lineRule="auto"/>
        <w:ind w:firstLine="6096"/>
        <w:rPr>
          <w:rFonts w:ascii="Times New Roman" w:eastAsia="Calibri" w:hAnsi="Times New Roman" w:cs="Times New Roman"/>
          <w:color w:val="000000" w:themeColor="text1"/>
          <w:sz w:val="24"/>
          <w:szCs w:val="24"/>
          <w:lang w:val="uk-UA" w:eastAsia="uk-UA"/>
        </w:rPr>
      </w:pPr>
    </w:p>
    <w:p w:rsidR="00E25039" w:rsidRDefault="00E25039" w:rsidP="0085592F">
      <w:pPr>
        <w:spacing w:after="0" w:line="240" w:lineRule="auto"/>
        <w:ind w:firstLine="6096"/>
        <w:rPr>
          <w:rFonts w:ascii="Times New Roman" w:eastAsia="Calibri" w:hAnsi="Times New Roman" w:cs="Times New Roman"/>
          <w:color w:val="000000" w:themeColor="text1"/>
          <w:sz w:val="24"/>
          <w:szCs w:val="24"/>
          <w:lang w:val="uk-UA" w:eastAsia="uk-UA"/>
        </w:rPr>
      </w:pP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85592F" w:rsidRPr="00E34B69" w:rsidRDefault="0085592F" w:rsidP="0085592F">
      <w:pPr>
        <w:spacing w:after="0"/>
        <w:ind w:firstLine="6096"/>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7F7AAB" w:rsidRPr="004D6EF7" w:rsidRDefault="007F7AAB" w:rsidP="007F7AAB">
      <w:pPr>
        <w:spacing w:after="0" w:line="240" w:lineRule="auto"/>
        <w:rPr>
          <w:sz w:val="24"/>
          <w:szCs w:val="24"/>
          <w:lang w:val="uk-UA"/>
        </w:rPr>
      </w:pPr>
    </w:p>
    <w:p w:rsidR="007F7AAB" w:rsidRPr="004D6EF7" w:rsidRDefault="007F7AAB" w:rsidP="007F7AAB">
      <w:pPr>
        <w:spacing w:line="240" w:lineRule="auto"/>
        <w:jc w:val="center"/>
        <w:rPr>
          <w:rFonts w:ascii="Times New Roman" w:hAnsi="Times New Roman"/>
          <w:b/>
          <w:sz w:val="24"/>
          <w:szCs w:val="24"/>
          <w:lang w:val="uk-UA"/>
        </w:rPr>
      </w:pPr>
      <w:r w:rsidRPr="004D6EF7">
        <w:rPr>
          <w:rFonts w:ascii="Times New Roman" w:hAnsi="Times New Roman"/>
          <w:b/>
          <w:sz w:val="24"/>
          <w:szCs w:val="24"/>
          <w:lang w:val="uk-UA"/>
        </w:rPr>
        <w:t>ТЕХНОЛОГІЧНА КАРТКА АДМІНІСТРАТИВНОЇ ПОСЛУГИ 04-</w:t>
      </w:r>
      <w:r>
        <w:rPr>
          <w:rFonts w:ascii="Times New Roman" w:hAnsi="Times New Roman"/>
          <w:b/>
          <w:sz w:val="24"/>
          <w:szCs w:val="24"/>
          <w:lang w:val="uk-UA"/>
        </w:rPr>
        <w:t>11</w:t>
      </w:r>
    </w:p>
    <w:p w:rsidR="007F7AAB" w:rsidRPr="00E34B69" w:rsidRDefault="007F7AAB" w:rsidP="007F7AAB">
      <w:pPr>
        <w:spacing w:after="0" w:line="240" w:lineRule="auto"/>
        <w:jc w:val="center"/>
        <w:rPr>
          <w:rFonts w:ascii="Times New Roman" w:hAnsi="Times New Roman" w:cs="Times New Roman"/>
          <w:b/>
          <w:bCs/>
          <w:color w:val="000000" w:themeColor="text1"/>
          <w:sz w:val="24"/>
          <w:szCs w:val="24"/>
          <w:lang w:val="uk-UA"/>
        </w:rPr>
      </w:pPr>
      <w:r w:rsidRPr="00E34B69">
        <w:rPr>
          <w:rFonts w:ascii="Times New Roman" w:hAnsi="Times New Roman" w:cs="Times New Roman"/>
          <w:b/>
          <w:color w:val="000000" w:themeColor="text1"/>
          <w:sz w:val="24"/>
          <w:szCs w:val="24"/>
          <w:lang w:val="uk-UA"/>
        </w:rPr>
        <w:t>0</w:t>
      </w:r>
      <w:r>
        <w:rPr>
          <w:rFonts w:ascii="Times New Roman" w:hAnsi="Times New Roman" w:cs="Times New Roman"/>
          <w:b/>
          <w:color w:val="000000" w:themeColor="text1"/>
          <w:sz w:val="24"/>
          <w:szCs w:val="24"/>
          <w:lang w:val="uk-UA"/>
        </w:rPr>
        <w:t>1240</w:t>
      </w:r>
      <w:r w:rsidRPr="00E34B69">
        <w:rPr>
          <w:rFonts w:ascii="Times New Roman" w:hAnsi="Times New Roman" w:cs="Times New Roman"/>
          <w:b/>
          <w:color w:val="000000" w:themeColor="text1"/>
          <w:sz w:val="24"/>
          <w:szCs w:val="24"/>
          <w:lang w:val="uk-UA"/>
        </w:rPr>
        <w:t xml:space="preserve">–ПРИЙНЯТТЯ РІШЕННЯ ПРО </w:t>
      </w:r>
      <w:r>
        <w:rPr>
          <w:rFonts w:ascii="Times New Roman" w:hAnsi="Times New Roman" w:cs="Times New Roman"/>
          <w:b/>
          <w:color w:val="000000" w:themeColor="text1"/>
          <w:sz w:val="24"/>
          <w:szCs w:val="24"/>
          <w:lang w:val="uk-UA"/>
        </w:rPr>
        <w:t>ЗМІНУ</w:t>
      </w:r>
      <w:r w:rsidRPr="00E34B69">
        <w:rPr>
          <w:rFonts w:ascii="Times New Roman" w:hAnsi="Times New Roman" w:cs="Times New Roman"/>
          <w:b/>
          <w:color w:val="000000" w:themeColor="text1"/>
          <w:sz w:val="24"/>
          <w:szCs w:val="24"/>
          <w:lang w:val="uk-UA"/>
        </w:rPr>
        <w:t xml:space="preserve"> АДРЕСИ ОБ’ЄКТУ НЕРУХОМОГО МАЙНА</w:t>
      </w:r>
    </w:p>
    <w:p w:rsidR="007F7AAB" w:rsidRPr="00CA393C" w:rsidRDefault="007F7AAB" w:rsidP="007F7AAB">
      <w:pPr>
        <w:spacing w:after="0" w:line="240" w:lineRule="auto"/>
        <w:jc w:val="center"/>
        <w:rPr>
          <w:rFonts w:ascii="Times New Roman" w:hAnsi="Times New Roman"/>
          <w:b/>
          <w:sz w:val="28"/>
          <w:szCs w:val="28"/>
          <w:u w:val="single"/>
          <w:lang w:val="uk-UA"/>
        </w:rPr>
      </w:pPr>
      <w:r w:rsidRPr="00CA393C">
        <w:rPr>
          <w:rFonts w:ascii="Times New Roman" w:hAnsi="Times New Roman"/>
          <w:b/>
          <w:sz w:val="28"/>
          <w:szCs w:val="28"/>
          <w:u w:val="single"/>
          <w:lang w:val="uk-UA"/>
        </w:rPr>
        <w:t xml:space="preserve">Відділ «Центр надання адміністративних послуг» </w:t>
      </w:r>
      <w:r>
        <w:rPr>
          <w:rFonts w:ascii="Times New Roman" w:hAnsi="Times New Roman"/>
          <w:b/>
          <w:sz w:val="28"/>
          <w:szCs w:val="28"/>
          <w:u w:val="single"/>
          <w:lang w:val="uk-UA"/>
        </w:rPr>
        <w:t>Ічнянської міської ради</w:t>
      </w:r>
    </w:p>
    <w:p w:rsidR="007F7AAB" w:rsidRPr="00BB15F6" w:rsidRDefault="007F7AAB" w:rsidP="007F7AAB">
      <w:pPr>
        <w:spacing w:after="0" w:line="240" w:lineRule="auto"/>
        <w:jc w:val="center"/>
        <w:rPr>
          <w:rFonts w:ascii="Times New Roman" w:hAnsi="Times New Roman"/>
          <w:szCs w:val="28"/>
          <w:lang w:val="uk-UA"/>
        </w:rPr>
      </w:pPr>
      <w:r w:rsidRPr="00BB15F6">
        <w:rPr>
          <w:rFonts w:ascii="Times New Roman" w:hAnsi="Times New Roman"/>
          <w:szCs w:val="28"/>
          <w:lang w:val="uk-UA"/>
        </w:rPr>
        <w:t>(найменування суб’єкта надання адміністративної послуги)</w:t>
      </w:r>
    </w:p>
    <w:p w:rsidR="007F7AAB" w:rsidRPr="00214626" w:rsidRDefault="007F7AAB" w:rsidP="007F7AAB">
      <w:pPr>
        <w:spacing w:after="0" w:line="240" w:lineRule="auto"/>
        <w:ind w:firstLine="6096"/>
        <w:jc w:val="center"/>
        <w:rPr>
          <w:rFonts w:ascii="Times New Roman" w:eastAsia="Calibri" w:hAnsi="Times New Roman" w:cs="Times New Roman"/>
          <w:color w:val="000000" w:themeColor="text1"/>
          <w:sz w:val="24"/>
          <w:szCs w:val="24"/>
          <w:lang w:val="uk-UA" w:eastAsia="uk-UA"/>
        </w:rPr>
      </w:pPr>
    </w:p>
    <w:tbl>
      <w:tblPr>
        <w:tblW w:w="96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left w:w="0" w:type="dxa"/>
          <w:bottom w:w="28" w:type="dxa"/>
        </w:tblCellMar>
        <w:tblLook w:val="04A0"/>
      </w:tblPr>
      <w:tblGrid>
        <w:gridCol w:w="689"/>
        <w:gridCol w:w="4830"/>
        <w:gridCol w:w="2268"/>
        <w:gridCol w:w="708"/>
        <w:gridCol w:w="1144"/>
      </w:tblGrid>
      <w:tr w:rsidR="007F7AAB" w:rsidRPr="00402FEB" w:rsidTr="007F7AAB">
        <w:trPr>
          <w:jc w:val="center"/>
        </w:trPr>
        <w:tc>
          <w:tcPr>
            <w:tcW w:w="689" w:type="dxa"/>
            <w:vAlign w:val="center"/>
            <w:hideMark/>
          </w:tcPr>
          <w:p w:rsidR="007F7AAB" w:rsidRPr="00A77AA3" w:rsidRDefault="007F7AAB" w:rsidP="007F7AAB">
            <w:pPr>
              <w:pStyle w:val="af6"/>
              <w:ind w:left="-11"/>
              <w:jc w:val="center"/>
              <w:rPr>
                <w:b/>
                <w:color w:val="000000" w:themeColor="text1"/>
                <w:lang w:val="uk-UA"/>
              </w:rPr>
            </w:pPr>
            <w:r w:rsidRPr="00A77AA3">
              <w:rPr>
                <w:color w:val="000000" w:themeColor="text1"/>
                <w:lang w:val="uk-UA"/>
              </w:rPr>
              <w:t>№</w:t>
            </w:r>
          </w:p>
          <w:p w:rsidR="007F7AAB" w:rsidRPr="00A77AA3" w:rsidRDefault="007F7AAB" w:rsidP="007F7AAB">
            <w:pPr>
              <w:pStyle w:val="af6"/>
              <w:ind w:left="-11"/>
              <w:jc w:val="center"/>
              <w:rPr>
                <w:b/>
                <w:color w:val="000000" w:themeColor="text1"/>
                <w:lang w:val="uk-UA"/>
              </w:rPr>
            </w:pPr>
            <w:r w:rsidRPr="00A77AA3">
              <w:rPr>
                <w:b/>
                <w:color w:val="000000" w:themeColor="text1"/>
                <w:lang w:val="uk-UA"/>
              </w:rPr>
              <w:t>п/п</w:t>
            </w:r>
          </w:p>
        </w:tc>
        <w:tc>
          <w:tcPr>
            <w:tcW w:w="4830" w:type="dxa"/>
            <w:vAlign w:val="center"/>
            <w:hideMark/>
          </w:tcPr>
          <w:p w:rsidR="007F7AAB" w:rsidRPr="00A77AA3" w:rsidRDefault="007F7AAB" w:rsidP="007F7AAB">
            <w:pPr>
              <w:pStyle w:val="af6"/>
              <w:jc w:val="center"/>
              <w:rPr>
                <w:b/>
                <w:color w:val="000000" w:themeColor="text1"/>
                <w:lang w:val="uk-UA"/>
              </w:rPr>
            </w:pPr>
            <w:r w:rsidRPr="00A77AA3">
              <w:rPr>
                <w:b/>
                <w:color w:val="000000" w:themeColor="text1"/>
                <w:lang w:val="uk-UA"/>
              </w:rPr>
              <w:t>Етапи послуги</w:t>
            </w:r>
          </w:p>
        </w:tc>
        <w:tc>
          <w:tcPr>
            <w:tcW w:w="2268" w:type="dxa"/>
            <w:vAlign w:val="center"/>
            <w:hideMark/>
          </w:tcPr>
          <w:p w:rsidR="007F7AAB" w:rsidRPr="00A77AA3" w:rsidRDefault="007F7AAB" w:rsidP="007F7AAB">
            <w:pPr>
              <w:pStyle w:val="af6"/>
              <w:jc w:val="center"/>
              <w:rPr>
                <w:b/>
                <w:color w:val="000000" w:themeColor="text1"/>
                <w:lang w:val="uk-UA"/>
              </w:rPr>
            </w:pPr>
            <w:r w:rsidRPr="00A77AA3">
              <w:rPr>
                <w:b/>
                <w:color w:val="000000" w:themeColor="text1"/>
                <w:lang w:val="uk-UA"/>
              </w:rPr>
              <w:t>Відповідальна посадова особа і структурний підрозділ</w:t>
            </w:r>
          </w:p>
        </w:tc>
        <w:tc>
          <w:tcPr>
            <w:tcW w:w="708" w:type="dxa"/>
            <w:vAlign w:val="center"/>
            <w:hideMark/>
          </w:tcPr>
          <w:p w:rsidR="007F7AAB" w:rsidRPr="00A77AA3" w:rsidRDefault="007F7AAB" w:rsidP="007F7AAB">
            <w:pPr>
              <w:pStyle w:val="af6"/>
              <w:jc w:val="center"/>
              <w:rPr>
                <w:b/>
                <w:color w:val="000000" w:themeColor="text1"/>
                <w:lang w:val="uk-UA"/>
              </w:rPr>
            </w:pPr>
            <w:r w:rsidRPr="00A77AA3">
              <w:rPr>
                <w:b/>
                <w:color w:val="000000" w:themeColor="text1"/>
                <w:lang w:val="uk-UA"/>
              </w:rPr>
              <w:t>Дія</w:t>
            </w:r>
          </w:p>
          <w:p w:rsidR="007F7AAB" w:rsidRPr="00A77AA3" w:rsidRDefault="007F7AAB" w:rsidP="007F7AAB">
            <w:pPr>
              <w:pStyle w:val="af6"/>
              <w:jc w:val="center"/>
              <w:rPr>
                <w:b/>
                <w:color w:val="000000" w:themeColor="text1"/>
                <w:lang w:val="uk-UA"/>
              </w:rPr>
            </w:pPr>
          </w:p>
        </w:tc>
        <w:tc>
          <w:tcPr>
            <w:tcW w:w="1144" w:type="dxa"/>
            <w:vAlign w:val="center"/>
            <w:hideMark/>
          </w:tcPr>
          <w:p w:rsidR="007F7AAB" w:rsidRPr="00A77AA3" w:rsidRDefault="007F7AAB" w:rsidP="007F7AAB">
            <w:pPr>
              <w:pStyle w:val="af6"/>
              <w:jc w:val="center"/>
              <w:rPr>
                <w:color w:val="000000" w:themeColor="text1"/>
              </w:rPr>
            </w:pPr>
            <w:r w:rsidRPr="00A77AA3">
              <w:rPr>
                <w:b/>
                <w:color w:val="000000" w:themeColor="text1"/>
                <w:lang w:val="uk-UA"/>
              </w:rPr>
              <w:t>Термін виконання (днів)</w:t>
            </w:r>
          </w:p>
        </w:tc>
      </w:tr>
      <w:tr w:rsidR="007F7AAB" w:rsidRPr="00402FEB" w:rsidTr="007F7AAB">
        <w:trPr>
          <w:trHeight w:val="546"/>
          <w:jc w:val="center"/>
        </w:trPr>
        <w:tc>
          <w:tcPr>
            <w:tcW w:w="689" w:type="dxa"/>
            <w:vAlign w:val="center"/>
          </w:tcPr>
          <w:p w:rsidR="007F7AAB" w:rsidRPr="00A77AA3" w:rsidRDefault="007F7AAB" w:rsidP="007F7AAB">
            <w:pPr>
              <w:pStyle w:val="af6"/>
              <w:tabs>
                <w:tab w:val="left" w:pos="720"/>
              </w:tabs>
              <w:snapToGrid w:val="0"/>
              <w:jc w:val="center"/>
              <w:rPr>
                <w:color w:val="000000" w:themeColor="text1"/>
                <w:lang w:val="uk-UA"/>
              </w:rPr>
            </w:pPr>
            <w:r w:rsidRPr="00A77AA3">
              <w:rPr>
                <w:color w:val="000000" w:themeColor="text1"/>
                <w:lang w:val="uk-UA"/>
              </w:rPr>
              <w:t>1.</w:t>
            </w:r>
          </w:p>
        </w:tc>
        <w:tc>
          <w:tcPr>
            <w:tcW w:w="4830" w:type="dxa"/>
            <w:vAlign w:val="center"/>
            <w:hideMark/>
          </w:tcPr>
          <w:p w:rsidR="007F7AAB" w:rsidRPr="00A77AA3" w:rsidRDefault="007F7AAB" w:rsidP="007F7AAB">
            <w:pPr>
              <w:pStyle w:val="TableContents"/>
              <w:spacing w:after="240"/>
              <w:jc w:val="center"/>
              <w:rPr>
                <w:rFonts w:cs="Times New Roman"/>
                <w:lang w:val="uk-UA"/>
              </w:rPr>
            </w:pPr>
            <w:r w:rsidRPr="00A77AA3">
              <w:rPr>
                <w:rFonts w:cs="Times New Roman"/>
                <w:lang w:val="uk-UA"/>
              </w:rPr>
              <w:t>Прийом і перевірка повноти пакету документів, реєстрація заяви, повідомлення замовника про орієнтовний термін виконання</w:t>
            </w:r>
          </w:p>
        </w:tc>
        <w:tc>
          <w:tcPr>
            <w:tcW w:w="2268" w:type="dxa"/>
            <w:vAlign w:val="center"/>
            <w:hideMark/>
          </w:tcPr>
          <w:p w:rsidR="007F7AAB" w:rsidRPr="00A77AA3" w:rsidRDefault="007F7AAB" w:rsidP="007F7AAB">
            <w:pPr>
              <w:pStyle w:val="Standard"/>
              <w:jc w:val="center"/>
              <w:rPr>
                <w:rFonts w:cs="Times New Roman"/>
                <w:color w:val="000000" w:themeColor="text1"/>
                <w:lang w:val="uk-UA"/>
              </w:rPr>
            </w:pPr>
            <w:r w:rsidRPr="00A77AA3">
              <w:rPr>
                <w:rFonts w:cs="Times New Roman"/>
                <w:color w:val="000000" w:themeColor="text1"/>
                <w:lang w:val="uk-UA"/>
              </w:rPr>
              <w:t>Адміністратор ЦНАП</w:t>
            </w:r>
          </w:p>
        </w:tc>
        <w:tc>
          <w:tcPr>
            <w:tcW w:w="708" w:type="dxa"/>
            <w:vAlign w:val="center"/>
            <w:hideMark/>
          </w:tcPr>
          <w:p w:rsidR="007F7AAB" w:rsidRPr="00A77AA3" w:rsidRDefault="007F7AAB" w:rsidP="007F7AAB">
            <w:pPr>
              <w:pStyle w:val="TableContents"/>
              <w:shd w:val="clear" w:color="auto" w:fill="FFFFFF"/>
              <w:jc w:val="center"/>
              <w:rPr>
                <w:rFonts w:cs="Times New Roman"/>
                <w:color w:val="000000" w:themeColor="text1"/>
                <w:lang w:val="uk-UA"/>
              </w:rPr>
            </w:pPr>
            <w:r w:rsidRPr="00A77AA3">
              <w:rPr>
                <w:rFonts w:cs="Times New Roman"/>
                <w:color w:val="000000" w:themeColor="text1"/>
                <w:lang w:val="uk-UA"/>
              </w:rPr>
              <w:t>В</w:t>
            </w:r>
          </w:p>
        </w:tc>
        <w:tc>
          <w:tcPr>
            <w:tcW w:w="1144" w:type="dxa"/>
            <w:vAlign w:val="center"/>
            <w:hideMark/>
          </w:tcPr>
          <w:p w:rsidR="007F7AAB" w:rsidRPr="00F84A22" w:rsidRDefault="007F7AAB" w:rsidP="007F7AAB">
            <w:pPr>
              <w:spacing w:after="0" w:line="240" w:lineRule="auto"/>
              <w:jc w:val="center"/>
              <w:rPr>
                <w:rFonts w:ascii="Times New Roman" w:hAnsi="Times New Roman" w:cs="Times New Roman"/>
                <w:sz w:val="24"/>
                <w:szCs w:val="24"/>
              </w:rPr>
            </w:pPr>
            <w:r w:rsidRPr="00F84A22">
              <w:rPr>
                <w:rFonts w:ascii="Times New Roman" w:hAnsi="Times New Roman" w:cs="Times New Roman"/>
                <w:sz w:val="24"/>
                <w:szCs w:val="24"/>
              </w:rPr>
              <w:t>Протягом 1 дня</w:t>
            </w:r>
          </w:p>
        </w:tc>
      </w:tr>
      <w:tr w:rsidR="007F7AAB" w:rsidRPr="00402FEB" w:rsidTr="007F7AAB">
        <w:trPr>
          <w:jc w:val="center"/>
        </w:trPr>
        <w:tc>
          <w:tcPr>
            <w:tcW w:w="689" w:type="dxa"/>
            <w:vAlign w:val="center"/>
          </w:tcPr>
          <w:p w:rsidR="007F7AAB" w:rsidRPr="00A77AA3" w:rsidRDefault="007F7AAB" w:rsidP="007F7AAB">
            <w:pPr>
              <w:pStyle w:val="af6"/>
              <w:tabs>
                <w:tab w:val="left" w:pos="720"/>
              </w:tabs>
              <w:snapToGrid w:val="0"/>
              <w:jc w:val="center"/>
              <w:rPr>
                <w:color w:val="000000" w:themeColor="text1"/>
                <w:lang w:val="uk-UA"/>
              </w:rPr>
            </w:pPr>
            <w:r w:rsidRPr="00A77AA3">
              <w:rPr>
                <w:color w:val="000000" w:themeColor="text1"/>
                <w:lang w:val="uk-UA"/>
              </w:rPr>
              <w:t>2.</w:t>
            </w:r>
          </w:p>
        </w:tc>
        <w:tc>
          <w:tcPr>
            <w:tcW w:w="4830" w:type="dxa"/>
            <w:vAlign w:val="center"/>
            <w:hideMark/>
          </w:tcPr>
          <w:p w:rsidR="007F7AAB" w:rsidRPr="00A77AA3" w:rsidRDefault="007F7AAB" w:rsidP="007F7AAB">
            <w:pPr>
              <w:pStyle w:val="TableContents"/>
              <w:spacing w:after="240"/>
              <w:jc w:val="center"/>
              <w:rPr>
                <w:rFonts w:cs="Times New Roman"/>
                <w:lang w:val="uk-UA"/>
              </w:rPr>
            </w:pPr>
            <w:r w:rsidRPr="00A77AA3">
              <w:rPr>
                <w:rFonts w:cs="Times New Roman"/>
                <w:lang w:val="uk-UA"/>
              </w:rPr>
              <w:t xml:space="preserve">Передача заяви та пакету документів заявника </w:t>
            </w:r>
            <w:r>
              <w:rPr>
                <w:rFonts w:cs="Times New Roman"/>
                <w:lang w:val="uk-UA"/>
              </w:rPr>
              <w:t xml:space="preserve">до сектору </w:t>
            </w:r>
            <w:r w:rsidRPr="00A77AA3">
              <w:rPr>
                <w:rFonts w:cs="Times New Roman"/>
                <w:lang w:val="uk-UA"/>
              </w:rPr>
              <w:t>архітектури</w:t>
            </w:r>
            <w:r>
              <w:rPr>
                <w:rFonts w:cs="Times New Roman"/>
                <w:lang w:val="uk-UA"/>
              </w:rPr>
              <w:t xml:space="preserve"> та містобудування Ічнянської міської ради</w:t>
            </w:r>
          </w:p>
        </w:tc>
        <w:tc>
          <w:tcPr>
            <w:tcW w:w="2268" w:type="dxa"/>
            <w:vAlign w:val="center"/>
            <w:hideMark/>
          </w:tcPr>
          <w:p w:rsidR="007F7AAB" w:rsidRPr="00A77AA3" w:rsidRDefault="007F7AAB" w:rsidP="007F7AAB">
            <w:pPr>
              <w:spacing w:after="0" w:line="240" w:lineRule="auto"/>
              <w:jc w:val="center"/>
              <w:rPr>
                <w:rFonts w:ascii="Times New Roman" w:hAnsi="Times New Roman" w:cs="Times New Roman"/>
                <w:color w:val="000000" w:themeColor="text1"/>
                <w:sz w:val="24"/>
                <w:szCs w:val="24"/>
                <w:lang w:val="uk-UA"/>
              </w:rPr>
            </w:pPr>
            <w:r w:rsidRPr="00A77AA3">
              <w:rPr>
                <w:rFonts w:ascii="Times New Roman" w:hAnsi="Times New Roman" w:cs="Times New Roman"/>
                <w:color w:val="000000" w:themeColor="text1"/>
                <w:sz w:val="24"/>
                <w:szCs w:val="24"/>
              </w:rPr>
              <w:t>Адміністратор ЦНАП</w:t>
            </w:r>
          </w:p>
        </w:tc>
        <w:tc>
          <w:tcPr>
            <w:tcW w:w="708" w:type="dxa"/>
            <w:vAlign w:val="center"/>
            <w:hideMark/>
          </w:tcPr>
          <w:p w:rsidR="007F7AAB" w:rsidRPr="00A77AA3" w:rsidRDefault="007F7AAB" w:rsidP="007F7AAB">
            <w:pPr>
              <w:pStyle w:val="af6"/>
              <w:shd w:val="clear" w:color="auto" w:fill="FFFFFF"/>
              <w:jc w:val="center"/>
              <w:rPr>
                <w:color w:val="000000" w:themeColor="text1"/>
                <w:lang w:val="uk-UA"/>
              </w:rPr>
            </w:pPr>
            <w:r w:rsidRPr="00A77AA3">
              <w:rPr>
                <w:color w:val="000000" w:themeColor="text1"/>
                <w:lang w:val="uk-UA"/>
              </w:rPr>
              <w:t>В</w:t>
            </w:r>
          </w:p>
        </w:tc>
        <w:tc>
          <w:tcPr>
            <w:tcW w:w="1144" w:type="dxa"/>
            <w:vAlign w:val="center"/>
            <w:hideMark/>
          </w:tcPr>
          <w:p w:rsidR="007F7AAB" w:rsidRPr="00F84A22" w:rsidRDefault="007F7AAB" w:rsidP="007F7AAB">
            <w:pPr>
              <w:spacing w:after="0" w:line="240" w:lineRule="auto"/>
              <w:jc w:val="center"/>
              <w:rPr>
                <w:rFonts w:ascii="Times New Roman" w:hAnsi="Times New Roman" w:cs="Times New Roman"/>
                <w:sz w:val="24"/>
                <w:szCs w:val="24"/>
              </w:rPr>
            </w:pPr>
            <w:r w:rsidRPr="00F84A22">
              <w:rPr>
                <w:rFonts w:ascii="Times New Roman" w:hAnsi="Times New Roman" w:cs="Times New Roman"/>
                <w:sz w:val="24"/>
                <w:szCs w:val="24"/>
              </w:rPr>
              <w:t>Протягом 1 дня</w:t>
            </w:r>
          </w:p>
        </w:tc>
      </w:tr>
      <w:tr w:rsidR="007F7AAB" w:rsidRPr="008447BF" w:rsidTr="007F7AAB">
        <w:trPr>
          <w:jc w:val="center"/>
        </w:trPr>
        <w:tc>
          <w:tcPr>
            <w:tcW w:w="689" w:type="dxa"/>
            <w:vAlign w:val="center"/>
          </w:tcPr>
          <w:p w:rsidR="007F7AAB" w:rsidRPr="00A77AA3" w:rsidRDefault="007F7AAB" w:rsidP="007F7AAB">
            <w:pPr>
              <w:pStyle w:val="af6"/>
              <w:tabs>
                <w:tab w:val="left" w:pos="720"/>
              </w:tabs>
              <w:snapToGrid w:val="0"/>
              <w:jc w:val="center"/>
              <w:rPr>
                <w:color w:val="000000" w:themeColor="text1"/>
                <w:lang w:val="uk-UA"/>
              </w:rPr>
            </w:pPr>
            <w:r w:rsidRPr="00A77AA3">
              <w:rPr>
                <w:color w:val="000000" w:themeColor="text1"/>
                <w:lang w:val="uk-UA"/>
              </w:rPr>
              <w:t>3.</w:t>
            </w:r>
          </w:p>
        </w:tc>
        <w:tc>
          <w:tcPr>
            <w:tcW w:w="4830" w:type="dxa"/>
            <w:vAlign w:val="center"/>
            <w:hideMark/>
          </w:tcPr>
          <w:p w:rsidR="007F7AAB" w:rsidRPr="00A77AA3" w:rsidRDefault="007F7AAB" w:rsidP="007F7AAB">
            <w:pPr>
              <w:pStyle w:val="Standard"/>
              <w:jc w:val="center"/>
              <w:rPr>
                <w:rFonts w:cs="Times New Roman"/>
                <w:lang w:val="uk-UA"/>
              </w:rPr>
            </w:pPr>
            <w:r w:rsidRPr="00A77AA3">
              <w:rPr>
                <w:rFonts w:cs="Times New Roman"/>
                <w:lang w:val="uk-UA"/>
              </w:rPr>
              <w:t>Перевірка відповідності поданих документів до чинного законодавства та  Порядку присвоєння адрес</w:t>
            </w:r>
          </w:p>
        </w:tc>
        <w:tc>
          <w:tcPr>
            <w:tcW w:w="2268" w:type="dxa"/>
            <w:vAlign w:val="center"/>
            <w:hideMark/>
          </w:tcPr>
          <w:p w:rsidR="007F7AAB" w:rsidRPr="00A77AA3" w:rsidRDefault="007F7AAB" w:rsidP="007F7AAB">
            <w:pPr>
              <w:pStyle w:val="TableContents"/>
              <w:jc w:val="center"/>
              <w:rPr>
                <w:rFonts w:cs="Times New Roman"/>
                <w:color w:val="000000" w:themeColor="text1"/>
                <w:lang w:val="uk-UA"/>
              </w:rPr>
            </w:pPr>
            <w:r w:rsidRPr="00A77AA3">
              <w:rPr>
                <w:rFonts w:eastAsia="Times New Roman" w:cs="Times New Roman"/>
                <w:bCs/>
                <w:color w:val="000000" w:themeColor="text1"/>
                <w:spacing w:val="1"/>
                <w:lang w:val="uk-UA"/>
              </w:rPr>
              <w:t>Завідувач сектору архітектури та містобудування Ічнянської міської ради</w:t>
            </w:r>
          </w:p>
        </w:tc>
        <w:tc>
          <w:tcPr>
            <w:tcW w:w="708" w:type="dxa"/>
            <w:vAlign w:val="center"/>
            <w:hideMark/>
          </w:tcPr>
          <w:p w:rsidR="007F7AAB" w:rsidRPr="00A77AA3" w:rsidRDefault="007F7AAB" w:rsidP="007F7AAB">
            <w:pPr>
              <w:pStyle w:val="TableContents"/>
              <w:shd w:val="clear" w:color="auto" w:fill="FFFFFF"/>
              <w:jc w:val="center"/>
              <w:rPr>
                <w:rFonts w:cs="Times New Roman"/>
                <w:color w:val="000000" w:themeColor="text1"/>
                <w:lang w:val="uk-UA"/>
              </w:rPr>
            </w:pPr>
            <w:r w:rsidRPr="00A77AA3">
              <w:rPr>
                <w:rFonts w:cs="Times New Roman"/>
                <w:color w:val="000000" w:themeColor="text1"/>
                <w:lang w:val="uk-UA"/>
              </w:rPr>
              <w:t>В</w:t>
            </w:r>
          </w:p>
        </w:tc>
        <w:tc>
          <w:tcPr>
            <w:tcW w:w="1144" w:type="dxa"/>
            <w:vAlign w:val="center"/>
            <w:hideMark/>
          </w:tcPr>
          <w:p w:rsidR="007F7AAB" w:rsidRPr="00F84A22" w:rsidRDefault="007F7AAB" w:rsidP="007F7AAB">
            <w:pPr>
              <w:spacing w:after="0" w:line="240" w:lineRule="auto"/>
              <w:jc w:val="center"/>
              <w:rPr>
                <w:rFonts w:ascii="Times New Roman" w:hAnsi="Times New Roman" w:cs="Times New Roman"/>
                <w:sz w:val="24"/>
                <w:szCs w:val="24"/>
              </w:rPr>
            </w:pPr>
            <w:r w:rsidRPr="00F84A22">
              <w:rPr>
                <w:rFonts w:ascii="Times New Roman" w:hAnsi="Times New Roman" w:cs="Times New Roman"/>
                <w:sz w:val="24"/>
                <w:szCs w:val="24"/>
              </w:rPr>
              <w:t>Протягом 1 дня</w:t>
            </w:r>
          </w:p>
        </w:tc>
      </w:tr>
      <w:tr w:rsidR="007F7AAB" w:rsidRPr="008447BF" w:rsidTr="007F7AAB">
        <w:trPr>
          <w:jc w:val="center"/>
        </w:trPr>
        <w:tc>
          <w:tcPr>
            <w:tcW w:w="689" w:type="dxa"/>
            <w:vAlign w:val="center"/>
          </w:tcPr>
          <w:p w:rsidR="007F7AAB" w:rsidRPr="00A77AA3" w:rsidRDefault="007F7AAB" w:rsidP="007F7AAB">
            <w:pPr>
              <w:pStyle w:val="af6"/>
              <w:tabs>
                <w:tab w:val="left" w:pos="720"/>
              </w:tabs>
              <w:snapToGrid w:val="0"/>
              <w:jc w:val="center"/>
              <w:rPr>
                <w:color w:val="000000" w:themeColor="text1"/>
                <w:lang w:val="uk-UA"/>
              </w:rPr>
            </w:pPr>
            <w:r w:rsidRPr="00A77AA3">
              <w:rPr>
                <w:color w:val="000000" w:themeColor="text1"/>
                <w:lang w:val="uk-UA"/>
              </w:rPr>
              <w:t>4.</w:t>
            </w:r>
          </w:p>
        </w:tc>
        <w:tc>
          <w:tcPr>
            <w:tcW w:w="4830" w:type="dxa"/>
            <w:vAlign w:val="center"/>
          </w:tcPr>
          <w:p w:rsidR="007F7AAB" w:rsidRPr="00A77AA3" w:rsidRDefault="007F7AAB" w:rsidP="007F7AAB">
            <w:pPr>
              <w:pStyle w:val="Standard"/>
              <w:jc w:val="center"/>
              <w:rPr>
                <w:rFonts w:cs="Times New Roman"/>
                <w:lang w:val="uk-UA"/>
              </w:rPr>
            </w:pPr>
            <w:r w:rsidRPr="00A77AA3">
              <w:rPr>
                <w:rFonts w:cs="Times New Roman"/>
                <w:lang w:val="uk-UA"/>
              </w:rPr>
              <w:t>Перевірка бази  реєстру свідоцтв на право власності на нерухоме майно, та  адресної бази  щодо виявлення подвійної  нумерації</w:t>
            </w:r>
          </w:p>
        </w:tc>
        <w:tc>
          <w:tcPr>
            <w:tcW w:w="2268" w:type="dxa"/>
            <w:vAlign w:val="center"/>
          </w:tcPr>
          <w:p w:rsidR="007F7AAB" w:rsidRPr="00A77AA3" w:rsidRDefault="007F7AAB" w:rsidP="007F7AAB">
            <w:pPr>
              <w:pStyle w:val="TableContents"/>
              <w:jc w:val="center"/>
              <w:rPr>
                <w:rFonts w:eastAsia="Times New Roman" w:cs="Times New Roman"/>
                <w:bCs/>
                <w:color w:val="000000" w:themeColor="text1"/>
                <w:spacing w:val="1"/>
                <w:lang w:val="uk-UA"/>
              </w:rPr>
            </w:pPr>
            <w:r w:rsidRPr="00A77AA3">
              <w:rPr>
                <w:rFonts w:eastAsia="Times New Roman" w:cs="Times New Roman"/>
                <w:bCs/>
                <w:color w:val="000000" w:themeColor="text1"/>
                <w:spacing w:val="1"/>
                <w:lang w:val="uk-UA"/>
              </w:rPr>
              <w:t>Завідувач сектору архітектури та містобудування</w:t>
            </w:r>
          </w:p>
        </w:tc>
        <w:tc>
          <w:tcPr>
            <w:tcW w:w="708" w:type="dxa"/>
            <w:vAlign w:val="center"/>
          </w:tcPr>
          <w:p w:rsidR="007F7AAB" w:rsidRPr="00A77AA3" w:rsidRDefault="007F7AAB" w:rsidP="007F7AAB">
            <w:pPr>
              <w:pStyle w:val="TableContents"/>
              <w:shd w:val="clear" w:color="auto" w:fill="FFFFFF"/>
              <w:jc w:val="center"/>
              <w:rPr>
                <w:rFonts w:cs="Times New Roman"/>
                <w:color w:val="000000" w:themeColor="text1"/>
                <w:lang w:val="uk-UA"/>
              </w:rPr>
            </w:pPr>
            <w:r w:rsidRPr="00A77AA3">
              <w:rPr>
                <w:rFonts w:cs="Times New Roman"/>
                <w:color w:val="000000" w:themeColor="text1"/>
                <w:lang w:val="uk-UA"/>
              </w:rPr>
              <w:t>В</w:t>
            </w:r>
          </w:p>
        </w:tc>
        <w:tc>
          <w:tcPr>
            <w:tcW w:w="1144" w:type="dxa"/>
            <w:vAlign w:val="center"/>
          </w:tcPr>
          <w:p w:rsidR="007F7AAB" w:rsidRPr="00F84A22" w:rsidRDefault="007F7AAB" w:rsidP="007F7AAB">
            <w:pPr>
              <w:spacing w:after="0" w:line="240" w:lineRule="auto"/>
              <w:jc w:val="center"/>
              <w:rPr>
                <w:rFonts w:ascii="Times New Roman" w:hAnsi="Times New Roman" w:cs="Times New Roman"/>
                <w:sz w:val="24"/>
                <w:szCs w:val="24"/>
              </w:rPr>
            </w:pPr>
            <w:r w:rsidRPr="00F84A22">
              <w:rPr>
                <w:rFonts w:ascii="Times New Roman" w:hAnsi="Times New Roman" w:cs="Times New Roman"/>
                <w:sz w:val="24"/>
                <w:szCs w:val="24"/>
              </w:rPr>
              <w:t>2</w:t>
            </w:r>
          </w:p>
        </w:tc>
      </w:tr>
      <w:tr w:rsidR="007F7AAB" w:rsidRPr="00980B79" w:rsidTr="007F7AAB">
        <w:trPr>
          <w:trHeight w:val="1280"/>
          <w:jc w:val="center"/>
        </w:trPr>
        <w:tc>
          <w:tcPr>
            <w:tcW w:w="689" w:type="dxa"/>
            <w:vAlign w:val="center"/>
          </w:tcPr>
          <w:p w:rsidR="007F7AAB" w:rsidRPr="00A77AA3" w:rsidRDefault="007F7AAB" w:rsidP="007F7AAB">
            <w:pPr>
              <w:pStyle w:val="af6"/>
              <w:tabs>
                <w:tab w:val="left" w:pos="720"/>
              </w:tabs>
              <w:snapToGrid w:val="0"/>
              <w:jc w:val="center"/>
              <w:rPr>
                <w:color w:val="000000" w:themeColor="text1"/>
                <w:lang w:val="uk-UA"/>
              </w:rPr>
            </w:pPr>
            <w:r w:rsidRPr="00A77AA3">
              <w:rPr>
                <w:color w:val="000000" w:themeColor="text1"/>
                <w:lang w:val="uk-UA"/>
              </w:rPr>
              <w:t>5.</w:t>
            </w:r>
          </w:p>
        </w:tc>
        <w:tc>
          <w:tcPr>
            <w:tcW w:w="4830" w:type="dxa"/>
            <w:vAlign w:val="center"/>
          </w:tcPr>
          <w:p w:rsidR="007F7AAB" w:rsidRPr="00A77AA3" w:rsidRDefault="007F7AAB" w:rsidP="007F7AAB">
            <w:pPr>
              <w:pStyle w:val="Standard"/>
              <w:jc w:val="center"/>
              <w:rPr>
                <w:rFonts w:cs="Times New Roman"/>
                <w:lang w:val="uk-UA"/>
              </w:rPr>
            </w:pPr>
            <w:r w:rsidRPr="00A77AA3">
              <w:rPr>
                <w:rFonts w:cs="Times New Roman"/>
                <w:lang w:val="uk-UA"/>
              </w:rPr>
              <w:t xml:space="preserve">Підготовка рішення </w:t>
            </w:r>
            <w:r w:rsidRPr="00A77AA3">
              <w:rPr>
                <w:rFonts w:cs="Times New Roman"/>
                <w:spacing w:val="-2"/>
                <w:lang w:val="uk-UA"/>
              </w:rPr>
              <w:t>щодо зміни, коригування, анулювання адрес об’єктам нерухомого майна або письмова відмова у наданні такого рішення</w:t>
            </w:r>
          </w:p>
        </w:tc>
        <w:tc>
          <w:tcPr>
            <w:tcW w:w="2268" w:type="dxa"/>
            <w:vAlign w:val="center"/>
          </w:tcPr>
          <w:p w:rsidR="007F7AAB" w:rsidRPr="00A77AA3" w:rsidRDefault="007F7AAB" w:rsidP="007F7AAB">
            <w:pPr>
              <w:pStyle w:val="TableContents"/>
              <w:jc w:val="center"/>
              <w:rPr>
                <w:rFonts w:eastAsia="Times New Roman" w:cs="Times New Roman"/>
                <w:bCs/>
                <w:color w:val="000000" w:themeColor="text1"/>
                <w:spacing w:val="1"/>
                <w:lang w:val="uk-UA"/>
              </w:rPr>
            </w:pPr>
            <w:r w:rsidRPr="00A77AA3">
              <w:rPr>
                <w:rFonts w:eastAsia="Times New Roman" w:cs="Times New Roman"/>
                <w:bCs/>
                <w:color w:val="000000" w:themeColor="text1"/>
                <w:spacing w:val="1"/>
                <w:lang w:val="uk-UA"/>
              </w:rPr>
              <w:t>Завідувач сектору архітектури та містобудування</w:t>
            </w:r>
          </w:p>
        </w:tc>
        <w:tc>
          <w:tcPr>
            <w:tcW w:w="708" w:type="dxa"/>
          </w:tcPr>
          <w:p w:rsidR="007F7AAB" w:rsidRPr="00A77AA3" w:rsidRDefault="007F7AAB" w:rsidP="007F7AAB">
            <w:pPr>
              <w:pStyle w:val="TableContents"/>
              <w:jc w:val="center"/>
              <w:rPr>
                <w:rFonts w:cs="Times New Roman"/>
                <w:color w:val="000000" w:themeColor="text1"/>
                <w:lang w:val="uk-UA"/>
              </w:rPr>
            </w:pPr>
            <w:r w:rsidRPr="00A77AA3">
              <w:rPr>
                <w:rFonts w:cs="Times New Roman"/>
                <w:color w:val="000000" w:themeColor="text1"/>
                <w:lang w:val="uk-UA"/>
              </w:rPr>
              <w:t>В</w:t>
            </w:r>
          </w:p>
          <w:p w:rsidR="007F7AAB" w:rsidRPr="00A77AA3" w:rsidRDefault="007F7AAB" w:rsidP="007F7AAB">
            <w:pPr>
              <w:pStyle w:val="TableContents"/>
              <w:jc w:val="center"/>
              <w:rPr>
                <w:rFonts w:cs="Times New Roman"/>
                <w:color w:val="000000" w:themeColor="text1"/>
                <w:lang w:val="uk-UA"/>
              </w:rPr>
            </w:pPr>
          </w:p>
          <w:p w:rsidR="007F7AAB" w:rsidRPr="00A77AA3" w:rsidRDefault="007F7AAB" w:rsidP="007F7AAB">
            <w:pPr>
              <w:pStyle w:val="TableContents"/>
              <w:jc w:val="center"/>
              <w:rPr>
                <w:rFonts w:cs="Times New Roman"/>
                <w:color w:val="000000" w:themeColor="text1"/>
                <w:lang w:val="uk-UA"/>
              </w:rPr>
            </w:pPr>
          </w:p>
        </w:tc>
        <w:tc>
          <w:tcPr>
            <w:tcW w:w="1144" w:type="dxa"/>
            <w:vAlign w:val="center"/>
          </w:tcPr>
          <w:p w:rsidR="007F7AAB" w:rsidRPr="00F84A22" w:rsidRDefault="007F7AAB" w:rsidP="007F7AAB">
            <w:pPr>
              <w:spacing w:after="0" w:line="240" w:lineRule="auto"/>
              <w:jc w:val="center"/>
              <w:rPr>
                <w:rFonts w:ascii="Times New Roman" w:hAnsi="Times New Roman" w:cs="Times New Roman"/>
                <w:sz w:val="24"/>
                <w:szCs w:val="24"/>
              </w:rPr>
            </w:pPr>
            <w:r w:rsidRPr="00F84A22">
              <w:rPr>
                <w:rFonts w:ascii="Times New Roman" w:hAnsi="Times New Roman" w:cs="Times New Roman"/>
                <w:sz w:val="24"/>
                <w:szCs w:val="24"/>
              </w:rPr>
              <w:t>3-4</w:t>
            </w:r>
          </w:p>
        </w:tc>
      </w:tr>
      <w:tr w:rsidR="007F7AAB" w:rsidRPr="00980B79" w:rsidTr="007F7AAB">
        <w:trPr>
          <w:trHeight w:val="1280"/>
          <w:jc w:val="center"/>
        </w:trPr>
        <w:tc>
          <w:tcPr>
            <w:tcW w:w="689" w:type="dxa"/>
            <w:vAlign w:val="center"/>
          </w:tcPr>
          <w:p w:rsidR="007F7AAB" w:rsidRPr="00A77AA3" w:rsidRDefault="007F7AAB" w:rsidP="007F7AAB">
            <w:pPr>
              <w:pStyle w:val="af6"/>
              <w:tabs>
                <w:tab w:val="left" w:pos="720"/>
              </w:tabs>
              <w:snapToGrid w:val="0"/>
              <w:jc w:val="center"/>
              <w:rPr>
                <w:color w:val="000000" w:themeColor="text1"/>
                <w:lang w:val="uk-UA"/>
              </w:rPr>
            </w:pPr>
            <w:r w:rsidRPr="00A77AA3">
              <w:rPr>
                <w:color w:val="000000" w:themeColor="text1"/>
                <w:lang w:val="uk-UA"/>
              </w:rPr>
              <w:t>6.</w:t>
            </w:r>
          </w:p>
        </w:tc>
        <w:tc>
          <w:tcPr>
            <w:tcW w:w="4830" w:type="dxa"/>
            <w:vAlign w:val="center"/>
          </w:tcPr>
          <w:p w:rsidR="007F7AAB" w:rsidRPr="00A77AA3" w:rsidRDefault="007F7AAB" w:rsidP="007F7AAB">
            <w:pPr>
              <w:pStyle w:val="Standard"/>
              <w:jc w:val="center"/>
              <w:rPr>
                <w:rFonts w:cs="Times New Roman"/>
                <w:lang w:val="uk-UA"/>
              </w:rPr>
            </w:pPr>
            <w:r w:rsidRPr="00A77AA3">
              <w:rPr>
                <w:rFonts w:cs="Times New Roman"/>
                <w:lang w:val="uk-UA"/>
              </w:rPr>
              <w:t>Внесення</w:t>
            </w:r>
            <w:r>
              <w:rPr>
                <w:rFonts w:cs="Times New Roman"/>
                <w:lang w:val="uk-UA"/>
              </w:rPr>
              <w:t xml:space="preserve"> наказу</w:t>
            </w:r>
            <w:r w:rsidRPr="00A77AA3">
              <w:rPr>
                <w:rFonts w:cs="Times New Roman"/>
                <w:lang w:val="uk-UA"/>
              </w:rPr>
              <w:t xml:space="preserve"> в Єдину державну електронну систему у сфері будівництва</w:t>
            </w:r>
          </w:p>
        </w:tc>
        <w:tc>
          <w:tcPr>
            <w:tcW w:w="2268" w:type="dxa"/>
          </w:tcPr>
          <w:p w:rsidR="007F7AAB" w:rsidRPr="00A77AA3" w:rsidRDefault="007F7AAB" w:rsidP="007F7AAB">
            <w:pPr>
              <w:spacing w:after="0"/>
              <w:jc w:val="center"/>
              <w:rPr>
                <w:rFonts w:ascii="Times New Roman" w:hAnsi="Times New Roman" w:cs="Times New Roman"/>
                <w:sz w:val="24"/>
                <w:szCs w:val="24"/>
              </w:rPr>
            </w:pPr>
            <w:r w:rsidRPr="00A77AA3">
              <w:rPr>
                <w:rFonts w:ascii="Times New Roman" w:eastAsia="Times New Roman" w:hAnsi="Times New Roman" w:cs="Times New Roman"/>
                <w:bCs/>
                <w:color w:val="000000" w:themeColor="text1"/>
                <w:spacing w:val="1"/>
                <w:sz w:val="24"/>
                <w:szCs w:val="24"/>
                <w:lang w:val="uk-UA"/>
              </w:rPr>
              <w:t>Завідувач сектору архітектури та містобудування</w:t>
            </w:r>
          </w:p>
        </w:tc>
        <w:tc>
          <w:tcPr>
            <w:tcW w:w="708" w:type="dxa"/>
          </w:tcPr>
          <w:p w:rsidR="007F7AAB" w:rsidRPr="00A77AA3" w:rsidRDefault="007F7AAB" w:rsidP="007F7AAB">
            <w:pPr>
              <w:pStyle w:val="TableContents"/>
              <w:jc w:val="center"/>
              <w:rPr>
                <w:rFonts w:cs="Times New Roman"/>
                <w:color w:val="000000" w:themeColor="text1"/>
                <w:lang w:val="uk-UA"/>
              </w:rPr>
            </w:pPr>
            <w:r w:rsidRPr="00A77AA3">
              <w:rPr>
                <w:rFonts w:cs="Times New Roman"/>
                <w:color w:val="000000" w:themeColor="text1"/>
                <w:lang w:val="uk-UA"/>
              </w:rPr>
              <w:t>В</w:t>
            </w:r>
          </w:p>
        </w:tc>
        <w:tc>
          <w:tcPr>
            <w:tcW w:w="1144" w:type="dxa"/>
            <w:vAlign w:val="center"/>
          </w:tcPr>
          <w:p w:rsidR="007F7AAB" w:rsidRPr="00F84A22" w:rsidRDefault="007F7AAB" w:rsidP="007F7AAB">
            <w:pPr>
              <w:spacing w:after="0" w:line="240" w:lineRule="auto"/>
              <w:jc w:val="center"/>
              <w:rPr>
                <w:rFonts w:ascii="Times New Roman" w:hAnsi="Times New Roman" w:cs="Times New Roman"/>
                <w:sz w:val="24"/>
                <w:szCs w:val="24"/>
              </w:rPr>
            </w:pPr>
            <w:r w:rsidRPr="00F84A22">
              <w:rPr>
                <w:rFonts w:ascii="Times New Roman" w:hAnsi="Times New Roman" w:cs="Times New Roman"/>
                <w:sz w:val="24"/>
                <w:szCs w:val="24"/>
              </w:rPr>
              <w:t>3-4</w:t>
            </w:r>
          </w:p>
        </w:tc>
      </w:tr>
      <w:tr w:rsidR="007F7AAB" w:rsidRPr="00980B79" w:rsidTr="007F7AAB">
        <w:trPr>
          <w:trHeight w:val="1280"/>
          <w:jc w:val="center"/>
        </w:trPr>
        <w:tc>
          <w:tcPr>
            <w:tcW w:w="689" w:type="dxa"/>
            <w:vAlign w:val="center"/>
          </w:tcPr>
          <w:p w:rsidR="007F7AAB" w:rsidRPr="00A77AA3" w:rsidRDefault="007F7AAB" w:rsidP="007F7AAB">
            <w:pPr>
              <w:pStyle w:val="af6"/>
              <w:tabs>
                <w:tab w:val="left" w:pos="720"/>
              </w:tabs>
              <w:snapToGrid w:val="0"/>
              <w:jc w:val="center"/>
              <w:rPr>
                <w:color w:val="000000" w:themeColor="text1"/>
                <w:lang w:val="uk-UA"/>
              </w:rPr>
            </w:pPr>
            <w:r w:rsidRPr="00A77AA3">
              <w:rPr>
                <w:color w:val="000000" w:themeColor="text1"/>
                <w:lang w:val="uk-UA"/>
              </w:rPr>
              <w:t>7.</w:t>
            </w:r>
          </w:p>
        </w:tc>
        <w:tc>
          <w:tcPr>
            <w:tcW w:w="4830" w:type="dxa"/>
            <w:vAlign w:val="center"/>
          </w:tcPr>
          <w:p w:rsidR="007F7AAB" w:rsidRPr="00A77AA3" w:rsidRDefault="007F7AAB" w:rsidP="007F7AAB">
            <w:pPr>
              <w:pStyle w:val="Standard"/>
              <w:jc w:val="center"/>
              <w:rPr>
                <w:rFonts w:cs="Times New Roman"/>
                <w:lang w:val="uk-UA"/>
              </w:rPr>
            </w:pPr>
            <w:r w:rsidRPr="00A77AA3">
              <w:rPr>
                <w:rFonts w:cs="Times New Roman"/>
                <w:lang w:val="uk-UA"/>
              </w:rPr>
              <w:t xml:space="preserve">Отримання витягу з Реєстру будівельної діяльності щодо інформації про </w:t>
            </w:r>
            <w:r>
              <w:rPr>
                <w:rFonts w:cs="Times New Roman"/>
                <w:lang w:val="uk-UA"/>
              </w:rPr>
              <w:t xml:space="preserve">зміну </w:t>
            </w:r>
            <w:r w:rsidRPr="00A77AA3">
              <w:rPr>
                <w:rFonts w:cs="Times New Roman"/>
                <w:lang w:val="uk-UA"/>
              </w:rPr>
              <w:t>адреси Єдиної електронної системи у сфері будівництва</w:t>
            </w:r>
          </w:p>
        </w:tc>
        <w:tc>
          <w:tcPr>
            <w:tcW w:w="2268" w:type="dxa"/>
          </w:tcPr>
          <w:p w:rsidR="007F7AAB" w:rsidRPr="00A77AA3" w:rsidRDefault="007F7AAB" w:rsidP="007F7AAB">
            <w:pPr>
              <w:spacing w:after="0"/>
              <w:jc w:val="center"/>
              <w:rPr>
                <w:rFonts w:ascii="Times New Roman" w:hAnsi="Times New Roman" w:cs="Times New Roman"/>
                <w:sz w:val="24"/>
                <w:szCs w:val="24"/>
              </w:rPr>
            </w:pPr>
            <w:r w:rsidRPr="00A77AA3">
              <w:rPr>
                <w:rFonts w:ascii="Times New Roman" w:eastAsia="Times New Roman" w:hAnsi="Times New Roman" w:cs="Times New Roman"/>
                <w:bCs/>
                <w:color w:val="000000" w:themeColor="text1"/>
                <w:spacing w:val="1"/>
                <w:sz w:val="24"/>
                <w:szCs w:val="24"/>
                <w:lang w:val="uk-UA"/>
              </w:rPr>
              <w:t>Завідувач сектору архітектури та містобудування</w:t>
            </w:r>
          </w:p>
        </w:tc>
        <w:tc>
          <w:tcPr>
            <w:tcW w:w="708" w:type="dxa"/>
          </w:tcPr>
          <w:p w:rsidR="007F7AAB" w:rsidRPr="00A77AA3" w:rsidRDefault="007F7AAB" w:rsidP="007F7AAB">
            <w:pPr>
              <w:pStyle w:val="TableContents"/>
              <w:jc w:val="center"/>
              <w:rPr>
                <w:rFonts w:cs="Times New Roman"/>
                <w:color w:val="000000" w:themeColor="text1"/>
                <w:lang w:val="uk-UA"/>
              </w:rPr>
            </w:pPr>
            <w:r w:rsidRPr="00A77AA3">
              <w:rPr>
                <w:rFonts w:cs="Times New Roman"/>
                <w:color w:val="000000" w:themeColor="text1"/>
                <w:lang w:val="uk-UA"/>
              </w:rPr>
              <w:t>В</w:t>
            </w:r>
          </w:p>
        </w:tc>
        <w:tc>
          <w:tcPr>
            <w:tcW w:w="1144" w:type="dxa"/>
            <w:vAlign w:val="center"/>
          </w:tcPr>
          <w:p w:rsidR="007F7AAB" w:rsidRPr="00F84A22" w:rsidRDefault="007F7AAB" w:rsidP="007F7AAB">
            <w:pPr>
              <w:spacing w:after="0" w:line="240" w:lineRule="auto"/>
              <w:jc w:val="center"/>
              <w:rPr>
                <w:rFonts w:ascii="Times New Roman" w:hAnsi="Times New Roman" w:cs="Times New Roman"/>
                <w:sz w:val="24"/>
                <w:szCs w:val="24"/>
              </w:rPr>
            </w:pPr>
            <w:r w:rsidRPr="00F84A22">
              <w:rPr>
                <w:rFonts w:ascii="Times New Roman" w:hAnsi="Times New Roman" w:cs="Times New Roman"/>
                <w:sz w:val="24"/>
                <w:szCs w:val="24"/>
              </w:rPr>
              <w:t>3-4</w:t>
            </w:r>
          </w:p>
        </w:tc>
      </w:tr>
      <w:tr w:rsidR="007F7AAB" w:rsidRPr="00980B79" w:rsidTr="007F7AAB">
        <w:trPr>
          <w:trHeight w:val="1280"/>
          <w:jc w:val="center"/>
        </w:trPr>
        <w:tc>
          <w:tcPr>
            <w:tcW w:w="689" w:type="dxa"/>
            <w:vAlign w:val="center"/>
          </w:tcPr>
          <w:p w:rsidR="00861608" w:rsidRPr="00A77AA3" w:rsidRDefault="007F7AAB" w:rsidP="00861608">
            <w:pPr>
              <w:pStyle w:val="af6"/>
              <w:tabs>
                <w:tab w:val="left" w:pos="720"/>
              </w:tabs>
              <w:snapToGrid w:val="0"/>
              <w:jc w:val="center"/>
              <w:rPr>
                <w:color w:val="000000" w:themeColor="text1"/>
                <w:lang w:val="uk-UA"/>
              </w:rPr>
            </w:pPr>
            <w:r w:rsidRPr="00A77AA3">
              <w:rPr>
                <w:color w:val="000000" w:themeColor="text1"/>
                <w:lang w:val="uk-UA"/>
              </w:rPr>
              <w:lastRenderedPageBreak/>
              <w:t>8.</w:t>
            </w:r>
          </w:p>
        </w:tc>
        <w:tc>
          <w:tcPr>
            <w:tcW w:w="4830" w:type="dxa"/>
            <w:vAlign w:val="center"/>
          </w:tcPr>
          <w:p w:rsidR="00861608" w:rsidRPr="00A77AA3" w:rsidRDefault="007F7AAB" w:rsidP="00861608">
            <w:pPr>
              <w:pStyle w:val="Standard"/>
              <w:jc w:val="center"/>
              <w:rPr>
                <w:rFonts w:cs="Times New Roman"/>
                <w:color w:val="000000" w:themeColor="text1"/>
                <w:lang w:val="uk-UA"/>
              </w:rPr>
            </w:pPr>
            <w:r w:rsidRPr="00A77AA3">
              <w:rPr>
                <w:rFonts w:cs="Times New Roman"/>
                <w:color w:val="000000" w:themeColor="text1"/>
                <w:lang w:val="ru-RU"/>
              </w:rPr>
              <w:t>Передача матеріалів до Центру надання адміністративних послуг</w:t>
            </w:r>
          </w:p>
        </w:tc>
        <w:tc>
          <w:tcPr>
            <w:tcW w:w="2268" w:type="dxa"/>
            <w:vAlign w:val="center"/>
          </w:tcPr>
          <w:p w:rsidR="00861608" w:rsidRPr="00A77AA3" w:rsidRDefault="007F7AAB" w:rsidP="00861608">
            <w:pPr>
              <w:pStyle w:val="Standard"/>
              <w:jc w:val="center"/>
              <w:rPr>
                <w:rFonts w:cs="Times New Roman"/>
                <w:color w:val="000000" w:themeColor="text1"/>
                <w:lang w:val="uk-UA"/>
              </w:rPr>
            </w:pPr>
            <w:r w:rsidRPr="00A77AA3">
              <w:rPr>
                <w:rFonts w:eastAsia="Times New Roman" w:cs="Times New Roman"/>
                <w:bCs/>
                <w:color w:val="000000" w:themeColor="text1"/>
                <w:spacing w:val="1"/>
                <w:lang w:val="uk-UA"/>
              </w:rPr>
              <w:t>Завідувач сектору архітектури та містобудування</w:t>
            </w:r>
          </w:p>
        </w:tc>
        <w:tc>
          <w:tcPr>
            <w:tcW w:w="708" w:type="dxa"/>
          </w:tcPr>
          <w:p w:rsidR="007F7AAB" w:rsidRPr="00A77AA3" w:rsidRDefault="007F7AAB" w:rsidP="007F7AAB">
            <w:pPr>
              <w:pStyle w:val="TableContents"/>
              <w:jc w:val="center"/>
              <w:rPr>
                <w:rFonts w:cs="Times New Roman"/>
                <w:color w:val="000000" w:themeColor="text1"/>
                <w:lang w:val="uk-UA"/>
              </w:rPr>
            </w:pPr>
            <w:r w:rsidRPr="00A77AA3">
              <w:rPr>
                <w:rFonts w:cs="Times New Roman"/>
                <w:color w:val="000000" w:themeColor="text1"/>
                <w:lang w:val="uk-UA"/>
              </w:rPr>
              <w:t>В</w:t>
            </w:r>
          </w:p>
        </w:tc>
        <w:tc>
          <w:tcPr>
            <w:tcW w:w="1144" w:type="dxa"/>
            <w:vAlign w:val="center"/>
          </w:tcPr>
          <w:p w:rsidR="007F7AAB" w:rsidRPr="00F84A22" w:rsidRDefault="007F7AAB" w:rsidP="007F7AAB">
            <w:pPr>
              <w:spacing w:after="0" w:line="240" w:lineRule="auto"/>
              <w:jc w:val="center"/>
              <w:rPr>
                <w:rFonts w:ascii="Times New Roman" w:hAnsi="Times New Roman" w:cs="Times New Roman"/>
                <w:sz w:val="24"/>
                <w:szCs w:val="24"/>
              </w:rPr>
            </w:pPr>
            <w:r w:rsidRPr="00F84A22">
              <w:rPr>
                <w:rFonts w:ascii="Times New Roman" w:hAnsi="Times New Roman" w:cs="Times New Roman"/>
                <w:sz w:val="24"/>
                <w:szCs w:val="24"/>
              </w:rPr>
              <w:t>5</w:t>
            </w:r>
          </w:p>
        </w:tc>
      </w:tr>
      <w:tr w:rsidR="007F7AAB" w:rsidRPr="008447BF" w:rsidTr="007F7AAB">
        <w:trPr>
          <w:jc w:val="center"/>
        </w:trPr>
        <w:tc>
          <w:tcPr>
            <w:tcW w:w="689" w:type="dxa"/>
            <w:tcMar>
              <w:top w:w="0" w:type="dxa"/>
              <w:left w:w="0" w:type="dxa"/>
              <w:bottom w:w="28" w:type="dxa"/>
              <w:right w:w="108" w:type="dxa"/>
            </w:tcMar>
            <w:vAlign w:val="center"/>
          </w:tcPr>
          <w:p w:rsidR="007F7AAB" w:rsidRPr="00A77AA3" w:rsidRDefault="007F7AAB" w:rsidP="007F7AAB">
            <w:pPr>
              <w:pStyle w:val="af6"/>
              <w:tabs>
                <w:tab w:val="left" w:pos="720"/>
              </w:tabs>
              <w:snapToGrid w:val="0"/>
              <w:jc w:val="center"/>
              <w:rPr>
                <w:color w:val="000000" w:themeColor="text1"/>
                <w:lang w:val="uk-UA"/>
              </w:rPr>
            </w:pPr>
            <w:r w:rsidRPr="00A77AA3">
              <w:rPr>
                <w:color w:val="000000" w:themeColor="text1"/>
                <w:lang w:val="uk-UA"/>
              </w:rPr>
              <w:t>9.</w:t>
            </w:r>
          </w:p>
        </w:tc>
        <w:tc>
          <w:tcPr>
            <w:tcW w:w="4830" w:type="dxa"/>
            <w:tcMar>
              <w:top w:w="0" w:type="dxa"/>
              <w:left w:w="0" w:type="dxa"/>
              <w:bottom w:w="28" w:type="dxa"/>
              <w:right w:w="108" w:type="dxa"/>
            </w:tcMar>
            <w:vAlign w:val="center"/>
          </w:tcPr>
          <w:p w:rsidR="007F7AAB" w:rsidRPr="00A77AA3" w:rsidRDefault="007F7AAB" w:rsidP="007F7AAB">
            <w:pPr>
              <w:widowControl w:val="0"/>
              <w:suppressAutoHyphens/>
              <w:autoSpaceDN w:val="0"/>
              <w:spacing w:after="0" w:line="240" w:lineRule="auto"/>
              <w:jc w:val="center"/>
              <w:rPr>
                <w:rFonts w:ascii="Times New Roman" w:eastAsia="Andale Sans UI" w:hAnsi="Times New Roman" w:cs="Times New Roman"/>
                <w:color w:val="000000" w:themeColor="text1"/>
                <w:kern w:val="3"/>
                <w:sz w:val="24"/>
                <w:szCs w:val="24"/>
                <w:lang w:val="uk-UA" w:bidi="en-US"/>
              </w:rPr>
            </w:pPr>
            <w:r w:rsidRPr="00A77AA3">
              <w:rPr>
                <w:rFonts w:ascii="Times New Roman" w:hAnsi="Times New Roman" w:cs="Times New Roman"/>
                <w:color w:val="000000" w:themeColor="text1"/>
                <w:sz w:val="24"/>
                <w:szCs w:val="24"/>
              </w:rPr>
              <w:t xml:space="preserve">Отримання </w:t>
            </w:r>
            <w:r w:rsidRPr="00A77AA3">
              <w:rPr>
                <w:rFonts w:ascii="Times New Roman" w:hAnsi="Times New Roman" w:cs="Times New Roman"/>
                <w:sz w:val="24"/>
                <w:szCs w:val="24"/>
                <w:lang w:val="uk-UA"/>
              </w:rPr>
              <w:t xml:space="preserve">рішення про </w:t>
            </w:r>
            <w:r>
              <w:rPr>
                <w:rFonts w:ascii="Times New Roman" w:hAnsi="Times New Roman" w:cs="Times New Roman"/>
                <w:sz w:val="24"/>
                <w:szCs w:val="24"/>
                <w:lang w:val="uk-UA"/>
              </w:rPr>
              <w:t>зміну</w:t>
            </w:r>
            <w:r w:rsidRPr="00A77AA3">
              <w:rPr>
                <w:rFonts w:ascii="Times New Roman" w:hAnsi="Times New Roman" w:cs="Times New Roman"/>
                <w:sz w:val="24"/>
                <w:szCs w:val="24"/>
                <w:lang w:val="uk-UA"/>
              </w:rPr>
              <w:t xml:space="preserve"> адреси відділом ЦНАП</w:t>
            </w:r>
            <w:r w:rsidRPr="00A77AA3">
              <w:rPr>
                <w:rFonts w:ascii="Times New Roman" w:hAnsi="Times New Roman" w:cs="Times New Roman"/>
                <w:color w:val="000000" w:themeColor="text1"/>
                <w:sz w:val="24"/>
                <w:szCs w:val="24"/>
                <w:lang w:val="uk-UA"/>
              </w:rPr>
              <w:t xml:space="preserve"> та</w:t>
            </w:r>
            <w:r w:rsidRPr="00A77AA3">
              <w:rPr>
                <w:rFonts w:ascii="Times New Roman" w:hAnsi="Times New Roman" w:cs="Times New Roman"/>
                <w:color w:val="000000" w:themeColor="text1"/>
                <w:sz w:val="24"/>
                <w:szCs w:val="24"/>
              </w:rPr>
              <w:t xml:space="preserve"> повідомлення замовника про необхідність отримання</w:t>
            </w:r>
            <w:r w:rsidRPr="00A77AA3">
              <w:rPr>
                <w:rFonts w:ascii="Times New Roman" w:hAnsi="Times New Roman" w:cs="Times New Roman"/>
                <w:color w:val="000000" w:themeColor="text1"/>
                <w:sz w:val="24"/>
                <w:szCs w:val="24"/>
                <w:lang w:val="uk-UA"/>
              </w:rPr>
              <w:t xml:space="preserve"> результату послуги</w:t>
            </w:r>
          </w:p>
        </w:tc>
        <w:tc>
          <w:tcPr>
            <w:tcW w:w="2268" w:type="dxa"/>
            <w:tcMar>
              <w:top w:w="0" w:type="dxa"/>
              <w:left w:w="0" w:type="dxa"/>
              <w:bottom w:w="28" w:type="dxa"/>
              <w:right w:w="108" w:type="dxa"/>
            </w:tcMar>
            <w:vAlign w:val="center"/>
          </w:tcPr>
          <w:p w:rsidR="007F7AAB" w:rsidRPr="00A77AA3" w:rsidRDefault="007F7AAB" w:rsidP="007F7AAB">
            <w:pPr>
              <w:spacing w:after="0" w:line="240" w:lineRule="auto"/>
              <w:jc w:val="center"/>
              <w:rPr>
                <w:rFonts w:ascii="Times New Roman" w:hAnsi="Times New Roman" w:cs="Times New Roman"/>
                <w:color w:val="000000" w:themeColor="text1"/>
                <w:sz w:val="24"/>
                <w:szCs w:val="24"/>
              </w:rPr>
            </w:pPr>
            <w:r w:rsidRPr="00A77AA3">
              <w:rPr>
                <w:rFonts w:ascii="Times New Roman" w:eastAsia="Times New Roman" w:hAnsi="Times New Roman" w:cs="Times New Roman"/>
                <w:bCs/>
                <w:color w:val="000000" w:themeColor="text1"/>
                <w:spacing w:val="1"/>
                <w:sz w:val="24"/>
                <w:szCs w:val="24"/>
                <w:lang w:val="uk-UA"/>
              </w:rPr>
              <w:t>Адміністратор відділу ЦНАП</w:t>
            </w:r>
          </w:p>
        </w:tc>
        <w:tc>
          <w:tcPr>
            <w:tcW w:w="708" w:type="dxa"/>
            <w:tcMar>
              <w:top w:w="0" w:type="dxa"/>
              <w:left w:w="0" w:type="dxa"/>
              <w:bottom w:w="28" w:type="dxa"/>
              <w:right w:w="108" w:type="dxa"/>
            </w:tcMar>
            <w:vAlign w:val="center"/>
          </w:tcPr>
          <w:p w:rsidR="007F7AAB" w:rsidRPr="00A77AA3" w:rsidRDefault="007F7AAB" w:rsidP="007F7AAB">
            <w:pPr>
              <w:autoSpaceDE w:val="0"/>
              <w:autoSpaceDN w:val="0"/>
              <w:spacing w:after="0" w:line="240" w:lineRule="auto"/>
              <w:jc w:val="center"/>
              <w:rPr>
                <w:rFonts w:ascii="Times New Roman" w:eastAsia="Times New Roman" w:hAnsi="Times New Roman" w:cs="Times New Roman"/>
                <w:bCs/>
                <w:color w:val="000000" w:themeColor="text1"/>
                <w:spacing w:val="1"/>
                <w:sz w:val="24"/>
                <w:szCs w:val="24"/>
                <w:lang w:val="uk-UA"/>
              </w:rPr>
            </w:pPr>
            <w:r w:rsidRPr="00A77AA3">
              <w:rPr>
                <w:rFonts w:ascii="Times New Roman" w:eastAsia="Times New Roman" w:hAnsi="Times New Roman" w:cs="Times New Roman"/>
                <w:bCs/>
                <w:color w:val="000000" w:themeColor="text1"/>
                <w:spacing w:val="1"/>
                <w:sz w:val="24"/>
                <w:szCs w:val="24"/>
                <w:lang w:val="uk-UA"/>
              </w:rPr>
              <w:t>В</w:t>
            </w:r>
          </w:p>
        </w:tc>
        <w:tc>
          <w:tcPr>
            <w:tcW w:w="1144" w:type="dxa"/>
            <w:tcMar>
              <w:top w:w="0" w:type="dxa"/>
              <w:left w:w="0" w:type="dxa"/>
              <w:bottom w:w="28" w:type="dxa"/>
              <w:right w:w="108" w:type="dxa"/>
            </w:tcMar>
            <w:vAlign w:val="center"/>
          </w:tcPr>
          <w:p w:rsidR="007F7AAB" w:rsidRPr="00F84A22" w:rsidRDefault="007F7AAB" w:rsidP="007F7AAB">
            <w:pPr>
              <w:spacing w:after="0" w:line="240" w:lineRule="auto"/>
              <w:jc w:val="center"/>
              <w:rPr>
                <w:rFonts w:ascii="Times New Roman" w:hAnsi="Times New Roman" w:cs="Times New Roman"/>
                <w:sz w:val="24"/>
                <w:szCs w:val="24"/>
              </w:rPr>
            </w:pPr>
            <w:r w:rsidRPr="00F84A22">
              <w:rPr>
                <w:rFonts w:ascii="Times New Roman" w:hAnsi="Times New Roman" w:cs="Times New Roman"/>
                <w:sz w:val="24"/>
                <w:szCs w:val="24"/>
              </w:rPr>
              <w:t>5</w:t>
            </w:r>
          </w:p>
        </w:tc>
      </w:tr>
      <w:tr w:rsidR="007F7AAB" w:rsidRPr="00402FEB" w:rsidTr="007F7AAB">
        <w:trPr>
          <w:jc w:val="center"/>
        </w:trPr>
        <w:tc>
          <w:tcPr>
            <w:tcW w:w="689" w:type="dxa"/>
            <w:tcMar>
              <w:top w:w="0" w:type="dxa"/>
              <w:left w:w="0" w:type="dxa"/>
              <w:bottom w:w="28" w:type="dxa"/>
              <w:right w:w="108" w:type="dxa"/>
            </w:tcMar>
            <w:vAlign w:val="center"/>
          </w:tcPr>
          <w:p w:rsidR="007F7AAB" w:rsidRPr="00A77AA3" w:rsidRDefault="007F7AAB" w:rsidP="007F7AAB">
            <w:pPr>
              <w:pStyle w:val="af6"/>
              <w:tabs>
                <w:tab w:val="left" w:pos="720"/>
              </w:tabs>
              <w:snapToGrid w:val="0"/>
              <w:jc w:val="center"/>
              <w:rPr>
                <w:color w:val="000000" w:themeColor="text1"/>
                <w:lang w:val="uk-UA"/>
              </w:rPr>
            </w:pPr>
            <w:r w:rsidRPr="00A77AA3">
              <w:rPr>
                <w:color w:val="000000" w:themeColor="text1"/>
                <w:lang w:val="uk-UA"/>
              </w:rPr>
              <w:t>10.</w:t>
            </w:r>
          </w:p>
        </w:tc>
        <w:tc>
          <w:tcPr>
            <w:tcW w:w="4830" w:type="dxa"/>
            <w:tcMar>
              <w:top w:w="0" w:type="dxa"/>
              <w:left w:w="0" w:type="dxa"/>
              <w:bottom w:w="28" w:type="dxa"/>
              <w:right w:w="108" w:type="dxa"/>
            </w:tcMar>
            <w:vAlign w:val="center"/>
          </w:tcPr>
          <w:p w:rsidR="007F7AAB" w:rsidRPr="00A77AA3" w:rsidRDefault="007F7AAB" w:rsidP="007F7AAB">
            <w:pPr>
              <w:pStyle w:val="af6"/>
              <w:shd w:val="clear" w:color="auto" w:fill="FFFFFF"/>
              <w:jc w:val="center"/>
              <w:rPr>
                <w:color w:val="000000" w:themeColor="text1"/>
                <w:lang w:val="uk-UA"/>
              </w:rPr>
            </w:pPr>
            <w:r w:rsidRPr="00A77AA3">
              <w:rPr>
                <w:color w:val="000000" w:themeColor="text1"/>
                <w:lang w:val="uk-UA"/>
              </w:rPr>
              <w:t xml:space="preserve">Видача </w:t>
            </w:r>
            <w:r w:rsidRPr="00A77AA3">
              <w:rPr>
                <w:lang w:val="uk-UA"/>
              </w:rPr>
              <w:t xml:space="preserve">рішення про </w:t>
            </w:r>
            <w:r>
              <w:rPr>
                <w:lang w:val="uk-UA"/>
              </w:rPr>
              <w:t xml:space="preserve">зміну </w:t>
            </w:r>
            <w:r w:rsidRPr="00A77AA3">
              <w:rPr>
                <w:lang w:val="uk-UA"/>
              </w:rPr>
              <w:t xml:space="preserve">адреси </w:t>
            </w:r>
            <w:r w:rsidRPr="00A77AA3">
              <w:rPr>
                <w:color w:val="000000" w:themeColor="text1"/>
                <w:lang w:val="uk-UA"/>
              </w:rPr>
              <w:t>або</w:t>
            </w:r>
            <w:r w:rsidRPr="00A77AA3">
              <w:rPr>
                <w:color w:val="000000" w:themeColor="text1"/>
                <w:spacing w:val="-2"/>
                <w:lang w:val="uk-UA"/>
              </w:rPr>
              <w:t xml:space="preserve"> відмови у наданні послуги</w:t>
            </w:r>
          </w:p>
        </w:tc>
        <w:tc>
          <w:tcPr>
            <w:tcW w:w="2268" w:type="dxa"/>
            <w:tcMar>
              <w:top w:w="0" w:type="dxa"/>
              <w:left w:w="0" w:type="dxa"/>
              <w:bottom w:w="28" w:type="dxa"/>
              <w:right w:w="108" w:type="dxa"/>
            </w:tcMar>
            <w:vAlign w:val="center"/>
          </w:tcPr>
          <w:p w:rsidR="007F7AAB" w:rsidRPr="00A77AA3" w:rsidRDefault="007F7AAB" w:rsidP="007F7AAB">
            <w:pPr>
              <w:spacing w:after="0" w:line="240" w:lineRule="auto"/>
              <w:jc w:val="center"/>
              <w:rPr>
                <w:rFonts w:ascii="Times New Roman" w:hAnsi="Times New Roman" w:cs="Times New Roman"/>
                <w:color w:val="000000" w:themeColor="text1"/>
                <w:sz w:val="24"/>
                <w:szCs w:val="24"/>
                <w:lang w:val="uk-UA"/>
              </w:rPr>
            </w:pPr>
            <w:r w:rsidRPr="00A77AA3">
              <w:rPr>
                <w:rFonts w:ascii="Times New Roman" w:eastAsia="Times New Roman" w:hAnsi="Times New Roman" w:cs="Times New Roman"/>
                <w:bCs/>
                <w:color w:val="000000" w:themeColor="text1"/>
                <w:spacing w:val="1"/>
                <w:sz w:val="24"/>
                <w:szCs w:val="24"/>
                <w:lang w:val="uk-UA"/>
              </w:rPr>
              <w:t>Адміністратор відділу ЦНАП</w:t>
            </w:r>
          </w:p>
        </w:tc>
        <w:tc>
          <w:tcPr>
            <w:tcW w:w="708" w:type="dxa"/>
            <w:tcMar>
              <w:top w:w="0" w:type="dxa"/>
              <w:left w:w="0" w:type="dxa"/>
              <w:bottom w:w="28" w:type="dxa"/>
              <w:right w:w="108" w:type="dxa"/>
            </w:tcMar>
          </w:tcPr>
          <w:p w:rsidR="007F7AAB" w:rsidRPr="00A77AA3" w:rsidRDefault="007F7AAB" w:rsidP="007F7AAB">
            <w:pPr>
              <w:pStyle w:val="af6"/>
              <w:jc w:val="center"/>
              <w:rPr>
                <w:color w:val="000000" w:themeColor="text1"/>
                <w:lang w:val="uk-UA"/>
              </w:rPr>
            </w:pPr>
            <w:r w:rsidRPr="00A77AA3">
              <w:rPr>
                <w:color w:val="000000" w:themeColor="text1"/>
                <w:lang w:val="uk-UA"/>
              </w:rPr>
              <w:t>В</w:t>
            </w:r>
          </w:p>
        </w:tc>
        <w:tc>
          <w:tcPr>
            <w:tcW w:w="1144" w:type="dxa"/>
            <w:tcMar>
              <w:top w:w="0" w:type="dxa"/>
              <w:left w:w="0" w:type="dxa"/>
              <w:bottom w:w="28" w:type="dxa"/>
              <w:right w:w="108" w:type="dxa"/>
            </w:tcMar>
            <w:vAlign w:val="center"/>
          </w:tcPr>
          <w:p w:rsidR="007F7AAB" w:rsidRPr="00F84A22" w:rsidRDefault="007F7AAB" w:rsidP="007F7AAB">
            <w:pPr>
              <w:spacing w:after="0" w:line="240" w:lineRule="auto"/>
              <w:jc w:val="center"/>
              <w:rPr>
                <w:rFonts w:ascii="Times New Roman" w:hAnsi="Times New Roman" w:cs="Times New Roman"/>
                <w:sz w:val="24"/>
                <w:szCs w:val="24"/>
              </w:rPr>
            </w:pPr>
            <w:r w:rsidRPr="00F84A22">
              <w:rPr>
                <w:rFonts w:ascii="Times New Roman" w:hAnsi="Times New Roman" w:cs="Times New Roman"/>
                <w:sz w:val="24"/>
                <w:szCs w:val="24"/>
              </w:rPr>
              <w:t>5</w:t>
            </w:r>
          </w:p>
        </w:tc>
      </w:tr>
      <w:tr w:rsidR="007F7AAB" w:rsidRPr="00402FEB" w:rsidTr="007F7AAB">
        <w:trPr>
          <w:jc w:val="center"/>
        </w:trPr>
        <w:tc>
          <w:tcPr>
            <w:tcW w:w="8495" w:type="dxa"/>
            <w:gridSpan w:val="4"/>
            <w:tcMar>
              <w:top w:w="0" w:type="dxa"/>
              <w:left w:w="0" w:type="dxa"/>
              <w:bottom w:w="28" w:type="dxa"/>
              <w:right w:w="108" w:type="dxa"/>
            </w:tcMar>
            <w:hideMark/>
          </w:tcPr>
          <w:p w:rsidR="007F7AAB" w:rsidRPr="00A77AA3" w:rsidRDefault="007F7AAB" w:rsidP="007F7AAB">
            <w:pPr>
              <w:pStyle w:val="af6"/>
              <w:jc w:val="center"/>
              <w:rPr>
                <w:color w:val="000000" w:themeColor="text1"/>
                <w:lang w:val="uk-UA"/>
              </w:rPr>
            </w:pPr>
            <w:r w:rsidRPr="00A77AA3">
              <w:rPr>
                <w:color w:val="000000" w:themeColor="text1"/>
                <w:lang w:val="uk-UA"/>
              </w:rPr>
              <w:t>Загальна кількість днів надання послуги -</w:t>
            </w:r>
          </w:p>
        </w:tc>
        <w:tc>
          <w:tcPr>
            <w:tcW w:w="1144" w:type="dxa"/>
            <w:tcMar>
              <w:top w:w="0" w:type="dxa"/>
              <w:left w:w="0" w:type="dxa"/>
              <w:bottom w:w="28" w:type="dxa"/>
              <w:right w:w="108" w:type="dxa"/>
            </w:tcMar>
            <w:hideMark/>
          </w:tcPr>
          <w:p w:rsidR="007F7AAB" w:rsidRPr="00F84A22" w:rsidRDefault="007F7AAB" w:rsidP="007F7AAB">
            <w:pPr>
              <w:spacing w:after="0" w:line="240" w:lineRule="auto"/>
              <w:jc w:val="center"/>
              <w:rPr>
                <w:rFonts w:ascii="Times New Roman" w:hAnsi="Times New Roman" w:cs="Times New Roman"/>
                <w:sz w:val="24"/>
                <w:szCs w:val="24"/>
              </w:rPr>
            </w:pPr>
            <w:r w:rsidRPr="00F84A22">
              <w:rPr>
                <w:rFonts w:ascii="Times New Roman" w:hAnsi="Times New Roman" w:cs="Times New Roman"/>
                <w:sz w:val="24"/>
                <w:szCs w:val="24"/>
              </w:rPr>
              <w:t>5 днів</w:t>
            </w:r>
          </w:p>
        </w:tc>
      </w:tr>
      <w:tr w:rsidR="007F7AAB" w:rsidRPr="00402FEB" w:rsidTr="007F7AAB">
        <w:trPr>
          <w:jc w:val="center"/>
        </w:trPr>
        <w:tc>
          <w:tcPr>
            <w:tcW w:w="8495" w:type="dxa"/>
            <w:gridSpan w:val="4"/>
            <w:tcMar>
              <w:top w:w="0" w:type="dxa"/>
              <w:left w:w="0" w:type="dxa"/>
              <w:bottom w:w="28" w:type="dxa"/>
              <w:right w:w="108" w:type="dxa"/>
            </w:tcMar>
            <w:hideMark/>
          </w:tcPr>
          <w:p w:rsidR="007F7AAB" w:rsidRPr="00A77AA3" w:rsidRDefault="007F7AAB" w:rsidP="007F7AAB">
            <w:pPr>
              <w:pStyle w:val="af6"/>
              <w:jc w:val="center"/>
              <w:rPr>
                <w:color w:val="000000" w:themeColor="text1"/>
                <w:lang w:val="uk-UA"/>
              </w:rPr>
            </w:pPr>
            <w:r w:rsidRPr="00A77AA3">
              <w:rPr>
                <w:color w:val="000000" w:themeColor="text1"/>
                <w:lang w:val="uk-UA"/>
              </w:rPr>
              <w:t>Загальна кількість днів (передбачена законодавством) -</w:t>
            </w:r>
          </w:p>
        </w:tc>
        <w:tc>
          <w:tcPr>
            <w:tcW w:w="1144" w:type="dxa"/>
            <w:tcMar>
              <w:top w:w="0" w:type="dxa"/>
              <w:left w:w="0" w:type="dxa"/>
              <w:bottom w:w="28" w:type="dxa"/>
              <w:right w:w="108" w:type="dxa"/>
            </w:tcMar>
            <w:vAlign w:val="center"/>
            <w:hideMark/>
          </w:tcPr>
          <w:p w:rsidR="007F7AAB" w:rsidRPr="00F84A22" w:rsidRDefault="007F7AAB" w:rsidP="007F7AAB">
            <w:pPr>
              <w:spacing w:after="0" w:line="240" w:lineRule="auto"/>
              <w:jc w:val="center"/>
              <w:rPr>
                <w:rFonts w:ascii="Times New Roman" w:hAnsi="Times New Roman" w:cs="Times New Roman"/>
                <w:sz w:val="24"/>
                <w:szCs w:val="24"/>
              </w:rPr>
            </w:pPr>
            <w:r w:rsidRPr="00F84A22">
              <w:rPr>
                <w:rFonts w:ascii="Times New Roman" w:hAnsi="Times New Roman" w:cs="Times New Roman"/>
                <w:sz w:val="24"/>
                <w:szCs w:val="24"/>
              </w:rPr>
              <w:t>5 днів</w:t>
            </w:r>
          </w:p>
        </w:tc>
      </w:tr>
    </w:tbl>
    <w:p w:rsidR="007F7AAB" w:rsidRDefault="007F7AAB" w:rsidP="007F7AAB">
      <w:pPr>
        <w:spacing w:after="0"/>
        <w:jc w:val="both"/>
        <w:rPr>
          <w:rFonts w:ascii="Times New Roman" w:hAnsi="Times New Roman" w:cs="Times New Roman"/>
          <w:b/>
          <w:color w:val="000000"/>
          <w:sz w:val="24"/>
          <w:szCs w:val="24"/>
          <w:lang w:val="uk-UA"/>
        </w:rPr>
      </w:pPr>
    </w:p>
    <w:p w:rsidR="007F7AAB" w:rsidRDefault="007F7AAB" w:rsidP="007F7AAB">
      <w:pPr>
        <w:spacing w:after="0"/>
        <w:jc w:val="both"/>
        <w:rPr>
          <w:rFonts w:ascii="Times New Roman" w:hAnsi="Times New Roman" w:cs="Times New Roman"/>
          <w:b/>
          <w:color w:val="000000"/>
          <w:sz w:val="24"/>
          <w:szCs w:val="24"/>
          <w:lang w:val="uk-UA"/>
        </w:rPr>
      </w:pPr>
    </w:p>
    <w:p w:rsidR="00C2183E" w:rsidRPr="005C767A" w:rsidRDefault="00C2183E" w:rsidP="00C2183E">
      <w:pPr>
        <w:pStyle w:val="a6"/>
        <w:spacing w:before="0" w:beforeAutospacing="0" w:after="0" w:afterAutospacing="0"/>
        <w:jc w:val="both"/>
        <w:rPr>
          <w:b/>
          <w:lang w:val="uk-UA"/>
        </w:rPr>
      </w:pPr>
      <w:r w:rsidRPr="00F8010E">
        <w:rPr>
          <w:b/>
          <w:lang w:val="uk-UA"/>
        </w:rPr>
        <w:t xml:space="preserve">Міський голова                                </w:t>
      </w:r>
      <w:r w:rsidR="00E25039">
        <w:rPr>
          <w:b/>
          <w:lang w:val="uk-UA"/>
        </w:rPr>
        <w:t xml:space="preserve">                 </w:t>
      </w:r>
      <w:r w:rsidRPr="00F8010E">
        <w:rPr>
          <w:b/>
          <w:lang w:val="uk-UA"/>
        </w:rPr>
        <w:t xml:space="preserve">                                      Олена БУТУРЛИМ</w:t>
      </w:r>
    </w:p>
    <w:p w:rsidR="00C2183E" w:rsidRDefault="00C2183E" w:rsidP="00C2183E">
      <w:pPr>
        <w:pStyle w:val="a6"/>
        <w:spacing w:before="0" w:beforeAutospacing="0" w:after="0" w:afterAutospacing="0"/>
        <w:ind w:firstLine="6237"/>
        <w:jc w:val="both"/>
        <w:rPr>
          <w:lang w:val="uk-UA"/>
        </w:rPr>
      </w:pPr>
    </w:p>
    <w:p w:rsidR="00C2183E" w:rsidRPr="009E36F2" w:rsidRDefault="00E25039" w:rsidP="00C2183E">
      <w:pPr>
        <w:spacing w:after="0" w:line="240" w:lineRule="auto"/>
        <w:jc w:val="both"/>
        <w:rPr>
          <w:rFonts w:ascii="Times New Roman" w:eastAsia="Arial Unicode MS" w:hAnsi="Times New Roman" w:cs="Times New Roman"/>
          <w:i/>
          <w:color w:val="000000"/>
          <w:sz w:val="24"/>
          <w:szCs w:val="24"/>
          <w:lang w:val="uk-UA" w:eastAsia="uk-UA" w:bidi="uk-UA"/>
        </w:rPr>
      </w:pPr>
      <w:r>
        <w:rPr>
          <w:rFonts w:ascii="Times New Roman" w:eastAsia="Arial Unicode MS" w:hAnsi="Times New Roman" w:cs="Times New Roman"/>
          <w:i/>
          <w:color w:val="000000"/>
          <w:sz w:val="24"/>
          <w:szCs w:val="24"/>
          <w:lang w:val="uk-UA" w:eastAsia="uk-UA" w:bidi="uk-UA"/>
        </w:rPr>
        <w:t xml:space="preserve"> </w:t>
      </w: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E25039" w:rsidRDefault="00E25039" w:rsidP="0085592F">
      <w:pPr>
        <w:spacing w:after="0" w:line="240" w:lineRule="auto"/>
        <w:ind w:firstLine="6096"/>
        <w:rPr>
          <w:rFonts w:ascii="Times New Roman" w:eastAsia="Calibri" w:hAnsi="Times New Roman" w:cs="Times New Roman"/>
          <w:color w:val="000000" w:themeColor="text1"/>
          <w:sz w:val="24"/>
          <w:szCs w:val="24"/>
          <w:lang w:val="uk-UA" w:eastAsia="uk-UA"/>
        </w:rPr>
      </w:pPr>
    </w:p>
    <w:p w:rsidR="00E25039" w:rsidRDefault="00E25039" w:rsidP="0085592F">
      <w:pPr>
        <w:spacing w:after="0" w:line="240" w:lineRule="auto"/>
        <w:ind w:firstLine="6096"/>
        <w:rPr>
          <w:rFonts w:ascii="Times New Roman" w:eastAsia="Calibri" w:hAnsi="Times New Roman" w:cs="Times New Roman"/>
          <w:color w:val="000000" w:themeColor="text1"/>
          <w:sz w:val="24"/>
          <w:szCs w:val="24"/>
          <w:lang w:val="uk-UA" w:eastAsia="uk-UA"/>
        </w:rPr>
      </w:pP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85592F" w:rsidRPr="00E34B69" w:rsidRDefault="0085592F" w:rsidP="0085592F">
      <w:pPr>
        <w:spacing w:after="0"/>
        <w:ind w:firstLine="6096"/>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7F7AAB" w:rsidRDefault="007F7AAB" w:rsidP="007F7AAB">
      <w:pPr>
        <w:pStyle w:val="a6"/>
        <w:shd w:val="clear" w:color="auto" w:fill="FFFFFF"/>
        <w:spacing w:before="0" w:beforeAutospacing="0" w:after="0" w:afterAutospacing="0"/>
        <w:ind w:right="-2"/>
        <w:rPr>
          <w:b/>
          <w:color w:val="000000"/>
          <w:sz w:val="28"/>
          <w:lang w:val="uk-UA"/>
        </w:rPr>
      </w:pPr>
    </w:p>
    <w:p w:rsidR="007F7AAB" w:rsidRPr="00BD59C4" w:rsidRDefault="007F7AAB" w:rsidP="007F7AAB">
      <w:pPr>
        <w:spacing w:line="240" w:lineRule="auto"/>
        <w:jc w:val="center"/>
        <w:rPr>
          <w:rFonts w:ascii="Times New Roman" w:hAnsi="Times New Roman" w:cs="Times New Roman"/>
          <w:b/>
          <w:sz w:val="24"/>
          <w:szCs w:val="24"/>
          <w:lang w:val="uk-UA" w:eastAsia="uk-UA"/>
        </w:rPr>
      </w:pPr>
      <w:r w:rsidRPr="00BD59C4">
        <w:rPr>
          <w:rFonts w:ascii="Times New Roman" w:hAnsi="Times New Roman" w:cs="Times New Roman"/>
          <w:b/>
          <w:sz w:val="24"/>
          <w:szCs w:val="24"/>
          <w:lang w:val="uk-UA" w:eastAsia="uk-UA"/>
        </w:rPr>
        <w:t>ТЕХНОЛОГІЧНА</w:t>
      </w:r>
      <w:r w:rsidRPr="00E93942">
        <w:rPr>
          <w:rFonts w:ascii="Times New Roman" w:hAnsi="Times New Roman" w:cs="Times New Roman"/>
          <w:b/>
          <w:sz w:val="24"/>
          <w:szCs w:val="24"/>
          <w:lang w:val="uk-UA" w:eastAsia="uk-UA"/>
        </w:rPr>
        <w:t xml:space="preserve"> КАРТКА </w:t>
      </w:r>
      <w:r w:rsidRPr="00BD59C4">
        <w:rPr>
          <w:rFonts w:ascii="Times New Roman" w:hAnsi="Times New Roman" w:cs="Times New Roman"/>
          <w:b/>
          <w:sz w:val="24"/>
          <w:szCs w:val="24"/>
          <w:lang w:val="uk-UA" w:eastAsia="uk-UA"/>
        </w:rPr>
        <w:t>АДМІНІСТРАТИВНОЇ ПОСЛУГИ</w:t>
      </w:r>
      <w:r>
        <w:rPr>
          <w:rFonts w:ascii="Times New Roman" w:hAnsi="Times New Roman" w:cs="Times New Roman"/>
          <w:b/>
          <w:sz w:val="24"/>
          <w:szCs w:val="24"/>
          <w:lang w:val="uk-UA" w:eastAsia="uk-UA"/>
        </w:rPr>
        <w:t xml:space="preserve"> 04 - 01</w:t>
      </w:r>
    </w:p>
    <w:p w:rsidR="007F7AAB" w:rsidRPr="00BD59C4" w:rsidRDefault="007F7AAB" w:rsidP="007F7AAB">
      <w:pPr>
        <w:tabs>
          <w:tab w:val="left" w:pos="3969"/>
        </w:tabs>
        <w:spacing w:after="0" w:line="240" w:lineRule="auto"/>
        <w:jc w:val="center"/>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01239 -</w:t>
      </w:r>
      <w:r w:rsidRPr="00E93942">
        <w:rPr>
          <w:rFonts w:ascii="Times New Roman" w:hAnsi="Times New Roman" w:cs="Times New Roman"/>
          <w:b/>
          <w:sz w:val="24"/>
          <w:szCs w:val="24"/>
          <w:lang w:val="uk-UA" w:eastAsia="uk-UA"/>
        </w:rPr>
        <w:t xml:space="preserve"> Посвідчення заповітів</w:t>
      </w:r>
      <w:r>
        <w:rPr>
          <w:rFonts w:ascii="Times New Roman" w:hAnsi="Times New Roman" w:cs="Times New Roman"/>
          <w:b/>
          <w:sz w:val="24"/>
          <w:szCs w:val="24"/>
          <w:lang w:val="uk-UA" w:eastAsia="uk-UA"/>
        </w:rPr>
        <w:t xml:space="preserve"> (крім секретного)</w:t>
      </w:r>
    </w:p>
    <w:p w:rsidR="007F7AAB" w:rsidRPr="00B10D37" w:rsidRDefault="007F7AAB" w:rsidP="007F7AAB">
      <w:pPr>
        <w:tabs>
          <w:tab w:val="left" w:pos="3969"/>
        </w:tabs>
        <w:spacing w:after="0" w:line="240" w:lineRule="auto"/>
        <w:jc w:val="center"/>
        <w:rPr>
          <w:rFonts w:ascii="Times New Roman" w:hAnsi="Times New Roman" w:cs="Times New Roman"/>
          <w:b/>
          <w:sz w:val="24"/>
          <w:szCs w:val="24"/>
          <w:lang w:val="uk-UA" w:eastAsia="uk-UA"/>
        </w:rPr>
      </w:pPr>
      <w:bookmarkStart w:id="168" w:name="n13"/>
      <w:bookmarkEnd w:id="168"/>
      <w:r w:rsidRPr="00B10D37">
        <w:rPr>
          <w:rFonts w:ascii="Times New Roman" w:hAnsi="Times New Roman" w:cs="Times New Roman"/>
          <w:b/>
          <w:sz w:val="24"/>
          <w:szCs w:val="24"/>
          <w:lang w:val="uk-UA" w:eastAsia="uk-UA"/>
        </w:rPr>
        <w:t xml:space="preserve">Відділ </w:t>
      </w:r>
      <w:r w:rsidRPr="00BD59C4">
        <w:rPr>
          <w:rFonts w:ascii="Times New Roman" w:hAnsi="Times New Roman" w:cs="Times New Roman"/>
          <w:b/>
          <w:sz w:val="24"/>
          <w:szCs w:val="24"/>
          <w:lang w:val="uk-UA" w:eastAsia="uk-UA"/>
        </w:rPr>
        <w:t>"</w:t>
      </w:r>
      <w:r w:rsidRPr="00B10D37">
        <w:rPr>
          <w:rFonts w:ascii="Times New Roman" w:hAnsi="Times New Roman" w:cs="Times New Roman"/>
          <w:b/>
          <w:sz w:val="24"/>
          <w:szCs w:val="24"/>
          <w:lang w:val="uk-UA" w:eastAsia="uk-UA"/>
        </w:rPr>
        <w:t>Центрнадання адміністративних послуг</w:t>
      </w:r>
      <w:r w:rsidRPr="00BD59C4">
        <w:rPr>
          <w:rFonts w:ascii="Times New Roman" w:hAnsi="Times New Roman" w:cs="Times New Roman"/>
          <w:b/>
          <w:sz w:val="24"/>
          <w:szCs w:val="24"/>
          <w:lang w:val="uk-UA" w:eastAsia="uk-UA"/>
        </w:rPr>
        <w:t xml:space="preserve">" </w:t>
      </w:r>
      <w:r>
        <w:rPr>
          <w:rFonts w:ascii="Times New Roman" w:hAnsi="Times New Roman" w:cs="Times New Roman"/>
          <w:b/>
          <w:sz w:val="24"/>
          <w:szCs w:val="24"/>
          <w:lang w:val="uk-UA" w:eastAsia="uk-UA"/>
        </w:rPr>
        <w:t>Ічнянської</w:t>
      </w:r>
      <w:r w:rsidRPr="00B10D37">
        <w:rPr>
          <w:rFonts w:ascii="Times New Roman" w:hAnsi="Times New Roman" w:cs="Times New Roman"/>
          <w:b/>
          <w:sz w:val="24"/>
          <w:szCs w:val="24"/>
          <w:lang w:val="uk-UA" w:eastAsia="uk-UA"/>
        </w:rPr>
        <w:t xml:space="preserve"> міської ради</w:t>
      </w:r>
    </w:p>
    <w:p w:rsidR="007F7AAB" w:rsidRPr="00BD59C4" w:rsidRDefault="007F7AAB" w:rsidP="007F7AAB">
      <w:pPr>
        <w:spacing w:after="0" w:line="240" w:lineRule="auto"/>
        <w:jc w:val="center"/>
        <w:rPr>
          <w:rFonts w:ascii="Times New Roman" w:hAnsi="Times New Roman" w:cs="Times New Roman"/>
          <w:sz w:val="24"/>
          <w:szCs w:val="24"/>
          <w:lang w:eastAsia="uk-UA"/>
        </w:rPr>
      </w:pPr>
      <w:r w:rsidRPr="00BD59C4">
        <w:rPr>
          <w:rFonts w:ascii="Times New Roman" w:hAnsi="Times New Roman" w:cs="Times New Roman"/>
          <w:sz w:val="24"/>
          <w:szCs w:val="24"/>
          <w:lang w:eastAsia="uk-UA"/>
        </w:rPr>
        <w:t>(найменування суб’єкта надання адміністративної послуги та/або центру надання адміністративних послуг)</w:t>
      </w:r>
    </w:p>
    <w:p w:rsidR="007F7AAB" w:rsidRDefault="007F7AAB" w:rsidP="007F7AAB">
      <w:pPr>
        <w:pStyle w:val="a6"/>
        <w:shd w:val="clear" w:color="auto" w:fill="FFFFFF"/>
        <w:spacing w:before="0" w:beforeAutospacing="0" w:after="0" w:afterAutospacing="0"/>
        <w:ind w:right="-2"/>
        <w:rPr>
          <w:b/>
          <w:color w:val="000000"/>
          <w:lang w:val="uk-UA"/>
        </w:rPr>
      </w:pPr>
    </w:p>
    <w:tbl>
      <w:tblPr>
        <w:tblW w:w="9752" w:type="dxa"/>
        <w:tblInd w:w="-5" w:type="dxa"/>
        <w:tblCellMar>
          <w:left w:w="0" w:type="dxa"/>
          <w:right w:w="0" w:type="dxa"/>
        </w:tblCellMar>
        <w:tblLook w:val="04A0"/>
      </w:tblPr>
      <w:tblGrid>
        <w:gridCol w:w="746"/>
        <w:gridCol w:w="3063"/>
        <w:gridCol w:w="3268"/>
        <w:gridCol w:w="1022"/>
        <w:gridCol w:w="1653"/>
      </w:tblGrid>
      <w:tr w:rsidR="007F7AAB" w:rsidRPr="006E100E" w:rsidTr="0085592F">
        <w:tc>
          <w:tcPr>
            <w:tcW w:w="74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9F334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9F3343">
              <w:rPr>
                <w:rFonts w:ascii="Times New Roman" w:eastAsia="Times New Roman" w:hAnsi="Times New Roman" w:cs="Times New Roman"/>
                <w:b/>
                <w:bCs/>
                <w:color w:val="000000" w:themeColor="text1"/>
                <w:sz w:val="24"/>
                <w:szCs w:val="24"/>
                <w:bdr w:val="none" w:sz="0" w:space="0" w:color="auto" w:frame="1"/>
                <w:lang w:val="uk-UA" w:eastAsia="uk-UA"/>
              </w:rPr>
              <w:t>№ з/п</w:t>
            </w:r>
          </w:p>
        </w:tc>
        <w:tc>
          <w:tcPr>
            <w:tcW w:w="3063"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9F334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9F3343">
              <w:rPr>
                <w:rFonts w:ascii="Times New Roman" w:eastAsia="Times New Roman" w:hAnsi="Times New Roman" w:cs="Times New Roman"/>
                <w:b/>
                <w:bCs/>
                <w:color w:val="000000" w:themeColor="text1"/>
                <w:sz w:val="24"/>
                <w:szCs w:val="24"/>
                <w:bdr w:val="none" w:sz="0" w:space="0" w:color="auto" w:frame="1"/>
                <w:lang w:val="uk-UA" w:eastAsia="uk-UA"/>
              </w:rPr>
              <w:t>Етапи надання адміністративної послуги</w:t>
            </w:r>
          </w:p>
        </w:tc>
        <w:tc>
          <w:tcPr>
            <w:tcW w:w="3268"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9F334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9F3343">
              <w:rPr>
                <w:rFonts w:ascii="Times New Roman" w:eastAsia="Times New Roman" w:hAnsi="Times New Roman" w:cs="Times New Roman"/>
                <w:b/>
                <w:bCs/>
                <w:color w:val="000000" w:themeColor="text1"/>
                <w:sz w:val="24"/>
                <w:szCs w:val="24"/>
                <w:bdr w:val="none" w:sz="0" w:space="0" w:color="auto" w:frame="1"/>
                <w:lang w:val="uk-UA" w:eastAsia="uk-UA"/>
              </w:rPr>
              <w:t>Відповідальна посадова особа і виконавчий орган</w:t>
            </w:r>
          </w:p>
        </w:tc>
        <w:tc>
          <w:tcPr>
            <w:tcW w:w="1022"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9F334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9F3343">
              <w:rPr>
                <w:rFonts w:ascii="Times New Roman" w:eastAsia="Times New Roman" w:hAnsi="Times New Roman" w:cs="Times New Roman"/>
                <w:b/>
                <w:bCs/>
                <w:color w:val="000000" w:themeColor="text1"/>
                <w:sz w:val="24"/>
                <w:szCs w:val="24"/>
                <w:bdr w:val="none" w:sz="0" w:space="0" w:color="auto" w:frame="1"/>
                <w:lang w:val="uk-UA" w:eastAsia="uk-UA"/>
              </w:rPr>
              <w:t>Дія</w:t>
            </w:r>
          </w:p>
        </w:tc>
        <w:tc>
          <w:tcPr>
            <w:tcW w:w="165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F7AAB" w:rsidRPr="009F334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9F3343">
              <w:rPr>
                <w:rFonts w:ascii="Times New Roman" w:eastAsia="Times New Roman" w:hAnsi="Times New Roman" w:cs="Times New Roman"/>
                <w:b/>
                <w:bCs/>
                <w:color w:val="000000" w:themeColor="text1"/>
                <w:sz w:val="24"/>
                <w:szCs w:val="24"/>
                <w:bdr w:val="none" w:sz="0" w:space="0" w:color="auto" w:frame="1"/>
                <w:lang w:val="uk-UA" w:eastAsia="uk-UA"/>
              </w:rPr>
              <w:t>Термін виконання, (днів)</w:t>
            </w:r>
          </w:p>
        </w:tc>
      </w:tr>
      <w:tr w:rsidR="007F7AAB" w:rsidRPr="006E100E" w:rsidTr="0085592F">
        <w:tc>
          <w:tcPr>
            <w:tcW w:w="74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9F334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9F3343">
              <w:rPr>
                <w:rFonts w:ascii="Times New Roman" w:eastAsia="Times New Roman" w:hAnsi="Times New Roman" w:cs="Times New Roman"/>
                <w:b/>
                <w:bCs/>
                <w:color w:val="000000" w:themeColor="text1"/>
                <w:sz w:val="24"/>
                <w:szCs w:val="24"/>
                <w:bdr w:val="none" w:sz="0" w:space="0" w:color="auto" w:frame="1"/>
                <w:lang w:val="uk-UA" w:eastAsia="uk-UA"/>
              </w:rPr>
              <w:t>1</w:t>
            </w:r>
          </w:p>
        </w:tc>
        <w:tc>
          <w:tcPr>
            <w:tcW w:w="3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9F334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9F3343">
              <w:rPr>
                <w:rFonts w:ascii="Times New Roman" w:eastAsia="Times New Roman" w:hAnsi="Times New Roman" w:cs="Times New Roman"/>
                <w:b/>
                <w:bCs/>
                <w:color w:val="000000" w:themeColor="text1"/>
                <w:sz w:val="24"/>
                <w:szCs w:val="24"/>
                <w:bdr w:val="none" w:sz="0" w:space="0" w:color="auto" w:frame="1"/>
                <w:lang w:val="uk-UA" w:eastAsia="uk-UA"/>
              </w:rPr>
              <w:t>2</w:t>
            </w:r>
          </w:p>
        </w:tc>
        <w:tc>
          <w:tcPr>
            <w:tcW w:w="326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9F334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9F3343">
              <w:rPr>
                <w:rFonts w:ascii="Times New Roman" w:eastAsia="Times New Roman" w:hAnsi="Times New Roman" w:cs="Times New Roman"/>
                <w:b/>
                <w:bCs/>
                <w:color w:val="000000" w:themeColor="text1"/>
                <w:sz w:val="24"/>
                <w:szCs w:val="24"/>
                <w:bdr w:val="none" w:sz="0" w:space="0" w:color="auto" w:frame="1"/>
                <w:lang w:val="uk-UA" w:eastAsia="uk-UA"/>
              </w:rPr>
              <w:t>3</w:t>
            </w:r>
          </w:p>
        </w:tc>
        <w:tc>
          <w:tcPr>
            <w:tcW w:w="102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9F334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9F3343">
              <w:rPr>
                <w:rFonts w:ascii="Times New Roman" w:eastAsia="Times New Roman" w:hAnsi="Times New Roman" w:cs="Times New Roman"/>
                <w:b/>
                <w:bCs/>
                <w:color w:val="000000" w:themeColor="text1"/>
                <w:sz w:val="24"/>
                <w:szCs w:val="24"/>
                <w:bdr w:val="none" w:sz="0" w:space="0" w:color="auto" w:frame="1"/>
                <w:lang w:val="uk-UA" w:eastAsia="uk-UA"/>
              </w:rPr>
              <w:t>4</w:t>
            </w:r>
          </w:p>
        </w:tc>
        <w:tc>
          <w:tcPr>
            <w:tcW w:w="16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F7AAB" w:rsidRPr="009F334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9F3343">
              <w:rPr>
                <w:rFonts w:ascii="Times New Roman" w:eastAsia="Times New Roman" w:hAnsi="Times New Roman" w:cs="Times New Roman"/>
                <w:b/>
                <w:bCs/>
                <w:color w:val="000000" w:themeColor="text1"/>
                <w:sz w:val="24"/>
                <w:szCs w:val="24"/>
                <w:bdr w:val="none" w:sz="0" w:space="0" w:color="auto" w:frame="1"/>
                <w:lang w:val="uk-UA" w:eastAsia="uk-UA"/>
              </w:rPr>
              <w:t>5</w:t>
            </w:r>
          </w:p>
        </w:tc>
      </w:tr>
      <w:tr w:rsidR="007F7AAB" w:rsidRPr="006E100E" w:rsidTr="0085592F">
        <w:tc>
          <w:tcPr>
            <w:tcW w:w="74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9F334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9F3343">
              <w:rPr>
                <w:rFonts w:ascii="Times New Roman" w:eastAsia="Times New Roman" w:hAnsi="Times New Roman" w:cs="Times New Roman"/>
                <w:color w:val="000000" w:themeColor="text1"/>
                <w:sz w:val="24"/>
                <w:szCs w:val="24"/>
                <w:bdr w:val="none" w:sz="0" w:space="0" w:color="auto" w:frame="1"/>
                <w:lang w:val="uk-UA" w:eastAsia="uk-UA"/>
              </w:rPr>
              <w:t>1.</w:t>
            </w:r>
          </w:p>
        </w:tc>
        <w:tc>
          <w:tcPr>
            <w:tcW w:w="3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9F334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9F3343">
              <w:rPr>
                <w:rFonts w:ascii="Times New Roman" w:eastAsia="Times New Roman" w:hAnsi="Times New Roman" w:cs="Times New Roman"/>
                <w:color w:val="000000" w:themeColor="text1"/>
                <w:sz w:val="24"/>
                <w:szCs w:val="24"/>
                <w:bdr w:val="none" w:sz="0" w:space="0" w:color="auto" w:frame="1"/>
                <w:lang w:val="uk-UA" w:eastAsia="uk-UA"/>
              </w:rPr>
              <w:t>Розгляд заяви в усній формі, перевірка повноти необхідного пакета документів</w:t>
            </w:r>
          </w:p>
        </w:tc>
        <w:tc>
          <w:tcPr>
            <w:tcW w:w="326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9F334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bdr w:val="none" w:sz="0" w:space="0" w:color="auto" w:frame="1"/>
                <w:lang w:val="uk-UA" w:eastAsia="uk-UA"/>
              </w:rPr>
              <w:t>Староста</w:t>
            </w:r>
          </w:p>
        </w:tc>
        <w:tc>
          <w:tcPr>
            <w:tcW w:w="102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9F334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9F3343">
              <w:rPr>
                <w:rFonts w:ascii="Times New Roman" w:eastAsia="Times New Roman" w:hAnsi="Times New Roman" w:cs="Times New Roman"/>
                <w:color w:val="000000" w:themeColor="text1"/>
                <w:sz w:val="24"/>
                <w:szCs w:val="24"/>
                <w:bdr w:val="none" w:sz="0" w:space="0" w:color="auto" w:frame="1"/>
                <w:lang w:val="uk-UA" w:eastAsia="uk-UA"/>
              </w:rPr>
              <w:t>В</w:t>
            </w:r>
          </w:p>
        </w:tc>
        <w:tc>
          <w:tcPr>
            <w:tcW w:w="16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F7AAB" w:rsidRPr="009F334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9F3343">
              <w:rPr>
                <w:rFonts w:ascii="Times New Roman" w:eastAsia="Times New Roman" w:hAnsi="Times New Roman" w:cs="Times New Roman"/>
                <w:color w:val="000000" w:themeColor="text1"/>
                <w:sz w:val="24"/>
                <w:szCs w:val="24"/>
                <w:bdr w:val="none" w:sz="0" w:space="0" w:color="auto" w:frame="1"/>
                <w:lang w:val="uk-UA" w:eastAsia="uk-UA"/>
              </w:rPr>
              <w:t>У день подання заявником необхідних документів</w:t>
            </w:r>
          </w:p>
        </w:tc>
      </w:tr>
      <w:tr w:rsidR="007F7AAB" w:rsidRPr="006E100E" w:rsidTr="0085592F">
        <w:tc>
          <w:tcPr>
            <w:tcW w:w="74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9F334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9F3343">
              <w:rPr>
                <w:rFonts w:ascii="Times New Roman" w:eastAsia="Times New Roman" w:hAnsi="Times New Roman" w:cs="Times New Roman"/>
                <w:color w:val="000000" w:themeColor="text1"/>
                <w:sz w:val="24"/>
                <w:szCs w:val="24"/>
                <w:bdr w:val="none" w:sz="0" w:space="0" w:color="auto" w:frame="1"/>
                <w:lang w:val="uk-UA" w:eastAsia="uk-UA"/>
              </w:rPr>
              <w:t>2.</w:t>
            </w:r>
          </w:p>
        </w:tc>
        <w:tc>
          <w:tcPr>
            <w:tcW w:w="3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9F334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9F3343">
              <w:rPr>
                <w:rFonts w:ascii="Times New Roman" w:eastAsia="Times New Roman" w:hAnsi="Times New Roman" w:cs="Times New Roman"/>
                <w:color w:val="000000" w:themeColor="text1"/>
                <w:sz w:val="24"/>
                <w:szCs w:val="24"/>
                <w:bdr w:val="none" w:sz="0" w:space="0" w:color="auto" w:frame="1"/>
                <w:lang w:val="uk-UA" w:eastAsia="uk-UA"/>
              </w:rPr>
              <w:t>Оплата державного мита</w:t>
            </w:r>
          </w:p>
        </w:tc>
        <w:tc>
          <w:tcPr>
            <w:tcW w:w="326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9F334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9F3343">
              <w:rPr>
                <w:rFonts w:ascii="Times New Roman" w:eastAsia="Times New Roman" w:hAnsi="Times New Roman" w:cs="Times New Roman"/>
                <w:color w:val="000000" w:themeColor="text1"/>
                <w:sz w:val="24"/>
                <w:szCs w:val="24"/>
                <w:bdr w:val="none" w:sz="0" w:space="0" w:color="auto" w:frame="1"/>
                <w:lang w:val="uk-UA" w:eastAsia="uk-UA"/>
              </w:rPr>
              <w:t>Заявник</w:t>
            </w:r>
          </w:p>
        </w:tc>
        <w:tc>
          <w:tcPr>
            <w:tcW w:w="102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9F334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9F3343">
              <w:rPr>
                <w:rFonts w:ascii="Times New Roman" w:eastAsia="Times New Roman" w:hAnsi="Times New Roman" w:cs="Times New Roman"/>
                <w:color w:val="000000" w:themeColor="text1"/>
                <w:sz w:val="24"/>
                <w:szCs w:val="24"/>
                <w:bdr w:val="none" w:sz="0" w:space="0" w:color="auto" w:frame="1"/>
                <w:lang w:val="uk-UA" w:eastAsia="uk-UA"/>
              </w:rPr>
              <w:t>у</w:t>
            </w:r>
          </w:p>
        </w:tc>
        <w:tc>
          <w:tcPr>
            <w:tcW w:w="16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F7AAB" w:rsidRPr="009F334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9F3343">
              <w:rPr>
                <w:rFonts w:ascii="Times New Roman" w:eastAsia="Times New Roman" w:hAnsi="Times New Roman" w:cs="Times New Roman"/>
                <w:color w:val="000000" w:themeColor="text1"/>
                <w:sz w:val="24"/>
                <w:szCs w:val="24"/>
                <w:bdr w:val="none" w:sz="0" w:space="0" w:color="auto" w:frame="1"/>
                <w:lang w:val="uk-UA" w:eastAsia="uk-UA"/>
              </w:rPr>
              <w:t>У день звернення</w:t>
            </w:r>
          </w:p>
        </w:tc>
      </w:tr>
      <w:tr w:rsidR="007F7AAB" w:rsidRPr="006E100E" w:rsidTr="0085592F">
        <w:tc>
          <w:tcPr>
            <w:tcW w:w="74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9F334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9F3343">
              <w:rPr>
                <w:rFonts w:ascii="Times New Roman" w:eastAsia="Times New Roman" w:hAnsi="Times New Roman" w:cs="Times New Roman"/>
                <w:color w:val="000000" w:themeColor="text1"/>
                <w:sz w:val="24"/>
                <w:szCs w:val="24"/>
                <w:bdr w:val="none" w:sz="0" w:space="0" w:color="auto" w:frame="1"/>
                <w:lang w:val="uk-UA" w:eastAsia="uk-UA"/>
              </w:rPr>
              <w:t>3.</w:t>
            </w:r>
          </w:p>
        </w:tc>
        <w:tc>
          <w:tcPr>
            <w:tcW w:w="3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9F334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9F3343">
              <w:rPr>
                <w:rFonts w:ascii="Times New Roman" w:eastAsia="Times New Roman" w:hAnsi="Times New Roman" w:cs="Times New Roman"/>
                <w:color w:val="000000" w:themeColor="text1"/>
                <w:sz w:val="24"/>
                <w:szCs w:val="24"/>
                <w:bdr w:val="none" w:sz="0" w:space="0" w:color="auto" w:frame="1"/>
                <w:lang w:val="uk-UA" w:eastAsia="uk-UA"/>
              </w:rPr>
              <w:t>Виготовлення та посвідчення заповіту</w:t>
            </w:r>
          </w:p>
        </w:tc>
        <w:tc>
          <w:tcPr>
            <w:tcW w:w="326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9F334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bdr w:val="none" w:sz="0" w:space="0" w:color="auto" w:frame="1"/>
                <w:lang w:val="uk-UA" w:eastAsia="uk-UA"/>
              </w:rPr>
              <w:t>Староста</w:t>
            </w:r>
          </w:p>
        </w:tc>
        <w:tc>
          <w:tcPr>
            <w:tcW w:w="102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9F334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9F3343">
              <w:rPr>
                <w:rFonts w:ascii="Times New Roman" w:eastAsia="Times New Roman" w:hAnsi="Times New Roman" w:cs="Times New Roman"/>
                <w:color w:val="000000" w:themeColor="text1"/>
                <w:sz w:val="24"/>
                <w:szCs w:val="24"/>
                <w:bdr w:val="none" w:sz="0" w:space="0" w:color="auto" w:frame="1"/>
                <w:lang w:val="uk-UA" w:eastAsia="uk-UA"/>
              </w:rPr>
              <w:t>В</w:t>
            </w:r>
          </w:p>
        </w:tc>
        <w:tc>
          <w:tcPr>
            <w:tcW w:w="16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F7AAB" w:rsidRPr="009F334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9F3343">
              <w:rPr>
                <w:rFonts w:ascii="Times New Roman" w:eastAsia="Times New Roman" w:hAnsi="Times New Roman" w:cs="Times New Roman"/>
                <w:color w:val="000000" w:themeColor="text1"/>
                <w:sz w:val="24"/>
                <w:szCs w:val="24"/>
                <w:bdr w:val="none" w:sz="0" w:space="0" w:color="auto" w:frame="1"/>
                <w:lang w:val="uk-UA" w:eastAsia="uk-UA"/>
              </w:rPr>
              <w:t>У день звернення</w:t>
            </w:r>
          </w:p>
        </w:tc>
      </w:tr>
      <w:tr w:rsidR="007F7AAB" w:rsidRPr="006E100E" w:rsidTr="0085592F">
        <w:tc>
          <w:tcPr>
            <w:tcW w:w="74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9F334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9F3343">
              <w:rPr>
                <w:rFonts w:ascii="Times New Roman" w:eastAsia="Times New Roman" w:hAnsi="Times New Roman" w:cs="Times New Roman"/>
                <w:color w:val="000000" w:themeColor="text1"/>
                <w:sz w:val="24"/>
                <w:szCs w:val="24"/>
                <w:bdr w:val="none" w:sz="0" w:space="0" w:color="auto" w:frame="1"/>
                <w:lang w:val="uk-UA" w:eastAsia="uk-UA"/>
              </w:rPr>
              <w:t>4.</w:t>
            </w:r>
          </w:p>
        </w:tc>
        <w:tc>
          <w:tcPr>
            <w:tcW w:w="30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7AAB" w:rsidRPr="009F334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9F3343">
              <w:rPr>
                <w:rFonts w:ascii="Times New Roman" w:eastAsia="Times New Roman" w:hAnsi="Times New Roman" w:cs="Times New Roman"/>
                <w:color w:val="000000" w:themeColor="text1"/>
                <w:sz w:val="24"/>
                <w:szCs w:val="24"/>
                <w:bdr w:val="none" w:sz="0" w:space="0" w:color="auto" w:frame="1"/>
                <w:lang w:val="uk-UA" w:eastAsia="uk-UA"/>
              </w:rPr>
              <w:t>Здійснення реєстрації заповіту у журналі реєстрації нотаріальних дій</w:t>
            </w:r>
          </w:p>
        </w:tc>
        <w:tc>
          <w:tcPr>
            <w:tcW w:w="3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7AAB" w:rsidRPr="009F334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bdr w:val="none" w:sz="0" w:space="0" w:color="auto" w:frame="1"/>
                <w:lang w:val="uk-UA" w:eastAsia="uk-UA"/>
              </w:rPr>
              <w:t>Староста</w:t>
            </w:r>
          </w:p>
        </w:tc>
        <w:tc>
          <w:tcPr>
            <w:tcW w:w="10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7AAB" w:rsidRPr="009F334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9F3343">
              <w:rPr>
                <w:rFonts w:ascii="Times New Roman" w:eastAsia="Times New Roman" w:hAnsi="Times New Roman" w:cs="Times New Roman"/>
                <w:color w:val="000000" w:themeColor="text1"/>
                <w:sz w:val="24"/>
                <w:szCs w:val="24"/>
                <w:bdr w:val="none" w:sz="0" w:space="0" w:color="auto" w:frame="1"/>
                <w:lang w:val="uk-UA" w:eastAsia="uk-UA"/>
              </w:rPr>
              <w:t>В</w:t>
            </w:r>
          </w:p>
        </w:tc>
        <w:tc>
          <w:tcPr>
            <w:tcW w:w="16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7AAB" w:rsidRPr="009F334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9F3343">
              <w:rPr>
                <w:rFonts w:ascii="Times New Roman" w:eastAsia="Times New Roman" w:hAnsi="Times New Roman" w:cs="Times New Roman"/>
                <w:color w:val="000000" w:themeColor="text1"/>
                <w:sz w:val="24"/>
                <w:szCs w:val="24"/>
                <w:bdr w:val="none" w:sz="0" w:space="0" w:color="auto" w:frame="1"/>
                <w:lang w:val="uk-UA" w:eastAsia="uk-UA"/>
              </w:rPr>
              <w:t>У день звернення</w:t>
            </w:r>
          </w:p>
        </w:tc>
      </w:tr>
      <w:tr w:rsidR="007F7AAB" w:rsidRPr="006E100E" w:rsidTr="0085592F">
        <w:trPr>
          <w:trHeight w:val="708"/>
        </w:trPr>
        <w:tc>
          <w:tcPr>
            <w:tcW w:w="74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9F334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9F3343">
              <w:rPr>
                <w:rFonts w:ascii="Times New Roman" w:eastAsia="Times New Roman" w:hAnsi="Times New Roman" w:cs="Times New Roman"/>
                <w:color w:val="000000" w:themeColor="text1"/>
                <w:sz w:val="24"/>
                <w:szCs w:val="24"/>
                <w:bdr w:val="none" w:sz="0" w:space="0" w:color="auto" w:frame="1"/>
                <w:lang w:val="uk-UA" w:eastAsia="uk-UA"/>
              </w:rPr>
              <w:t>5</w:t>
            </w:r>
          </w:p>
        </w:tc>
        <w:tc>
          <w:tcPr>
            <w:tcW w:w="30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7AAB" w:rsidRPr="009F334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9F3343">
              <w:rPr>
                <w:rFonts w:ascii="Times New Roman" w:eastAsia="Times New Roman" w:hAnsi="Times New Roman" w:cs="Times New Roman"/>
                <w:color w:val="000000" w:themeColor="text1"/>
                <w:sz w:val="24"/>
                <w:szCs w:val="24"/>
                <w:bdr w:val="none" w:sz="0" w:space="0" w:color="auto" w:frame="1"/>
                <w:lang w:val="uk-UA" w:eastAsia="uk-UA"/>
              </w:rPr>
              <w:t>Внесення відомостей до алфавітної книги</w:t>
            </w:r>
          </w:p>
        </w:tc>
        <w:tc>
          <w:tcPr>
            <w:tcW w:w="3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7AAB" w:rsidRDefault="007F7AAB" w:rsidP="007F7AAB">
            <w:pPr>
              <w:spacing w:line="240" w:lineRule="auto"/>
              <w:jc w:val="center"/>
            </w:pPr>
            <w:r w:rsidRPr="00C528D7">
              <w:rPr>
                <w:rFonts w:ascii="Times New Roman" w:eastAsia="Times New Roman" w:hAnsi="Times New Roman" w:cs="Times New Roman"/>
                <w:color w:val="000000" w:themeColor="text1"/>
                <w:sz w:val="24"/>
                <w:szCs w:val="24"/>
                <w:bdr w:val="none" w:sz="0" w:space="0" w:color="auto" w:frame="1"/>
                <w:lang w:val="uk-UA" w:eastAsia="uk-UA"/>
              </w:rPr>
              <w:t>Староста</w:t>
            </w:r>
          </w:p>
        </w:tc>
        <w:tc>
          <w:tcPr>
            <w:tcW w:w="10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7AAB" w:rsidRPr="009F3343" w:rsidRDefault="007F7AAB" w:rsidP="007F7AAB">
            <w:pPr>
              <w:spacing w:beforeAutospacing="1" w:line="240" w:lineRule="auto"/>
              <w:jc w:val="center"/>
              <w:rPr>
                <w:rFonts w:ascii="Times New Roman" w:eastAsia="Times New Roman" w:hAnsi="Times New Roman" w:cs="Times New Roman"/>
                <w:color w:val="000000" w:themeColor="text1"/>
                <w:sz w:val="24"/>
                <w:szCs w:val="24"/>
                <w:lang w:val="uk-UA" w:eastAsia="uk-UA"/>
              </w:rPr>
            </w:pPr>
            <w:r w:rsidRPr="009F3343">
              <w:rPr>
                <w:rFonts w:ascii="Times New Roman" w:eastAsia="Times New Roman" w:hAnsi="Times New Roman" w:cs="Times New Roman"/>
                <w:color w:val="000000" w:themeColor="text1"/>
                <w:sz w:val="24"/>
                <w:szCs w:val="24"/>
                <w:bdr w:val="none" w:sz="0" w:space="0" w:color="auto" w:frame="1"/>
                <w:lang w:val="uk-UA" w:eastAsia="uk-UA"/>
              </w:rPr>
              <w:t>В</w:t>
            </w:r>
          </w:p>
        </w:tc>
        <w:tc>
          <w:tcPr>
            <w:tcW w:w="16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7AAB" w:rsidRPr="009F3343" w:rsidRDefault="007F7AAB" w:rsidP="007F7AAB">
            <w:pPr>
              <w:spacing w:beforeAutospacing="1" w:line="240" w:lineRule="auto"/>
              <w:jc w:val="center"/>
              <w:rPr>
                <w:rFonts w:ascii="Times New Roman" w:eastAsia="Times New Roman" w:hAnsi="Times New Roman" w:cs="Times New Roman"/>
                <w:color w:val="000000" w:themeColor="text1"/>
                <w:sz w:val="24"/>
                <w:szCs w:val="24"/>
                <w:lang w:val="uk-UA" w:eastAsia="uk-UA"/>
              </w:rPr>
            </w:pPr>
            <w:r w:rsidRPr="009F3343">
              <w:rPr>
                <w:rFonts w:ascii="Times New Roman" w:eastAsia="Times New Roman" w:hAnsi="Times New Roman" w:cs="Times New Roman"/>
                <w:color w:val="000000" w:themeColor="text1"/>
                <w:sz w:val="24"/>
                <w:szCs w:val="24"/>
                <w:bdr w:val="none" w:sz="0" w:space="0" w:color="auto" w:frame="1"/>
                <w:lang w:val="uk-UA" w:eastAsia="uk-UA"/>
              </w:rPr>
              <w:t>У день звернення</w:t>
            </w:r>
          </w:p>
        </w:tc>
      </w:tr>
      <w:tr w:rsidR="007F7AAB" w:rsidRPr="006E100E" w:rsidTr="0085592F">
        <w:tc>
          <w:tcPr>
            <w:tcW w:w="74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9F334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9F3343">
              <w:rPr>
                <w:rFonts w:ascii="Times New Roman" w:eastAsia="Times New Roman" w:hAnsi="Times New Roman" w:cs="Times New Roman"/>
                <w:color w:val="000000" w:themeColor="text1"/>
                <w:sz w:val="24"/>
                <w:szCs w:val="24"/>
                <w:bdr w:val="none" w:sz="0" w:space="0" w:color="auto" w:frame="1"/>
                <w:lang w:val="uk-UA" w:eastAsia="uk-UA"/>
              </w:rPr>
              <w:t>6</w:t>
            </w:r>
          </w:p>
        </w:tc>
        <w:tc>
          <w:tcPr>
            <w:tcW w:w="30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7AAB" w:rsidRPr="009F334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9F3343">
              <w:rPr>
                <w:rFonts w:ascii="Times New Roman" w:eastAsia="Times New Roman" w:hAnsi="Times New Roman" w:cs="Times New Roman"/>
                <w:color w:val="000000" w:themeColor="text1"/>
                <w:sz w:val="24"/>
                <w:szCs w:val="24"/>
                <w:bdr w:val="none" w:sz="0" w:space="0" w:color="auto" w:frame="1"/>
                <w:lang w:val="uk-UA" w:eastAsia="uk-UA"/>
              </w:rPr>
              <w:t>Видача виготовленого чи посвідченого заповіту</w:t>
            </w:r>
          </w:p>
        </w:tc>
        <w:tc>
          <w:tcPr>
            <w:tcW w:w="3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7AAB" w:rsidRDefault="007F7AAB" w:rsidP="007F7AAB">
            <w:pPr>
              <w:spacing w:line="240" w:lineRule="auto"/>
              <w:jc w:val="center"/>
            </w:pPr>
            <w:r w:rsidRPr="00C528D7">
              <w:rPr>
                <w:rFonts w:ascii="Times New Roman" w:eastAsia="Times New Roman" w:hAnsi="Times New Roman" w:cs="Times New Roman"/>
                <w:color w:val="000000" w:themeColor="text1"/>
                <w:sz w:val="24"/>
                <w:szCs w:val="24"/>
                <w:bdr w:val="none" w:sz="0" w:space="0" w:color="auto" w:frame="1"/>
                <w:lang w:val="uk-UA" w:eastAsia="uk-UA"/>
              </w:rPr>
              <w:t>Староста</w:t>
            </w:r>
          </w:p>
        </w:tc>
        <w:tc>
          <w:tcPr>
            <w:tcW w:w="10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7AAB" w:rsidRPr="009F3343" w:rsidRDefault="007F7AAB" w:rsidP="007F7AAB">
            <w:pPr>
              <w:spacing w:beforeAutospacing="1" w:line="240" w:lineRule="auto"/>
              <w:jc w:val="center"/>
              <w:rPr>
                <w:rFonts w:ascii="Times New Roman" w:eastAsia="Times New Roman" w:hAnsi="Times New Roman" w:cs="Times New Roman"/>
                <w:color w:val="000000" w:themeColor="text1"/>
                <w:sz w:val="24"/>
                <w:szCs w:val="24"/>
                <w:lang w:val="uk-UA" w:eastAsia="uk-UA"/>
              </w:rPr>
            </w:pPr>
            <w:r w:rsidRPr="009F3343">
              <w:rPr>
                <w:rFonts w:ascii="Times New Roman" w:eastAsia="Times New Roman" w:hAnsi="Times New Roman" w:cs="Times New Roman"/>
                <w:color w:val="000000" w:themeColor="text1"/>
                <w:sz w:val="24"/>
                <w:szCs w:val="24"/>
                <w:bdr w:val="none" w:sz="0" w:space="0" w:color="auto" w:frame="1"/>
                <w:lang w:val="uk-UA" w:eastAsia="uk-UA"/>
              </w:rPr>
              <w:t>В</w:t>
            </w:r>
          </w:p>
        </w:tc>
        <w:tc>
          <w:tcPr>
            <w:tcW w:w="16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7AAB" w:rsidRPr="009F3343" w:rsidRDefault="007F7AAB" w:rsidP="007F7AAB">
            <w:pPr>
              <w:spacing w:beforeAutospacing="1" w:line="240" w:lineRule="auto"/>
              <w:jc w:val="center"/>
              <w:rPr>
                <w:rFonts w:ascii="Times New Roman" w:eastAsia="Times New Roman" w:hAnsi="Times New Roman" w:cs="Times New Roman"/>
                <w:color w:val="000000" w:themeColor="text1"/>
                <w:sz w:val="24"/>
                <w:szCs w:val="24"/>
                <w:lang w:val="uk-UA" w:eastAsia="uk-UA"/>
              </w:rPr>
            </w:pPr>
            <w:r w:rsidRPr="009F3343">
              <w:rPr>
                <w:rFonts w:ascii="Times New Roman" w:eastAsia="Times New Roman" w:hAnsi="Times New Roman" w:cs="Times New Roman"/>
                <w:color w:val="000000" w:themeColor="text1"/>
                <w:sz w:val="24"/>
                <w:szCs w:val="24"/>
                <w:bdr w:val="none" w:sz="0" w:space="0" w:color="auto" w:frame="1"/>
                <w:lang w:val="uk-UA" w:eastAsia="uk-UA"/>
              </w:rPr>
              <w:t>У день звернення</w:t>
            </w:r>
          </w:p>
        </w:tc>
      </w:tr>
      <w:tr w:rsidR="007F7AAB" w:rsidRPr="009E27E5" w:rsidTr="0085592F">
        <w:tc>
          <w:tcPr>
            <w:tcW w:w="74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9E27E5"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9E27E5">
              <w:rPr>
                <w:rFonts w:ascii="Times New Roman" w:eastAsia="Times New Roman" w:hAnsi="Times New Roman" w:cs="Times New Roman"/>
                <w:color w:val="000000" w:themeColor="text1"/>
                <w:sz w:val="24"/>
                <w:szCs w:val="24"/>
                <w:bdr w:val="none" w:sz="0" w:space="0" w:color="auto" w:frame="1"/>
                <w:lang w:val="uk-UA" w:eastAsia="uk-UA"/>
              </w:rPr>
              <w:t>7</w:t>
            </w:r>
          </w:p>
        </w:tc>
        <w:tc>
          <w:tcPr>
            <w:tcW w:w="30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7AAB" w:rsidRPr="009E27E5"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9E27E5">
              <w:rPr>
                <w:rFonts w:ascii="Times New Roman" w:eastAsia="Times New Roman" w:hAnsi="Times New Roman" w:cs="Times New Roman"/>
                <w:color w:val="000000" w:themeColor="text1"/>
                <w:sz w:val="24"/>
                <w:szCs w:val="24"/>
                <w:bdr w:val="none" w:sz="0" w:space="0" w:color="auto" w:frame="1"/>
                <w:lang w:val="uk-UA" w:eastAsia="uk-UA"/>
              </w:rPr>
              <w:t>Підготовка та направлення до ДП «Національні інформаційні системи» Чернігівська філія МЮУ заяви щодо реєстрації заповіту.**</w:t>
            </w:r>
          </w:p>
        </w:tc>
        <w:tc>
          <w:tcPr>
            <w:tcW w:w="3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7AAB" w:rsidRPr="009E27E5"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9E27E5">
              <w:rPr>
                <w:rFonts w:ascii="Times New Roman" w:eastAsia="Times New Roman" w:hAnsi="Times New Roman" w:cs="Times New Roman"/>
                <w:color w:val="000000" w:themeColor="text1"/>
                <w:sz w:val="24"/>
                <w:szCs w:val="24"/>
                <w:bdr w:val="none" w:sz="0" w:space="0" w:color="auto" w:frame="1"/>
                <w:lang w:val="uk-UA" w:eastAsia="uk-UA"/>
              </w:rPr>
              <w:t>Адміністратор ЦНАП уповноважений на подання заяви  до ДП «Національні інформаційні системи» Чернігівська філія МЮУ заяви щодо реєстрації заповіту.**</w:t>
            </w:r>
          </w:p>
        </w:tc>
        <w:tc>
          <w:tcPr>
            <w:tcW w:w="10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7AAB" w:rsidRPr="009E27E5" w:rsidRDefault="007F7AAB" w:rsidP="007F7AAB">
            <w:pPr>
              <w:spacing w:beforeAutospacing="1" w:line="240" w:lineRule="auto"/>
              <w:jc w:val="center"/>
              <w:rPr>
                <w:rFonts w:ascii="Times New Roman" w:eastAsia="Times New Roman" w:hAnsi="Times New Roman" w:cs="Times New Roman"/>
                <w:color w:val="000000" w:themeColor="text1"/>
                <w:sz w:val="24"/>
                <w:szCs w:val="24"/>
                <w:lang w:val="uk-UA" w:eastAsia="uk-UA"/>
              </w:rPr>
            </w:pPr>
            <w:r w:rsidRPr="009E27E5">
              <w:rPr>
                <w:rFonts w:ascii="Times New Roman" w:eastAsia="Times New Roman" w:hAnsi="Times New Roman" w:cs="Times New Roman"/>
                <w:color w:val="000000" w:themeColor="text1"/>
                <w:sz w:val="24"/>
                <w:szCs w:val="24"/>
                <w:bdr w:val="none" w:sz="0" w:space="0" w:color="auto" w:frame="1"/>
                <w:lang w:val="uk-UA" w:eastAsia="uk-UA"/>
              </w:rPr>
              <w:t>В</w:t>
            </w:r>
          </w:p>
        </w:tc>
        <w:tc>
          <w:tcPr>
            <w:tcW w:w="16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7AAB" w:rsidRPr="009E27E5" w:rsidRDefault="007F7AAB" w:rsidP="007F7AAB">
            <w:pPr>
              <w:spacing w:beforeAutospacing="1" w:line="240" w:lineRule="auto"/>
              <w:jc w:val="center"/>
              <w:rPr>
                <w:rFonts w:ascii="Times New Roman" w:eastAsia="Times New Roman" w:hAnsi="Times New Roman" w:cs="Times New Roman"/>
                <w:color w:val="000000" w:themeColor="text1"/>
                <w:sz w:val="24"/>
                <w:szCs w:val="24"/>
                <w:lang w:val="uk-UA" w:eastAsia="uk-UA"/>
              </w:rPr>
            </w:pPr>
            <w:r w:rsidRPr="009E27E5">
              <w:rPr>
                <w:rFonts w:ascii="Times New Roman" w:eastAsia="Times New Roman" w:hAnsi="Times New Roman" w:cs="Times New Roman"/>
                <w:color w:val="000000" w:themeColor="text1"/>
                <w:sz w:val="24"/>
                <w:szCs w:val="24"/>
                <w:bdr w:val="none" w:sz="0" w:space="0" w:color="auto" w:frame="1"/>
                <w:lang w:val="uk-UA" w:eastAsia="uk-UA"/>
              </w:rPr>
              <w:t>У день звернення</w:t>
            </w:r>
          </w:p>
        </w:tc>
      </w:tr>
      <w:tr w:rsidR="007F7AAB" w:rsidRPr="009E27E5" w:rsidTr="0085592F">
        <w:trPr>
          <w:trHeight w:val="62"/>
        </w:trPr>
        <w:tc>
          <w:tcPr>
            <w:tcW w:w="74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9E27E5"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9E27E5">
              <w:rPr>
                <w:rFonts w:ascii="Times New Roman" w:eastAsia="Times New Roman" w:hAnsi="Times New Roman" w:cs="Times New Roman"/>
                <w:color w:val="000000" w:themeColor="text1"/>
                <w:sz w:val="24"/>
                <w:szCs w:val="24"/>
                <w:bdr w:val="none" w:sz="0" w:space="0" w:color="auto" w:frame="1"/>
                <w:lang w:val="uk-UA" w:eastAsia="uk-UA"/>
              </w:rPr>
              <w:t>8</w:t>
            </w:r>
          </w:p>
        </w:tc>
        <w:tc>
          <w:tcPr>
            <w:tcW w:w="306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9E27E5"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9E27E5">
              <w:rPr>
                <w:rFonts w:ascii="Times New Roman" w:eastAsia="Times New Roman" w:hAnsi="Times New Roman" w:cs="Times New Roman"/>
                <w:color w:val="000000" w:themeColor="text1"/>
                <w:sz w:val="24"/>
                <w:szCs w:val="24"/>
                <w:bdr w:val="none" w:sz="0" w:space="0" w:color="auto" w:frame="1"/>
                <w:lang w:val="uk-UA" w:eastAsia="uk-UA"/>
              </w:rPr>
              <w:t>Державна реєстрація заповіту у Спадковому реєстрі.**</w:t>
            </w:r>
          </w:p>
        </w:tc>
        <w:tc>
          <w:tcPr>
            <w:tcW w:w="326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9E27E5"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9E27E5">
              <w:rPr>
                <w:rFonts w:ascii="Times New Roman" w:eastAsia="Times New Roman" w:hAnsi="Times New Roman" w:cs="Times New Roman"/>
                <w:color w:val="000000" w:themeColor="text1"/>
                <w:sz w:val="24"/>
                <w:szCs w:val="24"/>
                <w:bdr w:val="none" w:sz="0" w:space="0" w:color="auto" w:frame="1"/>
                <w:lang w:val="uk-UA" w:eastAsia="uk-UA"/>
              </w:rPr>
              <w:t>Відповідальна особа ДП «Національні інформаційні системи» Чернігівська філія МЮУ</w:t>
            </w:r>
          </w:p>
        </w:tc>
        <w:tc>
          <w:tcPr>
            <w:tcW w:w="102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9E27E5"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9E27E5">
              <w:rPr>
                <w:rFonts w:ascii="Times New Roman" w:eastAsia="Times New Roman" w:hAnsi="Times New Roman" w:cs="Times New Roman"/>
                <w:color w:val="000000" w:themeColor="text1"/>
                <w:sz w:val="24"/>
                <w:szCs w:val="24"/>
                <w:bdr w:val="none" w:sz="0" w:space="0" w:color="auto" w:frame="1"/>
                <w:lang w:val="uk-UA" w:eastAsia="uk-UA"/>
              </w:rPr>
              <w:t>У</w:t>
            </w:r>
          </w:p>
        </w:tc>
        <w:tc>
          <w:tcPr>
            <w:tcW w:w="16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F7AAB" w:rsidRPr="009E27E5"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9E27E5">
              <w:rPr>
                <w:rFonts w:ascii="Times New Roman" w:eastAsia="Times New Roman" w:hAnsi="Times New Roman" w:cs="Times New Roman"/>
                <w:color w:val="000000" w:themeColor="text1"/>
                <w:sz w:val="24"/>
                <w:szCs w:val="24"/>
                <w:bdr w:val="none" w:sz="0" w:space="0" w:color="auto" w:frame="1"/>
                <w:lang w:val="uk-UA" w:eastAsia="uk-UA"/>
              </w:rPr>
              <w:t>Удень отримання листа від виконавчого комітету</w:t>
            </w:r>
          </w:p>
        </w:tc>
      </w:tr>
      <w:tr w:rsidR="007F7AAB" w:rsidRPr="009E27E5" w:rsidTr="0085592F">
        <w:tc>
          <w:tcPr>
            <w:tcW w:w="74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9E27E5"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9E27E5">
              <w:rPr>
                <w:rFonts w:ascii="Times New Roman" w:eastAsia="Times New Roman" w:hAnsi="Times New Roman" w:cs="Times New Roman"/>
                <w:color w:val="000000" w:themeColor="text1"/>
                <w:sz w:val="24"/>
                <w:szCs w:val="24"/>
                <w:bdr w:val="none" w:sz="0" w:space="0" w:color="auto" w:frame="1"/>
                <w:lang w:val="uk-UA" w:eastAsia="uk-UA"/>
              </w:rPr>
              <w:t>9</w:t>
            </w:r>
          </w:p>
        </w:tc>
        <w:tc>
          <w:tcPr>
            <w:tcW w:w="30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7AAB" w:rsidRPr="009E27E5"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9E27E5">
              <w:rPr>
                <w:rFonts w:ascii="Times New Roman" w:eastAsia="Times New Roman" w:hAnsi="Times New Roman" w:cs="Times New Roman"/>
                <w:color w:val="000000" w:themeColor="text1"/>
                <w:sz w:val="24"/>
                <w:szCs w:val="24"/>
                <w:bdr w:val="none" w:sz="0" w:space="0" w:color="auto" w:frame="1"/>
                <w:lang w:val="uk-UA" w:eastAsia="uk-UA"/>
              </w:rPr>
              <w:t xml:space="preserve">Надсилання витягу про реєстрацію заповіту в </w:t>
            </w:r>
            <w:r w:rsidRPr="009E27E5">
              <w:rPr>
                <w:rFonts w:ascii="Times New Roman" w:eastAsia="Times New Roman" w:hAnsi="Times New Roman" w:cs="Times New Roman"/>
                <w:color w:val="000000" w:themeColor="text1"/>
                <w:sz w:val="24"/>
                <w:szCs w:val="24"/>
                <w:bdr w:val="none" w:sz="0" w:space="0" w:color="auto" w:frame="1"/>
                <w:lang w:val="uk-UA" w:eastAsia="uk-UA"/>
              </w:rPr>
              <w:lastRenderedPageBreak/>
              <w:t>Спадковому реєстрі.**</w:t>
            </w:r>
          </w:p>
        </w:tc>
        <w:tc>
          <w:tcPr>
            <w:tcW w:w="3268" w:type="dxa"/>
            <w:tcBorders>
              <w:top w:val="nil"/>
              <w:left w:val="nil"/>
              <w:bottom w:val="single" w:sz="8" w:space="0" w:color="000000"/>
              <w:right w:val="nil"/>
            </w:tcBorders>
            <w:shd w:val="clear" w:color="auto" w:fill="auto"/>
            <w:tcMar>
              <w:top w:w="0" w:type="dxa"/>
              <w:left w:w="108" w:type="dxa"/>
              <w:bottom w:w="0" w:type="dxa"/>
              <w:right w:w="108" w:type="dxa"/>
            </w:tcMar>
            <w:hideMark/>
          </w:tcPr>
          <w:p w:rsidR="007F7AAB" w:rsidRPr="009E27E5"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9E27E5">
              <w:rPr>
                <w:rFonts w:ascii="Times New Roman" w:eastAsia="Times New Roman" w:hAnsi="Times New Roman" w:cs="Times New Roman"/>
                <w:color w:val="000000" w:themeColor="text1"/>
                <w:sz w:val="24"/>
                <w:szCs w:val="24"/>
                <w:bdr w:val="none" w:sz="0" w:space="0" w:color="auto" w:frame="1"/>
                <w:lang w:val="uk-UA" w:eastAsia="uk-UA"/>
              </w:rPr>
              <w:lastRenderedPageBreak/>
              <w:t xml:space="preserve">Відповідальна особа ДП «Національні інформаційні </w:t>
            </w:r>
            <w:r w:rsidRPr="009E27E5">
              <w:rPr>
                <w:rFonts w:ascii="Times New Roman" w:eastAsia="Times New Roman" w:hAnsi="Times New Roman" w:cs="Times New Roman"/>
                <w:color w:val="000000" w:themeColor="text1"/>
                <w:sz w:val="24"/>
                <w:szCs w:val="24"/>
                <w:bdr w:val="none" w:sz="0" w:space="0" w:color="auto" w:frame="1"/>
                <w:lang w:val="uk-UA" w:eastAsia="uk-UA"/>
              </w:rPr>
              <w:lastRenderedPageBreak/>
              <w:t>системи» Чернігівська філія МЮУ</w:t>
            </w:r>
          </w:p>
        </w:tc>
        <w:tc>
          <w:tcPr>
            <w:tcW w:w="102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9E27E5"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9E27E5">
              <w:rPr>
                <w:rFonts w:ascii="Times New Roman" w:eastAsia="Times New Roman" w:hAnsi="Times New Roman" w:cs="Times New Roman"/>
                <w:color w:val="000000" w:themeColor="text1"/>
                <w:sz w:val="24"/>
                <w:szCs w:val="24"/>
                <w:bdr w:val="none" w:sz="0" w:space="0" w:color="auto" w:frame="1"/>
                <w:lang w:val="uk-UA" w:eastAsia="uk-UA"/>
              </w:rPr>
              <w:lastRenderedPageBreak/>
              <w:t>У</w:t>
            </w:r>
          </w:p>
        </w:tc>
        <w:tc>
          <w:tcPr>
            <w:tcW w:w="16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F7AAB" w:rsidRPr="009E27E5"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9E27E5">
              <w:rPr>
                <w:rFonts w:ascii="Times New Roman" w:eastAsia="Times New Roman" w:hAnsi="Times New Roman" w:cs="Times New Roman"/>
                <w:color w:val="000000" w:themeColor="text1"/>
                <w:sz w:val="24"/>
                <w:szCs w:val="24"/>
                <w:bdr w:val="none" w:sz="0" w:space="0" w:color="auto" w:frame="1"/>
                <w:lang w:val="uk-UA" w:eastAsia="uk-UA"/>
              </w:rPr>
              <w:t xml:space="preserve">Протягом 5 днів після </w:t>
            </w:r>
            <w:r w:rsidRPr="009E27E5">
              <w:rPr>
                <w:rFonts w:ascii="Times New Roman" w:eastAsia="Times New Roman" w:hAnsi="Times New Roman" w:cs="Times New Roman"/>
                <w:color w:val="000000" w:themeColor="text1"/>
                <w:sz w:val="24"/>
                <w:szCs w:val="24"/>
                <w:bdr w:val="none" w:sz="0" w:space="0" w:color="auto" w:frame="1"/>
                <w:lang w:val="uk-UA" w:eastAsia="uk-UA"/>
              </w:rPr>
              <w:lastRenderedPageBreak/>
              <w:t>реєстрації</w:t>
            </w:r>
          </w:p>
        </w:tc>
      </w:tr>
      <w:tr w:rsidR="007F7AAB" w:rsidRPr="009E27E5" w:rsidTr="0085592F">
        <w:tc>
          <w:tcPr>
            <w:tcW w:w="74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9E27E5"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9E27E5">
              <w:rPr>
                <w:rFonts w:ascii="Times New Roman" w:eastAsia="Times New Roman" w:hAnsi="Times New Roman" w:cs="Times New Roman"/>
                <w:color w:val="000000" w:themeColor="text1"/>
                <w:sz w:val="24"/>
                <w:szCs w:val="24"/>
                <w:bdr w:val="none" w:sz="0" w:space="0" w:color="auto" w:frame="1"/>
                <w:lang w:val="uk-UA" w:eastAsia="uk-UA"/>
              </w:rPr>
              <w:lastRenderedPageBreak/>
              <w:t>10</w:t>
            </w:r>
          </w:p>
        </w:tc>
        <w:tc>
          <w:tcPr>
            <w:tcW w:w="30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7AAB" w:rsidRPr="009E27E5"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9E27E5">
              <w:rPr>
                <w:rFonts w:ascii="Times New Roman" w:eastAsia="Times New Roman" w:hAnsi="Times New Roman" w:cs="Times New Roman"/>
                <w:color w:val="000000" w:themeColor="text1"/>
                <w:sz w:val="24"/>
                <w:szCs w:val="24"/>
                <w:bdr w:val="none" w:sz="0" w:space="0" w:color="auto" w:frame="1"/>
                <w:lang w:val="uk-UA" w:eastAsia="uk-UA"/>
              </w:rPr>
              <w:t>Отримання витягу про реєстрацію заповіту в Спадковому реєстрі.**</w:t>
            </w:r>
          </w:p>
        </w:tc>
        <w:tc>
          <w:tcPr>
            <w:tcW w:w="3268" w:type="dxa"/>
            <w:tcBorders>
              <w:top w:val="nil"/>
              <w:left w:val="nil"/>
              <w:bottom w:val="single" w:sz="8" w:space="0" w:color="000000"/>
              <w:right w:val="nil"/>
            </w:tcBorders>
            <w:shd w:val="clear" w:color="auto" w:fill="auto"/>
            <w:tcMar>
              <w:top w:w="0" w:type="dxa"/>
              <w:left w:w="108" w:type="dxa"/>
              <w:bottom w:w="0" w:type="dxa"/>
              <w:right w:w="108" w:type="dxa"/>
            </w:tcMar>
            <w:hideMark/>
          </w:tcPr>
          <w:p w:rsidR="007F7AAB" w:rsidRPr="009E27E5"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9E27E5">
              <w:rPr>
                <w:rFonts w:ascii="Times New Roman" w:eastAsia="Times New Roman" w:hAnsi="Times New Roman" w:cs="Times New Roman"/>
                <w:color w:val="000000" w:themeColor="text1"/>
                <w:sz w:val="24"/>
                <w:szCs w:val="24"/>
                <w:bdr w:val="none" w:sz="0" w:space="0" w:color="auto" w:frame="1"/>
                <w:lang w:val="uk-UA" w:eastAsia="uk-UA"/>
              </w:rPr>
              <w:t>Адміністратор ЦНАП уповноважений на подання заяви  до ДП «Національні інформаційні системи» Чернігівська філія МЮУ заяви щодо реєстрації заповіту.**</w:t>
            </w:r>
          </w:p>
        </w:tc>
        <w:tc>
          <w:tcPr>
            <w:tcW w:w="102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9E27E5"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9E27E5">
              <w:rPr>
                <w:rFonts w:ascii="Times New Roman" w:eastAsia="Times New Roman" w:hAnsi="Times New Roman" w:cs="Times New Roman"/>
                <w:color w:val="000000" w:themeColor="text1"/>
                <w:sz w:val="24"/>
                <w:szCs w:val="24"/>
                <w:bdr w:val="none" w:sz="0" w:space="0" w:color="auto" w:frame="1"/>
                <w:lang w:val="uk-UA" w:eastAsia="uk-UA"/>
              </w:rPr>
              <w:t>В</w:t>
            </w:r>
          </w:p>
        </w:tc>
        <w:tc>
          <w:tcPr>
            <w:tcW w:w="16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F7AAB" w:rsidRPr="009E27E5"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9E27E5">
              <w:rPr>
                <w:rFonts w:ascii="Times New Roman" w:eastAsia="Times New Roman" w:hAnsi="Times New Roman" w:cs="Times New Roman"/>
                <w:color w:val="000000" w:themeColor="text1"/>
                <w:sz w:val="24"/>
                <w:szCs w:val="24"/>
                <w:bdr w:val="none" w:sz="0" w:space="0" w:color="auto" w:frame="1"/>
                <w:lang w:val="uk-UA" w:eastAsia="uk-UA"/>
              </w:rPr>
              <w:t>Протягом 5 днів після реєстрації</w:t>
            </w:r>
          </w:p>
        </w:tc>
      </w:tr>
      <w:tr w:rsidR="007F7AAB" w:rsidRPr="009E27E5" w:rsidTr="0085592F">
        <w:tc>
          <w:tcPr>
            <w:tcW w:w="9752" w:type="dxa"/>
            <w:gridSpan w:val="5"/>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F7AAB" w:rsidRPr="009E27E5"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9E27E5">
              <w:rPr>
                <w:rFonts w:ascii="Times New Roman" w:eastAsia="Times New Roman" w:hAnsi="Times New Roman" w:cs="Times New Roman"/>
                <w:b/>
                <w:bCs/>
                <w:color w:val="000000" w:themeColor="text1"/>
                <w:sz w:val="24"/>
                <w:szCs w:val="24"/>
                <w:bdr w:val="none" w:sz="0" w:space="0" w:color="auto" w:frame="1"/>
                <w:lang w:val="uk-UA" w:eastAsia="uk-UA"/>
              </w:rPr>
              <w:t>Загальна кількість днів надання послуги – 1 день.</w:t>
            </w:r>
          </w:p>
        </w:tc>
      </w:tr>
      <w:tr w:rsidR="007F7AAB" w:rsidRPr="009E27E5" w:rsidTr="0085592F">
        <w:tc>
          <w:tcPr>
            <w:tcW w:w="9752" w:type="dxa"/>
            <w:gridSpan w:val="5"/>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F7AAB" w:rsidRPr="009E27E5" w:rsidRDefault="007F7AAB" w:rsidP="007F7AAB">
            <w:pPr>
              <w:spacing w:after="0" w:line="240" w:lineRule="auto"/>
              <w:jc w:val="both"/>
              <w:rPr>
                <w:rFonts w:ascii="Times New Roman" w:eastAsia="Times New Roman" w:hAnsi="Times New Roman" w:cs="Times New Roman"/>
                <w:color w:val="000000" w:themeColor="text1"/>
                <w:sz w:val="24"/>
                <w:szCs w:val="24"/>
                <w:lang w:val="uk-UA" w:eastAsia="uk-UA"/>
              </w:rPr>
            </w:pPr>
            <w:r w:rsidRPr="009E27E5">
              <w:rPr>
                <w:rFonts w:ascii="Times New Roman" w:eastAsia="Times New Roman" w:hAnsi="Times New Roman" w:cs="Times New Roman"/>
                <w:color w:val="000000" w:themeColor="text1"/>
                <w:sz w:val="24"/>
                <w:szCs w:val="24"/>
                <w:lang w:val="uk-UA" w:eastAsia="uk-UA"/>
              </w:rPr>
              <w:t> </w:t>
            </w:r>
          </w:p>
        </w:tc>
      </w:tr>
    </w:tbl>
    <w:p w:rsidR="007F7AAB" w:rsidRPr="009E27E5" w:rsidRDefault="007F7AAB" w:rsidP="007F7AAB">
      <w:pPr>
        <w:shd w:val="clear" w:color="auto" w:fill="FFFFFF"/>
        <w:spacing w:line="240" w:lineRule="auto"/>
        <w:rPr>
          <w:rFonts w:ascii="Times New Roman" w:eastAsia="Times New Roman" w:hAnsi="Times New Roman" w:cs="Times New Roman"/>
          <w:color w:val="000000" w:themeColor="text1"/>
          <w:sz w:val="24"/>
          <w:szCs w:val="24"/>
          <w:lang w:val="uk-UA" w:eastAsia="uk-UA"/>
        </w:rPr>
      </w:pPr>
      <w:r w:rsidRPr="009E27E5">
        <w:rPr>
          <w:rFonts w:ascii="Times New Roman" w:eastAsia="Times New Roman" w:hAnsi="Times New Roman" w:cs="Times New Roman"/>
          <w:color w:val="000000" w:themeColor="text1"/>
          <w:sz w:val="24"/>
          <w:szCs w:val="24"/>
          <w:bdr w:val="none" w:sz="0" w:space="0" w:color="auto" w:frame="1"/>
          <w:lang w:val="uk-UA" w:eastAsia="uk-UA"/>
        </w:rPr>
        <w:t>Умовні позначки: В – виконує; У – бере участь; П – погоджує; З – затверджує.</w:t>
      </w:r>
    </w:p>
    <w:p w:rsidR="007F7AAB" w:rsidRPr="009E27E5" w:rsidRDefault="007F7AAB" w:rsidP="007F7AA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lang w:val="uk-UA" w:eastAsia="uk-UA"/>
        </w:rPr>
      </w:pPr>
      <w:r w:rsidRPr="009E27E5">
        <w:rPr>
          <w:rFonts w:ascii="Times New Roman" w:eastAsia="Times New Roman" w:hAnsi="Times New Roman" w:cs="Times New Roman"/>
          <w:color w:val="000000" w:themeColor="text1"/>
          <w:sz w:val="24"/>
          <w:szCs w:val="24"/>
          <w:bdr w:val="none" w:sz="0" w:space="0" w:color="auto" w:frame="1"/>
          <w:lang w:val="uk-UA" w:eastAsia="uk-UA"/>
        </w:rPr>
        <w:t>**Згідно з вимогами «Порядку вчинення нотаріальних дій посадовими особами органів місцевого самоврядування», затвердженого Наказом Міністерства юстиції України №3306/5 від 11.11.2011р.        </w:t>
      </w:r>
    </w:p>
    <w:p w:rsidR="007F7AAB" w:rsidRPr="009E27E5" w:rsidRDefault="007F7AAB" w:rsidP="007F7AA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lang w:val="uk-UA" w:eastAsia="uk-UA"/>
        </w:rPr>
      </w:pPr>
      <w:r w:rsidRPr="009E27E5">
        <w:rPr>
          <w:rFonts w:ascii="Times New Roman" w:eastAsia="Times New Roman" w:hAnsi="Times New Roman" w:cs="Times New Roman"/>
          <w:color w:val="000000" w:themeColor="text1"/>
          <w:sz w:val="24"/>
          <w:szCs w:val="24"/>
          <w:bdr w:val="none" w:sz="0" w:space="0" w:color="auto" w:frame="1"/>
          <w:lang w:val="uk-UA" w:eastAsia="uk-UA"/>
        </w:rPr>
        <w:t xml:space="preserve"> Порядок оскарження результату надання послуг: вирішується у порядку встановленому  чинним законодавством України.</w:t>
      </w:r>
    </w:p>
    <w:p w:rsidR="007F7AAB" w:rsidRPr="009E27E5" w:rsidRDefault="007F7AAB" w:rsidP="007F7AA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lang w:val="uk-UA" w:eastAsia="uk-UA"/>
        </w:rPr>
      </w:pPr>
    </w:p>
    <w:p w:rsidR="007F7AAB" w:rsidRPr="009E27E5" w:rsidRDefault="007F7AAB" w:rsidP="007F7AAB">
      <w:pPr>
        <w:pStyle w:val="a6"/>
        <w:shd w:val="clear" w:color="auto" w:fill="FFFFFF"/>
        <w:spacing w:before="0" w:beforeAutospacing="0" w:after="0" w:afterAutospacing="0"/>
        <w:ind w:right="-2"/>
        <w:rPr>
          <w:b/>
          <w:color w:val="000000" w:themeColor="text1"/>
          <w:lang w:val="uk-UA"/>
        </w:rPr>
      </w:pPr>
    </w:p>
    <w:p w:rsidR="007F7AAB" w:rsidRPr="009E27E5" w:rsidRDefault="007F7AAB" w:rsidP="007F7AAB">
      <w:pPr>
        <w:pStyle w:val="a6"/>
        <w:shd w:val="clear" w:color="auto" w:fill="FFFFFF"/>
        <w:spacing w:before="0" w:beforeAutospacing="0" w:after="0" w:afterAutospacing="0"/>
        <w:ind w:right="-2"/>
        <w:rPr>
          <w:b/>
          <w:color w:val="000000" w:themeColor="text1"/>
          <w:lang w:val="uk-UA"/>
        </w:rPr>
      </w:pPr>
    </w:p>
    <w:p w:rsidR="00C2183E" w:rsidRPr="005C767A" w:rsidRDefault="00C2183E" w:rsidP="00C2183E">
      <w:pPr>
        <w:pStyle w:val="a6"/>
        <w:spacing w:before="0" w:beforeAutospacing="0" w:after="0" w:afterAutospacing="0"/>
        <w:jc w:val="both"/>
        <w:rPr>
          <w:b/>
          <w:lang w:val="uk-UA"/>
        </w:rPr>
      </w:pPr>
      <w:r w:rsidRPr="00F8010E">
        <w:rPr>
          <w:b/>
          <w:lang w:val="uk-UA"/>
        </w:rPr>
        <w:t xml:space="preserve">Міський голова                                </w:t>
      </w:r>
      <w:r w:rsidR="00E25039">
        <w:rPr>
          <w:b/>
          <w:lang w:val="uk-UA"/>
        </w:rPr>
        <w:t xml:space="preserve">                     </w:t>
      </w:r>
      <w:r w:rsidRPr="00F8010E">
        <w:rPr>
          <w:b/>
          <w:lang w:val="uk-UA"/>
        </w:rPr>
        <w:t xml:space="preserve">                                      Олена БУТУРЛИМ</w:t>
      </w:r>
    </w:p>
    <w:p w:rsidR="00C2183E" w:rsidRDefault="00C2183E" w:rsidP="00C2183E">
      <w:pPr>
        <w:pStyle w:val="a6"/>
        <w:spacing w:before="0" w:beforeAutospacing="0" w:after="0" w:afterAutospacing="0"/>
        <w:ind w:firstLine="6237"/>
        <w:jc w:val="both"/>
        <w:rPr>
          <w:lang w:val="uk-UA"/>
        </w:rPr>
      </w:pPr>
    </w:p>
    <w:p w:rsidR="00C2183E" w:rsidRPr="009E36F2" w:rsidRDefault="00E25039" w:rsidP="00C2183E">
      <w:pPr>
        <w:spacing w:after="0" w:line="240" w:lineRule="auto"/>
        <w:jc w:val="both"/>
        <w:rPr>
          <w:rFonts w:ascii="Times New Roman" w:eastAsia="Arial Unicode MS" w:hAnsi="Times New Roman" w:cs="Times New Roman"/>
          <w:i/>
          <w:color w:val="000000"/>
          <w:sz w:val="24"/>
          <w:szCs w:val="24"/>
          <w:lang w:val="uk-UA" w:eastAsia="uk-UA" w:bidi="uk-UA"/>
        </w:rPr>
      </w:pPr>
      <w:r>
        <w:rPr>
          <w:rFonts w:ascii="Times New Roman" w:eastAsia="Arial Unicode MS" w:hAnsi="Times New Roman" w:cs="Times New Roman"/>
          <w:i/>
          <w:color w:val="000000"/>
          <w:sz w:val="24"/>
          <w:szCs w:val="24"/>
          <w:lang w:val="uk-UA" w:eastAsia="uk-UA" w:bidi="uk-UA"/>
        </w:rPr>
        <w:t xml:space="preserve"> </w:t>
      </w:r>
    </w:p>
    <w:p w:rsidR="007F7AAB" w:rsidRDefault="007F7AAB" w:rsidP="007F7AAB">
      <w:pPr>
        <w:pStyle w:val="a6"/>
        <w:shd w:val="clear" w:color="auto" w:fill="FFFFFF"/>
        <w:spacing w:before="0" w:beforeAutospacing="0" w:after="0" w:afterAutospacing="0"/>
        <w:ind w:right="-2"/>
        <w:rPr>
          <w:b/>
          <w:color w:val="000000"/>
          <w:lang w:val="uk-UA"/>
        </w:rPr>
      </w:pPr>
    </w:p>
    <w:p w:rsidR="007F7AAB" w:rsidRDefault="007F7AAB" w:rsidP="007F7AAB">
      <w:pPr>
        <w:pStyle w:val="a6"/>
        <w:shd w:val="clear" w:color="auto" w:fill="FFFFFF"/>
        <w:spacing w:before="0" w:beforeAutospacing="0" w:after="0" w:afterAutospacing="0"/>
        <w:ind w:right="-2"/>
        <w:rPr>
          <w:b/>
          <w:color w:val="000000"/>
          <w:lang w:val="uk-UA"/>
        </w:rPr>
      </w:pPr>
    </w:p>
    <w:p w:rsidR="007F7AAB" w:rsidRDefault="007F7AAB" w:rsidP="007F7AAB">
      <w:pPr>
        <w:pStyle w:val="a6"/>
        <w:shd w:val="clear" w:color="auto" w:fill="FFFFFF"/>
        <w:spacing w:before="0" w:beforeAutospacing="0" w:after="0" w:afterAutospacing="0"/>
        <w:ind w:right="-2"/>
        <w:rPr>
          <w:b/>
          <w:color w:val="000000"/>
          <w:lang w:val="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E25039" w:rsidRDefault="00E25039" w:rsidP="007F7AAB">
      <w:pPr>
        <w:spacing w:after="0"/>
        <w:ind w:firstLine="6096"/>
        <w:jc w:val="both"/>
        <w:rPr>
          <w:rFonts w:ascii="Times New Roman" w:eastAsia="Calibri" w:hAnsi="Times New Roman"/>
          <w:sz w:val="24"/>
          <w:szCs w:val="28"/>
          <w:lang w:val="uk-UA" w:eastAsia="uk-UA"/>
        </w:rPr>
      </w:pPr>
    </w:p>
    <w:p w:rsidR="00E25039" w:rsidRDefault="00E25039"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85592F" w:rsidRPr="00E34B69" w:rsidRDefault="0085592F" w:rsidP="0085592F">
      <w:pPr>
        <w:spacing w:after="0"/>
        <w:ind w:firstLine="6096"/>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7F7AAB" w:rsidRDefault="007F7AAB" w:rsidP="007F7AAB">
      <w:pPr>
        <w:pStyle w:val="a6"/>
        <w:shd w:val="clear" w:color="auto" w:fill="FFFFFF"/>
        <w:spacing w:before="0" w:beforeAutospacing="0" w:after="0" w:afterAutospacing="0"/>
        <w:ind w:right="-2"/>
        <w:rPr>
          <w:b/>
          <w:color w:val="000000"/>
          <w:sz w:val="28"/>
          <w:lang w:val="uk-UA"/>
        </w:rPr>
      </w:pPr>
    </w:p>
    <w:p w:rsidR="007F7AAB" w:rsidRPr="00BD59C4" w:rsidRDefault="007F7AAB" w:rsidP="007F7AAB">
      <w:pPr>
        <w:spacing w:line="240" w:lineRule="auto"/>
        <w:jc w:val="center"/>
        <w:rPr>
          <w:rFonts w:ascii="Times New Roman" w:hAnsi="Times New Roman" w:cs="Times New Roman"/>
          <w:b/>
          <w:sz w:val="24"/>
          <w:szCs w:val="24"/>
          <w:lang w:val="uk-UA" w:eastAsia="uk-UA"/>
        </w:rPr>
      </w:pPr>
      <w:r w:rsidRPr="00BD59C4">
        <w:rPr>
          <w:rFonts w:ascii="Times New Roman" w:hAnsi="Times New Roman" w:cs="Times New Roman"/>
          <w:b/>
          <w:sz w:val="24"/>
          <w:szCs w:val="24"/>
          <w:lang w:val="uk-UA" w:eastAsia="uk-UA"/>
        </w:rPr>
        <w:t>ТЕХНОЛОГІЧНА</w:t>
      </w:r>
      <w:r w:rsidRPr="00BD59C4">
        <w:rPr>
          <w:rFonts w:ascii="Times New Roman" w:hAnsi="Times New Roman" w:cs="Times New Roman"/>
          <w:b/>
          <w:sz w:val="24"/>
          <w:szCs w:val="24"/>
          <w:lang w:eastAsia="uk-UA"/>
        </w:rPr>
        <w:t xml:space="preserve"> КАРТКА </w:t>
      </w:r>
      <w:r w:rsidRPr="00BD59C4">
        <w:rPr>
          <w:rFonts w:ascii="Times New Roman" w:hAnsi="Times New Roman" w:cs="Times New Roman"/>
          <w:b/>
          <w:sz w:val="24"/>
          <w:szCs w:val="24"/>
          <w:lang w:val="uk-UA" w:eastAsia="uk-UA"/>
        </w:rPr>
        <w:t>АДМІНІСТРАТИВНОЇ ПОСЛУГИ</w:t>
      </w:r>
      <w:r>
        <w:rPr>
          <w:rFonts w:ascii="Times New Roman" w:hAnsi="Times New Roman" w:cs="Times New Roman"/>
          <w:b/>
          <w:sz w:val="24"/>
          <w:szCs w:val="24"/>
          <w:lang w:val="uk-UA" w:eastAsia="uk-UA"/>
        </w:rPr>
        <w:t xml:space="preserve"> 04 - 02</w:t>
      </w:r>
    </w:p>
    <w:p w:rsidR="007F7AAB" w:rsidRPr="00BD59C4" w:rsidRDefault="007F7AAB" w:rsidP="007F7AAB">
      <w:pPr>
        <w:tabs>
          <w:tab w:val="left" w:pos="3969"/>
        </w:tabs>
        <w:spacing w:line="240" w:lineRule="auto"/>
        <w:jc w:val="center"/>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01247 -Скасування</w:t>
      </w:r>
      <w:r w:rsidRPr="00BD59C4">
        <w:rPr>
          <w:rFonts w:ascii="Times New Roman" w:hAnsi="Times New Roman" w:cs="Times New Roman"/>
          <w:b/>
          <w:sz w:val="24"/>
          <w:szCs w:val="24"/>
          <w:lang w:eastAsia="uk-UA"/>
        </w:rPr>
        <w:t xml:space="preserve"> заповітів</w:t>
      </w:r>
      <w:r>
        <w:rPr>
          <w:rFonts w:ascii="Times New Roman" w:hAnsi="Times New Roman" w:cs="Times New Roman"/>
          <w:b/>
          <w:sz w:val="24"/>
          <w:szCs w:val="24"/>
          <w:lang w:val="uk-UA" w:eastAsia="uk-UA"/>
        </w:rPr>
        <w:t xml:space="preserve"> (крім секретного)</w:t>
      </w:r>
    </w:p>
    <w:p w:rsidR="007F7AAB" w:rsidRPr="00B10D37" w:rsidRDefault="007F7AAB" w:rsidP="007F7AAB">
      <w:pPr>
        <w:tabs>
          <w:tab w:val="left" w:pos="3969"/>
        </w:tabs>
        <w:spacing w:after="0" w:line="240" w:lineRule="auto"/>
        <w:jc w:val="center"/>
        <w:rPr>
          <w:rFonts w:ascii="Times New Roman" w:hAnsi="Times New Roman" w:cs="Times New Roman"/>
          <w:b/>
          <w:sz w:val="24"/>
          <w:szCs w:val="24"/>
          <w:lang w:val="uk-UA" w:eastAsia="uk-UA"/>
        </w:rPr>
      </w:pPr>
      <w:r w:rsidRPr="00B10D37">
        <w:rPr>
          <w:rFonts w:ascii="Times New Roman" w:hAnsi="Times New Roman" w:cs="Times New Roman"/>
          <w:b/>
          <w:sz w:val="24"/>
          <w:szCs w:val="24"/>
          <w:lang w:val="uk-UA" w:eastAsia="uk-UA"/>
        </w:rPr>
        <w:t xml:space="preserve">Відділ </w:t>
      </w:r>
      <w:r w:rsidRPr="00BD59C4">
        <w:rPr>
          <w:rFonts w:ascii="Times New Roman" w:hAnsi="Times New Roman" w:cs="Times New Roman"/>
          <w:b/>
          <w:sz w:val="24"/>
          <w:szCs w:val="24"/>
          <w:lang w:val="uk-UA" w:eastAsia="uk-UA"/>
        </w:rPr>
        <w:t>"</w:t>
      </w:r>
      <w:r w:rsidRPr="00B10D37">
        <w:rPr>
          <w:rFonts w:ascii="Times New Roman" w:hAnsi="Times New Roman" w:cs="Times New Roman"/>
          <w:b/>
          <w:sz w:val="24"/>
          <w:szCs w:val="24"/>
          <w:lang w:val="uk-UA" w:eastAsia="uk-UA"/>
        </w:rPr>
        <w:t>Центрнадання адміністративних послуг</w:t>
      </w:r>
      <w:r w:rsidRPr="00BD59C4">
        <w:rPr>
          <w:rFonts w:ascii="Times New Roman" w:hAnsi="Times New Roman" w:cs="Times New Roman"/>
          <w:b/>
          <w:sz w:val="24"/>
          <w:szCs w:val="24"/>
          <w:lang w:val="uk-UA" w:eastAsia="uk-UA"/>
        </w:rPr>
        <w:t xml:space="preserve">" </w:t>
      </w:r>
      <w:r>
        <w:rPr>
          <w:rFonts w:ascii="Times New Roman" w:hAnsi="Times New Roman" w:cs="Times New Roman"/>
          <w:b/>
          <w:sz w:val="24"/>
          <w:szCs w:val="24"/>
          <w:lang w:val="uk-UA" w:eastAsia="uk-UA"/>
        </w:rPr>
        <w:t>Ічнянської</w:t>
      </w:r>
      <w:r w:rsidRPr="00B10D37">
        <w:rPr>
          <w:rFonts w:ascii="Times New Roman" w:hAnsi="Times New Roman" w:cs="Times New Roman"/>
          <w:b/>
          <w:sz w:val="24"/>
          <w:szCs w:val="24"/>
          <w:lang w:val="uk-UA" w:eastAsia="uk-UA"/>
        </w:rPr>
        <w:t xml:space="preserve"> міської ради</w:t>
      </w:r>
    </w:p>
    <w:p w:rsidR="007F7AAB" w:rsidRDefault="007F7AAB" w:rsidP="007F7AAB">
      <w:pPr>
        <w:spacing w:line="240" w:lineRule="auto"/>
        <w:jc w:val="center"/>
        <w:rPr>
          <w:b/>
          <w:color w:val="000000"/>
          <w:lang w:val="uk-UA"/>
        </w:rPr>
      </w:pPr>
      <w:r w:rsidRPr="00BD59C4">
        <w:rPr>
          <w:rFonts w:ascii="Times New Roman" w:hAnsi="Times New Roman" w:cs="Times New Roman"/>
          <w:sz w:val="24"/>
          <w:szCs w:val="24"/>
          <w:lang w:eastAsia="uk-UA"/>
        </w:rPr>
        <w:t>(найменування суб’єкта надання адміністративної послуги та/або центру надання адміністративних послуг)</w:t>
      </w:r>
    </w:p>
    <w:tbl>
      <w:tblPr>
        <w:tblW w:w="10283" w:type="dxa"/>
        <w:tblInd w:w="-5" w:type="dxa"/>
        <w:shd w:val="clear" w:color="auto" w:fill="FFFFFF"/>
        <w:tblCellMar>
          <w:left w:w="0" w:type="dxa"/>
          <w:right w:w="0" w:type="dxa"/>
        </w:tblCellMar>
        <w:tblLook w:val="04A0"/>
      </w:tblPr>
      <w:tblGrid>
        <w:gridCol w:w="533"/>
        <w:gridCol w:w="3124"/>
        <w:gridCol w:w="2537"/>
        <w:gridCol w:w="1034"/>
        <w:gridCol w:w="2581"/>
        <w:gridCol w:w="474"/>
      </w:tblGrid>
      <w:tr w:rsidR="007F7AAB" w:rsidRPr="00E427B3" w:rsidTr="0085592F">
        <w:trPr>
          <w:gridAfter w:val="1"/>
          <w:wAfter w:w="474" w:type="dxa"/>
        </w:trPr>
        <w:tc>
          <w:tcPr>
            <w:tcW w:w="533"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E427B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E427B3">
              <w:rPr>
                <w:rFonts w:ascii="Times New Roman" w:eastAsia="Times New Roman" w:hAnsi="Times New Roman" w:cs="Times New Roman"/>
                <w:b/>
                <w:bCs/>
                <w:color w:val="000000" w:themeColor="text1"/>
                <w:sz w:val="24"/>
                <w:szCs w:val="24"/>
                <w:bdr w:val="none" w:sz="0" w:space="0" w:color="auto" w:frame="1"/>
                <w:lang w:val="uk-UA" w:eastAsia="uk-UA"/>
              </w:rPr>
              <w:t>№ з/п</w:t>
            </w:r>
          </w:p>
        </w:tc>
        <w:tc>
          <w:tcPr>
            <w:tcW w:w="312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E427B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E427B3">
              <w:rPr>
                <w:rFonts w:ascii="Times New Roman" w:eastAsia="Times New Roman" w:hAnsi="Times New Roman" w:cs="Times New Roman"/>
                <w:b/>
                <w:bCs/>
                <w:color w:val="000000" w:themeColor="text1"/>
                <w:sz w:val="24"/>
                <w:szCs w:val="24"/>
                <w:bdr w:val="none" w:sz="0" w:space="0" w:color="auto" w:frame="1"/>
                <w:lang w:val="uk-UA" w:eastAsia="uk-UA"/>
              </w:rPr>
              <w:t>Етапи надання адміністративної послуги</w:t>
            </w:r>
          </w:p>
        </w:tc>
        <w:tc>
          <w:tcPr>
            <w:tcW w:w="253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E427B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E427B3">
              <w:rPr>
                <w:rFonts w:ascii="Times New Roman" w:eastAsia="Times New Roman" w:hAnsi="Times New Roman" w:cs="Times New Roman"/>
                <w:b/>
                <w:bCs/>
                <w:color w:val="000000" w:themeColor="text1"/>
                <w:sz w:val="24"/>
                <w:szCs w:val="24"/>
                <w:bdr w:val="none" w:sz="0" w:space="0" w:color="auto" w:frame="1"/>
                <w:lang w:val="uk-UA" w:eastAsia="uk-UA"/>
              </w:rPr>
              <w:t>Відповідальна посадова особа і виконавчий орган</w:t>
            </w:r>
          </w:p>
        </w:tc>
        <w:tc>
          <w:tcPr>
            <w:tcW w:w="103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E427B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E427B3">
              <w:rPr>
                <w:rFonts w:ascii="Times New Roman" w:eastAsia="Times New Roman" w:hAnsi="Times New Roman" w:cs="Times New Roman"/>
                <w:b/>
                <w:bCs/>
                <w:color w:val="000000" w:themeColor="text1"/>
                <w:sz w:val="24"/>
                <w:szCs w:val="24"/>
                <w:bdr w:val="none" w:sz="0" w:space="0" w:color="auto" w:frame="1"/>
                <w:lang w:val="uk-UA" w:eastAsia="uk-UA"/>
              </w:rPr>
              <w:t>Дія</w:t>
            </w:r>
          </w:p>
        </w:tc>
        <w:tc>
          <w:tcPr>
            <w:tcW w:w="2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AAB" w:rsidRPr="00E427B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E427B3">
              <w:rPr>
                <w:rFonts w:ascii="Times New Roman" w:eastAsia="Times New Roman" w:hAnsi="Times New Roman" w:cs="Times New Roman"/>
                <w:b/>
                <w:bCs/>
                <w:color w:val="000000" w:themeColor="text1"/>
                <w:sz w:val="24"/>
                <w:szCs w:val="24"/>
                <w:bdr w:val="none" w:sz="0" w:space="0" w:color="auto" w:frame="1"/>
                <w:lang w:val="uk-UA" w:eastAsia="uk-UA"/>
              </w:rPr>
              <w:t>Термін виконання, (днів)</w:t>
            </w:r>
          </w:p>
        </w:tc>
      </w:tr>
      <w:tr w:rsidR="007F7AAB" w:rsidRPr="00E427B3" w:rsidTr="0085592F">
        <w:trPr>
          <w:gridAfter w:val="1"/>
          <w:wAfter w:w="474" w:type="dxa"/>
        </w:trPr>
        <w:tc>
          <w:tcPr>
            <w:tcW w:w="53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E427B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E427B3">
              <w:rPr>
                <w:rFonts w:ascii="Times New Roman" w:eastAsia="Times New Roman" w:hAnsi="Times New Roman" w:cs="Times New Roman"/>
                <w:b/>
                <w:bCs/>
                <w:color w:val="000000" w:themeColor="text1"/>
                <w:sz w:val="24"/>
                <w:szCs w:val="24"/>
                <w:bdr w:val="none" w:sz="0" w:space="0" w:color="auto" w:frame="1"/>
                <w:lang w:val="uk-UA" w:eastAsia="uk-UA"/>
              </w:rPr>
              <w:t>1</w:t>
            </w:r>
          </w:p>
        </w:tc>
        <w:tc>
          <w:tcPr>
            <w:tcW w:w="312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E427B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E427B3">
              <w:rPr>
                <w:rFonts w:ascii="Times New Roman" w:eastAsia="Times New Roman" w:hAnsi="Times New Roman" w:cs="Times New Roman"/>
                <w:b/>
                <w:bCs/>
                <w:color w:val="000000" w:themeColor="text1"/>
                <w:sz w:val="24"/>
                <w:szCs w:val="24"/>
                <w:bdr w:val="none" w:sz="0" w:space="0" w:color="auto" w:frame="1"/>
                <w:lang w:val="uk-UA" w:eastAsia="uk-UA"/>
              </w:rPr>
              <w:t>2</w:t>
            </w:r>
          </w:p>
        </w:tc>
        <w:tc>
          <w:tcPr>
            <w:tcW w:w="253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E427B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E427B3">
              <w:rPr>
                <w:rFonts w:ascii="Times New Roman" w:eastAsia="Times New Roman" w:hAnsi="Times New Roman" w:cs="Times New Roman"/>
                <w:b/>
                <w:bCs/>
                <w:color w:val="000000" w:themeColor="text1"/>
                <w:sz w:val="24"/>
                <w:szCs w:val="24"/>
                <w:bdr w:val="none" w:sz="0" w:space="0" w:color="auto" w:frame="1"/>
                <w:lang w:val="uk-UA" w:eastAsia="uk-UA"/>
              </w:rPr>
              <w:t>3</w:t>
            </w:r>
          </w:p>
        </w:tc>
        <w:tc>
          <w:tcPr>
            <w:tcW w:w="10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E427B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E427B3">
              <w:rPr>
                <w:rFonts w:ascii="Times New Roman" w:eastAsia="Times New Roman" w:hAnsi="Times New Roman" w:cs="Times New Roman"/>
                <w:b/>
                <w:bCs/>
                <w:color w:val="000000" w:themeColor="text1"/>
                <w:sz w:val="24"/>
                <w:szCs w:val="24"/>
                <w:bdr w:val="none" w:sz="0" w:space="0" w:color="auto" w:frame="1"/>
                <w:lang w:val="uk-UA" w:eastAsia="uk-UA"/>
              </w:rPr>
              <w:t>4</w:t>
            </w:r>
          </w:p>
        </w:tc>
        <w:tc>
          <w:tcPr>
            <w:tcW w:w="258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AAB" w:rsidRPr="00E427B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E427B3">
              <w:rPr>
                <w:rFonts w:ascii="Times New Roman" w:eastAsia="Times New Roman" w:hAnsi="Times New Roman" w:cs="Times New Roman"/>
                <w:b/>
                <w:bCs/>
                <w:color w:val="000000" w:themeColor="text1"/>
                <w:sz w:val="24"/>
                <w:szCs w:val="24"/>
                <w:bdr w:val="none" w:sz="0" w:space="0" w:color="auto" w:frame="1"/>
                <w:lang w:val="uk-UA" w:eastAsia="uk-UA"/>
              </w:rPr>
              <w:t>5</w:t>
            </w:r>
          </w:p>
        </w:tc>
      </w:tr>
      <w:tr w:rsidR="007F7AAB" w:rsidRPr="00E427B3" w:rsidTr="0085592F">
        <w:trPr>
          <w:gridAfter w:val="1"/>
          <w:wAfter w:w="474" w:type="dxa"/>
        </w:trPr>
        <w:tc>
          <w:tcPr>
            <w:tcW w:w="53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E427B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E427B3">
              <w:rPr>
                <w:rFonts w:ascii="Times New Roman" w:eastAsia="Times New Roman" w:hAnsi="Times New Roman" w:cs="Times New Roman"/>
                <w:color w:val="000000" w:themeColor="text1"/>
                <w:sz w:val="24"/>
                <w:szCs w:val="24"/>
                <w:bdr w:val="none" w:sz="0" w:space="0" w:color="auto" w:frame="1"/>
                <w:lang w:val="uk-UA" w:eastAsia="uk-UA"/>
              </w:rPr>
              <w:t>1.</w:t>
            </w:r>
          </w:p>
        </w:tc>
        <w:tc>
          <w:tcPr>
            <w:tcW w:w="312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E427B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E427B3">
              <w:rPr>
                <w:rFonts w:ascii="Times New Roman" w:eastAsia="Times New Roman" w:hAnsi="Times New Roman" w:cs="Times New Roman"/>
                <w:color w:val="000000" w:themeColor="text1"/>
                <w:sz w:val="24"/>
                <w:szCs w:val="24"/>
                <w:bdr w:val="none" w:sz="0" w:space="0" w:color="auto" w:frame="1"/>
                <w:lang w:val="uk-UA" w:eastAsia="uk-UA"/>
              </w:rPr>
              <w:t>Розгляд заяви в усній формі, перевірка повноти необхідного пакета документів</w:t>
            </w:r>
          </w:p>
        </w:tc>
        <w:tc>
          <w:tcPr>
            <w:tcW w:w="253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E427B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E427B3">
              <w:rPr>
                <w:rFonts w:ascii="Times New Roman" w:eastAsia="Times New Roman" w:hAnsi="Times New Roman" w:cs="Times New Roman"/>
                <w:color w:val="000000" w:themeColor="text1"/>
                <w:sz w:val="24"/>
                <w:szCs w:val="24"/>
                <w:bdr w:val="none" w:sz="0" w:space="0" w:color="auto" w:frame="1"/>
                <w:lang w:val="uk-UA" w:eastAsia="uk-UA"/>
              </w:rPr>
              <w:t>Староста</w:t>
            </w:r>
          </w:p>
        </w:tc>
        <w:tc>
          <w:tcPr>
            <w:tcW w:w="10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E427B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E427B3">
              <w:rPr>
                <w:rFonts w:ascii="Times New Roman" w:eastAsia="Times New Roman" w:hAnsi="Times New Roman" w:cs="Times New Roman"/>
                <w:color w:val="000000" w:themeColor="text1"/>
                <w:sz w:val="24"/>
                <w:szCs w:val="24"/>
                <w:bdr w:val="none" w:sz="0" w:space="0" w:color="auto" w:frame="1"/>
                <w:lang w:val="uk-UA" w:eastAsia="uk-UA"/>
              </w:rPr>
              <w:t>В</w:t>
            </w:r>
          </w:p>
        </w:tc>
        <w:tc>
          <w:tcPr>
            <w:tcW w:w="258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AAB" w:rsidRPr="00E427B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bdr w:val="none" w:sz="0" w:space="0" w:color="auto" w:frame="1"/>
                <w:lang w:val="uk-UA" w:eastAsia="uk-UA"/>
              </w:rPr>
              <w:t>В</w:t>
            </w:r>
            <w:r w:rsidRPr="00E427B3">
              <w:rPr>
                <w:rFonts w:ascii="Times New Roman" w:eastAsia="Times New Roman" w:hAnsi="Times New Roman" w:cs="Times New Roman"/>
                <w:color w:val="000000" w:themeColor="text1"/>
                <w:sz w:val="24"/>
                <w:szCs w:val="24"/>
                <w:bdr w:val="none" w:sz="0" w:space="0" w:color="auto" w:frame="1"/>
                <w:lang w:val="uk-UA" w:eastAsia="uk-UA"/>
              </w:rPr>
              <w:t xml:space="preserve"> день подання заявником необхідних документів</w:t>
            </w:r>
          </w:p>
        </w:tc>
      </w:tr>
      <w:tr w:rsidR="007F7AAB" w:rsidRPr="00E427B3" w:rsidTr="0085592F">
        <w:trPr>
          <w:gridAfter w:val="1"/>
          <w:wAfter w:w="474" w:type="dxa"/>
        </w:trPr>
        <w:tc>
          <w:tcPr>
            <w:tcW w:w="53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E427B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E427B3">
              <w:rPr>
                <w:rFonts w:ascii="Times New Roman" w:eastAsia="Times New Roman" w:hAnsi="Times New Roman" w:cs="Times New Roman"/>
                <w:color w:val="000000" w:themeColor="text1"/>
                <w:sz w:val="24"/>
                <w:szCs w:val="24"/>
                <w:bdr w:val="none" w:sz="0" w:space="0" w:color="auto" w:frame="1"/>
                <w:lang w:val="uk-UA" w:eastAsia="uk-UA"/>
              </w:rPr>
              <w:t>2.</w:t>
            </w:r>
          </w:p>
        </w:tc>
        <w:tc>
          <w:tcPr>
            <w:tcW w:w="312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E427B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E427B3">
              <w:rPr>
                <w:rFonts w:ascii="Times New Roman" w:eastAsia="Times New Roman" w:hAnsi="Times New Roman" w:cs="Times New Roman"/>
                <w:color w:val="000000" w:themeColor="text1"/>
                <w:sz w:val="24"/>
                <w:szCs w:val="24"/>
                <w:bdr w:val="none" w:sz="0" w:space="0" w:color="auto" w:frame="1"/>
                <w:lang w:val="uk-UA" w:eastAsia="uk-UA"/>
              </w:rPr>
              <w:t>Оплата державного мита</w:t>
            </w:r>
          </w:p>
        </w:tc>
        <w:tc>
          <w:tcPr>
            <w:tcW w:w="253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E427B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E427B3">
              <w:rPr>
                <w:rFonts w:ascii="Times New Roman" w:eastAsia="Times New Roman" w:hAnsi="Times New Roman" w:cs="Times New Roman"/>
                <w:color w:val="000000" w:themeColor="text1"/>
                <w:sz w:val="24"/>
                <w:szCs w:val="24"/>
                <w:bdr w:val="none" w:sz="0" w:space="0" w:color="auto" w:frame="1"/>
                <w:lang w:val="uk-UA" w:eastAsia="uk-UA"/>
              </w:rPr>
              <w:t>Заявник</w:t>
            </w:r>
          </w:p>
        </w:tc>
        <w:tc>
          <w:tcPr>
            <w:tcW w:w="10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E427B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E427B3">
              <w:rPr>
                <w:rFonts w:ascii="Times New Roman" w:eastAsia="Times New Roman" w:hAnsi="Times New Roman" w:cs="Times New Roman"/>
                <w:color w:val="000000" w:themeColor="text1"/>
                <w:sz w:val="24"/>
                <w:szCs w:val="24"/>
                <w:bdr w:val="none" w:sz="0" w:space="0" w:color="auto" w:frame="1"/>
                <w:lang w:val="uk-UA" w:eastAsia="uk-UA"/>
              </w:rPr>
              <w:t>у</w:t>
            </w:r>
          </w:p>
        </w:tc>
        <w:tc>
          <w:tcPr>
            <w:tcW w:w="258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AAB" w:rsidRPr="00E427B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bdr w:val="none" w:sz="0" w:space="0" w:color="auto" w:frame="1"/>
                <w:lang w:val="uk-UA" w:eastAsia="uk-UA"/>
              </w:rPr>
              <w:t>В</w:t>
            </w:r>
            <w:r w:rsidRPr="00E427B3">
              <w:rPr>
                <w:rFonts w:ascii="Times New Roman" w:eastAsia="Times New Roman" w:hAnsi="Times New Roman" w:cs="Times New Roman"/>
                <w:color w:val="000000" w:themeColor="text1"/>
                <w:sz w:val="24"/>
                <w:szCs w:val="24"/>
                <w:bdr w:val="none" w:sz="0" w:space="0" w:color="auto" w:frame="1"/>
                <w:lang w:val="uk-UA" w:eastAsia="uk-UA"/>
              </w:rPr>
              <w:t xml:space="preserve"> день звернення</w:t>
            </w:r>
          </w:p>
        </w:tc>
      </w:tr>
      <w:tr w:rsidR="007F7AAB" w:rsidRPr="00E427B3" w:rsidTr="0085592F">
        <w:trPr>
          <w:gridAfter w:val="1"/>
          <w:wAfter w:w="474" w:type="dxa"/>
        </w:trPr>
        <w:tc>
          <w:tcPr>
            <w:tcW w:w="53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E427B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E427B3">
              <w:rPr>
                <w:rFonts w:ascii="Times New Roman" w:eastAsia="Times New Roman" w:hAnsi="Times New Roman" w:cs="Times New Roman"/>
                <w:color w:val="000000" w:themeColor="text1"/>
                <w:sz w:val="24"/>
                <w:szCs w:val="24"/>
                <w:bdr w:val="none" w:sz="0" w:space="0" w:color="auto" w:frame="1"/>
                <w:lang w:val="uk-UA" w:eastAsia="uk-UA"/>
              </w:rPr>
              <w:t>3.</w:t>
            </w:r>
          </w:p>
        </w:tc>
        <w:tc>
          <w:tcPr>
            <w:tcW w:w="312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E427B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E427B3">
              <w:rPr>
                <w:rFonts w:ascii="Times New Roman" w:eastAsia="Times New Roman" w:hAnsi="Times New Roman" w:cs="Times New Roman"/>
                <w:color w:val="000000" w:themeColor="text1"/>
                <w:sz w:val="24"/>
                <w:szCs w:val="24"/>
                <w:bdr w:val="none" w:sz="0" w:space="0" w:color="auto" w:frame="1"/>
                <w:lang w:val="uk-UA" w:eastAsia="uk-UA"/>
              </w:rPr>
              <w:t>Здійснення реєстрації скасування заповіту у журналі реєстрації нотаріальних дій</w:t>
            </w:r>
          </w:p>
        </w:tc>
        <w:tc>
          <w:tcPr>
            <w:tcW w:w="253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7F7AAB" w:rsidRPr="00E427B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E427B3">
              <w:rPr>
                <w:rFonts w:ascii="Times New Roman" w:eastAsia="Times New Roman" w:hAnsi="Times New Roman" w:cs="Times New Roman"/>
                <w:color w:val="000000" w:themeColor="text1"/>
                <w:sz w:val="24"/>
                <w:szCs w:val="24"/>
                <w:bdr w:val="none" w:sz="0" w:space="0" w:color="auto" w:frame="1"/>
                <w:lang w:val="uk-UA" w:eastAsia="uk-UA"/>
              </w:rPr>
              <w:t>Староста</w:t>
            </w:r>
          </w:p>
        </w:tc>
        <w:tc>
          <w:tcPr>
            <w:tcW w:w="10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E427B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E427B3">
              <w:rPr>
                <w:rFonts w:ascii="Times New Roman" w:eastAsia="Times New Roman" w:hAnsi="Times New Roman" w:cs="Times New Roman"/>
                <w:color w:val="000000" w:themeColor="text1"/>
                <w:sz w:val="24"/>
                <w:szCs w:val="24"/>
                <w:bdr w:val="none" w:sz="0" w:space="0" w:color="auto" w:frame="1"/>
                <w:lang w:val="uk-UA" w:eastAsia="uk-UA"/>
              </w:rPr>
              <w:t>В</w:t>
            </w:r>
          </w:p>
        </w:tc>
        <w:tc>
          <w:tcPr>
            <w:tcW w:w="258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AAB" w:rsidRPr="00E427B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bdr w:val="none" w:sz="0" w:space="0" w:color="auto" w:frame="1"/>
                <w:lang w:val="uk-UA" w:eastAsia="uk-UA"/>
              </w:rPr>
              <w:t>В</w:t>
            </w:r>
            <w:r w:rsidRPr="00E427B3">
              <w:rPr>
                <w:rFonts w:ascii="Times New Roman" w:eastAsia="Times New Roman" w:hAnsi="Times New Roman" w:cs="Times New Roman"/>
                <w:color w:val="000000" w:themeColor="text1"/>
                <w:sz w:val="24"/>
                <w:szCs w:val="24"/>
                <w:bdr w:val="none" w:sz="0" w:space="0" w:color="auto" w:frame="1"/>
                <w:lang w:val="uk-UA" w:eastAsia="uk-UA"/>
              </w:rPr>
              <w:t xml:space="preserve"> день отримання документів від центру надання адміністративних послуг</w:t>
            </w:r>
          </w:p>
        </w:tc>
      </w:tr>
      <w:tr w:rsidR="007F7AAB" w:rsidRPr="00E427B3" w:rsidTr="0085592F">
        <w:trPr>
          <w:gridAfter w:val="1"/>
          <w:wAfter w:w="474" w:type="dxa"/>
          <w:trHeight w:val="708"/>
        </w:trPr>
        <w:tc>
          <w:tcPr>
            <w:tcW w:w="53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E427B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E427B3">
              <w:rPr>
                <w:rFonts w:ascii="Times New Roman" w:eastAsia="Times New Roman" w:hAnsi="Times New Roman" w:cs="Times New Roman"/>
                <w:color w:val="000000" w:themeColor="text1"/>
                <w:sz w:val="24"/>
                <w:szCs w:val="24"/>
                <w:bdr w:val="none" w:sz="0" w:space="0" w:color="auto" w:frame="1"/>
                <w:lang w:val="uk-UA" w:eastAsia="uk-UA"/>
              </w:rPr>
              <w:t>4</w:t>
            </w:r>
          </w:p>
        </w:tc>
        <w:tc>
          <w:tcPr>
            <w:tcW w:w="31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7AAB" w:rsidRPr="00E427B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E427B3">
              <w:rPr>
                <w:rFonts w:ascii="Times New Roman" w:eastAsia="Times New Roman" w:hAnsi="Times New Roman" w:cs="Times New Roman"/>
                <w:color w:val="000000" w:themeColor="text1"/>
                <w:sz w:val="24"/>
                <w:szCs w:val="24"/>
                <w:bdr w:val="none" w:sz="0" w:space="0" w:color="auto" w:frame="1"/>
                <w:lang w:val="uk-UA" w:eastAsia="uk-UA"/>
              </w:rPr>
              <w:t>Внесення відомостей до алфавітної книги</w:t>
            </w:r>
          </w:p>
        </w:tc>
        <w:tc>
          <w:tcPr>
            <w:tcW w:w="2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F7AAB" w:rsidRPr="00E427B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E427B3">
              <w:rPr>
                <w:rFonts w:ascii="Times New Roman" w:eastAsia="Times New Roman" w:hAnsi="Times New Roman" w:cs="Times New Roman"/>
                <w:color w:val="000000" w:themeColor="text1"/>
                <w:sz w:val="24"/>
                <w:szCs w:val="24"/>
                <w:bdr w:val="none" w:sz="0" w:space="0" w:color="auto" w:frame="1"/>
                <w:lang w:val="uk-UA" w:eastAsia="uk-UA"/>
              </w:rPr>
              <w:t>Староста</w:t>
            </w:r>
          </w:p>
        </w:tc>
        <w:tc>
          <w:tcPr>
            <w:tcW w:w="10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7AAB" w:rsidRPr="00E427B3" w:rsidRDefault="007F7AAB" w:rsidP="007F7AAB">
            <w:pPr>
              <w:spacing w:beforeAutospacing="1" w:line="240" w:lineRule="auto"/>
              <w:jc w:val="center"/>
              <w:rPr>
                <w:rFonts w:ascii="Times New Roman" w:eastAsia="Times New Roman" w:hAnsi="Times New Roman" w:cs="Times New Roman"/>
                <w:color w:val="000000" w:themeColor="text1"/>
                <w:sz w:val="24"/>
                <w:szCs w:val="24"/>
                <w:lang w:val="uk-UA" w:eastAsia="uk-UA"/>
              </w:rPr>
            </w:pPr>
            <w:r w:rsidRPr="00E427B3">
              <w:rPr>
                <w:rFonts w:ascii="Times New Roman" w:eastAsia="Times New Roman" w:hAnsi="Times New Roman" w:cs="Times New Roman"/>
                <w:color w:val="000000" w:themeColor="text1"/>
                <w:sz w:val="24"/>
                <w:szCs w:val="24"/>
                <w:bdr w:val="none" w:sz="0" w:space="0" w:color="auto" w:frame="1"/>
                <w:lang w:val="uk-UA" w:eastAsia="uk-UA"/>
              </w:rPr>
              <w:t>В</w:t>
            </w:r>
          </w:p>
        </w:tc>
        <w:tc>
          <w:tcPr>
            <w:tcW w:w="2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7AAB" w:rsidRPr="00E427B3" w:rsidRDefault="007F7AAB" w:rsidP="007F7AAB">
            <w:pPr>
              <w:spacing w:beforeAutospacing="1" w:line="240" w:lineRule="auto"/>
              <w:jc w:val="center"/>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bdr w:val="none" w:sz="0" w:space="0" w:color="auto" w:frame="1"/>
                <w:lang w:val="uk-UA" w:eastAsia="uk-UA"/>
              </w:rPr>
              <w:t>В</w:t>
            </w:r>
            <w:r w:rsidRPr="00E427B3">
              <w:rPr>
                <w:rFonts w:ascii="Times New Roman" w:eastAsia="Times New Roman" w:hAnsi="Times New Roman" w:cs="Times New Roman"/>
                <w:color w:val="000000" w:themeColor="text1"/>
                <w:sz w:val="24"/>
                <w:szCs w:val="24"/>
                <w:bdr w:val="none" w:sz="0" w:space="0" w:color="auto" w:frame="1"/>
                <w:lang w:val="uk-UA" w:eastAsia="uk-UA"/>
              </w:rPr>
              <w:t xml:space="preserve"> день звернення</w:t>
            </w:r>
          </w:p>
        </w:tc>
      </w:tr>
      <w:tr w:rsidR="007F7AAB" w:rsidRPr="00E427B3" w:rsidTr="0085592F">
        <w:trPr>
          <w:gridAfter w:val="1"/>
          <w:wAfter w:w="474" w:type="dxa"/>
        </w:trPr>
        <w:tc>
          <w:tcPr>
            <w:tcW w:w="53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E427B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E427B3">
              <w:rPr>
                <w:rFonts w:ascii="Times New Roman" w:eastAsia="Times New Roman" w:hAnsi="Times New Roman" w:cs="Times New Roman"/>
                <w:color w:val="000000" w:themeColor="text1"/>
                <w:sz w:val="24"/>
                <w:szCs w:val="24"/>
                <w:bdr w:val="none" w:sz="0" w:space="0" w:color="auto" w:frame="1"/>
                <w:lang w:val="uk-UA" w:eastAsia="uk-UA"/>
              </w:rPr>
              <w:t>5</w:t>
            </w:r>
          </w:p>
        </w:tc>
        <w:tc>
          <w:tcPr>
            <w:tcW w:w="31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7AAB" w:rsidRPr="00E427B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E427B3">
              <w:rPr>
                <w:rFonts w:ascii="Times New Roman" w:eastAsia="Times New Roman" w:hAnsi="Times New Roman" w:cs="Times New Roman"/>
                <w:color w:val="000000" w:themeColor="text1"/>
                <w:sz w:val="24"/>
                <w:szCs w:val="24"/>
                <w:bdr w:val="none" w:sz="0" w:space="0" w:color="auto" w:frame="1"/>
                <w:lang w:val="uk-UA" w:eastAsia="uk-UA"/>
              </w:rPr>
              <w:t>Видача скасованого заповіту</w:t>
            </w:r>
          </w:p>
        </w:tc>
        <w:tc>
          <w:tcPr>
            <w:tcW w:w="2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F7AAB" w:rsidRPr="00E427B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E427B3">
              <w:rPr>
                <w:rFonts w:ascii="Times New Roman" w:eastAsia="Times New Roman" w:hAnsi="Times New Roman" w:cs="Times New Roman"/>
                <w:color w:val="000000" w:themeColor="text1"/>
                <w:sz w:val="24"/>
                <w:szCs w:val="24"/>
                <w:bdr w:val="none" w:sz="0" w:space="0" w:color="auto" w:frame="1"/>
                <w:lang w:val="uk-UA" w:eastAsia="uk-UA"/>
              </w:rPr>
              <w:t>Староста</w:t>
            </w:r>
          </w:p>
        </w:tc>
        <w:tc>
          <w:tcPr>
            <w:tcW w:w="10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7AAB" w:rsidRPr="00E427B3" w:rsidRDefault="007F7AAB" w:rsidP="007F7AAB">
            <w:pPr>
              <w:spacing w:beforeAutospacing="1" w:line="240" w:lineRule="auto"/>
              <w:jc w:val="center"/>
              <w:rPr>
                <w:rFonts w:ascii="Times New Roman" w:eastAsia="Times New Roman" w:hAnsi="Times New Roman" w:cs="Times New Roman"/>
                <w:color w:val="000000" w:themeColor="text1"/>
                <w:sz w:val="24"/>
                <w:szCs w:val="24"/>
                <w:lang w:val="uk-UA" w:eastAsia="uk-UA"/>
              </w:rPr>
            </w:pPr>
            <w:r w:rsidRPr="00E427B3">
              <w:rPr>
                <w:rFonts w:ascii="Times New Roman" w:eastAsia="Times New Roman" w:hAnsi="Times New Roman" w:cs="Times New Roman"/>
                <w:color w:val="000000" w:themeColor="text1"/>
                <w:sz w:val="24"/>
                <w:szCs w:val="24"/>
                <w:bdr w:val="none" w:sz="0" w:space="0" w:color="auto" w:frame="1"/>
                <w:lang w:val="uk-UA" w:eastAsia="uk-UA"/>
              </w:rPr>
              <w:t>В</w:t>
            </w:r>
          </w:p>
        </w:tc>
        <w:tc>
          <w:tcPr>
            <w:tcW w:w="2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7AAB" w:rsidRPr="00E427B3" w:rsidRDefault="007F7AAB" w:rsidP="007F7AAB">
            <w:pPr>
              <w:spacing w:beforeAutospacing="1" w:line="240" w:lineRule="auto"/>
              <w:jc w:val="center"/>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bdr w:val="none" w:sz="0" w:space="0" w:color="auto" w:frame="1"/>
                <w:lang w:val="uk-UA" w:eastAsia="uk-UA"/>
              </w:rPr>
              <w:t>В</w:t>
            </w:r>
            <w:r w:rsidRPr="00E427B3">
              <w:rPr>
                <w:rFonts w:ascii="Times New Roman" w:eastAsia="Times New Roman" w:hAnsi="Times New Roman" w:cs="Times New Roman"/>
                <w:color w:val="000000" w:themeColor="text1"/>
                <w:sz w:val="24"/>
                <w:szCs w:val="24"/>
                <w:bdr w:val="none" w:sz="0" w:space="0" w:color="auto" w:frame="1"/>
                <w:lang w:val="uk-UA" w:eastAsia="uk-UA"/>
              </w:rPr>
              <w:t xml:space="preserve"> день звернення</w:t>
            </w:r>
          </w:p>
        </w:tc>
      </w:tr>
      <w:tr w:rsidR="007F7AAB" w:rsidRPr="00E427B3" w:rsidTr="0085592F">
        <w:trPr>
          <w:gridAfter w:val="1"/>
          <w:wAfter w:w="474" w:type="dxa"/>
        </w:trPr>
        <w:tc>
          <w:tcPr>
            <w:tcW w:w="53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E427B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E427B3">
              <w:rPr>
                <w:rFonts w:ascii="Times New Roman" w:eastAsia="Times New Roman" w:hAnsi="Times New Roman" w:cs="Times New Roman"/>
                <w:color w:val="000000" w:themeColor="text1"/>
                <w:sz w:val="24"/>
                <w:szCs w:val="24"/>
                <w:bdr w:val="none" w:sz="0" w:space="0" w:color="auto" w:frame="1"/>
                <w:lang w:val="uk-UA" w:eastAsia="uk-UA"/>
              </w:rPr>
              <w:t>6</w:t>
            </w:r>
          </w:p>
        </w:tc>
        <w:tc>
          <w:tcPr>
            <w:tcW w:w="31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7AAB" w:rsidRPr="00E427B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E427B3">
              <w:rPr>
                <w:rFonts w:ascii="Times New Roman" w:eastAsia="Times New Roman" w:hAnsi="Times New Roman" w:cs="Times New Roman"/>
                <w:color w:val="000000" w:themeColor="text1"/>
                <w:sz w:val="24"/>
                <w:szCs w:val="24"/>
                <w:bdr w:val="none" w:sz="0" w:space="0" w:color="auto" w:frame="1"/>
                <w:lang w:val="uk-UA" w:eastAsia="uk-UA"/>
              </w:rPr>
              <w:t xml:space="preserve">Підготовка та направлення до ДП «Національні інформаційні системи» </w:t>
            </w:r>
            <w:r w:rsidRPr="00E427B3">
              <w:rPr>
                <w:rFonts w:ascii="Times New Roman" w:eastAsia="Times New Roman" w:hAnsi="Times New Roman" w:cs="Times New Roman"/>
                <w:color w:val="000000" w:themeColor="text1"/>
                <w:sz w:val="24"/>
                <w:szCs w:val="24"/>
                <w:bdr w:val="none" w:sz="0" w:space="0" w:color="auto" w:frame="1"/>
                <w:lang w:val="uk-UA" w:eastAsia="uk-UA"/>
              </w:rPr>
              <w:br/>
              <w:t>Чернігівська філія МЮУ заяви щодо реєстрації заповіту.**</w:t>
            </w:r>
          </w:p>
        </w:tc>
        <w:tc>
          <w:tcPr>
            <w:tcW w:w="2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7AAB" w:rsidRPr="00E427B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E427B3">
              <w:rPr>
                <w:rFonts w:ascii="Times New Roman" w:eastAsia="Times New Roman" w:hAnsi="Times New Roman" w:cs="Times New Roman"/>
                <w:color w:val="000000" w:themeColor="text1"/>
                <w:sz w:val="24"/>
                <w:szCs w:val="24"/>
                <w:bdr w:val="none" w:sz="0" w:space="0" w:color="auto" w:frame="1"/>
                <w:lang w:val="uk-UA" w:eastAsia="uk-UA"/>
              </w:rPr>
              <w:t>Адміністратор ЦНАП уповноважений на подання заяви  до ДП «Національні інформаційні системи» Чернігівська філія МЮУ заяви щодо реєстрації заповіту.**</w:t>
            </w:r>
          </w:p>
        </w:tc>
        <w:tc>
          <w:tcPr>
            <w:tcW w:w="10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7AAB" w:rsidRPr="00E427B3" w:rsidRDefault="007F7AAB" w:rsidP="007F7AAB">
            <w:pPr>
              <w:spacing w:beforeAutospacing="1" w:line="240" w:lineRule="auto"/>
              <w:jc w:val="center"/>
              <w:rPr>
                <w:rFonts w:ascii="Times New Roman" w:eastAsia="Times New Roman" w:hAnsi="Times New Roman" w:cs="Times New Roman"/>
                <w:color w:val="000000" w:themeColor="text1"/>
                <w:sz w:val="24"/>
                <w:szCs w:val="24"/>
                <w:lang w:val="uk-UA" w:eastAsia="uk-UA"/>
              </w:rPr>
            </w:pPr>
            <w:r w:rsidRPr="00E427B3">
              <w:rPr>
                <w:rFonts w:ascii="Times New Roman" w:eastAsia="Times New Roman" w:hAnsi="Times New Roman" w:cs="Times New Roman"/>
                <w:color w:val="000000" w:themeColor="text1"/>
                <w:sz w:val="24"/>
                <w:szCs w:val="24"/>
                <w:bdr w:val="none" w:sz="0" w:space="0" w:color="auto" w:frame="1"/>
                <w:lang w:val="uk-UA" w:eastAsia="uk-UA"/>
              </w:rPr>
              <w:t>В</w:t>
            </w:r>
          </w:p>
        </w:tc>
        <w:tc>
          <w:tcPr>
            <w:tcW w:w="2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7AAB" w:rsidRPr="00E427B3" w:rsidRDefault="007F7AAB" w:rsidP="007F7AAB">
            <w:pPr>
              <w:spacing w:beforeAutospacing="1" w:line="240" w:lineRule="auto"/>
              <w:jc w:val="center"/>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bdr w:val="none" w:sz="0" w:space="0" w:color="auto" w:frame="1"/>
                <w:lang w:val="uk-UA" w:eastAsia="uk-UA"/>
              </w:rPr>
              <w:t>В</w:t>
            </w:r>
            <w:r w:rsidRPr="00E427B3">
              <w:rPr>
                <w:rFonts w:ascii="Times New Roman" w:eastAsia="Times New Roman" w:hAnsi="Times New Roman" w:cs="Times New Roman"/>
                <w:color w:val="000000" w:themeColor="text1"/>
                <w:sz w:val="24"/>
                <w:szCs w:val="24"/>
                <w:bdr w:val="none" w:sz="0" w:space="0" w:color="auto" w:frame="1"/>
                <w:lang w:val="uk-UA" w:eastAsia="uk-UA"/>
              </w:rPr>
              <w:t xml:space="preserve"> день звернення</w:t>
            </w:r>
          </w:p>
        </w:tc>
      </w:tr>
      <w:tr w:rsidR="007F7AAB" w:rsidRPr="00E427B3" w:rsidTr="0085592F">
        <w:trPr>
          <w:gridAfter w:val="1"/>
          <w:wAfter w:w="474" w:type="dxa"/>
          <w:trHeight w:val="62"/>
        </w:trPr>
        <w:tc>
          <w:tcPr>
            <w:tcW w:w="53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E427B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E427B3">
              <w:rPr>
                <w:rFonts w:ascii="Times New Roman" w:eastAsia="Times New Roman" w:hAnsi="Times New Roman" w:cs="Times New Roman"/>
                <w:color w:val="000000" w:themeColor="text1"/>
                <w:sz w:val="24"/>
                <w:szCs w:val="24"/>
                <w:bdr w:val="none" w:sz="0" w:space="0" w:color="auto" w:frame="1"/>
                <w:lang w:val="uk-UA" w:eastAsia="uk-UA"/>
              </w:rPr>
              <w:t>7</w:t>
            </w:r>
          </w:p>
        </w:tc>
        <w:tc>
          <w:tcPr>
            <w:tcW w:w="312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E427B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E427B3">
              <w:rPr>
                <w:rFonts w:ascii="Times New Roman" w:eastAsia="Times New Roman" w:hAnsi="Times New Roman" w:cs="Times New Roman"/>
                <w:color w:val="000000" w:themeColor="text1"/>
                <w:sz w:val="24"/>
                <w:szCs w:val="24"/>
                <w:bdr w:val="none" w:sz="0" w:space="0" w:color="auto" w:frame="1"/>
                <w:lang w:val="uk-UA" w:eastAsia="uk-UA"/>
              </w:rPr>
              <w:t>Державна реєстрація  скасування заповіту у Спадковому реєстрі.**</w:t>
            </w:r>
          </w:p>
        </w:tc>
        <w:tc>
          <w:tcPr>
            <w:tcW w:w="253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E427B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E427B3">
              <w:rPr>
                <w:rFonts w:ascii="Times New Roman" w:eastAsia="Times New Roman" w:hAnsi="Times New Roman" w:cs="Times New Roman"/>
                <w:color w:val="000000" w:themeColor="text1"/>
                <w:sz w:val="24"/>
                <w:szCs w:val="24"/>
                <w:bdr w:val="none" w:sz="0" w:space="0" w:color="auto" w:frame="1"/>
                <w:lang w:val="uk-UA" w:eastAsia="uk-UA"/>
              </w:rPr>
              <w:t>Відповідальна особа ДП «Національні інформаційні системи» Чернігівська філія МЮУ</w:t>
            </w:r>
          </w:p>
        </w:tc>
        <w:tc>
          <w:tcPr>
            <w:tcW w:w="10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E427B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E427B3">
              <w:rPr>
                <w:rFonts w:ascii="Times New Roman" w:eastAsia="Times New Roman" w:hAnsi="Times New Roman" w:cs="Times New Roman"/>
                <w:color w:val="000000" w:themeColor="text1"/>
                <w:sz w:val="24"/>
                <w:szCs w:val="24"/>
                <w:bdr w:val="none" w:sz="0" w:space="0" w:color="auto" w:frame="1"/>
                <w:lang w:val="uk-UA" w:eastAsia="uk-UA"/>
              </w:rPr>
              <w:t>У</w:t>
            </w:r>
          </w:p>
        </w:tc>
        <w:tc>
          <w:tcPr>
            <w:tcW w:w="258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AAB" w:rsidRPr="00E427B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bdr w:val="none" w:sz="0" w:space="0" w:color="auto" w:frame="1"/>
                <w:lang w:val="uk-UA" w:eastAsia="uk-UA"/>
              </w:rPr>
              <w:t xml:space="preserve">В </w:t>
            </w:r>
            <w:r w:rsidRPr="00E427B3">
              <w:rPr>
                <w:rFonts w:ascii="Times New Roman" w:eastAsia="Times New Roman" w:hAnsi="Times New Roman" w:cs="Times New Roman"/>
                <w:color w:val="000000" w:themeColor="text1"/>
                <w:sz w:val="24"/>
                <w:szCs w:val="24"/>
                <w:bdr w:val="none" w:sz="0" w:space="0" w:color="auto" w:frame="1"/>
                <w:lang w:val="uk-UA" w:eastAsia="uk-UA"/>
              </w:rPr>
              <w:t>день отримання листа від виконавчого комітету</w:t>
            </w:r>
          </w:p>
        </w:tc>
      </w:tr>
      <w:tr w:rsidR="007F7AAB" w:rsidRPr="00E427B3" w:rsidTr="0085592F">
        <w:trPr>
          <w:gridAfter w:val="1"/>
          <w:wAfter w:w="474" w:type="dxa"/>
        </w:trPr>
        <w:tc>
          <w:tcPr>
            <w:tcW w:w="53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E427B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E427B3">
              <w:rPr>
                <w:rFonts w:ascii="Times New Roman" w:eastAsia="Times New Roman" w:hAnsi="Times New Roman" w:cs="Times New Roman"/>
                <w:color w:val="000000" w:themeColor="text1"/>
                <w:sz w:val="24"/>
                <w:szCs w:val="24"/>
                <w:bdr w:val="none" w:sz="0" w:space="0" w:color="auto" w:frame="1"/>
                <w:lang w:val="uk-UA" w:eastAsia="uk-UA"/>
              </w:rPr>
              <w:lastRenderedPageBreak/>
              <w:t>8</w:t>
            </w:r>
          </w:p>
        </w:tc>
        <w:tc>
          <w:tcPr>
            <w:tcW w:w="31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7AAB" w:rsidRPr="00E427B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E427B3">
              <w:rPr>
                <w:rFonts w:ascii="Times New Roman" w:eastAsia="Times New Roman" w:hAnsi="Times New Roman" w:cs="Times New Roman"/>
                <w:color w:val="000000" w:themeColor="text1"/>
                <w:sz w:val="24"/>
                <w:szCs w:val="24"/>
                <w:bdr w:val="none" w:sz="0" w:space="0" w:color="auto" w:frame="1"/>
                <w:lang w:val="uk-UA" w:eastAsia="uk-UA"/>
              </w:rPr>
              <w:t>Надсилання витягу про реєстрацію скасування заповіту в Спадковому реєстрі.**</w:t>
            </w:r>
          </w:p>
        </w:tc>
        <w:tc>
          <w:tcPr>
            <w:tcW w:w="2537"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7F7AAB" w:rsidRPr="00E427B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E427B3">
              <w:rPr>
                <w:rFonts w:ascii="Times New Roman" w:eastAsia="Times New Roman" w:hAnsi="Times New Roman" w:cs="Times New Roman"/>
                <w:color w:val="000000" w:themeColor="text1"/>
                <w:sz w:val="24"/>
                <w:szCs w:val="24"/>
                <w:bdr w:val="none" w:sz="0" w:space="0" w:color="auto" w:frame="1"/>
                <w:lang w:val="uk-UA" w:eastAsia="uk-UA"/>
              </w:rPr>
              <w:t>Відповідальна особа ДП «Національні інформаційні системи» Чернігівська філія МЮУ</w:t>
            </w:r>
          </w:p>
        </w:tc>
        <w:tc>
          <w:tcPr>
            <w:tcW w:w="10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E427B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E427B3">
              <w:rPr>
                <w:rFonts w:ascii="Times New Roman" w:eastAsia="Times New Roman" w:hAnsi="Times New Roman" w:cs="Times New Roman"/>
                <w:color w:val="000000" w:themeColor="text1"/>
                <w:sz w:val="24"/>
                <w:szCs w:val="24"/>
                <w:bdr w:val="none" w:sz="0" w:space="0" w:color="auto" w:frame="1"/>
                <w:lang w:val="uk-UA" w:eastAsia="uk-UA"/>
              </w:rPr>
              <w:t>У</w:t>
            </w:r>
          </w:p>
        </w:tc>
        <w:tc>
          <w:tcPr>
            <w:tcW w:w="258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AAB" w:rsidRPr="00E427B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E427B3">
              <w:rPr>
                <w:rFonts w:ascii="Times New Roman" w:eastAsia="Times New Roman" w:hAnsi="Times New Roman" w:cs="Times New Roman"/>
                <w:color w:val="000000" w:themeColor="text1"/>
                <w:sz w:val="24"/>
                <w:szCs w:val="24"/>
                <w:bdr w:val="none" w:sz="0" w:space="0" w:color="auto" w:frame="1"/>
                <w:lang w:val="uk-UA" w:eastAsia="uk-UA"/>
              </w:rPr>
              <w:t>Протягом 5 днів після реєстрації</w:t>
            </w:r>
          </w:p>
        </w:tc>
      </w:tr>
      <w:tr w:rsidR="007F7AAB" w:rsidRPr="00E427B3" w:rsidTr="0085592F">
        <w:trPr>
          <w:gridAfter w:val="1"/>
          <w:wAfter w:w="474" w:type="dxa"/>
        </w:trPr>
        <w:tc>
          <w:tcPr>
            <w:tcW w:w="53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E427B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E427B3">
              <w:rPr>
                <w:rFonts w:ascii="Times New Roman" w:eastAsia="Times New Roman" w:hAnsi="Times New Roman" w:cs="Times New Roman"/>
                <w:color w:val="000000" w:themeColor="text1"/>
                <w:sz w:val="24"/>
                <w:szCs w:val="24"/>
                <w:bdr w:val="none" w:sz="0" w:space="0" w:color="auto" w:frame="1"/>
                <w:lang w:val="uk-UA" w:eastAsia="uk-UA"/>
              </w:rPr>
              <w:t>9</w:t>
            </w:r>
          </w:p>
        </w:tc>
        <w:tc>
          <w:tcPr>
            <w:tcW w:w="31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7AAB" w:rsidRPr="00E427B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E427B3">
              <w:rPr>
                <w:rFonts w:ascii="Times New Roman" w:eastAsia="Times New Roman" w:hAnsi="Times New Roman" w:cs="Times New Roman"/>
                <w:color w:val="000000" w:themeColor="text1"/>
                <w:sz w:val="24"/>
                <w:szCs w:val="24"/>
                <w:bdr w:val="none" w:sz="0" w:space="0" w:color="auto" w:frame="1"/>
                <w:lang w:val="uk-UA" w:eastAsia="uk-UA"/>
              </w:rPr>
              <w:t>Отримання витягу про реєстрацію  скасування заповіту в Спадковому реєстрі.**</w:t>
            </w:r>
          </w:p>
        </w:tc>
        <w:tc>
          <w:tcPr>
            <w:tcW w:w="2537"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7F7AAB" w:rsidRPr="00E427B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E427B3">
              <w:rPr>
                <w:rFonts w:ascii="Times New Roman" w:eastAsia="Times New Roman" w:hAnsi="Times New Roman" w:cs="Times New Roman"/>
                <w:color w:val="000000" w:themeColor="text1"/>
                <w:sz w:val="24"/>
                <w:szCs w:val="24"/>
                <w:bdr w:val="none" w:sz="0" w:space="0" w:color="auto" w:frame="1"/>
                <w:lang w:val="uk-UA" w:eastAsia="uk-UA"/>
              </w:rPr>
              <w:t>Адміністратор ЦНАП уповноважений на подання заяви  до ДП «Національні інформаційні системи» Чернігівська філія МЮУ заяви щодо реєстрації заповіту.**</w:t>
            </w:r>
          </w:p>
        </w:tc>
        <w:tc>
          <w:tcPr>
            <w:tcW w:w="10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E427B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E427B3">
              <w:rPr>
                <w:rFonts w:ascii="Times New Roman" w:eastAsia="Times New Roman" w:hAnsi="Times New Roman" w:cs="Times New Roman"/>
                <w:color w:val="000000" w:themeColor="text1"/>
                <w:sz w:val="24"/>
                <w:szCs w:val="24"/>
                <w:bdr w:val="none" w:sz="0" w:space="0" w:color="auto" w:frame="1"/>
                <w:lang w:val="uk-UA" w:eastAsia="uk-UA"/>
              </w:rPr>
              <w:t>В</w:t>
            </w:r>
          </w:p>
        </w:tc>
        <w:tc>
          <w:tcPr>
            <w:tcW w:w="258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AAB" w:rsidRPr="00E427B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E427B3">
              <w:rPr>
                <w:rFonts w:ascii="Times New Roman" w:eastAsia="Times New Roman" w:hAnsi="Times New Roman" w:cs="Times New Roman"/>
                <w:color w:val="000000" w:themeColor="text1"/>
                <w:sz w:val="24"/>
                <w:szCs w:val="24"/>
                <w:bdr w:val="none" w:sz="0" w:space="0" w:color="auto" w:frame="1"/>
                <w:lang w:val="uk-UA" w:eastAsia="uk-UA"/>
              </w:rPr>
              <w:t>Протягом 5 днів після реєстрації</w:t>
            </w:r>
          </w:p>
        </w:tc>
      </w:tr>
      <w:tr w:rsidR="007F7AAB" w:rsidRPr="00E427B3" w:rsidTr="0085592F">
        <w:tc>
          <w:tcPr>
            <w:tcW w:w="10283"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AAB" w:rsidRPr="00E427B3" w:rsidRDefault="007F7AAB" w:rsidP="007F7AAB">
            <w:pPr>
              <w:spacing w:line="240" w:lineRule="auto"/>
              <w:jc w:val="center"/>
              <w:rPr>
                <w:rFonts w:ascii="Times New Roman" w:eastAsia="Times New Roman" w:hAnsi="Times New Roman" w:cs="Times New Roman"/>
                <w:color w:val="000000" w:themeColor="text1"/>
                <w:sz w:val="24"/>
                <w:szCs w:val="24"/>
                <w:lang w:val="uk-UA" w:eastAsia="uk-UA"/>
              </w:rPr>
            </w:pPr>
            <w:r w:rsidRPr="00E427B3">
              <w:rPr>
                <w:rFonts w:ascii="Times New Roman" w:eastAsia="Times New Roman" w:hAnsi="Times New Roman" w:cs="Times New Roman"/>
                <w:b/>
                <w:bCs/>
                <w:color w:val="000000" w:themeColor="text1"/>
                <w:sz w:val="24"/>
                <w:szCs w:val="24"/>
                <w:bdr w:val="none" w:sz="0" w:space="0" w:color="auto" w:frame="1"/>
                <w:lang w:val="uk-UA" w:eastAsia="uk-UA"/>
              </w:rPr>
              <w:t>Загальна кількість днів надання послуги – 1 день.</w:t>
            </w:r>
          </w:p>
        </w:tc>
      </w:tr>
      <w:tr w:rsidR="007F7AAB" w:rsidRPr="00E427B3" w:rsidTr="0085592F">
        <w:tc>
          <w:tcPr>
            <w:tcW w:w="10283"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AAB" w:rsidRPr="00E427B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p>
        </w:tc>
      </w:tr>
    </w:tbl>
    <w:p w:rsidR="007F7AAB" w:rsidRDefault="007F7AAB" w:rsidP="007F7AAB">
      <w:pPr>
        <w:shd w:val="clear" w:color="auto" w:fill="FFFFFF"/>
        <w:spacing w:after="0" w:line="240" w:lineRule="auto"/>
        <w:rPr>
          <w:rFonts w:ascii="Times New Roman" w:eastAsia="Times New Roman" w:hAnsi="Times New Roman" w:cs="Times New Roman"/>
          <w:color w:val="000000" w:themeColor="text1"/>
          <w:sz w:val="24"/>
          <w:szCs w:val="24"/>
          <w:bdr w:val="none" w:sz="0" w:space="0" w:color="auto" w:frame="1"/>
          <w:lang w:val="uk-UA" w:eastAsia="uk-UA"/>
        </w:rPr>
      </w:pPr>
    </w:p>
    <w:p w:rsidR="007F7AAB" w:rsidRPr="00E427B3" w:rsidRDefault="007F7AAB" w:rsidP="007F7AAB">
      <w:pPr>
        <w:shd w:val="clear" w:color="auto" w:fill="FFFFFF"/>
        <w:spacing w:line="240" w:lineRule="auto"/>
        <w:rPr>
          <w:rFonts w:ascii="Times New Roman" w:eastAsia="Times New Roman" w:hAnsi="Times New Roman" w:cs="Times New Roman"/>
          <w:color w:val="000000" w:themeColor="text1"/>
          <w:sz w:val="21"/>
          <w:szCs w:val="21"/>
          <w:lang w:val="uk-UA" w:eastAsia="uk-UA"/>
        </w:rPr>
      </w:pPr>
      <w:r w:rsidRPr="00E427B3">
        <w:rPr>
          <w:rFonts w:ascii="Times New Roman" w:eastAsia="Times New Roman" w:hAnsi="Times New Roman" w:cs="Times New Roman"/>
          <w:color w:val="000000" w:themeColor="text1"/>
          <w:sz w:val="24"/>
          <w:szCs w:val="24"/>
          <w:bdr w:val="none" w:sz="0" w:space="0" w:color="auto" w:frame="1"/>
          <w:lang w:val="uk-UA" w:eastAsia="uk-UA"/>
        </w:rPr>
        <w:t>Умовні позначки: В – виконує; У – бере участь; П – погоджує; З – затверджує.</w:t>
      </w:r>
    </w:p>
    <w:p w:rsidR="007F7AAB" w:rsidRPr="00E427B3" w:rsidRDefault="007F7AAB" w:rsidP="007F7AAB">
      <w:pPr>
        <w:shd w:val="clear" w:color="auto" w:fill="FFFFFF"/>
        <w:spacing w:after="0" w:line="240" w:lineRule="auto"/>
        <w:jc w:val="both"/>
        <w:rPr>
          <w:rFonts w:ascii="Times New Roman" w:eastAsia="Times New Roman" w:hAnsi="Times New Roman" w:cs="Times New Roman"/>
          <w:color w:val="000000" w:themeColor="text1"/>
          <w:sz w:val="21"/>
          <w:szCs w:val="21"/>
          <w:lang w:val="uk-UA" w:eastAsia="uk-UA"/>
        </w:rPr>
      </w:pPr>
      <w:r w:rsidRPr="00E427B3">
        <w:rPr>
          <w:rFonts w:ascii="Times New Roman" w:eastAsia="Times New Roman" w:hAnsi="Times New Roman" w:cs="Times New Roman"/>
          <w:color w:val="000000" w:themeColor="text1"/>
          <w:sz w:val="24"/>
          <w:szCs w:val="24"/>
          <w:bdr w:val="none" w:sz="0" w:space="0" w:color="auto" w:frame="1"/>
          <w:lang w:val="uk-UA" w:eastAsia="uk-UA"/>
        </w:rPr>
        <w:t>**Згідно з вимогами «Порядку вчинення нотаріальних дій посадовими особами органів місцевого самоврядування», затвердженого Наказом Міністерства юстиції України №3306/5 від 11.11.2011р.</w:t>
      </w:r>
    </w:p>
    <w:p w:rsidR="007F7AAB" w:rsidRPr="00E427B3" w:rsidRDefault="007F7AAB" w:rsidP="007F7AAB">
      <w:pPr>
        <w:shd w:val="clear" w:color="auto" w:fill="FFFFFF"/>
        <w:spacing w:after="0" w:line="240" w:lineRule="auto"/>
        <w:jc w:val="both"/>
        <w:rPr>
          <w:rFonts w:ascii="Times New Roman" w:eastAsia="Times New Roman" w:hAnsi="Times New Roman" w:cs="Times New Roman"/>
          <w:color w:val="000000" w:themeColor="text1"/>
          <w:sz w:val="21"/>
          <w:szCs w:val="21"/>
          <w:lang w:val="uk-UA" w:eastAsia="uk-UA"/>
        </w:rPr>
      </w:pPr>
      <w:r w:rsidRPr="00E427B3">
        <w:rPr>
          <w:rFonts w:ascii="Times New Roman" w:eastAsia="Times New Roman" w:hAnsi="Times New Roman" w:cs="Times New Roman"/>
          <w:color w:val="000000" w:themeColor="text1"/>
          <w:sz w:val="24"/>
          <w:szCs w:val="24"/>
          <w:bdr w:val="none" w:sz="0" w:space="0" w:color="auto" w:frame="1"/>
          <w:lang w:val="uk-UA" w:eastAsia="uk-UA"/>
        </w:rPr>
        <w:t>Порядок оскарження результату надання послуг: вирішується у порядку встановленому  чинним законодавством України.</w:t>
      </w:r>
    </w:p>
    <w:p w:rsidR="007F7AAB" w:rsidRDefault="007F7AAB" w:rsidP="007F7AAB">
      <w:pPr>
        <w:pStyle w:val="a6"/>
        <w:shd w:val="clear" w:color="auto" w:fill="FFFFFF"/>
        <w:spacing w:before="0" w:beforeAutospacing="0" w:after="0" w:afterAutospacing="0"/>
        <w:ind w:right="-2"/>
        <w:rPr>
          <w:b/>
          <w:color w:val="000000"/>
          <w:lang w:val="uk-UA"/>
        </w:rPr>
      </w:pPr>
    </w:p>
    <w:p w:rsidR="007F7AAB" w:rsidRDefault="007F7AAB" w:rsidP="007F7AAB">
      <w:pPr>
        <w:pStyle w:val="a6"/>
        <w:shd w:val="clear" w:color="auto" w:fill="FFFFFF"/>
        <w:spacing w:before="0" w:beforeAutospacing="0" w:after="0" w:afterAutospacing="0"/>
        <w:ind w:right="-2"/>
        <w:rPr>
          <w:b/>
          <w:color w:val="000000"/>
          <w:lang w:val="uk-UA"/>
        </w:rPr>
      </w:pPr>
    </w:p>
    <w:p w:rsidR="00C2183E" w:rsidRPr="005C767A" w:rsidRDefault="00C2183E" w:rsidP="00C2183E">
      <w:pPr>
        <w:pStyle w:val="a6"/>
        <w:spacing w:before="0" w:beforeAutospacing="0" w:after="0" w:afterAutospacing="0"/>
        <w:jc w:val="both"/>
        <w:rPr>
          <w:b/>
          <w:lang w:val="uk-UA"/>
        </w:rPr>
      </w:pPr>
      <w:r w:rsidRPr="00F8010E">
        <w:rPr>
          <w:b/>
          <w:lang w:val="uk-UA"/>
        </w:rPr>
        <w:t xml:space="preserve">Міський голова                                </w:t>
      </w:r>
      <w:r w:rsidR="00E25039">
        <w:rPr>
          <w:b/>
          <w:lang w:val="uk-UA"/>
        </w:rPr>
        <w:t xml:space="preserve">                     </w:t>
      </w:r>
      <w:r w:rsidRPr="00F8010E">
        <w:rPr>
          <w:b/>
          <w:lang w:val="uk-UA"/>
        </w:rPr>
        <w:t xml:space="preserve">                                     Олена БУТУРЛИМ</w:t>
      </w:r>
    </w:p>
    <w:p w:rsidR="00C2183E" w:rsidRDefault="00C2183E" w:rsidP="00C2183E">
      <w:pPr>
        <w:pStyle w:val="a6"/>
        <w:spacing w:before="0" w:beforeAutospacing="0" w:after="0" w:afterAutospacing="0"/>
        <w:ind w:firstLine="6237"/>
        <w:jc w:val="both"/>
        <w:rPr>
          <w:lang w:val="uk-UA"/>
        </w:rPr>
      </w:pPr>
    </w:p>
    <w:p w:rsidR="007F7AAB" w:rsidRPr="00BD59C4" w:rsidRDefault="00E25039" w:rsidP="007F7AAB">
      <w:pPr>
        <w:pStyle w:val="a6"/>
        <w:shd w:val="clear" w:color="auto" w:fill="FFFFFF"/>
        <w:spacing w:before="0" w:beforeAutospacing="0" w:after="0" w:afterAutospacing="0"/>
        <w:ind w:right="-2"/>
        <w:rPr>
          <w:b/>
          <w:color w:val="000000"/>
          <w:lang w:val="uk-UA"/>
        </w:rPr>
      </w:pPr>
      <w:r>
        <w:rPr>
          <w:b/>
          <w:color w:val="000000"/>
          <w:lang w:val="uk-UA"/>
        </w:rPr>
        <w:t xml:space="preserve"> </w:t>
      </w: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E25039" w:rsidRDefault="00E25039" w:rsidP="0085592F">
      <w:pPr>
        <w:spacing w:after="0" w:line="240" w:lineRule="auto"/>
        <w:ind w:firstLine="6096"/>
        <w:rPr>
          <w:rFonts w:ascii="Times New Roman" w:eastAsia="Calibri" w:hAnsi="Times New Roman" w:cs="Times New Roman"/>
          <w:color w:val="000000" w:themeColor="text1"/>
          <w:sz w:val="24"/>
          <w:szCs w:val="24"/>
          <w:lang w:val="uk-UA" w:eastAsia="uk-UA"/>
        </w:rPr>
      </w:pPr>
    </w:p>
    <w:p w:rsidR="00E25039" w:rsidRDefault="00E25039" w:rsidP="0085592F">
      <w:pPr>
        <w:spacing w:after="0" w:line="240" w:lineRule="auto"/>
        <w:ind w:firstLine="6096"/>
        <w:rPr>
          <w:rFonts w:ascii="Times New Roman" w:eastAsia="Calibri" w:hAnsi="Times New Roman" w:cs="Times New Roman"/>
          <w:color w:val="000000" w:themeColor="text1"/>
          <w:sz w:val="24"/>
          <w:szCs w:val="24"/>
          <w:lang w:val="uk-UA" w:eastAsia="uk-UA"/>
        </w:rPr>
      </w:pPr>
    </w:p>
    <w:p w:rsidR="00E25039" w:rsidRDefault="00E25039" w:rsidP="0085592F">
      <w:pPr>
        <w:spacing w:after="0" w:line="240" w:lineRule="auto"/>
        <w:ind w:firstLine="6096"/>
        <w:rPr>
          <w:rFonts w:ascii="Times New Roman" w:eastAsia="Calibri" w:hAnsi="Times New Roman" w:cs="Times New Roman"/>
          <w:color w:val="000000" w:themeColor="text1"/>
          <w:sz w:val="24"/>
          <w:szCs w:val="24"/>
          <w:lang w:val="uk-UA" w:eastAsia="uk-UA"/>
        </w:rPr>
      </w:pP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85592F" w:rsidRPr="00E34B69" w:rsidRDefault="0085592F" w:rsidP="0085592F">
      <w:pPr>
        <w:spacing w:after="0"/>
        <w:ind w:firstLine="6096"/>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7F7AAB" w:rsidRDefault="007F7AAB" w:rsidP="007F7AAB">
      <w:pPr>
        <w:pStyle w:val="a6"/>
        <w:shd w:val="clear" w:color="auto" w:fill="FFFFFF"/>
        <w:spacing w:before="0" w:beforeAutospacing="0" w:after="0" w:afterAutospacing="0"/>
        <w:ind w:right="-2"/>
        <w:rPr>
          <w:b/>
          <w:color w:val="000000"/>
          <w:sz w:val="28"/>
          <w:lang w:val="uk-UA"/>
        </w:rPr>
      </w:pPr>
    </w:p>
    <w:p w:rsidR="007F7AAB" w:rsidRPr="00BD59C4" w:rsidRDefault="007F7AAB" w:rsidP="007F7AAB">
      <w:pPr>
        <w:spacing w:line="240" w:lineRule="auto"/>
        <w:jc w:val="center"/>
        <w:rPr>
          <w:rFonts w:ascii="Times New Roman" w:hAnsi="Times New Roman" w:cs="Times New Roman"/>
          <w:b/>
          <w:sz w:val="24"/>
          <w:szCs w:val="24"/>
          <w:lang w:val="uk-UA" w:eastAsia="uk-UA"/>
        </w:rPr>
      </w:pPr>
      <w:r w:rsidRPr="00BD59C4">
        <w:rPr>
          <w:rFonts w:ascii="Times New Roman" w:hAnsi="Times New Roman" w:cs="Times New Roman"/>
          <w:b/>
          <w:sz w:val="24"/>
          <w:szCs w:val="24"/>
          <w:lang w:val="uk-UA" w:eastAsia="uk-UA"/>
        </w:rPr>
        <w:t>ТЕХНОЛОГІЧНА</w:t>
      </w:r>
      <w:r w:rsidRPr="00BD59C4">
        <w:rPr>
          <w:rFonts w:ascii="Times New Roman" w:hAnsi="Times New Roman" w:cs="Times New Roman"/>
          <w:b/>
          <w:sz w:val="24"/>
          <w:szCs w:val="24"/>
          <w:lang w:eastAsia="uk-UA"/>
        </w:rPr>
        <w:t xml:space="preserve"> КАРТКА </w:t>
      </w:r>
      <w:r w:rsidRPr="00BD59C4">
        <w:rPr>
          <w:rFonts w:ascii="Times New Roman" w:hAnsi="Times New Roman" w:cs="Times New Roman"/>
          <w:b/>
          <w:sz w:val="24"/>
          <w:szCs w:val="24"/>
          <w:lang w:val="uk-UA" w:eastAsia="uk-UA"/>
        </w:rPr>
        <w:t>АДМІНІСТРАТИВНОЇ ПОСЛУГИ</w:t>
      </w:r>
      <w:r>
        <w:rPr>
          <w:rFonts w:ascii="Times New Roman" w:hAnsi="Times New Roman" w:cs="Times New Roman"/>
          <w:b/>
          <w:sz w:val="24"/>
          <w:szCs w:val="24"/>
          <w:lang w:val="uk-UA" w:eastAsia="uk-UA"/>
        </w:rPr>
        <w:t xml:space="preserve"> 04 – 03</w:t>
      </w:r>
    </w:p>
    <w:p w:rsidR="007F7AAB" w:rsidRPr="00E34B69" w:rsidRDefault="007F7AAB" w:rsidP="007F7AAB">
      <w:pPr>
        <w:spacing w:after="0" w:line="240" w:lineRule="auto"/>
        <w:jc w:val="center"/>
        <w:rPr>
          <w:rFonts w:ascii="Times New Roman" w:hAnsi="Times New Roman" w:cs="Times New Roman"/>
          <w:b/>
          <w:bCs/>
          <w:color w:val="000000" w:themeColor="text1"/>
          <w:sz w:val="24"/>
          <w:szCs w:val="24"/>
          <w:lang w:val="uk-UA"/>
        </w:rPr>
      </w:pPr>
      <w:r w:rsidRPr="00E34B69">
        <w:rPr>
          <w:rFonts w:ascii="Times New Roman" w:hAnsi="Times New Roman" w:cs="Times New Roman"/>
          <w:b/>
          <w:color w:val="000000" w:themeColor="text1"/>
          <w:sz w:val="24"/>
          <w:szCs w:val="24"/>
          <w:lang w:val="uk-UA"/>
        </w:rPr>
        <w:t>01251 – ВИДАЧА ДУБЛІКАТІВ ВТРАЧЕНИХ АБО ЗІПСОВАНИХ ДОКУМЕНТІВ, ПОСВІДЧЕНИХ ПОСАДОВОЮ ОСОБОЮ ОРГАНУ МІСЦЕВОГО САМОВРЯДУВАННЯ</w:t>
      </w:r>
    </w:p>
    <w:p w:rsidR="007F7AAB" w:rsidRPr="00BD59C4" w:rsidRDefault="007F7AAB" w:rsidP="007F7AAB">
      <w:pPr>
        <w:tabs>
          <w:tab w:val="left" w:pos="3969"/>
        </w:tabs>
        <w:spacing w:after="0" w:line="240" w:lineRule="auto"/>
        <w:jc w:val="center"/>
        <w:rPr>
          <w:rFonts w:ascii="Times New Roman" w:hAnsi="Times New Roman" w:cs="Times New Roman"/>
          <w:b/>
          <w:sz w:val="24"/>
          <w:szCs w:val="24"/>
          <w:lang w:eastAsia="uk-UA"/>
        </w:rPr>
      </w:pPr>
      <w:r w:rsidRPr="00E34B69">
        <w:rPr>
          <w:rFonts w:ascii="Times New Roman" w:hAnsi="Times New Roman" w:cs="Times New Roman"/>
          <w:b/>
          <w:bCs/>
          <w:color w:val="000000" w:themeColor="text1"/>
          <w:sz w:val="24"/>
          <w:szCs w:val="24"/>
          <w:u w:val="single"/>
          <w:lang w:val="uk-UA"/>
        </w:rPr>
        <w:t>Старости старостинських округів Ічнянської міської ради</w:t>
      </w:r>
    </w:p>
    <w:p w:rsidR="007F7AAB" w:rsidRDefault="007F7AAB" w:rsidP="007F7AAB">
      <w:pPr>
        <w:spacing w:line="240" w:lineRule="auto"/>
        <w:jc w:val="center"/>
        <w:rPr>
          <w:rFonts w:ascii="Times New Roman" w:hAnsi="Times New Roman" w:cs="Times New Roman"/>
          <w:sz w:val="24"/>
          <w:szCs w:val="24"/>
          <w:lang w:eastAsia="uk-UA"/>
        </w:rPr>
      </w:pPr>
      <w:r w:rsidRPr="00BD59C4">
        <w:rPr>
          <w:rFonts w:ascii="Times New Roman" w:hAnsi="Times New Roman" w:cs="Times New Roman"/>
          <w:sz w:val="24"/>
          <w:szCs w:val="24"/>
          <w:lang w:eastAsia="uk-UA"/>
        </w:rPr>
        <w:t xml:space="preserve"> (найменування суб’єкта надання адміністративної послуги та/або центру надання адміністративних послуг)</w:t>
      </w:r>
    </w:p>
    <w:tbl>
      <w:tblPr>
        <w:tblW w:w="9639" w:type="dxa"/>
        <w:jc w:val="center"/>
        <w:shd w:val="clear" w:color="auto" w:fill="FFFFFF"/>
        <w:tblCellMar>
          <w:left w:w="0" w:type="dxa"/>
          <w:right w:w="0" w:type="dxa"/>
        </w:tblCellMar>
        <w:tblLook w:val="04A0"/>
      </w:tblPr>
      <w:tblGrid>
        <w:gridCol w:w="645"/>
        <w:gridCol w:w="2822"/>
        <w:gridCol w:w="2997"/>
        <w:gridCol w:w="1059"/>
        <w:gridCol w:w="2116"/>
      </w:tblGrid>
      <w:tr w:rsidR="007F7AAB" w:rsidRPr="00BC5FF3" w:rsidTr="007F7AAB">
        <w:trPr>
          <w:jc w:val="center"/>
        </w:trPr>
        <w:tc>
          <w:tcPr>
            <w:tcW w:w="426"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BC5FF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b/>
                <w:bCs/>
                <w:color w:val="000000" w:themeColor="text1"/>
                <w:sz w:val="24"/>
                <w:szCs w:val="24"/>
                <w:bdr w:val="none" w:sz="0" w:space="0" w:color="auto" w:frame="1"/>
                <w:lang w:val="uk-UA" w:eastAsia="uk-UA"/>
              </w:rPr>
              <w:t>№ з/п</w:t>
            </w:r>
          </w:p>
        </w:tc>
        <w:tc>
          <w:tcPr>
            <w:tcW w:w="2268"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BC5FF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b/>
                <w:bCs/>
                <w:color w:val="000000" w:themeColor="text1"/>
                <w:sz w:val="24"/>
                <w:szCs w:val="24"/>
                <w:bdr w:val="none" w:sz="0" w:space="0" w:color="auto" w:frame="1"/>
                <w:lang w:val="uk-UA" w:eastAsia="uk-UA"/>
              </w:rPr>
              <w:t>Етапи надання адміністративної послуги</w:t>
            </w:r>
          </w:p>
        </w:tc>
        <w:tc>
          <w:tcPr>
            <w:tcW w:w="240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BC5FF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b/>
                <w:bCs/>
                <w:color w:val="000000" w:themeColor="text1"/>
                <w:sz w:val="24"/>
                <w:szCs w:val="24"/>
                <w:bdr w:val="none" w:sz="0" w:space="0" w:color="auto" w:frame="1"/>
                <w:lang w:val="uk-UA" w:eastAsia="uk-UA"/>
              </w:rPr>
              <w:t>Відповідальна посадова особа і виконавчий орган</w:t>
            </w:r>
          </w:p>
        </w:tc>
        <w:tc>
          <w:tcPr>
            <w:tcW w:w="851"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BC5FF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b/>
                <w:bCs/>
                <w:color w:val="000000" w:themeColor="text1"/>
                <w:sz w:val="24"/>
                <w:szCs w:val="24"/>
                <w:bdr w:val="none" w:sz="0" w:space="0" w:color="auto" w:frame="1"/>
                <w:lang w:val="uk-UA" w:eastAsia="uk-UA"/>
              </w:rPr>
              <w:t>Дія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AAB" w:rsidRPr="00BC5FF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b/>
                <w:bCs/>
                <w:color w:val="000000" w:themeColor="text1"/>
                <w:sz w:val="24"/>
                <w:szCs w:val="24"/>
                <w:bdr w:val="none" w:sz="0" w:space="0" w:color="auto" w:frame="1"/>
                <w:lang w:val="uk-UA" w:eastAsia="uk-UA"/>
              </w:rPr>
              <w:t>Термін виконання, (днів)</w:t>
            </w:r>
          </w:p>
        </w:tc>
      </w:tr>
      <w:tr w:rsidR="007F7AAB" w:rsidRPr="00BC5FF3" w:rsidTr="007F7AAB">
        <w:trPr>
          <w:jc w:val="center"/>
        </w:trPr>
        <w:tc>
          <w:tcPr>
            <w:tcW w:w="42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BC5FF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b/>
                <w:bCs/>
                <w:color w:val="000000" w:themeColor="text1"/>
                <w:sz w:val="24"/>
                <w:szCs w:val="24"/>
                <w:bdr w:val="none" w:sz="0" w:space="0" w:color="auto" w:frame="1"/>
                <w:lang w:val="uk-UA" w:eastAsia="uk-UA"/>
              </w:rPr>
              <w:t>1</w:t>
            </w:r>
          </w:p>
        </w:tc>
        <w:tc>
          <w:tcPr>
            <w:tcW w:w="226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BC5FF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b/>
                <w:bCs/>
                <w:color w:val="000000" w:themeColor="text1"/>
                <w:sz w:val="24"/>
                <w:szCs w:val="24"/>
                <w:bdr w:val="none" w:sz="0" w:space="0" w:color="auto" w:frame="1"/>
                <w:lang w:val="uk-UA" w:eastAsia="uk-UA"/>
              </w:rPr>
              <w:t>2</w:t>
            </w:r>
          </w:p>
        </w:tc>
        <w:tc>
          <w:tcPr>
            <w:tcW w:w="240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BC5FF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b/>
                <w:bCs/>
                <w:color w:val="000000" w:themeColor="text1"/>
                <w:sz w:val="24"/>
                <w:szCs w:val="24"/>
                <w:bdr w:val="none" w:sz="0" w:space="0" w:color="auto" w:frame="1"/>
                <w:lang w:val="uk-UA" w:eastAsia="uk-UA"/>
              </w:rPr>
              <w:t>3</w:t>
            </w:r>
          </w:p>
        </w:tc>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BC5FF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b/>
                <w:bCs/>
                <w:color w:val="000000" w:themeColor="text1"/>
                <w:sz w:val="24"/>
                <w:szCs w:val="24"/>
                <w:bdr w:val="none" w:sz="0" w:space="0" w:color="auto" w:frame="1"/>
                <w:lang w:val="uk-UA" w:eastAsia="uk-UA"/>
              </w:rPr>
              <w:t>4</w:t>
            </w:r>
          </w:p>
        </w:tc>
        <w:tc>
          <w:tcPr>
            <w:tcW w:w="1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AAB" w:rsidRPr="00BC5FF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b/>
                <w:bCs/>
                <w:color w:val="000000" w:themeColor="text1"/>
                <w:sz w:val="24"/>
                <w:szCs w:val="24"/>
                <w:bdr w:val="none" w:sz="0" w:space="0" w:color="auto" w:frame="1"/>
                <w:lang w:val="uk-UA" w:eastAsia="uk-UA"/>
              </w:rPr>
              <w:t>5</w:t>
            </w:r>
          </w:p>
        </w:tc>
      </w:tr>
      <w:tr w:rsidR="007F7AAB" w:rsidRPr="00BC5FF3" w:rsidTr="007F7AAB">
        <w:trPr>
          <w:jc w:val="center"/>
        </w:trPr>
        <w:tc>
          <w:tcPr>
            <w:tcW w:w="42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BC5FF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color w:val="000000" w:themeColor="text1"/>
                <w:sz w:val="24"/>
                <w:szCs w:val="24"/>
                <w:bdr w:val="none" w:sz="0" w:space="0" w:color="auto" w:frame="1"/>
                <w:lang w:val="uk-UA" w:eastAsia="uk-UA"/>
              </w:rPr>
              <w:t>1.</w:t>
            </w:r>
          </w:p>
        </w:tc>
        <w:tc>
          <w:tcPr>
            <w:tcW w:w="226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BC5FF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color w:val="000000" w:themeColor="text1"/>
                <w:sz w:val="24"/>
                <w:szCs w:val="24"/>
                <w:bdr w:val="none" w:sz="0" w:space="0" w:color="auto" w:frame="1"/>
                <w:lang w:val="uk-UA" w:eastAsia="uk-UA"/>
              </w:rPr>
              <w:t>Розгляд  письмової заяви, перевірка повноти необхідного пакета документів</w:t>
            </w:r>
          </w:p>
        </w:tc>
        <w:tc>
          <w:tcPr>
            <w:tcW w:w="240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BC5FF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color w:val="000000" w:themeColor="text1"/>
                <w:sz w:val="24"/>
                <w:szCs w:val="24"/>
                <w:bdr w:val="none" w:sz="0" w:space="0" w:color="auto" w:frame="1"/>
                <w:lang w:val="uk-UA" w:eastAsia="uk-UA"/>
              </w:rPr>
              <w:t>Посадова особа органу місцевого самоврядування на яку покладено відповідальність за вчинення нотаріальних дій з функціями адміністратора</w:t>
            </w:r>
          </w:p>
        </w:tc>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BC5FF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color w:val="000000" w:themeColor="text1"/>
                <w:sz w:val="24"/>
                <w:szCs w:val="24"/>
                <w:bdr w:val="none" w:sz="0" w:space="0" w:color="auto" w:frame="1"/>
                <w:lang w:val="uk-UA" w:eastAsia="uk-UA"/>
              </w:rPr>
              <w:t>В</w:t>
            </w:r>
          </w:p>
        </w:tc>
        <w:tc>
          <w:tcPr>
            <w:tcW w:w="1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AAB" w:rsidRPr="00BC5FF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color w:val="000000" w:themeColor="text1"/>
                <w:sz w:val="24"/>
                <w:szCs w:val="24"/>
                <w:bdr w:val="none" w:sz="0" w:space="0" w:color="auto" w:frame="1"/>
                <w:lang w:val="uk-UA" w:eastAsia="uk-UA"/>
              </w:rPr>
              <w:t>У день подання заявником необхідних документів</w:t>
            </w:r>
          </w:p>
        </w:tc>
      </w:tr>
      <w:tr w:rsidR="007F7AAB" w:rsidRPr="00BC5FF3" w:rsidTr="007F7AAB">
        <w:trPr>
          <w:jc w:val="center"/>
        </w:trPr>
        <w:tc>
          <w:tcPr>
            <w:tcW w:w="42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BC5FF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color w:val="000000" w:themeColor="text1"/>
                <w:sz w:val="24"/>
                <w:szCs w:val="24"/>
                <w:bdr w:val="none" w:sz="0" w:space="0" w:color="auto" w:frame="1"/>
                <w:lang w:val="uk-UA" w:eastAsia="uk-UA"/>
              </w:rPr>
              <w:t>2.</w:t>
            </w:r>
          </w:p>
        </w:tc>
        <w:tc>
          <w:tcPr>
            <w:tcW w:w="226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BC5FF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color w:val="000000" w:themeColor="text1"/>
                <w:sz w:val="24"/>
                <w:szCs w:val="24"/>
                <w:bdr w:val="none" w:sz="0" w:space="0" w:color="auto" w:frame="1"/>
                <w:lang w:val="uk-UA" w:eastAsia="uk-UA"/>
              </w:rPr>
              <w:t>Оплата державного мита</w:t>
            </w:r>
          </w:p>
        </w:tc>
        <w:tc>
          <w:tcPr>
            <w:tcW w:w="240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BC5FF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color w:val="000000" w:themeColor="text1"/>
                <w:sz w:val="24"/>
                <w:szCs w:val="24"/>
                <w:bdr w:val="none" w:sz="0" w:space="0" w:color="auto" w:frame="1"/>
                <w:lang w:val="uk-UA" w:eastAsia="uk-UA"/>
              </w:rPr>
              <w:t>Заявник</w:t>
            </w:r>
          </w:p>
        </w:tc>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BC5FF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color w:val="000000" w:themeColor="text1"/>
                <w:sz w:val="24"/>
                <w:szCs w:val="24"/>
                <w:bdr w:val="none" w:sz="0" w:space="0" w:color="auto" w:frame="1"/>
                <w:lang w:val="uk-UA" w:eastAsia="uk-UA"/>
              </w:rPr>
              <w:t>у</w:t>
            </w:r>
          </w:p>
        </w:tc>
        <w:tc>
          <w:tcPr>
            <w:tcW w:w="1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AAB" w:rsidRPr="00BC5FF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color w:val="000000" w:themeColor="text1"/>
                <w:sz w:val="24"/>
                <w:szCs w:val="24"/>
                <w:bdr w:val="none" w:sz="0" w:space="0" w:color="auto" w:frame="1"/>
                <w:lang w:val="uk-UA" w:eastAsia="uk-UA"/>
              </w:rPr>
              <w:t>У день звернення</w:t>
            </w:r>
          </w:p>
        </w:tc>
      </w:tr>
      <w:tr w:rsidR="007F7AAB" w:rsidRPr="00BC5FF3" w:rsidTr="007F7AAB">
        <w:trPr>
          <w:jc w:val="center"/>
        </w:trPr>
        <w:tc>
          <w:tcPr>
            <w:tcW w:w="42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BC5FF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color w:val="000000" w:themeColor="text1"/>
                <w:sz w:val="24"/>
                <w:szCs w:val="24"/>
                <w:bdr w:val="none" w:sz="0" w:space="0" w:color="auto" w:frame="1"/>
                <w:lang w:val="uk-UA" w:eastAsia="uk-UA"/>
              </w:rPr>
              <w:t>3.</w:t>
            </w:r>
          </w:p>
        </w:tc>
        <w:tc>
          <w:tcPr>
            <w:tcW w:w="226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BC5FF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color w:val="000000" w:themeColor="text1"/>
                <w:sz w:val="24"/>
                <w:szCs w:val="24"/>
                <w:bdr w:val="none" w:sz="0" w:space="0" w:color="auto" w:frame="1"/>
                <w:lang w:val="uk-UA" w:eastAsia="uk-UA"/>
              </w:rPr>
              <w:t>Здійснення реєстрації видачі дубліката, посвідченого органом місцевого самоврядування документа у журналі реєстрації нотаріальних дій</w:t>
            </w:r>
          </w:p>
        </w:tc>
        <w:tc>
          <w:tcPr>
            <w:tcW w:w="240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BC5FF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color w:val="000000" w:themeColor="text1"/>
                <w:sz w:val="24"/>
                <w:szCs w:val="24"/>
                <w:bdr w:val="none" w:sz="0" w:space="0" w:color="auto" w:frame="1"/>
                <w:lang w:val="uk-UA" w:eastAsia="uk-UA"/>
              </w:rPr>
              <w:t>Посадова особа органу місцевого самоврядування на яку покладено відповідальність за вчинення нотаріальних дій з функціями адміністратора</w:t>
            </w:r>
          </w:p>
        </w:tc>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BC5FF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color w:val="000000" w:themeColor="text1"/>
                <w:sz w:val="24"/>
                <w:szCs w:val="24"/>
                <w:bdr w:val="none" w:sz="0" w:space="0" w:color="auto" w:frame="1"/>
                <w:lang w:val="uk-UA" w:eastAsia="uk-UA"/>
              </w:rPr>
              <w:t>В</w:t>
            </w:r>
          </w:p>
        </w:tc>
        <w:tc>
          <w:tcPr>
            <w:tcW w:w="1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AAB" w:rsidRPr="00BC5FF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color w:val="000000" w:themeColor="text1"/>
                <w:sz w:val="24"/>
                <w:szCs w:val="24"/>
                <w:bdr w:val="none" w:sz="0" w:space="0" w:color="auto" w:frame="1"/>
                <w:lang w:val="uk-UA" w:eastAsia="uk-UA"/>
              </w:rPr>
              <w:t>У день звернення</w:t>
            </w:r>
          </w:p>
        </w:tc>
      </w:tr>
      <w:tr w:rsidR="007F7AAB" w:rsidRPr="00BC5FF3" w:rsidTr="007F7AAB">
        <w:trPr>
          <w:trHeight w:val="708"/>
          <w:jc w:val="center"/>
        </w:trPr>
        <w:tc>
          <w:tcPr>
            <w:tcW w:w="42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BC5FF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color w:val="000000" w:themeColor="text1"/>
                <w:sz w:val="24"/>
                <w:szCs w:val="24"/>
                <w:bdr w:val="none" w:sz="0" w:space="0" w:color="auto" w:frame="1"/>
                <w:lang w:val="uk-UA" w:eastAsia="uk-UA"/>
              </w:rPr>
              <w:t>4</w:t>
            </w:r>
          </w:p>
        </w:tc>
        <w:tc>
          <w:tcPr>
            <w:tcW w:w="2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7AAB" w:rsidRPr="00BC5FF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color w:val="000000" w:themeColor="text1"/>
                <w:sz w:val="24"/>
                <w:szCs w:val="24"/>
                <w:bdr w:val="none" w:sz="0" w:space="0" w:color="auto" w:frame="1"/>
                <w:lang w:val="uk-UA" w:eastAsia="uk-UA"/>
              </w:rPr>
              <w:t>Внесення відомостей до алфавітної книги</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7AAB" w:rsidRPr="00BC5FF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color w:val="000000" w:themeColor="text1"/>
                <w:sz w:val="24"/>
                <w:szCs w:val="24"/>
                <w:bdr w:val="none" w:sz="0" w:space="0" w:color="auto" w:frame="1"/>
                <w:lang w:val="uk-UA" w:eastAsia="uk-UA"/>
              </w:rPr>
              <w:t>Посадова особа органу місцевого самоврядування на яку покладено відповідальність за вчинення нотаріальних дій з функціями адміністратора</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7AAB" w:rsidRPr="00BC5FF3" w:rsidRDefault="007F7AAB" w:rsidP="007F7AAB">
            <w:pPr>
              <w:spacing w:beforeAutospacing="1"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color w:val="000000" w:themeColor="text1"/>
                <w:sz w:val="24"/>
                <w:szCs w:val="24"/>
                <w:bdr w:val="none" w:sz="0" w:space="0" w:color="auto" w:frame="1"/>
                <w:lang w:val="uk-UA" w:eastAsia="uk-UA"/>
              </w:rPr>
              <w:t>В</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7AAB" w:rsidRPr="00BC5FF3" w:rsidRDefault="007F7AAB" w:rsidP="007F7AAB">
            <w:pPr>
              <w:spacing w:beforeAutospacing="1"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color w:val="000000" w:themeColor="text1"/>
                <w:sz w:val="24"/>
                <w:szCs w:val="24"/>
                <w:bdr w:val="none" w:sz="0" w:space="0" w:color="auto" w:frame="1"/>
                <w:lang w:val="uk-UA" w:eastAsia="uk-UA"/>
              </w:rPr>
              <w:t>У день звернення</w:t>
            </w:r>
          </w:p>
        </w:tc>
      </w:tr>
      <w:tr w:rsidR="007F7AAB" w:rsidRPr="00BC5FF3" w:rsidTr="007F7AAB">
        <w:trPr>
          <w:jc w:val="center"/>
        </w:trPr>
        <w:tc>
          <w:tcPr>
            <w:tcW w:w="42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BC5FF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color w:val="000000" w:themeColor="text1"/>
                <w:sz w:val="24"/>
                <w:szCs w:val="24"/>
                <w:bdr w:val="none" w:sz="0" w:space="0" w:color="auto" w:frame="1"/>
                <w:lang w:val="uk-UA" w:eastAsia="uk-UA"/>
              </w:rPr>
              <w:t>5</w:t>
            </w:r>
          </w:p>
        </w:tc>
        <w:tc>
          <w:tcPr>
            <w:tcW w:w="2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7AAB" w:rsidRPr="00BC5FF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color w:val="000000" w:themeColor="text1"/>
                <w:sz w:val="24"/>
                <w:szCs w:val="24"/>
                <w:bdr w:val="none" w:sz="0" w:space="0" w:color="auto" w:frame="1"/>
                <w:lang w:val="uk-UA" w:eastAsia="uk-UA"/>
              </w:rPr>
              <w:t>Видача дубліката, посвідченого органом місцевого самоврядування, документу.</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7AAB" w:rsidRPr="00BC5FF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color w:val="000000" w:themeColor="text1"/>
                <w:sz w:val="24"/>
                <w:szCs w:val="24"/>
                <w:bdr w:val="none" w:sz="0" w:space="0" w:color="auto" w:frame="1"/>
                <w:lang w:val="uk-UA" w:eastAsia="uk-UA"/>
              </w:rPr>
              <w:t>Посадова особа органу місцевого самоврядування на яку покладено відповідальність за вчинення нотаріальних дій з функціями адміністратора</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7AAB" w:rsidRPr="00BC5FF3" w:rsidRDefault="007F7AAB" w:rsidP="007F7AAB">
            <w:pPr>
              <w:spacing w:beforeAutospacing="1"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color w:val="000000" w:themeColor="text1"/>
                <w:sz w:val="24"/>
                <w:szCs w:val="24"/>
                <w:bdr w:val="none" w:sz="0" w:space="0" w:color="auto" w:frame="1"/>
                <w:lang w:val="uk-UA" w:eastAsia="uk-UA"/>
              </w:rPr>
              <w:t>В</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7AAB" w:rsidRPr="00BC5FF3" w:rsidRDefault="007F7AAB" w:rsidP="007F7AAB">
            <w:pPr>
              <w:spacing w:beforeAutospacing="1"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color w:val="000000" w:themeColor="text1"/>
                <w:sz w:val="24"/>
                <w:szCs w:val="24"/>
                <w:bdr w:val="none" w:sz="0" w:space="0" w:color="auto" w:frame="1"/>
                <w:lang w:val="uk-UA" w:eastAsia="uk-UA"/>
              </w:rPr>
              <w:t>У день звернення</w:t>
            </w:r>
          </w:p>
        </w:tc>
      </w:tr>
      <w:tr w:rsidR="007F7AAB" w:rsidRPr="00BC5FF3" w:rsidTr="007F7AAB">
        <w:trPr>
          <w:jc w:val="center"/>
        </w:trPr>
        <w:tc>
          <w:tcPr>
            <w:tcW w:w="42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BC5FF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color w:val="000000" w:themeColor="text1"/>
                <w:sz w:val="24"/>
                <w:szCs w:val="24"/>
                <w:bdr w:val="none" w:sz="0" w:space="0" w:color="auto" w:frame="1"/>
                <w:lang w:val="uk-UA" w:eastAsia="uk-UA"/>
              </w:rPr>
              <w:t>6</w:t>
            </w:r>
          </w:p>
        </w:tc>
        <w:tc>
          <w:tcPr>
            <w:tcW w:w="2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7AAB" w:rsidRPr="00BC5FF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color w:val="000000" w:themeColor="text1"/>
                <w:sz w:val="24"/>
                <w:szCs w:val="24"/>
                <w:bdr w:val="none" w:sz="0" w:space="0" w:color="auto" w:frame="1"/>
                <w:lang w:val="uk-UA" w:eastAsia="uk-UA"/>
              </w:rPr>
              <w:t xml:space="preserve">Підготовка та направлення до ДП «Національні інформаційні системи» </w:t>
            </w:r>
            <w:r w:rsidRPr="00BC5FF3">
              <w:rPr>
                <w:rFonts w:ascii="Times New Roman" w:eastAsia="Times New Roman" w:hAnsi="Times New Roman" w:cs="Times New Roman"/>
                <w:color w:val="000000" w:themeColor="text1"/>
                <w:sz w:val="24"/>
                <w:szCs w:val="24"/>
                <w:bdr w:val="none" w:sz="0" w:space="0" w:color="auto" w:frame="1"/>
                <w:lang w:val="uk-UA" w:eastAsia="uk-UA"/>
              </w:rPr>
              <w:lastRenderedPageBreak/>
              <w:t>Вінницька філія МЮУ заяви щодо реєстрації дублікату посвідченого органом місцевого самоврядування документу.**</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7AAB" w:rsidRPr="00BC5FF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color w:val="000000" w:themeColor="text1"/>
                <w:sz w:val="24"/>
                <w:szCs w:val="24"/>
                <w:bdr w:val="none" w:sz="0" w:space="0" w:color="auto" w:frame="1"/>
                <w:lang w:val="uk-UA" w:eastAsia="uk-UA"/>
              </w:rPr>
              <w:lastRenderedPageBreak/>
              <w:t xml:space="preserve">Посадова особа органу місцевого самоврядування на яку покладено відповідальність за </w:t>
            </w:r>
            <w:r w:rsidRPr="00BC5FF3">
              <w:rPr>
                <w:rFonts w:ascii="Times New Roman" w:eastAsia="Times New Roman" w:hAnsi="Times New Roman" w:cs="Times New Roman"/>
                <w:color w:val="000000" w:themeColor="text1"/>
                <w:sz w:val="24"/>
                <w:szCs w:val="24"/>
                <w:bdr w:val="none" w:sz="0" w:space="0" w:color="auto" w:frame="1"/>
                <w:lang w:val="uk-UA" w:eastAsia="uk-UA"/>
              </w:rPr>
              <w:lastRenderedPageBreak/>
              <w:t>вчинення нотаріальних дій з функціями адміністратора</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7AAB" w:rsidRPr="00BC5FF3" w:rsidRDefault="007F7AAB" w:rsidP="007F7AAB">
            <w:pPr>
              <w:spacing w:beforeAutospacing="1"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color w:val="000000" w:themeColor="text1"/>
                <w:sz w:val="24"/>
                <w:szCs w:val="24"/>
                <w:bdr w:val="none" w:sz="0" w:space="0" w:color="auto" w:frame="1"/>
                <w:lang w:val="uk-UA" w:eastAsia="uk-UA"/>
              </w:rPr>
              <w:lastRenderedPageBreak/>
              <w:t>В</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7AAB" w:rsidRPr="00BC5FF3" w:rsidRDefault="007F7AAB" w:rsidP="007F7AAB">
            <w:pPr>
              <w:spacing w:beforeAutospacing="1"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color w:val="000000" w:themeColor="text1"/>
                <w:sz w:val="24"/>
                <w:szCs w:val="24"/>
                <w:bdr w:val="none" w:sz="0" w:space="0" w:color="auto" w:frame="1"/>
                <w:lang w:val="uk-UA" w:eastAsia="uk-UA"/>
              </w:rPr>
              <w:t>У день звернення</w:t>
            </w:r>
          </w:p>
        </w:tc>
      </w:tr>
      <w:tr w:rsidR="007F7AAB" w:rsidRPr="00BC5FF3" w:rsidTr="007F7AAB">
        <w:trPr>
          <w:trHeight w:val="62"/>
          <w:jc w:val="center"/>
        </w:trPr>
        <w:tc>
          <w:tcPr>
            <w:tcW w:w="42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BC5FF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color w:val="000000" w:themeColor="text1"/>
                <w:sz w:val="24"/>
                <w:szCs w:val="24"/>
                <w:bdr w:val="none" w:sz="0" w:space="0" w:color="auto" w:frame="1"/>
                <w:lang w:val="uk-UA" w:eastAsia="uk-UA"/>
              </w:rPr>
              <w:lastRenderedPageBreak/>
              <w:t>7</w:t>
            </w:r>
          </w:p>
        </w:tc>
        <w:tc>
          <w:tcPr>
            <w:tcW w:w="226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BC5FF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color w:val="000000" w:themeColor="text1"/>
                <w:sz w:val="24"/>
                <w:szCs w:val="24"/>
                <w:bdr w:val="none" w:sz="0" w:space="0" w:color="auto" w:frame="1"/>
                <w:lang w:val="uk-UA" w:eastAsia="uk-UA"/>
              </w:rPr>
              <w:t>Державна реєстрація  дублікату, посвідченого органом місцевого самоврядування, документу у Спадковому реєстрі.**</w:t>
            </w:r>
          </w:p>
        </w:tc>
        <w:tc>
          <w:tcPr>
            <w:tcW w:w="240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BC5FF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color w:val="000000" w:themeColor="text1"/>
                <w:sz w:val="24"/>
                <w:szCs w:val="24"/>
                <w:bdr w:val="none" w:sz="0" w:space="0" w:color="auto" w:frame="1"/>
                <w:lang w:val="uk-UA" w:eastAsia="uk-UA"/>
              </w:rPr>
              <w:t>Відповідальна особа ДП «Національні інформаційні системи» Закарпатська філія МЮУ</w:t>
            </w:r>
          </w:p>
        </w:tc>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BC5FF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color w:val="000000" w:themeColor="text1"/>
                <w:sz w:val="24"/>
                <w:szCs w:val="24"/>
                <w:bdr w:val="none" w:sz="0" w:space="0" w:color="auto" w:frame="1"/>
                <w:lang w:val="uk-UA" w:eastAsia="uk-UA"/>
              </w:rPr>
              <w:t>У</w:t>
            </w:r>
          </w:p>
        </w:tc>
        <w:tc>
          <w:tcPr>
            <w:tcW w:w="1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AAB" w:rsidRPr="00BC5FF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color w:val="000000" w:themeColor="text1"/>
                <w:sz w:val="24"/>
                <w:szCs w:val="24"/>
                <w:bdr w:val="none" w:sz="0" w:space="0" w:color="auto" w:frame="1"/>
                <w:lang w:val="uk-UA" w:eastAsia="uk-UA"/>
              </w:rPr>
              <w:t>Удень отримання листа від виконавчого комітету</w:t>
            </w:r>
          </w:p>
        </w:tc>
      </w:tr>
      <w:tr w:rsidR="007F7AAB" w:rsidRPr="00BC5FF3" w:rsidTr="007F7AAB">
        <w:trPr>
          <w:jc w:val="center"/>
        </w:trPr>
        <w:tc>
          <w:tcPr>
            <w:tcW w:w="42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BC5FF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color w:val="000000" w:themeColor="text1"/>
                <w:sz w:val="24"/>
                <w:szCs w:val="24"/>
                <w:bdr w:val="none" w:sz="0" w:space="0" w:color="auto" w:frame="1"/>
                <w:lang w:val="uk-UA" w:eastAsia="uk-UA"/>
              </w:rPr>
              <w:t>8</w:t>
            </w:r>
          </w:p>
        </w:tc>
        <w:tc>
          <w:tcPr>
            <w:tcW w:w="2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7AAB" w:rsidRPr="00BC5FF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color w:val="000000" w:themeColor="text1"/>
                <w:sz w:val="24"/>
                <w:szCs w:val="24"/>
                <w:bdr w:val="none" w:sz="0" w:space="0" w:color="auto" w:frame="1"/>
                <w:lang w:val="uk-UA" w:eastAsia="uk-UA"/>
              </w:rPr>
              <w:t>Надсилання витягу про реєстрацію дублікату, посвідченого органом місцевого самоврядування, документу в Спадковому реєстрі.**</w:t>
            </w:r>
          </w:p>
        </w:tc>
        <w:tc>
          <w:tcPr>
            <w:tcW w:w="2409"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7F7AAB" w:rsidRPr="00BC5FF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color w:val="000000" w:themeColor="text1"/>
                <w:sz w:val="24"/>
                <w:szCs w:val="24"/>
                <w:bdr w:val="none" w:sz="0" w:space="0" w:color="auto" w:frame="1"/>
                <w:lang w:val="uk-UA" w:eastAsia="uk-UA"/>
              </w:rPr>
              <w:t>Відповідальна особа ДП «Національні інформаційні системи» Закарпатська філія МЮУ</w:t>
            </w:r>
          </w:p>
        </w:tc>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BC5FF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color w:val="000000" w:themeColor="text1"/>
                <w:sz w:val="24"/>
                <w:szCs w:val="24"/>
                <w:bdr w:val="none" w:sz="0" w:space="0" w:color="auto" w:frame="1"/>
                <w:lang w:val="uk-UA" w:eastAsia="uk-UA"/>
              </w:rPr>
              <w:t>У</w:t>
            </w:r>
          </w:p>
        </w:tc>
        <w:tc>
          <w:tcPr>
            <w:tcW w:w="1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AAB" w:rsidRPr="00BC5FF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color w:val="000000" w:themeColor="text1"/>
                <w:sz w:val="24"/>
                <w:szCs w:val="24"/>
                <w:bdr w:val="none" w:sz="0" w:space="0" w:color="auto" w:frame="1"/>
                <w:lang w:val="uk-UA" w:eastAsia="uk-UA"/>
              </w:rPr>
              <w:t>Протягом 5 днів після реєстрації</w:t>
            </w:r>
          </w:p>
        </w:tc>
      </w:tr>
      <w:tr w:rsidR="007F7AAB" w:rsidRPr="00BC5FF3" w:rsidTr="007F7AAB">
        <w:trPr>
          <w:jc w:val="center"/>
        </w:trPr>
        <w:tc>
          <w:tcPr>
            <w:tcW w:w="42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BC5FF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color w:val="000000" w:themeColor="text1"/>
                <w:sz w:val="24"/>
                <w:szCs w:val="24"/>
                <w:bdr w:val="none" w:sz="0" w:space="0" w:color="auto" w:frame="1"/>
                <w:lang w:val="uk-UA" w:eastAsia="uk-UA"/>
              </w:rPr>
              <w:t>9</w:t>
            </w:r>
          </w:p>
        </w:tc>
        <w:tc>
          <w:tcPr>
            <w:tcW w:w="2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7AAB" w:rsidRPr="00BC5FF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color w:val="000000" w:themeColor="text1"/>
                <w:sz w:val="24"/>
                <w:szCs w:val="24"/>
                <w:bdr w:val="none" w:sz="0" w:space="0" w:color="auto" w:frame="1"/>
                <w:lang w:val="uk-UA" w:eastAsia="uk-UA"/>
              </w:rPr>
              <w:t>Отримання витягу про реєстрацію  дублікату, посвідченого органом місцевого самоврядування, документу в Спадковому реєстрі.**</w:t>
            </w:r>
          </w:p>
        </w:tc>
        <w:tc>
          <w:tcPr>
            <w:tcW w:w="2409"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7F7AAB" w:rsidRPr="00BC5FF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color w:val="000000" w:themeColor="text1"/>
                <w:sz w:val="24"/>
                <w:szCs w:val="24"/>
                <w:bdr w:val="none" w:sz="0" w:space="0" w:color="auto" w:frame="1"/>
                <w:lang w:val="uk-UA" w:eastAsia="uk-UA"/>
              </w:rPr>
              <w:t>Посадова особа органу місцевого самоврядування на яку покладено відповідальність за вчинення нотаріальних дій з функціями адміністратора</w:t>
            </w:r>
          </w:p>
        </w:tc>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BC5FF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color w:val="000000" w:themeColor="text1"/>
                <w:sz w:val="24"/>
                <w:szCs w:val="24"/>
                <w:bdr w:val="none" w:sz="0" w:space="0" w:color="auto" w:frame="1"/>
                <w:lang w:val="uk-UA" w:eastAsia="uk-UA"/>
              </w:rPr>
              <w:t>В</w:t>
            </w:r>
          </w:p>
        </w:tc>
        <w:tc>
          <w:tcPr>
            <w:tcW w:w="1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AAB" w:rsidRPr="00BC5FF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color w:val="000000" w:themeColor="text1"/>
                <w:sz w:val="24"/>
                <w:szCs w:val="24"/>
                <w:bdr w:val="none" w:sz="0" w:space="0" w:color="auto" w:frame="1"/>
                <w:lang w:val="uk-UA" w:eastAsia="uk-UA"/>
              </w:rPr>
              <w:t>Протягом 5 днів після реєстрації</w:t>
            </w:r>
          </w:p>
        </w:tc>
      </w:tr>
      <w:tr w:rsidR="007F7AAB" w:rsidRPr="00BC5FF3" w:rsidTr="007F7AAB">
        <w:trPr>
          <w:jc w:val="center"/>
        </w:trPr>
        <w:tc>
          <w:tcPr>
            <w:tcW w:w="7655" w:type="dxa"/>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AAB" w:rsidRPr="00BC5FF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5FF3">
              <w:rPr>
                <w:rFonts w:ascii="Times New Roman" w:eastAsia="Times New Roman" w:hAnsi="Times New Roman" w:cs="Times New Roman"/>
                <w:b/>
                <w:bCs/>
                <w:color w:val="000000" w:themeColor="text1"/>
                <w:sz w:val="24"/>
                <w:szCs w:val="24"/>
                <w:bdr w:val="none" w:sz="0" w:space="0" w:color="auto" w:frame="1"/>
                <w:lang w:val="uk-UA" w:eastAsia="uk-UA"/>
              </w:rPr>
              <w:t>Загальна кількість днів надання послуги – 1 день.</w:t>
            </w:r>
          </w:p>
        </w:tc>
      </w:tr>
      <w:tr w:rsidR="007F7AAB" w:rsidRPr="00BC5FF3" w:rsidTr="007F7AAB">
        <w:trPr>
          <w:trHeight w:val="210"/>
          <w:jc w:val="center"/>
        </w:trPr>
        <w:tc>
          <w:tcPr>
            <w:tcW w:w="7655" w:type="dxa"/>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AAB" w:rsidRPr="00BC5FF3"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p>
        </w:tc>
      </w:tr>
    </w:tbl>
    <w:p w:rsidR="007F7AAB" w:rsidRPr="00E427B3" w:rsidRDefault="007F7AAB" w:rsidP="007F7AAB">
      <w:pPr>
        <w:shd w:val="clear" w:color="auto" w:fill="FFFFFF"/>
        <w:spacing w:line="240" w:lineRule="auto"/>
        <w:rPr>
          <w:rFonts w:ascii="Times New Roman" w:eastAsia="Times New Roman" w:hAnsi="Times New Roman" w:cs="Times New Roman"/>
          <w:color w:val="000000" w:themeColor="text1"/>
          <w:sz w:val="21"/>
          <w:szCs w:val="21"/>
          <w:lang w:val="uk-UA" w:eastAsia="uk-UA"/>
        </w:rPr>
      </w:pPr>
      <w:r w:rsidRPr="00E427B3">
        <w:rPr>
          <w:rFonts w:ascii="Times New Roman" w:eastAsia="Times New Roman" w:hAnsi="Times New Roman" w:cs="Times New Roman"/>
          <w:color w:val="000000" w:themeColor="text1"/>
          <w:sz w:val="24"/>
          <w:szCs w:val="24"/>
          <w:bdr w:val="none" w:sz="0" w:space="0" w:color="auto" w:frame="1"/>
          <w:lang w:val="uk-UA" w:eastAsia="uk-UA"/>
        </w:rPr>
        <w:t>Умовні позначки: В – виконує; У – бере участь; П – погоджує; З – затверджує.</w:t>
      </w:r>
    </w:p>
    <w:p w:rsidR="007F7AAB" w:rsidRPr="00E427B3" w:rsidRDefault="007F7AAB" w:rsidP="007F7AAB">
      <w:pPr>
        <w:shd w:val="clear" w:color="auto" w:fill="FFFFFF"/>
        <w:spacing w:after="0" w:line="240" w:lineRule="auto"/>
        <w:jc w:val="both"/>
        <w:rPr>
          <w:rFonts w:ascii="Times New Roman" w:eastAsia="Times New Roman" w:hAnsi="Times New Roman" w:cs="Times New Roman"/>
          <w:color w:val="000000" w:themeColor="text1"/>
          <w:sz w:val="21"/>
          <w:szCs w:val="21"/>
          <w:lang w:val="uk-UA" w:eastAsia="uk-UA"/>
        </w:rPr>
      </w:pPr>
      <w:r w:rsidRPr="00E427B3">
        <w:rPr>
          <w:rFonts w:ascii="Times New Roman" w:eastAsia="Times New Roman" w:hAnsi="Times New Roman" w:cs="Times New Roman"/>
          <w:color w:val="000000" w:themeColor="text1"/>
          <w:sz w:val="24"/>
          <w:szCs w:val="24"/>
          <w:bdr w:val="none" w:sz="0" w:space="0" w:color="auto" w:frame="1"/>
          <w:lang w:val="uk-UA" w:eastAsia="uk-UA"/>
        </w:rPr>
        <w:t>**Згідно з вимогами «Порядку вчинення нотаріальних дій посадовими особами органів місцевого самоврядування», затвердженого Наказом Міністерства юстиції України №3306/5 від 11.11.2011р.</w:t>
      </w:r>
    </w:p>
    <w:p w:rsidR="007F7AAB" w:rsidRPr="00E427B3" w:rsidRDefault="007F7AAB" w:rsidP="007F7AAB">
      <w:pPr>
        <w:shd w:val="clear" w:color="auto" w:fill="FFFFFF"/>
        <w:spacing w:after="0" w:line="240" w:lineRule="auto"/>
        <w:jc w:val="both"/>
        <w:rPr>
          <w:rFonts w:ascii="Times New Roman" w:eastAsia="Times New Roman" w:hAnsi="Times New Roman" w:cs="Times New Roman"/>
          <w:color w:val="000000" w:themeColor="text1"/>
          <w:sz w:val="21"/>
          <w:szCs w:val="21"/>
          <w:lang w:val="uk-UA" w:eastAsia="uk-UA"/>
        </w:rPr>
      </w:pPr>
      <w:r w:rsidRPr="00E427B3">
        <w:rPr>
          <w:rFonts w:ascii="Times New Roman" w:eastAsia="Times New Roman" w:hAnsi="Times New Roman" w:cs="Times New Roman"/>
          <w:color w:val="000000" w:themeColor="text1"/>
          <w:sz w:val="24"/>
          <w:szCs w:val="24"/>
          <w:bdr w:val="none" w:sz="0" w:space="0" w:color="auto" w:frame="1"/>
          <w:lang w:val="uk-UA" w:eastAsia="uk-UA"/>
        </w:rPr>
        <w:t>Порядок оскарження результату надання послуг: вирішується у порядку встановленому  чинним законодавством України.</w:t>
      </w:r>
    </w:p>
    <w:p w:rsidR="007F7AAB" w:rsidRDefault="007F7AAB" w:rsidP="007F7AAB">
      <w:pPr>
        <w:pStyle w:val="a6"/>
        <w:shd w:val="clear" w:color="auto" w:fill="FFFFFF"/>
        <w:spacing w:before="0" w:beforeAutospacing="0" w:after="0" w:afterAutospacing="0"/>
        <w:ind w:right="-2"/>
        <w:rPr>
          <w:b/>
          <w:color w:val="000000"/>
          <w:lang w:val="uk-UA"/>
        </w:rPr>
      </w:pPr>
    </w:p>
    <w:p w:rsidR="007F7AAB" w:rsidRDefault="007F7AAB" w:rsidP="007F7AAB">
      <w:pPr>
        <w:pStyle w:val="a6"/>
        <w:shd w:val="clear" w:color="auto" w:fill="FFFFFF"/>
        <w:spacing w:before="0" w:beforeAutospacing="0" w:after="0" w:afterAutospacing="0"/>
        <w:ind w:right="-2"/>
        <w:rPr>
          <w:b/>
          <w:color w:val="000000"/>
          <w:lang w:val="uk-UA"/>
        </w:rPr>
      </w:pPr>
    </w:p>
    <w:p w:rsidR="00C2183E" w:rsidRPr="005C767A" w:rsidRDefault="00C2183E" w:rsidP="00C2183E">
      <w:pPr>
        <w:pStyle w:val="a6"/>
        <w:spacing w:before="0" w:beforeAutospacing="0" w:after="0" w:afterAutospacing="0"/>
        <w:jc w:val="both"/>
        <w:rPr>
          <w:b/>
          <w:lang w:val="uk-UA"/>
        </w:rPr>
      </w:pPr>
      <w:r w:rsidRPr="00F8010E">
        <w:rPr>
          <w:b/>
          <w:lang w:val="uk-UA"/>
        </w:rPr>
        <w:t xml:space="preserve">Міський голова                                </w:t>
      </w:r>
      <w:r w:rsidR="00E25039">
        <w:rPr>
          <w:b/>
          <w:lang w:val="uk-UA"/>
        </w:rPr>
        <w:t xml:space="preserve">                         </w:t>
      </w:r>
      <w:r w:rsidRPr="00F8010E">
        <w:rPr>
          <w:b/>
          <w:lang w:val="uk-UA"/>
        </w:rPr>
        <w:t xml:space="preserve">                                   Олена БУТУРЛИМ</w:t>
      </w:r>
    </w:p>
    <w:p w:rsidR="00C2183E" w:rsidRDefault="00C2183E" w:rsidP="00C2183E">
      <w:pPr>
        <w:pStyle w:val="a6"/>
        <w:spacing w:before="0" w:beforeAutospacing="0" w:after="0" w:afterAutospacing="0"/>
        <w:ind w:firstLine="6237"/>
        <w:jc w:val="both"/>
        <w:rPr>
          <w:lang w:val="uk-UA"/>
        </w:rPr>
      </w:pPr>
    </w:p>
    <w:p w:rsidR="007F7AAB" w:rsidRPr="00BD59C4" w:rsidRDefault="00E25039" w:rsidP="007F7AAB">
      <w:pPr>
        <w:pStyle w:val="a6"/>
        <w:shd w:val="clear" w:color="auto" w:fill="FFFFFF"/>
        <w:spacing w:before="0" w:beforeAutospacing="0" w:after="0" w:afterAutospacing="0"/>
        <w:ind w:right="-2"/>
        <w:rPr>
          <w:b/>
          <w:color w:val="000000"/>
          <w:lang w:val="uk-UA"/>
        </w:rPr>
      </w:pPr>
      <w:r>
        <w:rPr>
          <w:b/>
          <w:color w:val="000000"/>
          <w:lang w:val="uk-UA"/>
        </w:rPr>
        <w:t xml:space="preserve"> </w:t>
      </w:r>
    </w:p>
    <w:p w:rsidR="007F7AAB" w:rsidRDefault="007F7AAB" w:rsidP="007F7AAB">
      <w:pPr>
        <w:spacing w:after="0"/>
        <w:ind w:firstLine="6096"/>
        <w:jc w:val="both"/>
        <w:rPr>
          <w:rFonts w:ascii="Times New Roman" w:eastAsia="Calibri" w:hAnsi="Times New Roman"/>
          <w:sz w:val="24"/>
          <w:szCs w:val="28"/>
          <w:lang w:val="uk-UA" w:eastAsia="uk-UA"/>
        </w:rPr>
      </w:pPr>
    </w:p>
    <w:p w:rsidR="0085592F" w:rsidRDefault="0085592F" w:rsidP="007F7AAB">
      <w:pPr>
        <w:spacing w:after="0"/>
        <w:ind w:firstLine="6096"/>
        <w:jc w:val="both"/>
        <w:rPr>
          <w:rFonts w:ascii="Times New Roman" w:eastAsia="Calibri" w:hAnsi="Times New Roman"/>
          <w:sz w:val="24"/>
          <w:szCs w:val="28"/>
          <w:lang w:val="uk-UA" w:eastAsia="uk-UA"/>
        </w:rPr>
      </w:pPr>
    </w:p>
    <w:p w:rsidR="0085592F" w:rsidRDefault="0085592F" w:rsidP="007F7AAB">
      <w:pPr>
        <w:spacing w:after="0"/>
        <w:ind w:firstLine="6096"/>
        <w:jc w:val="both"/>
        <w:rPr>
          <w:rFonts w:ascii="Times New Roman" w:eastAsia="Calibri" w:hAnsi="Times New Roman"/>
          <w:sz w:val="24"/>
          <w:szCs w:val="28"/>
          <w:lang w:val="uk-UA" w:eastAsia="uk-UA"/>
        </w:rPr>
      </w:pPr>
    </w:p>
    <w:p w:rsidR="0085592F" w:rsidRDefault="0085592F"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7F7AAB" w:rsidRDefault="007F7AAB" w:rsidP="007F7AAB">
      <w:pPr>
        <w:spacing w:after="0"/>
        <w:ind w:firstLine="6096"/>
        <w:jc w:val="both"/>
        <w:rPr>
          <w:rFonts w:ascii="Times New Roman" w:eastAsia="Calibri" w:hAnsi="Times New Roman"/>
          <w:sz w:val="24"/>
          <w:szCs w:val="28"/>
          <w:lang w:val="uk-UA" w:eastAsia="uk-UA"/>
        </w:rPr>
      </w:pPr>
    </w:p>
    <w:p w:rsidR="00E25039" w:rsidRDefault="00E25039" w:rsidP="0085592F">
      <w:pPr>
        <w:spacing w:after="0" w:line="240" w:lineRule="auto"/>
        <w:ind w:firstLine="6096"/>
        <w:rPr>
          <w:rFonts w:ascii="Times New Roman" w:eastAsia="Calibri" w:hAnsi="Times New Roman" w:cs="Times New Roman"/>
          <w:color w:val="000000" w:themeColor="text1"/>
          <w:sz w:val="24"/>
          <w:szCs w:val="24"/>
          <w:lang w:val="uk-UA" w:eastAsia="uk-UA"/>
        </w:rPr>
      </w:pPr>
    </w:p>
    <w:p w:rsidR="00E25039" w:rsidRDefault="00E25039" w:rsidP="0085592F">
      <w:pPr>
        <w:spacing w:after="0" w:line="240" w:lineRule="auto"/>
        <w:ind w:firstLine="6096"/>
        <w:rPr>
          <w:rFonts w:ascii="Times New Roman" w:eastAsia="Calibri" w:hAnsi="Times New Roman" w:cs="Times New Roman"/>
          <w:color w:val="000000" w:themeColor="text1"/>
          <w:sz w:val="24"/>
          <w:szCs w:val="24"/>
          <w:lang w:val="uk-UA" w:eastAsia="uk-UA"/>
        </w:rPr>
      </w:pPr>
    </w:p>
    <w:p w:rsidR="00E25039" w:rsidRDefault="00E25039" w:rsidP="0085592F">
      <w:pPr>
        <w:spacing w:after="0" w:line="240" w:lineRule="auto"/>
        <w:ind w:firstLine="6096"/>
        <w:rPr>
          <w:rFonts w:ascii="Times New Roman" w:eastAsia="Calibri" w:hAnsi="Times New Roman" w:cs="Times New Roman"/>
          <w:color w:val="000000" w:themeColor="text1"/>
          <w:sz w:val="24"/>
          <w:szCs w:val="24"/>
          <w:lang w:val="uk-UA" w:eastAsia="uk-UA"/>
        </w:rPr>
      </w:pP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85592F" w:rsidRPr="00E34B69" w:rsidRDefault="0085592F" w:rsidP="0085592F">
      <w:pPr>
        <w:spacing w:after="0"/>
        <w:ind w:firstLine="6096"/>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7F7AAB" w:rsidRDefault="007F7AAB" w:rsidP="007F7AAB">
      <w:pPr>
        <w:pStyle w:val="a6"/>
        <w:shd w:val="clear" w:color="auto" w:fill="FFFFFF"/>
        <w:spacing w:before="0" w:beforeAutospacing="0" w:after="0" w:afterAutospacing="0"/>
        <w:ind w:right="-2"/>
        <w:rPr>
          <w:b/>
          <w:color w:val="000000"/>
          <w:sz w:val="28"/>
          <w:lang w:val="uk-UA"/>
        </w:rPr>
      </w:pPr>
    </w:p>
    <w:p w:rsidR="007F7AAB" w:rsidRPr="00BD59C4" w:rsidRDefault="007F7AAB" w:rsidP="007F7AAB">
      <w:pPr>
        <w:spacing w:line="240" w:lineRule="auto"/>
        <w:jc w:val="center"/>
        <w:rPr>
          <w:rFonts w:ascii="Times New Roman" w:hAnsi="Times New Roman" w:cs="Times New Roman"/>
          <w:b/>
          <w:sz w:val="24"/>
          <w:szCs w:val="24"/>
          <w:lang w:val="uk-UA" w:eastAsia="uk-UA"/>
        </w:rPr>
      </w:pPr>
      <w:r w:rsidRPr="00BD59C4">
        <w:rPr>
          <w:rFonts w:ascii="Times New Roman" w:hAnsi="Times New Roman" w:cs="Times New Roman"/>
          <w:b/>
          <w:sz w:val="24"/>
          <w:szCs w:val="24"/>
          <w:lang w:val="uk-UA" w:eastAsia="uk-UA"/>
        </w:rPr>
        <w:t>ТЕХНОЛОГІЧНА</w:t>
      </w:r>
      <w:r w:rsidRPr="00BD59C4">
        <w:rPr>
          <w:rFonts w:ascii="Times New Roman" w:hAnsi="Times New Roman" w:cs="Times New Roman"/>
          <w:b/>
          <w:sz w:val="24"/>
          <w:szCs w:val="24"/>
          <w:lang w:eastAsia="uk-UA"/>
        </w:rPr>
        <w:t xml:space="preserve"> КАРТКА </w:t>
      </w:r>
      <w:r w:rsidRPr="00BD59C4">
        <w:rPr>
          <w:rFonts w:ascii="Times New Roman" w:hAnsi="Times New Roman" w:cs="Times New Roman"/>
          <w:b/>
          <w:sz w:val="24"/>
          <w:szCs w:val="24"/>
          <w:lang w:val="uk-UA" w:eastAsia="uk-UA"/>
        </w:rPr>
        <w:t>АДМІНІСТРАТИВНОЇ ПОСЛУГИ</w:t>
      </w:r>
      <w:r>
        <w:rPr>
          <w:rFonts w:ascii="Times New Roman" w:hAnsi="Times New Roman" w:cs="Times New Roman"/>
          <w:b/>
          <w:sz w:val="24"/>
          <w:szCs w:val="24"/>
          <w:lang w:val="uk-UA" w:eastAsia="uk-UA"/>
        </w:rPr>
        <w:t xml:space="preserve"> 04 – 04</w:t>
      </w:r>
    </w:p>
    <w:p w:rsidR="007F7AAB" w:rsidRPr="00E34B69" w:rsidRDefault="007F7AAB" w:rsidP="007F7AAB">
      <w:pPr>
        <w:spacing w:after="0"/>
        <w:jc w:val="center"/>
        <w:rPr>
          <w:rFonts w:ascii="Times New Roman" w:hAnsi="Times New Roman" w:cs="Times New Roman"/>
          <w:b/>
          <w:bCs/>
          <w:color w:val="000000" w:themeColor="text1"/>
          <w:sz w:val="24"/>
          <w:szCs w:val="24"/>
          <w:lang w:val="uk-UA"/>
        </w:rPr>
      </w:pPr>
      <w:r w:rsidRPr="00E34B69">
        <w:rPr>
          <w:rFonts w:ascii="Times New Roman" w:hAnsi="Times New Roman" w:cs="Times New Roman"/>
          <w:b/>
          <w:color w:val="000000" w:themeColor="text1"/>
          <w:sz w:val="24"/>
          <w:szCs w:val="24"/>
          <w:lang w:val="uk-UA"/>
        </w:rPr>
        <w:t>01248 – ЗАСВІДЧЕННЯ ВІРНОСТІ КОПІЙ (ФОТОКОПІЙ) ДОКУМЕНТІВ І ВИПИСОК З НИХ</w:t>
      </w:r>
    </w:p>
    <w:p w:rsidR="007F7AAB" w:rsidRPr="00BD59C4" w:rsidRDefault="007F7AAB" w:rsidP="007F7AAB">
      <w:pPr>
        <w:tabs>
          <w:tab w:val="left" w:pos="3969"/>
        </w:tabs>
        <w:spacing w:after="0" w:line="240" w:lineRule="auto"/>
        <w:jc w:val="center"/>
        <w:rPr>
          <w:rFonts w:ascii="Times New Roman" w:hAnsi="Times New Roman" w:cs="Times New Roman"/>
          <w:b/>
          <w:sz w:val="24"/>
          <w:szCs w:val="24"/>
          <w:lang w:eastAsia="uk-UA"/>
        </w:rPr>
      </w:pPr>
      <w:r w:rsidRPr="00E34B69">
        <w:rPr>
          <w:rFonts w:ascii="Times New Roman" w:hAnsi="Times New Roman" w:cs="Times New Roman"/>
          <w:b/>
          <w:bCs/>
          <w:color w:val="000000" w:themeColor="text1"/>
          <w:sz w:val="24"/>
          <w:szCs w:val="24"/>
          <w:u w:val="single"/>
          <w:lang w:val="uk-UA"/>
        </w:rPr>
        <w:t>Старости старостинських округів Ічнянської міської ради</w:t>
      </w:r>
    </w:p>
    <w:p w:rsidR="007F7AAB" w:rsidRDefault="007F7AAB" w:rsidP="007F7AAB">
      <w:pPr>
        <w:spacing w:line="240" w:lineRule="auto"/>
        <w:jc w:val="center"/>
        <w:rPr>
          <w:rFonts w:ascii="Times New Roman" w:hAnsi="Times New Roman" w:cs="Times New Roman"/>
          <w:sz w:val="24"/>
          <w:szCs w:val="24"/>
          <w:lang w:eastAsia="uk-UA"/>
        </w:rPr>
      </w:pPr>
      <w:r w:rsidRPr="00BD59C4">
        <w:rPr>
          <w:rFonts w:ascii="Times New Roman" w:hAnsi="Times New Roman" w:cs="Times New Roman"/>
          <w:sz w:val="24"/>
          <w:szCs w:val="24"/>
          <w:lang w:eastAsia="uk-UA"/>
        </w:rPr>
        <w:t xml:space="preserve"> (найменування суб’єкта надання адміністративної послуги та/або центру надання адміністративних послуг)</w:t>
      </w:r>
    </w:p>
    <w:tbl>
      <w:tblPr>
        <w:tblW w:w="9639" w:type="dxa"/>
        <w:tblInd w:w="137" w:type="dxa"/>
        <w:tblCellMar>
          <w:left w:w="0" w:type="dxa"/>
          <w:right w:w="0" w:type="dxa"/>
        </w:tblCellMar>
        <w:tblLook w:val="04A0"/>
      </w:tblPr>
      <w:tblGrid>
        <w:gridCol w:w="755"/>
        <w:gridCol w:w="2642"/>
        <w:gridCol w:w="3260"/>
        <w:gridCol w:w="1515"/>
        <w:gridCol w:w="1467"/>
      </w:tblGrid>
      <w:tr w:rsidR="007F7AAB" w:rsidRPr="00DA212F" w:rsidTr="007F7AAB">
        <w:tc>
          <w:tcPr>
            <w:tcW w:w="755"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DA212F">
              <w:rPr>
                <w:rFonts w:ascii="Times New Roman" w:eastAsia="Times New Roman" w:hAnsi="Times New Roman" w:cs="Times New Roman"/>
                <w:b/>
                <w:bCs/>
                <w:color w:val="000000" w:themeColor="text1"/>
                <w:sz w:val="24"/>
                <w:szCs w:val="24"/>
                <w:bdr w:val="none" w:sz="0" w:space="0" w:color="auto" w:frame="1"/>
                <w:lang w:val="uk-UA" w:eastAsia="uk-UA"/>
              </w:rPr>
              <w:t>№ з/п</w:t>
            </w:r>
          </w:p>
        </w:tc>
        <w:tc>
          <w:tcPr>
            <w:tcW w:w="2642"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DA212F">
              <w:rPr>
                <w:rFonts w:ascii="Times New Roman" w:eastAsia="Times New Roman" w:hAnsi="Times New Roman" w:cs="Times New Roman"/>
                <w:b/>
                <w:bCs/>
                <w:color w:val="000000" w:themeColor="text1"/>
                <w:sz w:val="24"/>
                <w:szCs w:val="24"/>
                <w:bdr w:val="none" w:sz="0" w:space="0" w:color="auto" w:frame="1"/>
                <w:lang w:val="uk-UA" w:eastAsia="uk-UA"/>
              </w:rPr>
              <w:t>Етапи надання адміністративної послуги</w:t>
            </w:r>
          </w:p>
        </w:tc>
        <w:tc>
          <w:tcPr>
            <w:tcW w:w="3260"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DA212F">
              <w:rPr>
                <w:rFonts w:ascii="Times New Roman" w:eastAsia="Times New Roman" w:hAnsi="Times New Roman" w:cs="Times New Roman"/>
                <w:b/>
                <w:bCs/>
                <w:color w:val="000000" w:themeColor="text1"/>
                <w:sz w:val="24"/>
                <w:szCs w:val="24"/>
                <w:bdr w:val="none" w:sz="0" w:space="0" w:color="auto" w:frame="1"/>
                <w:lang w:val="uk-UA" w:eastAsia="uk-UA"/>
              </w:rPr>
              <w:t>Відповідальна посадова особа і виконавчий орган</w:t>
            </w:r>
          </w:p>
        </w:tc>
        <w:tc>
          <w:tcPr>
            <w:tcW w:w="1515"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DA212F">
              <w:rPr>
                <w:rFonts w:ascii="Times New Roman" w:eastAsia="Times New Roman" w:hAnsi="Times New Roman" w:cs="Times New Roman"/>
                <w:b/>
                <w:bCs/>
                <w:color w:val="000000" w:themeColor="text1"/>
                <w:sz w:val="24"/>
                <w:szCs w:val="24"/>
                <w:bdr w:val="none" w:sz="0" w:space="0" w:color="auto" w:frame="1"/>
                <w:lang w:val="uk-UA" w:eastAsia="uk-UA"/>
              </w:rPr>
              <w:t>Дія</w:t>
            </w:r>
          </w:p>
        </w:tc>
        <w:tc>
          <w:tcPr>
            <w:tcW w:w="14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DA212F">
              <w:rPr>
                <w:rFonts w:ascii="Times New Roman" w:eastAsia="Times New Roman" w:hAnsi="Times New Roman" w:cs="Times New Roman"/>
                <w:b/>
                <w:bCs/>
                <w:color w:val="000000" w:themeColor="text1"/>
                <w:sz w:val="24"/>
                <w:szCs w:val="24"/>
                <w:bdr w:val="none" w:sz="0" w:space="0" w:color="auto" w:frame="1"/>
                <w:lang w:val="uk-UA" w:eastAsia="uk-UA"/>
              </w:rPr>
              <w:t>Термін виконання, (днів)</w:t>
            </w:r>
          </w:p>
        </w:tc>
      </w:tr>
      <w:tr w:rsidR="007F7AAB" w:rsidRPr="00DA212F" w:rsidTr="007F7AAB">
        <w:tc>
          <w:tcPr>
            <w:tcW w:w="75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DA212F">
              <w:rPr>
                <w:rFonts w:ascii="Times New Roman" w:eastAsia="Times New Roman" w:hAnsi="Times New Roman" w:cs="Times New Roman"/>
                <w:b/>
                <w:bCs/>
                <w:color w:val="000000" w:themeColor="text1"/>
                <w:sz w:val="24"/>
                <w:szCs w:val="24"/>
                <w:bdr w:val="none" w:sz="0" w:space="0" w:color="auto" w:frame="1"/>
                <w:lang w:val="uk-UA" w:eastAsia="uk-UA"/>
              </w:rPr>
              <w:t>1</w:t>
            </w:r>
          </w:p>
        </w:tc>
        <w:tc>
          <w:tcPr>
            <w:tcW w:w="264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DA212F">
              <w:rPr>
                <w:rFonts w:ascii="Times New Roman" w:eastAsia="Times New Roman" w:hAnsi="Times New Roman" w:cs="Times New Roman"/>
                <w:b/>
                <w:bCs/>
                <w:color w:val="000000" w:themeColor="text1"/>
                <w:sz w:val="24"/>
                <w:szCs w:val="24"/>
                <w:bdr w:val="none" w:sz="0" w:space="0" w:color="auto" w:frame="1"/>
                <w:lang w:val="uk-UA" w:eastAsia="uk-UA"/>
              </w:rPr>
              <w:t>2</w:t>
            </w:r>
          </w:p>
        </w:tc>
        <w:tc>
          <w:tcPr>
            <w:tcW w:w="32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DA212F">
              <w:rPr>
                <w:rFonts w:ascii="Times New Roman" w:eastAsia="Times New Roman" w:hAnsi="Times New Roman" w:cs="Times New Roman"/>
                <w:b/>
                <w:bCs/>
                <w:color w:val="000000" w:themeColor="text1"/>
                <w:sz w:val="24"/>
                <w:szCs w:val="24"/>
                <w:bdr w:val="none" w:sz="0" w:space="0" w:color="auto" w:frame="1"/>
                <w:lang w:val="uk-UA" w:eastAsia="uk-UA"/>
              </w:rPr>
              <w:t>3</w:t>
            </w:r>
          </w:p>
        </w:tc>
        <w:tc>
          <w:tcPr>
            <w:tcW w:w="151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DA212F">
              <w:rPr>
                <w:rFonts w:ascii="Times New Roman" w:eastAsia="Times New Roman" w:hAnsi="Times New Roman" w:cs="Times New Roman"/>
                <w:b/>
                <w:bCs/>
                <w:color w:val="000000" w:themeColor="text1"/>
                <w:sz w:val="24"/>
                <w:szCs w:val="24"/>
                <w:bdr w:val="none" w:sz="0" w:space="0" w:color="auto" w:frame="1"/>
                <w:lang w:val="uk-UA" w:eastAsia="uk-UA"/>
              </w:rPr>
              <w:t>4</w:t>
            </w:r>
          </w:p>
        </w:tc>
        <w:tc>
          <w:tcPr>
            <w:tcW w:w="14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DA212F">
              <w:rPr>
                <w:rFonts w:ascii="Times New Roman" w:eastAsia="Times New Roman" w:hAnsi="Times New Roman" w:cs="Times New Roman"/>
                <w:b/>
                <w:bCs/>
                <w:color w:val="000000" w:themeColor="text1"/>
                <w:sz w:val="24"/>
                <w:szCs w:val="24"/>
                <w:bdr w:val="none" w:sz="0" w:space="0" w:color="auto" w:frame="1"/>
                <w:lang w:val="uk-UA" w:eastAsia="uk-UA"/>
              </w:rPr>
              <w:t>5</w:t>
            </w:r>
          </w:p>
        </w:tc>
      </w:tr>
      <w:tr w:rsidR="007F7AAB" w:rsidRPr="00DA212F" w:rsidTr="007F7AAB">
        <w:tc>
          <w:tcPr>
            <w:tcW w:w="75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DA212F">
              <w:rPr>
                <w:rFonts w:ascii="Times New Roman" w:eastAsia="Times New Roman" w:hAnsi="Times New Roman" w:cs="Times New Roman"/>
                <w:color w:val="000000" w:themeColor="text1"/>
                <w:sz w:val="24"/>
                <w:szCs w:val="24"/>
                <w:bdr w:val="none" w:sz="0" w:space="0" w:color="auto" w:frame="1"/>
                <w:lang w:val="uk-UA" w:eastAsia="uk-UA"/>
              </w:rPr>
              <w:t>1.</w:t>
            </w:r>
          </w:p>
        </w:tc>
        <w:tc>
          <w:tcPr>
            <w:tcW w:w="264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DA212F">
              <w:rPr>
                <w:rFonts w:ascii="Times New Roman" w:eastAsia="Times New Roman" w:hAnsi="Times New Roman" w:cs="Times New Roman"/>
                <w:color w:val="000000" w:themeColor="text1"/>
                <w:sz w:val="24"/>
                <w:szCs w:val="24"/>
                <w:bdr w:val="none" w:sz="0" w:space="0" w:color="auto" w:frame="1"/>
                <w:lang w:val="uk-UA" w:eastAsia="uk-UA"/>
              </w:rPr>
              <w:t>Розгляд  заяви в усній формі</w:t>
            </w:r>
          </w:p>
        </w:tc>
        <w:tc>
          <w:tcPr>
            <w:tcW w:w="32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DA212F">
              <w:rPr>
                <w:rFonts w:ascii="Times New Roman" w:eastAsia="Times New Roman" w:hAnsi="Times New Roman" w:cs="Times New Roman"/>
                <w:color w:val="000000" w:themeColor="text1"/>
                <w:sz w:val="24"/>
                <w:szCs w:val="24"/>
                <w:bdr w:val="none" w:sz="0" w:space="0" w:color="auto" w:frame="1"/>
                <w:lang w:val="uk-UA" w:eastAsia="uk-UA"/>
              </w:rPr>
              <w:t>Посадова особа органу місцевого самоврядування на яку покладено відповідальність за вчинення нотаріальних дій з функціями адміністратора</w:t>
            </w:r>
          </w:p>
        </w:tc>
        <w:tc>
          <w:tcPr>
            <w:tcW w:w="151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DA212F">
              <w:rPr>
                <w:rFonts w:ascii="Times New Roman" w:eastAsia="Times New Roman" w:hAnsi="Times New Roman" w:cs="Times New Roman"/>
                <w:color w:val="000000" w:themeColor="text1"/>
                <w:sz w:val="24"/>
                <w:szCs w:val="24"/>
                <w:bdr w:val="none" w:sz="0" w:space="0" w:color="auto" w:frame="1"/>
                <w:lang w:val="uk-UA" w:eastAsia="uk-UA"/>
              </w:rPr>
              <w:t>В</w:t>
            </w:r>
          </w:p>
        </w:tc>
        <w:tc>
          <w:tcPr>
            <w:tcW w:w="14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DA212F">
              <w:rPr>
                <w:rFonts w:ascii="Times New Roman" w:eastAsia="Times New Roman" w:hAnsi="Times New Roman" w:cs="Times New Roman"/>
                <w:color w:val="000000" w:themeColor="text1"/>
                <w:sz w:val="24"/>
                <w:szCs w:val="24"/>
                <w:bdr w:val="none" w:sz="0" w:space="0" w:color="auto" w:frame="1"/>
                <w:lang w:val="uk-UA" w:eastAsia="uk-UA"/>
              </w:rPr>
              <w:t>У день подання</w:t>
            </w:r>
          </w:p>
        </w:tc>
      </w:tr>
      <w:tr w:rsidR="007F7AAB" w:rsidRPr="00DA212F" w:rsidTr="007F7AAB">
        <w:tc>
          <w:tcPr>
            <w:tcW w:w="75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DA212F">
              <w:rPr>
                <w:rFonts w:ascii="Times New Roman" w:eastAsia="Times New Roman" w:hAnsi="Times New Roman" w:cs="Times New Roman"/>
                <w:color w:val="000000" w:themeColor="text1"/>
                <w:sz w:val="24"/>
                <w:szCs w:val="24"/>
                <w:bdr w:val="none" w:sz="0" w:space="0" w:color="auto" w:frame="1"/>
                <w:lang w:val="uk-UA" w:eastAsia="uk-UA"/>
              </w:rPr>
              <w:t>2.</w:t>
            </w:r>
          </w:p>
        </w:tc>
        <w:tc>
          <w:tcPr>
            <w:tcW w:w="264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DA212F">
              <w:rPr>
                <w:rFonts w:ascii="Times New Roman" w:eastAsia="Times New Roman" w:hAnsi="Times New Roman" w:cs="Times New Roman"/>
                <w:color w:val="000000" w:themeColor="text1"/>
                <w:sz w:val="24"/>
                <w:szCs w:val="24"/>
                <w:bdr w:val="none" w:sz="0" w:space="0" w:color="auto" w:frame="1"/>
                <w:lang w:val="uk-UA" w:eastAsia="uk-UA"/>
              </w:rPr>
              <w:t>Оплата державного мита</w:t>
            </w:r>
          </w:p>
        </w:tc>
        <w:tc>
          <w:tcPr>
            <w:tcW w:w="32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DA212F">
              <w:rPr>
                <w:rFonts w:ascii="Times New Roman" w:eastAsia="Times New Roman" w:hAnsi="Times New Roman" w:cs="Times New Roman"/>
                <w:color w:val="000000" w:themeColor="text1"/>
                <w:sz w:val="24"/>
                <w:szCs w:val="24"/>
                <w:bdr w:val="none" w:sz="0" w:space="0" w:color="auto" w:frame="1"/>
                <w:lang w:val="uk-UA" w:eastAsia="uk-UA"/>
              </w:rPr>
              <w:t>Заявник</w:t>
            </w:r>
          </w:p>
        </w:tc>
        <w:tc>
          <w:tcPr>
            <w:tcW w:w="151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DA212F">
              <w:rPr>
                <w:rFonts w:ascii="Times New Roman" w:eastAsia="Times New Roman" w:hAnsi="Times New Roman" w:cs="Times New Roman"/>
                <w:color w:val="000000" w:themeColor="text1"/>
                <w:sz w:val="24"/>
                <w:szCs w:val="24"/>
                <w:bdr w:val="none" w:sz="0" w:space="0" w:color="auto" w:frame="1"/>
                <w:lang w:val="uk-UA" w:eastAsia="uk-UA"/>
              </w:rPr>
              <w:t>у</w:t>
            </w:r>
          </w:p>
        </w:tc>
        <w:tc>
          <w:tcPr>
            <w:tcW w:w="14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DA212F">
              <w:rPr>
                <w:rFonts w:ascii="Times New Roman" w:eastAsia="Times New Roman" w:hAnsi="Times New Roman" w:cs="Times New Roman"/>
                <w:color w:val="000000" w:themeColor="text1"/>
                <w:sz w:val="24"/>
                <w:szCs w:val="24"/>
                <w:bdr w:val="none" w:sz="0" w:space="0" w:color="auto" w:frame="1"/>
                <w:lang w:val="uk-UA" w:eastAsia="uk-UA"/>
              </w:rPr>
              <w:t>У день звернення</w:t>
            </w:r>
          </w:p>
        </w:tc>
      </w:tr>
      <w:tr w:rsidR="007F7AAB" w:rsidRPr="00DA212F" w:rsidTr="007F7AAB">
        <w:tc>
          <w:tcPr>
            <w:tcW w:w="75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DA212F">
              <w:rPr>
                <w:rFonts w:ascii="Times New Roman" w:eastAsia="Times New Roman" w:hAnsi="Times New Roman" w:cs="Times New Roman"/>
                <w:color w:val="000000" w:themeColor="text1"/>
                <w:sz w:val="24"/>
                <w:szCs w:val="24"/>
                <w:bdr w:val="none" w:sz="0" w:space="0" w:color="auto" w:frame="1"/>
                <w:lang w:val="uk-UA" w:eastAsia="uk-UA"/>
              </w:rPr>
              <w:t>3.</w:t>
            </w:r>
          </w:p>
        </w:tc>
        <w:tc>
          <w:tcPr>
            <w:tcW w:w="264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DA212F">
              <w:rPr>
                <w:rFonts w:ascii="Times New Roman" w:eastAsia="Times New Roman" w:hAnsi="Times New Roman" w:cs="Times New Roman"/>
                <w:color w:val="000000" w:themeColor="text1"/>
                <w:sz w:val="24"/>
                <w:szCs w:val="24"/>
                <w:bdr w:val="none" w:sz="0" w:space="0" w:color="auto" w:frame="1"/>
                <w:lang w:val="uk-UA" w:eastAsia="uk-UA"/>
              </w:rPr>
              <w:t>Засвідчення вірності копії на документі</w:t>
            </w:r>
          </w:p>
        </w:tc>
        <w:tc>
          <w:tcPr>
            <w:tcW w:w="32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DA212F">
              <w:rPr>
                <w:rFonts w:ascii="Times New Roman" w:eastAsia="Times New Roman" w:hAnsi="Times New Roman" w:cs="Times New Roman"/>
                <w:color w:val="000000" w:themeColor="text1"/>
                <w:sz w:val="24"/>
                <w:szCs w:val="24"/>
                <w:bdr w:val="none" w:sz="0" w:space="0" w:color="auto" w:frame="1"/>
                <w:lang w:val="uk-UA" w:eastAsia="uk-UA"/>
              </w:rPr>
              <w:t>Посадова особа органу місцевого самоврядування на яку покладено відповідальність за вчинення нотаріальних дій з функціями адміністратора</w:t>
            </w:r>
          </w:p>
        </w:tc>
        <w:tc>
          <w:tcPr>
            <w:tcW w:w="151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DA212F">
              <w:rPr>
                <w:rFonts w:ascii="Times New Roman" w:eastAsia="Times New Roman" w:hAnsi="Times New Roman" w:cs="Times New Roman"/>
                <w:color w:val="000000" w:themeColor="text1"/>
                <w:sz w:val="24"/>
                <w:szCs w:val="24"/>
                <w:bdr w:val="none" w:sz="0" w:space="0" w:color="auto" w:frame="1"/>
                <w:lang w:val="uk-UA" w:eastAsia="uk-UA"/>
              </w:rPr>
              <w:t>В</w:t>
            </w:r>
          </w:p>
        </w:tc>
        <w:tc>
          <w:tcPr>
            <w:tcW w:w="14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DA212F">
              <w:rPr>
                <w:rFonts w:ascii="Times New Roman" w:eastAsia="Times New Roman" w:hAnsi="Times New Roman" w:cs="Times New Roman"/>
                <w:color w:val="000000" w:themeColor="text1"/>
                <w:sz w:val="24"/>
                <w:szCs w:val="24"/>
                <w:bdr w:val="none" w:sz="0" w:space="0" w:color="auto" w:frame="1"/>
                <w:lang w:val="uk-UA" w:eastAsia="uk-UA"/>
              </w:rPr>
              <w:t>У день звернення</w:t>
            </w:r>
          </w:p>
        </w:tc>
      </w:tr>
      <w:tr w:rsidR="007F7AAB" w:rsidRPr="00DA212F" w:rsidTr="007F7AAB">
        <w:tc>
          <w:tcPr>
            <w:tcW w:w="75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DA212F">
              <w:rPr>
                <w:rFonts w:ascii="Times New Roman" w:eastAsia="Times New Roman" w:hAnsi="Times New Roman" w:cs="Times New Roman"/>
                <w:color w:val="000000" w:themeColor="text1"/>
                <w:sz w:val="24"/>
                <w:szCs w:val="24"/>
                <w:bdr w:val="none" w:sz="0" w:space="0" w:color="auto" w:frame="1"/>
                <w:lang w:val="uk-UA" w:eastAsia="uk-UA"/>
              </w:rPr>
              <w:t>4.</w:t>
            </w:r>
          </w:p>
        </w:tc>
        <w:tc>
          <w:tcPr>
            <w:tcW w:w="264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DA212F">
              <w:rPr>
                <w:rFonts w:ascii="Times New Roman" w:eastAsia="Times New Roman" w:hAnsi="Times New Roman" w:cs="Times New Roman"/>
                <w:color w:val="000000" w:themeColor="text1"/>
                <w:sz w:val="24"/>
                <w:szCs w:val="24"/>
                <w:bdr w:val="none" w:sz="0" w:space="0" w:color="auto" w:frame="1"/>
                <w:lang w:val="uk-UA" w:eastAsia="uk-UA"/>
              </w:rPr>
              <w:t>Здійснення реєстрації вірності копії у журналі реєстрації нотаріальних дій</w:t>
            </w:r>
          </w:p>
        </w:tc>
        <w:tc>
          <w:tcPr>
            <w:tcW w:w="32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DA212F">
              <w:rPr>
                <w:rFonts w:ascii="Times New Roman" w:eastAsia="Times New Roman" w:hAnsi="Times New Roman" w:cs="Times New Roman"/>
                <w:color w:val="000000" w:themeColor="text1"/>
                <w:sz w:val="24"/>
                <w:szCs w:val="24"/>
                <w:bdr w:val="none" w:sz="0" w:space="0" w:color="auto" w:frame="1"/>
                <w:lang w:val="uk-UA" w:eastAsia="uk-UA"/>
              </w:rPr>
              <w:t>Посадова особа органу місцевого самоврядування на яку покладено відповідальність за вчинення нотаріальних дій з функціями адміністратора</w:t>
            </w:r>
          </w:p>
        </w:tc>
        <w:tc>
          <w:tcPr>
            <w:tcW w:w="151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DA212F">
              <w:rPr>
                <w:rFonts w:ascii="Times New Roman" w:eastAsia="Times New Roman" w:hAnsi="Times New Roman" w:cs="Times New Roman"/>
                <w:color w:val="000000" w:themeColor="text1"/>
                <w:sz w:val="24"/>
                <w:szCs w:val="24"/>
                <w:bdr w:val="none" w:sz="0" w:space="0" w:color="auto" w:frame="1"/>
                <w:lang w:val="uk-UA" w:eastAsia="uk-UA"/>
              </w:rPr>
              <w:t>В</w:t>
            </w:r>
          </w:p>
        </w:tc>
        <w:tc>
          <w:tcPr>
            <w:tcW w:w="14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DA212F">
              <w:rPr>
                <w:rFonts w:ascii="Times New Roman" w:eastAsia="Times New Roman" w:hAnsi="Times New Roman" w:cs="Times New Roman"/>
                <w:color w:val="000000" w:themeColor="text1"/>
                <w:sz w:val="24"/>
                <w:szCs w:val="24"/>
                <w:bdr w:val="none" w:sz="0" w:space="0" w:color="auto" w:frame="1"/>
                <w:lang w:val="uk-UA" w:eastAsia="uk-UA"/>
              </w:rPr>
              <w:t>У день звернення</w:t>
            </w:r>
          </w:p>
        </w:tc>
      </w:tr>
      <w:tr w:rsidR="007F7AAB" w:rsidRPr="00DA212F" w:rsidTr="007F7AAB">
        <w:trPr>
          <w:trHeight w:val="708"/>
        </w:trPr>
        <w:tc>
          <w:tcPr>
            <w:tcW w:w="75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DA212F">
              <w:rPr>
                <w:rFonts w:ascii="Times New Roman" w:eastAsia="Times New Roman" w:hAnsi="Times New Roman" w:cs="Times New Roman"/>
                <w:color w:val="000000" w:themeColor="text1"/>
                <w:sz w:val="24"/>
                <w:szCs w:val="24"/>
                <w:bdr w:val="none" w:sz="0" w:space="0" w:color="auto" w:frame="1"/>
                <w:lang w:val="uk-UA" w:eastAsia="uk-UA"/>
              </w:rPr>
              <w:t>5.</w:t>
            </w:r>
          </w:p>
        </w:tc>
        <w:tc>
          <w:tcPr>
            <w:tcW w:w="2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DA212F">
              <w:rPr>
                <w:rFonts w:ascii="Times New Roman" w:eastAsia="Times New Roman" w:hAnsi="Times New Roman" w:cs="Times New Roman"/>
                <w:color w:val="000000" w:themeColor="text1"/>
                <w:sz w:val="24"/>
                <w:szCs w:val="24"/>
                <w:bdr w:val="none" w:sz="0" w:space="0" w:color="auto" w:frame="1"/>
                <w:lang w:val="uk-UA" w:eastAsia="uk-UA"/>
              </w:rPr>
              <w:t>Видача засвідченої копії(фотокопії) документа і виписки з нього</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DA212F">
              <w:rPr>
                <w:rFonts w:ascii="Times New Roman" w:eastAsia="Times New Roman" w:hAnsi="Times New Roman" w:cs="Times New Roman"/>
                <w:color w:val="000000" w:themeColor="text1"/>
                <w:sz w:val="24"/>
                <w:szCs w:val="24"/>
                <w:bdr w:val="none" w:sz="0" w:space="0" w:color="auto" w:frame="1"/>
                <w:lang w:val="uk-UA" w:eastAsia="uk-UA"/>
              </w:rPr>
              <w:t>Посадова особа органу місцевого самоврядування на яку покладено відповідальність за вчинення нотаріальних дій з функціями адміністратора</w:t>
            </w:r>
          </w:p>
        </w:tc>
        <w:tc>
          <w:tcPr>
            <w:tcW w:w="15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7AAB" w:rsidRPr="00DA212F" w:rsidRDefault="007F7AAB" w:rsidP="007F7AAB">
            <w:pPr>
              <w:spacing w:beforeAutospacing="1" w:after="0" w:afterAutospacing="1" w:line="240" w:lineRule="auto"/>
              <w:jc w:val="center"/>
              <w:rPr>
                <w:rFonts w:ascii="Times New Roman" w:eastAsia="Times New Roman" w:hAnsi="Times New Roman" w:cs="Times New Roman"/>
                <w:color w:val="000000" w:themeColor="text1"/>
                <w:sz w:val="24"/>
                <w:szCs w:val="24"/>
                <w:lang w:val="uk-UA" w:eastAsia="uk-UA"/>
              </w:rPr>
            </w:pPr>
            <w:r w:rsidRPr="00DA212F">
              <w:rPr>
                <w:rFonts w:ascii="Times New Roman" w:eastAsia="Times New Roman" w:hAnsi="Times New Roman" w:cs="Times New Roman"/>
                <w:color w:val="000000" w:themeColor="text1"/>
                <w:sz w:val="24"/>
                <w:szCs w:val="24"/>
                <w:bdr w:val="none" w:sz="0" w:space="0" w:color="auto" w:frame="1"/>
                <w:lang w:val="uk-UA" w:eastAsia="uk-UA"/>
              </w:rPr>
              <w:t>В</w:t>
            </w:r>
          </w:p>
        </w:tc>
        <w:tc>
          <w:tcPr>
            <w:tcW w:w="1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7AAB" w:rsidRPr="00DA212F" w:rsidRDefault="007F7AAB" w:rsidP="007F7AAB">
            <w:pPr>
              <w:spacing w:beforeAutospacing="1" w:after="0" w:afterAutospacing="1" w:line="240" w:lineRule="auto"/>
              <w:jc w:val="center"/>
              <w:rPr>
                <w:rFonts w:ascii="Times New Roman" w:eastAsia="Times New Roman" w:hAnsi="Times New Roman" w:cs="Times New Roman"/>
                <w:color w:val="000000" w:themeColor="text1"/>
                <w:sz w:val="24"/>
                <w:szCs w:val="24"/>
                <w:lang w:val="uk-UA" w:eastAsia="uk-UA"/>
              </w:rPr>
            </w:pPr>
            <w:r w:rsidRPr="00DA212F">
              <w:rPr>
                <w:rFonts w:ascii="Times New Roman" w:eastAsia="Times New Roman" w:hAnsi="Times New Roman" w:cs="Times New Roman"/>
                <w:color w:val="000000" w:themeColor="text1"/>
                <w:sz w:val="24"/>
                <w:szCs w:val="24"/>
                <w:bdr w:val="none" w:sz="0" w:space="0" w:color="auto" w:frame="1"/>
                <w:lang w:val="uk-UA" w:eastAsia="uk-UA"/>
              </w:rPr>
              <w:t>У день звернення</w:t>
            </w:r>
          </w:p>
        </w:tc>
      </w:tr>
      <w:tr w:rsidR="007F7AAB" w:rsidRPr="00DA212F" w:rsidTr="007F7AAB">
        <w:tc>
          <w:tcPr>
            <w:tcW w:w="9639" w:type="dxa"/>
            <w:gridSpan w:val="5"/>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DA212F">
              <w:rPr>
                <w:rFonts w:ascii="Times New Roman" w:eastAsia="Times New Roman" w:hAnsi="Times New Roman" w:cs="Times New Roman"/>
                <w:b/>
                <w:bCs/>
                <w:color w:val="000000" w:themeColor="text1"/>
                <w:sz w:val="24"/>
                <w:szCs w:val="24"/>
                <w:bdr w:val="none" w:sz="0" w:space="0" w:color="auto" w:frame="1"/>
                <w:lang w:val="uk-UA" w:eastAsia="uk-UA"/>
              </w:rPr>
              <w:t>Загальна кількість днів надання послуги – 1 день.</w:t>
            </w:r>
          </w:p>
        </w:tc>
      </w:tr>
      <w:tr w:rsidR="007F7AAB" w:rsidRPr="00DA212F" w:rsidTr="007F7AAB">
        <w:tc>
          <w:tcPr>
            <w:tcW w:w="9639" w:type="dxa"/>
            <w:gridSpan w:val="5"/>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F7AAB" w:rsidRPr="00DA212F" w:rsidRDefault="007F7AAB" w:rsidP="007F7AAB">
            <w:pPr>
              <w:spacing w:after="0" w:line="240" w:lineRule="auto"/>
              <w:jc w:val="both"/>
              <w:rPr>
                <w:rFonts w:ascii="Times New Roman" w:eastAsia="Times New Roman" w:hAnsi="Times New Roman" w:cs="Times New Roman"/>
                <w:color w:val="000000" w:themeColor="text1"/>
                <w:sz w:val="24"/>
                <w:szCs w:val="24"/>
                <w:lang w:val="uk-UA" w:eastAsia="uk-UA"/>
              </w:rPr>
            </w:pPr>
            <w:r w:rsidRPr="00DA212F">
              <w:rPr>
                <w:rFonts w:ascii="Times New Roman" w:eastAsia="Times New Roman" w:hAnsi="Times New Roman" w:cs="Times New Roman"/>
                <w:color w:val="000000" w:themeColor="text1"/>
                <w:sz w:val="24"/>
                <w:szCs w:val="24"/>
                <w:lang w:val="uk-UA" w:eastAsia="uk-UA"/>
              </w:rPr>
              <w:t> </w:t>
            </w:r>
          </w:p>
        </w:tc>
      </w:tr>
    </w:tbl>
    <w:p w:rsidR="007F7AAB" w:rsidRPr="00DA212F" w:rsidRDefault="007F7AAB" w:rsidP="00C2183E">
      <w:pPr>
        <w:shd w:val="clear" w:color="auto" w:fill="FFFFFF"/>
        <w:spacing w:after="0" w:line="240" w:lineRule="auto"/>
        <w:jc w:val="both"/>
        <w:rPr>
          <w:rFonts w:ascii="Roboto" w:eastAsia="Times New Roman" w:hAnsi="Roboto" w:cs="Times New Roman"/>
          <w:color w:val="000000" w:themeColor="text1"/>
          <w:sz w:val="21"/>
          <w:szCs w:val="21"/>
          <w:lang w:val="uk-UA" w:eastAsia="uk-UA"/>
        </w:rPr>
      </w:pPr>
      <w:r w:rsidRPr="00DA212F">
        <w:rPr>
          <w:rFonts w:ascii="Roboto" w:eastAsia="Times New Roman" w:hAnsi="Roboto" w:cs="Times New Roman"/>
          <w:color w:val="333333"/>
          <w:sz w:val="24"/>
          <w:szCs w:val="24"/>
          <w:bdr w:val="none" w:sz="0" w:space="0" w:color="auto" w:frame="1"/>
          <w:lang w:val="uk-UA" w:eastAsia="uk-UA"/>
        </w:rPr>
        <w:t xml:space="preserve">      </w:t>
      </w:r>
      <w:r>
        <w:rPr>
          <w:rFonts w:ascii="Roboto" w:eastAsia="Times New Roman" w:hAnsi="Roboto" w:cs="Times New Roman"/>
          <w:color w:val="000000" w:themeColor="text1"/>
          <w:sz w:val="18"/>
          <w:szCs w:val="18"/>
          <w:bdr w:val="none" w:sz="0" w:space="0" w:color="auto" w:frame="1"/>
          <w:lang w:val="uk-UA" w:eastAsia="uk-UA"/>
        </w:rPr>
        <w:t>   </w:t>
      </w:r>
      <w:r w:rsidRPr="00DA212F">
        <w:rPr>
          <w:rFonts w:ascii="Roboto" w:eastAsia="Times New Roman" w:hAnsi="Roboto" w:cs="Times New Roman"/>
          <w:color w:val="000000" w:themeColor="text1"/>
          <w:sz w:val="18"/>
          <w:szCs w:val="18"/>
          <w:bdr w:val="none" w:sz="0" w:space="0" w:color="auto" w:frame="1"/>
          <w:lang w:val="uk-UA" w:eastAsia="uk-UA"/>
        </w:rPr>
        <w:t xml:space="preserve"> Умовні позначки: В – виконує; У – бере участь; П – погоджує; З – затверджує.</w:t>
      </w:r>
    </w:p>
    <w:p w:rsidR="00C2183E" w:rsidRDefault="00C2183E" w:rsidP="00C2183E">
      <w:pPr>
        <w:pStyle w:val="a6"/>
        <w:spacing w:before="0" w:beforeAutospacing="0" w:after="0" w:afterAutospacing="0"/>
        <w:jc w:val="both"/>
        <w:rPr>
          <w:b/>
          <w:lang w:val="uk-UA"/>
        </w:rPr>
      </w:pPr>
    </w:p>
    <w:p w:rsidR="00C2183E" w:rsidRPr="005C767A" w:rsidRDefault="00C2183E" w:rsidP="00C2183E">
      <w:pPr>
        <w:pStyle w:val="a6"/>
        <w:spacing w:before="0" w:beforeAutospacing="0" w:after="0" w:afterAutospacing="0"/>
        <w:jc w:val="both"/>
        <w:rPr>
          <w:b/>
          <w:lang w:val="uk-UA"/>
        </w:rPr>
      </w:pPr>
      <w:r w:rsidRPr="00F8010E">
        <w:rPr>
          <w:b/>
          <w:lang w:val="uk-UA"/>
        </w:rPr>
        <w:t xml:space="preserve">Міський голова                                </w:t>
      </w:r>
      <w:r w:rsidR="00E25039">
        <w:rPr>
          <w:b/>
          <w:lang w:val="uk-UA"/>
        </w:rPr>
        <w:t xml:space="preserve">               </w:t>
      </w:r>
      <w:r w:rsidRPr="00F8010E">
        <w:rPr>
          <w:b/>
          <w:lang w:val="uk-UA"/>
        </w:rPr>
        <w:t xml:space="preserve">                                      Олена БУТУРЛИМ</w:t>
      </w:r>
    </w:p>
    <w:p w:rsidR="00C2183E" w:rsidRDefault="00E25039" w:rsidP="00C2183E">
      <w:pPr>
        <w:spacing w:after="0" w:line="240" w:lineRule="auto"/>
        <w:jc w:val="both"/>
        <w:rPr>
          <w:rFonts w:ascii="Times New Roman" w:eastAsia="Arial Unicode MS" w:hAnsi="Times New Roman" w:cs="Times New Roman"/>
          <w:i/>
          <w:color w:val="000000"/>
          <w:sz w:val="24"/>
          <w:szCs w:val="24"/>
          <w:lang w:val="uk-UA" w:eastAsia="uk-UA" w:bidi="uk-UA"/>
        </w:rPr>
      </w:pPr>
      <w:r>
        <w:rPr>
          <w:rFonts w:ascii="Times New Roman" w:eastAsia="Arial Unicode MS" w:hAnsi="Times New Roman" w:cs="Times New Roman"/>
          <w:i/>
          <w:color w:val="000000"/>
          <w:sz w:val="24"/>
          <w:szCs w:val="24"/>
          <w:lang w:val="uk-UA" w:eastAsia="uk-UA" w:bidi="uk-UA"/>
        </w:rPr>
        <w:t xml:space="preserve"> </w:t>
      </w:r>
    </w:p>
    <w:p w:rsidR="00E25039" w:rsidRDefault="00E25039" w:rsidP="00C2183E">
      <w:pPr>
        <w:spacing w:after="0" w:line="240" w:lineRule="auto"/>
        <w:jc w:val="both"/>
        <w:rPr>
          <w:rFonts w:ascii="Times New Roman" w:eastAsia="Arial Unicode MS" w:hAnsi="Times New Roman" w:cs="Times New Roman"/>
          <w:i/>
          <w:color w:val="000000"/>
          <w:sz w:val="24"/>
          <w:szCs w:val="24"/>
          <w:lang w:val="uk-UA" w:eastAsia="uk-UA" w:bidi="uk-UA"/>
        </w:rPr>
      </w:pPr>
    </w:p>
    <w:p w:rsidR="00E25039" w:rsidRPr="009E36F2" w:rsidRDefault="00E25039" w:rsidP="00C2183E">
      <w:pPr>
        <w:spacing w:after="0" w:line="240" w:lineRule="auto"/>
        <w:jc w:val="both"/>
        <w:rPr>
          <w:rFonts w:ascii="Times New Roman" w:eastAsia="Arial Unicode MS" w:hAnsi="Times New Roman" w:cs="Times New Roman"/>
          <w:i/>
          <w:color w:val="000000"/>
          <w:sz w:val="24"/>
          <w:szCs w:val="24"/>
          <w:lang w:val="uk-UA" w:eastAsia="uk-UA" w:bidi="uk-UA"/>
        </w:rPr>
      </w:pPr>
    </w:p>
    <w:p w:rsidR="007F7AAB" w:rsidRDefault="007F7AAB" w:rsidP="007F7AAB">
      <w:pPr>
        <w:pStyle w:val="a6"/>
        <w:shd w:val="clear" w:color="auto" w:fill="FFFFFF"/>
        <w:spacing w:before="0" w:beforeAutospacing="0" w:after="0" w:afterAutospacing="0"/>
        <w:ind w:right="-2"/>
        <w:rPr>
          <w:b/>
          <w:color w:val="000000"/>
          <w:lang w:val="uk-UA"/>
        </w:rPr>
      </w:pP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85592F" w:rsidRPr="00E34B69" w:rsidRDefault="0085592F" w:rsidP="0085592F">
      <w:pPr>
        <w:spacing w:after="0"/>
        <w:ind w:firstLine="6096"/>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7F7AAB" w:rsidRDefault="007F7AAB" w:rsidP="007F7AAB">
      <w:pPr>
        <w:pStyle w:val="a6"/>
        <w:shd w:val="clear" w:color="auto" w:fill="FFFFFF"/>
        <w:spacing w:before="0" w:beforeAutospacing="0" w:after="0" w:afterAutospacing="0"/>
        <w:ind w:right="-2"/>
        <w:rPr>
          <w:b/>
          <w:color w:val="000000"/>
          <w:sz w:val="28"/>
          <w:lang w:val="uk-UA"/>
        </w:rPr>
      </w:pPr>
    </w:p>
    <w:p w:rsidR="007F7AAB" w:rsidRPr="00BD59C4" w:rsidRDefault="007F7AAB" w:rsidP="007F7AAB">
      <w:pPr>
        <w:spacing w:line="240" w:lineRule="auto"/>
        <w:jc w:val="center"/>
        <w:rPr>
          <w:rFonts w:ascii="Times New Roman" w:hAnsi="Times New Roman" w:cs="Times New Roman"/>
          <w:b/>
          <w:sz w:val="24"/>
          <w:szCs w:val="24"/>
          <w:lang w:val="uk-UA" w:eastAsia="uk-UA"/>
        </w:rPr>
      </w:pPr>
      <w:r w:rsidRPr="00BD59C4">
        <w:rPr>
          <w:rFonts w:ascii="Times New Roman" w:hAnsi="Times New Roman" w:cs="Times New Roman"/>
          <w:b/>
          <w:sz w:val="24"/>
          <w:szCs w:val="24"/>
          <w:lang w:val="uk-UA" w:eastAsia="uk-UA"/>
        </w:rPr>
        <w:t>ТЕХНОЛОГІЧНА</w:t>
      </w:r>
      <w:r w:rsidRPr="00BD59C4">
        <w:rPr>
          <w:rFonts w:ascii="Times New Roman" w:hAnsi="Times New Roman" w:cs="Times New Roman"/>
          <w:b/>
          <w:sz w:val="24"/>
          <w:szCs w:val="24"/>
          <w:lang w:eastAsia="uk-UA"/>
        </w:rPr>
        <w:t xml:space="preserve"> КАРТКА </w:t>
      </w:r>
      <w:r w:rsidRPr="00BD59C4">
        <w:rPr>
          <w:rFonts w:ascii="Times New Roman" w:hAnsi="Times New Roman" w:cs="Times New Roman"/>
          <w:b/>
          <w:sz w:val="24"/>
          <w:szCs w:val="24"/>
          <w:lang w:val="uk-UA" w:eastAsia="uk-UA"/>
        </w:rPr>
        <w:t>АДМІНІСТРАТИВНОЇ ПОСЛУГИ</w:t>
      </w:r>
      <w:r>
        <w:rPr>
          <w:rFonts w:ascii="Times New Roman" w:hAnsi="Times New Roman" w:cs="Times New Roman"/>
          <w:b/>
          <w:sz w:val="24"/>
          <w:szCs w:val="24"/>
          <w:lang w:val="uk-UA" w:eastAsia="uk-UA"/>
        </w:rPr>
        <w:t xml:space="preserve"> 04 – 05</w:t>
      </w:r>
    </w:p>
    <w:p w:rsidR="007F7AAB" w:rsidRPr="00E34B69" w:rsidRDefault="007F7AAB" w:rsidP="007F7AAB">
      <w:pPr>
        <w:spacing w:after="0"/>
        <w:jc w:val="center"/>
        <w:rPr>
          <w:rFonts w:ascii="Times New Roman" w:hAnsi="Times New Roman" w:cs="Times New Roman"/>
          <w:b/>
          <w:bCs/>
          <w:color w:val="000000" w:themeColor="text1"/>
          <w:sz w:val="24"/>
          <w:szCs w:val="24"/>
          <w:lang w:val="uk-UA"/>
        </w:rPr>
      </w:pPr>
      <w:r w:rsidRPr="00E34B69">
        <w:rPr>
          <w:rFonts w:ascii="Times New Roman" w:hAnsi="Times New Roman" w:cs="Times New Roman"/>
          <w:b/>
          <w:color w:val="000000" w:themeColor="text1"/>
          <w:sz w:val="24"/>
          <w:szCs w:val="24"/>
          <w:lang w:val="uk-UA"/>
        </w:rPr>
        <w:t>01249 – ЗАСВІДЧЕННЯ СПРАВЖНОСТІ ПІДПИСУ НА ДОКУМЕНТІ</w:t>
      </w:r>
    </w:p>
    <w:p w:rsidR="007F7AAB" w:rsidRPr="00E34B69" w:rsidRDefault="007F7AAB" w:rsidP="007F7AAB">
      <w:pPr>
        <w:spacing w:after="0" w:line="240" w:lineRule="auto"/>
        <w:jc w:val="center"/>
        <w:rPr>
          <w:rFonts w:ascii="Times New Roman" w:hAnsi="Times New Roman" w:cs="Times New Roman"/>
          <w:b/>
          <w:bCs/>
          <w:color w:val="000000" w:themeColor="text1"/>
          <w:sz w:val="24"/>
          <w:szCs w:val="24"/>
          <w:u w:val="single"/>
          <w:lang w:val="uk-UA"/>
        </w:rPr>
      </w:pPr>
      <w:r w:rsidRPr="00E34B69">
        <w:rPr>
          <w:rFonts w:ascii="Times New Roman" w:hAnsi="Times New Roman" w:cs="Times New Roman"/>
          <w:b/>
          <w:bCs/>
          <w:color w:val="000000" w:themeColor="text1"/>
          <w:sz w:val="24"/>
          <w:szCs w:val="24"/>
          <w:u w:val="single"/>
          <w:lang w:val="uk-UA"/>
        </w:rPr>
        <w:t xml:space="preserve">Старости старостинських округів Ічнянської міської ради </w:t>
      </w:r>
    </w:p>
    <w:p w:rsidR="007F7AAB" w:rsidRPr="00E34B69" w:rsidRDefault="007F7AAB" w:rsidP="007F7AAB">
      <w:pPr>
        <w:spacing w:after="0" w:line="240" w:lineRule="auto"/>
        <w:jc w:val="center"/>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 (найменування суб'єкта надання адміністративної послуги та/або центру надання адміністративних послуг)</w:t>
      </w:r>
    </w:p>
    <w:tbl>
      <w:tblPr>
        <w:tblW w:w="9639" w:type="dxa"/>
        <w:tblInd w:w="-5" w:type="dxa"/>
        <w:shd w:val="clear" w:color="auto" w:fill="FFFFFF"/>
        <w:tblCellMar>
          <w:left w:w="0" w:type="dxa"/>
          <w:right w:w="0" w:type="dxa"/>
        </w:tblCellMar>
        <w:tblLook w:val="04A0"/>
      </w:tblPr>
      <w:tblGrid>
        <w:gridCol w:w="692"/>
        <w:gridCol w:w="2564"/>
        <w:gridCol w:w="3827"/>
        <w:gridCol w:w="1089"/>
        <w:gridCol w:w="1467"/>
      </w:tblGrid>
      <w:tr w:rsidR="007F7AAB" w:rsidRPr="00DA212F" w:rsidTr="007F7AAB">
        <w:tc>
          <w:tcPr>
            <w:tcW w:w="69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1"/>
                <w:szCs w:val="21"/>
                <w:lang w:val="uk-UA" w:eastAsia="uk-UA"/>
              </w:rPr>
            </w:pPr>
            <w:r w:rsidRPr="00DA212F">
              <w:rPr>
                <w:rFonts w:ascii="Times New Roman" w:eastAsia="Times New Roman" w:hAnsi="Times New Roman" w:cs="Times New Roman"/>
                <w:b/>
                <w:bCs/>
                <w:color w:val="000000" w:themeColor="text1"/>
                <w:sz w:val="24"/>
                <w:szCs w:val="24"/>
                <w:bdr w:val="none" w:sz="0" w:space="0" w:color="auto" w:frame="1"/>
                <w:lang w:val="uk-UA" w:eastAsia="uk-UA"/>
              </w:rPr>
              <w:t>№ з/п</w:t>
            </w:r>
          </w:p>
        </w:tc>
        <w:tc>
          <w:tcPr>
            <w:tcW w:w="256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1"/>
                <w:szCs w:val="21"/>
                <w:lang w:val="uk-UA" w:eastAsia="uk-UA"/>
              </w:rPr>
            </w:pPr>
            <w:r w:rsidRPr="00DA212F">
              <w:rPr>
                <w:rFonts w:ascii="Times New Roman" w:eastAsia="Times New Roman" w:hAnsi="Times New Roman" w:cs="Times New Roman"/>
                <w:b/>
                <w:bCs/>
                <w:color w:val="000000" w:themeColor="text1"/>
                <w:sz w:val="24"/>
                <w:szCs w:val="24"/>
                <w:bdr w:val="none" w:sz="0" w:space="0" w:color="auto" w:frame="1"/>
                <w:lang w:val="uk-UA" w:eastAsia="uk-UA"/>
              </w:rPr>
              <w:t>Етапи надання адміністративної послуги</w:t>
            </w:r>
          </w:p>
        </w:tc>
        <w:tc>
          <w:tcPr>
            <w:tcW w:w="382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1"/>
                <w:szCs w:val="21"/>
                <w:lang w:val="uk-UA" w:eastAsia="uk-UA"/>
              </w:rPr>
            </w:pPr>
            <w:r w:rsidRPr="00DA212F">
              <w:rPr>
                <w:rFonts w:ascii="Times New Roman" w:eastAsia="Times New Roman" w:hAnsi="Times New Roman" w:cs="Times New Roman"/>
                <w:b/>
                <w:bCs/>
                <w:color w:val="000000" w:themeColor="text1"/>
                <w:sz w:val="24"/>
                <w:szCs w:val="24"/>
                <w:bdr w:val="none" w:sz="0" w:space="0" w:color="auto" w:frame="1"/>
                <w:lang w:val="uk-UA" w:eastAsia="uk-UA"/>
              </w:rPr>
              <w:t>Відповідальна посадова особа і виконавчий орган</w:t>
            </w:r>
          </w:p>
        </w:tc>
        <w:tc>
          <w:tcPr>
            <w:tcW w:w="108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1"/>
                <w:szCs w:val="21"/>
                <w:lang w:val="uk-UA" w:eastAsia="uk-UA"/>
              </w:rPr>
            </w:pPr>
            <w:r w:rsidRPr="00DA212F">
              <w:rPr>
                <w:rFonts w:ascii="Times New Roman" w:eastAsia="Times New Roman" w:hAnsi="Times New Roman" w:cs="Times New Roman"/>
                <w:b/>
                <w:bCs/>
                <w:color w:val="000000" w:themeColor="text1"/>
                <w:sz w:val="24"/>
                <w:szCs w:val="24"/>
                <w:bdr w:val="none" w:sz="0" w:space="0" w:color="auto" w:frame="1"/>
                <w:lang w:val="uk-UA" w:eastAsia="uk-UA"/>
              </w:rPr>
              <w:t>Дія</w:t>
            </w:r>
          </w:p>
        </w:tc>
        <w:tc>
          <w:tcPr>
            <w:tcW w:w="14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1"/>
                <w:szCs w:val="21"/>
                <w:lang w:val="uk-UA" w:eastAsia="uk-UA"/>
              </w:rPr>
            </w:pPr>
            <w:r w:rsidRPr="00DA212F">
              <w:rPr>
                <w:rFonts w:ascii="Times New Roman" w:eastAsia="Times New Roman" w:hAnsi="Times New Roman" w:cs="Times New Roman"/>
                <w:b/>
                <w:bCs/>
                <w:color w:val="000000" w:themeColor="text1"/>
                <w:sz w:val="24"/>
                <w:szCs w:val="24"/>
                <w:bdr w:val="none" w:sz="0" w:space="0" w:color="auto" w:frame="1"/>
                <w:lang w:val="uk-UA" w:eastAsia="uk-UA"/>
              </w:rPr>
              <w:t>Термін виконання, (днів)</w:t>
            </w:r>
          </w:p>
        </w:tc>
      </w:tr>
      <w:tr w:rsidR="007F7AAB" w:rsidRPr="00DA212F" w:rsidTr="007F7AAB">
        <w:tc>
          <w:tcPr>
            <w:tcW w:w="69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1"/>
                <w:szCs w:val="21"/>
                <w:lang w:val="uk-UA" w:eastAsia="uk-UA"/>
              </w:rPr>
            </w:pPr>
            <w:r w:rsidRPr="00DA212F">
              <w:rPr>
                <w:rFonts w:ascii="Times New Roman" w:eastAsia="Times New Roman" w:hAnsi="Times New Roman" w:cs="Times New Roman"/>
                <w:b/>
                <w:bCs/>
                <w:color w:val="000000" w:themeColor="text1"/>
                <w:sz w:val="24"/>
                <w:szCs w:val="24"/>
                <w:bdr w:val="none" w:sz="0" w:space="0" w:color="auto" w:frame="1"/>
                <w:lang w:val="uk-UA" w:eastAsia="uk-UA"/>
              </w:rPr>
              <w:t>1</w:t>
            </w:r>
          </w:p>
        </w:tc>
        <w:tc>
          <w:tcPr>
            <w:tcW w:w="256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1"/>
                <w:szCs w:val="21"/>
                <w:lang w:val="uk-UA" w:eastAsia="uk-UA"/>
              </w:rPr>
            </w:pPr>
            <w:r w:rsidRPr="00DA212F">
              <w:rPr>
                <w:rFonts w:ascii="Times New Roman" w:eastAsia="Times New Roman" w:hAnsi="Times New Roman" w:cs="Times New Roman"/>
                <w:b/>
                <w:bCs/>
                <w:color w:val="000000" w:themeColor="text1"/>
                <w:sz w:val="24"/>
                <w:szCs w:val="24"/>
                <w:bdr w:val="none" w:sz="0" w:space="0" w:color="auto" w:frame="1"/>
                <w:lang w:val="uk-UA" w:eastAsia="uk-UA"/>
              </w:rPr>
              <w:t>2</w:t>
            </w:r>
          </w:p>
        </w:tc>
        <w:tc>
          <w:tcPr>
            <w:tcW w:w="382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1"/>
                <w:szCs w:val="21"/>
                <w:lang w:val="uk-UA" w:eastAsia="uk-UA"/>
              </w:rPr>
            </w:pPr>
            <w:r w:rsidRPr="00DA212F">
              <w:rPr>
                <w:rFonts w:ascii="Times New Roman" w:eastAsia="Times New Roman" w:hAnsi="Times New Roman" w:cs="Times New Roman"/>
                <w:b/>
                <w:bCs/>
                <w:color w:val="000000" w:themeColor="text1"/>
                <w:sz w:val="24"/>
                <w:szCs w:val="24"/>
                <w:bdr w:val="none" w:sz="0" w:space="0" w:color="auto" w:frame="1"/>
                <w:lang w:val="uk-UA" w:eastAsia="uk-UA"/>
              </w:rPr>
              <w:t>3</w:t>
            </w:r>
          </w:p>
        </w:tc>
        <w:tc>
          <w:tcPr>
            <w:tcW w:w="108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1"/>
                <w:szCs w:val="21"/>
                <w:lang w:val="uk-UA" w:eastAsia="uk-UA"/>
              </w:rPr>
            </w:pPr>
            <w:r w:rsidRPr="00DA212F">
              <w:rPr>
                <w:rFonts w:ascii="Times New Roman" w:eastAsia="Times New Roman" w:hAnsi="Times New Roman" w:cs="Times New Roman"/>
                <w:b/>
                <w:bCs/>
                <w:color w:val="000000" w:themeColor="text1"/>
                <w:sz w:val="24"/>
                <w:szCs w:val="24"/>
                <w:bdr w:val="none" w:sz="0" w:space="0" w:color="auto" w:frame="1"/>
                <w:lang w:val="uk-UA" w:eastAsia="uk-UA"/>
              </w:rPr>
              <w:t>4</w:t>
            </w:r>
          </w:p>
        </w:tc>
        <w:tc>
          <w:tcPr>
            <w:tcW w:w="14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1"/>
                <w:szCs w:val="21"/>
                <w:lang w:val="uk-UA" w:eastAsia="uk-UA"/>
              </w:rPr>
            </w:pPr>
            <w:r w:rsidRPr="00DA212F">
              <w:rPr>
                <w:rFonts w:ascii="Times New Roman" w:eastAsia="Times New Roman" w:hAnsi="Times New Roman" w:cs="Times New Roman"/>
                <w:b/>
                <w:bCs/>
                <w:color w:val="000000" w:themeColor="text1"/>
                <w:sz w:val="24"/>
                <w:szCs w:val="24"/>
                <w:bdr w:val="none" w:sz="0" w:space="0" w:color="auto" w:frame="1"/>
                <w:lang w:val="uk-UA" w:eastAsia="uk-UA"/>
              </w:rPr>
              <w:t>5</w:t>
            </w:r>
          </w:p>
        </w:tc>
      </w:tr>
      <w:tr w:rsidR="007F7AAB" w:rsidRPr="00DA212F" w:rsidTr="007F7AAB">
        <w:tc>
          <w:tcPr>
            <w:tcW w:w="69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1"/>
                <w:szCs w:val="21"/>
                <w:lang w:val="uk-UA" w:eastAsia="uk-UA"/>
              </w:rPr>
            </w:pPr>
            <w:r w:rsidRPr="00DA212F">
              <w:rPr>
                <w:rFonts w:ascii="Times New Roman" w:eastAsia="Times New Roman" w:hAnsi="Times New Roman" w:cs="Times New Roman"/>
                <w:color w:val="000000" w:themeColor="text1"/>
                <w:sz w:val="24"/>
                <w:szCs w:val="24"/>
                <w:bdr w:val="none" w:sz="0" w:space="0" w:color="auto" w:frame="1"/>
                <w:lang w:val="uk-UA" w:eastAsia="uk-UA"/>
              </w:rPr>
              <w:t>1.</w:t>
            </w:r>
          </w:p>
        </w:tc>
        <w:tc>
          <w:tcPr>
            <w:tcW w:w="256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1"/>
                <w:szCs w:val="21"/>
                <w:lang w:val="uk-UA" w:eastAsia="uk-UA"/>
              </w:rPr>
            </w:pPr>
            <w:r w:rsidRPr="00DA212F">
              <w:rPr>
                <w:rFonts w:ascii="Times New Roman" w:eastAsia="Times New Roman" w:hAnsi="Times New Roman" w:cs="Times New Roman"/>
                <w:color w:val="000000" w:themeColor="text1"/>
                <w:sz w:val="24"/>
                <w:szCs w:val="24"/>
                <w:bdr w:val="none" w:sz="0" w:space="0" w:color="auto" w:frame="1"/>
                <w:lang w:val="uk-UA" w:eastAsia="uk-UA"/>
              </w:rPr>
              <w:t>Розгляд  заяви в усній формі</w:t>
            </w:r>
          </w:p>
        </w:tc>
        <w:tc>
          <w:tcPr>
            <w:tcW w:w="382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1"/>
                <w:szCs w:val="21"/>
                <w:lang w:val="uk-UA" w:eastAsia="uk-UA"/>
              </w:rPr>
            </w:pPr>
            <w:r w:rsidRPr="00DA212F">
              <w:rPr>
                <w:rFonts w:ascii="Times New Roman" w:eastAsia="Times New Roman" w:hAnsi="Times New Roman" w:cs="Times New Roman"/>
                <w:color w:val="000000" w:themeColor="text1"/>
                <w:sz w:val="24"/>
                <w:szCs w:val="24"/>
                <w:bdr w:val="none" w:sz="0" w:space="0" w:color="auto" w:frame="1"/>
                <w:lang w:val="uk-UA" w:eastAsia="uk-UA"/>
              </w:rPr>
              <w:t>Посадова особа органу місцевого самоврядування на яку покладено відповідальність за вчинення нотаріальних дій з функціями адміністратора</w:t>
            </w:r>
          </w:p>
        </w:tc>
        <w:tc>
          <w:tcPr>
            <w:tcW w:w="108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1"/>
                <w:szCs w:val="21"/>
                <w:lang w:val="uk-UA" w:eastAsia="uk-UA"/>
              </w:rPr>
            </w:pPr>
            <w:r w:rsidRPr="00DA212F">
              <w:rPr>
                <w:rFonts w:ascii="Times New Roman" w:eastAsia="Times New Roman" w:hAnsi="Times New Roman" w:cs="Times New Roman"/>
                <w:color w:val="000000" w:themeColor="text1"/>
                <w:sz w:val="24"/>
                <w:szCs w:val="24"/>
                <w:bdr w:val="none" w:sz="0" w:space="0" w:color="auto" w:frame="1"/>
                <w:lang w:val="uk-UA" w:eastAsia="uk-UA"/>
              </w:rPr>
              <w:t>В</w:t>
            </w:r>
          </w:p>
        </w:tc>
        <w:tc>
          <w:tcPr>
            <w:tcW w:w="14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1"/>
                <w:szCs w:val="21"/>
                <w:lang w:val="uk-UA" w:eastAsia="uk-UA"/>
              </w:rPr>
            </w:pPr>
            <w:r w:rsidRPr="00DA212F">
              <w:rPr>
                <w:rFonts w:ascii="Times New Roman" w:eastAsia="Times New Roman" w:hAnsi="Times New Roman" w:cs="Times New Roman"/>
                <w:color w:val="000000" w:themeColor="text1"/>
                <w:sz w:val="24"/>
                <w:szCs w:val="24"/>
                <w:bdr w:val="none" w:sz="0" w:space="0" w:color="auto" w:frame="1"/>
                <w:lang w:val="uk-UA" w:eastAsia="uk-UA"/>
              </w:rPr>
              <w:t>У день звернення</w:t>
            </w:r>
          </w:p>
        </w:tc>
      </w:tr>
      <w:tr w:rsidR="007F7AAB" w:rsidRPr="00DA212F" w:rsidTr="007F7AAB">
        <w:tc>
          <w:tcPr>
            <w:tcW w:w="69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1"/>
                <w:szCs w:val="21"/>
                <w:lang w:val="uk-UA" w:eastAsia="uk-UA"/>
              </w:rPr>
            </w:pPr>
            <w:r w:rsidRPr="00DA212F">
              <w:rPr>
                <w:rFonts w:ascii="Times New Roman" w:eastAsia="Times New Roman" w:hAnsi="Times New Roman" w:cs="Times New Roman"/>
                <w:color w:val="000000" w:themeColor="text1"/>
                <w:sz w:val="24"/>
                <w:szCs w:val="24"/>
                <w:bdr w:val="none" w:sz="0" w:space="0" w:color="auto" w:frame="1"/>
                <w:lang w:val="uk-UA" w:eastAsia="uk-UA"/>
              </w:rPr>
              <w:t>2.</w:t>
            </w:r>
          </w:p>
        </w:tc>
        <w:tc>
          <w:tcPr>
            <w:tcW w:w="256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1"/>
                <w:szCs w:val="21"/>
                <w:lang w:val="uk-UA" w:eastAsia="uk-UA"/>
              </w:rPr>
            </w:pPr>
            <w:r w:rsidRPr="00DA212F">
              <w:rPr>
                <w:rFonts w:ascii="Times New Roman" w:eastAsia="Times New Roman" w:hAnsi="Times New Roman" w:cs="Times New Roman"/>
                <w:color w:val="000000" w:themeColor="text1"/>
                <w:sz w:val="24"/>
                <w:szCs w:val="24"/>
                <w:bdr w:val="none" w:sz="0" w:space="0" w:color="auto" w:frame="1"/>
                <w:lang w:val="uk-UA" w:eastAsia="uk-UA"/>
              </w:rPr>
              <w:t>Оплата державного мита</w:t>
            </w:r>
          </w:p>
        </w:tc>
        <w:tc>
          <w:tcPr>
            <w:tcW w:w="382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1"/>
                <w:szCs w:val="21"/>
                <w:lang w:val="uk-UA" w:eastAsia="uk-UA"/>
              </w:rPr>
            </w:pPr>
            <w:r w:rsidRPr="00DA212F">
              <w:rPr>
                <w:rFonts w:ascii="Times New Roman" w:eastAsia="Times New Roman" w:hAnsi="Times New Roman" w:cs="Times New Roman"/>
                <w:color w:val="000000" w:themeColor="text1"/>
                <w:sz w:val="24"/>
                <w:szCs w:val="24"/>
                <w:bdr w:val="none" w:sz="0" w:space="0" w:color="auto" w:frame="1"/>
                <w:lang w:val="uk-UA" w:eastAsia="uk-UA"/>
              </w:rPr>
              <w:t>Заявник</w:t>
            </w:r>
          </w:p>
        </w:tc>
        <w:tc>
          <w:tcPr>
            <w:tcW w:w="108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1"/>
                <w:szCs w:val="21"/>
                <w:lang w:val="uk-UA" w:eastAsia="uk-UA"/>
              </w:rPr>
            </w:pPr>
            <w:r w:rsidRPr="00DA212F">
              <w:rPr>
                <w:rFonts w:ascii="Times New Roman" w:eastAsia="Times New Roman" w:hAnsi="Times New Roman" w:cs="Times New Roman"/>
                <w:color w:val="000000" w:themeColor="text1"/>
                <w:sz w:val="24"/>
                <w:szCs w:val="24"/>
                <w:bdr w:val="none" w:sz="0" w:space="0" w:color="auto" w:frame="1"/>
                <w:lang w:val="uk-UA" w:eastAsia="uk-UA"/>
              </w:rPr>
              <w:t>у</w:t>
            </w:r>
          </w:p>
        </w:tc>
        <w:tc>
          <w:tcPr>
            <w:tcW w:w="14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1"/>
                <w:szCs w:val="21"/>
                <w:lang w:val="uk-UA" w:eastAsia="uk-UA"/>
              </w:rPr>
            </w:pPr>
            <w:r w:rsidRPr="00DA212F">
              <w:rPr>
                <w:rFonts w:ascii="Times New Roman" w:eastAsia="Times New Roman" w:hAnsi="Times New Roman" w:cs="Times New Roman"/>
                <w:color w:val="000000" w:themeColor="text1"/>
                <w:sz w:val="24"/>
                <w:szCs w:val="24"/>
                <w:bdr w:val="none" w:sz="0" w:space="0" w:color="auto" w:frame="1"/>
                <w:lang w:val="uk-UA" w:eastAsia="uk-UA"/>
              </w:rPr>
              <w:t>У день звернення</w:t>
            </w:r>
          </w:p>
        </w:tc>
      </w:tr>
      <w:tr w:rsidR="007F7AAB" w:rsidRPr="00DA212F" w:rsidTr="007F7AAB">
        <w:tc>
          <w:tcPr>
            <w:tcW w:w="69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1"/>
                <w:szCs w:val="21"/>
                <w:lang w:val="uk-UA" w:eastAsia="uk-UA"/>
              </w:rPr>
            </w:pPr>
            <w:r w:rsidRPr="00DA212F">
              <w:rPr>
                <w:rFonts w:ascii="Times New Roman" w:eastAsia="Times New Roman" w:hAnsi="Times New Roman" w:cs="Times New Roman"/>
                <w:color w:val="000000" w:themeColor="text1"/>
                <w:sz w:val="24"/>
                <w:szCs w:val="24"/>
                <w:bdr w:val="none" w:sz="0" w:space="0" w:color="auto" w:frame="1"/>
                <w:lang w:val="uk-UA" w:eastAsia="uk-UA"/>
              </w:rPr>
              <w:t>3.</w:t>
            </w:r>
          </w:p>
        </w:tc>
        <w:tc>
          <w:tcPr>
            <w:tcW w:w="256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1"/>
                <w:szCs w:val="21"/>
                <w:lang w:val="uk-UA" w:eastAsia="uk-UA"/>
              </w:rPr>
            </w:pPr>
            <w:r w:rsidRPr="00DA212F">
              <w:rPr>
                <w:rFonts w:ascii="Times New Roman" w:eastAsia="Times New Roman" w:hAnsi="Times New Roman" w:cs="Times New Roman"/>
                <w:color w:val="000000" w:themeColor="text1"/>
                <w:sz w:val="24"/>
                <w:szCs w:val="24"/>
                <w:bdr w:val="none" w:sz="0" w:space="0" w:color="auto" w:frame="1"/>
                <w:lang w:val="uk-UA" w:eastAsia="uk-UA"/>
              </w:rPr>
              <w:t>Засвідчення справжності підпису на документах</w:t>
            </w:r>
          </w:p>
        </w:tc>
        <w:tc>
          <w:tcPr>
            <w:tcW w:w="382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1"/>
                <w:szCs w:val="21"/>
                <w:lang w:val="uk-UA" w:eastAsia="uk-UA"/>
              </w:rPr>
            </w:pPr>
            <w:r w:rsidRPr="00DA212F">
              <w:rPr>
                <w:rFonts w:ascii="Times New Roman" w:eastAsia="Times New Roman" w:hAnsi="Times New Roman" w:cs="Times New Roman"/>
                <w:color w:val="000000" w:themeColor="text1"/>
                <w:sz w:val="24"/>
                <w:szCs w:val="24"/>
                <w:bdr w:val="none" w:sz="0" w:space="0" w:color="auto" w:frame="1"/>
                <w:lang w:val="uk-UA" w:eastAsia="uk-UA"/>
              </w:rPr>
              <w:t>Посадова особа органу місцевого самоврядування на яку покладено відповідальність за вчинення нотаріальних дій з функціями адміністратора</w:t>
            </w:r>
          </w:p>
        </w:tc>
        <w:tc>
          <w:tcPr>
            <w:tcW w:w="108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1"/>
                <w:szCs w:val="21"/>
                <w:lang w:val="uk-UA" w:eastAsia="uk-UA"/>
              </w:rPr>
            </w:pPr>
            <w:r w:rsidRPr="00DA212F">
              <w:rPr>
                <w:rFonts w:ascii="Times New Roman" w:eastAsia="Times New Roman" w:hAnsi="Times New Roman" w:cs="Times New Roman"/>
                <w:color w:val="000000" w:themeColor="text1"/>
                <w:sz w:val="24"/>
                <w:szCs w:val="24"/>
                <w:bdr w:val="none" w:sz="0" w:space="0" w:color="auto" w:frame="1"/>
                <w:lang w:val="uk-UA" w:eastAsia="uk-UA"/>
              </w:rPr>
              <w:t>В</w:t>
            </w:r>
          </w:p>
        </w:tc>
        <w:tc>
          <w:tcPr>
            <w:tcW w:w="14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1"/>
                <w:szCs w:val="21"/>
                <w:lang w:val="uk-UA" w:eastAsia="uk-UA"/>
              </w:rPr>
            </w:pPr>
            <w:r w:rsidRPr="00DA212F">
              <w:rPr>
                <w:rFonts w:ascii="Times New Roman" w:eastAsia="Times New Roman" w:hAnsi="Times New Roman" w:cs="Times New Roman"/>
                <w:color w:val="000000" w:themeColor="text1"/>
                <w:sz w:val="24"/>
                <w:szCs w:val="24"/>
                <w:bdr w:val="none" w:sz="0" w:space="0" w:color="auto" w:frame="1"/>
                <w:lang w:val="uk-UA" w:eastAsia="uk-UA"/>
              </w:rPr>
              <w:t>У день звернення</w:t>
            </w:r>
          </w:p>
        </w:tc>
      </w:tr>
      <w:tr w:rsidR="007F7AAB" w:rsidRPr="00DA212F" w:rsidTr="007F7AAB">
        <w:tc>
          <w:tcPr>
            <w:tcW w:w="69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1"/>
                <w:szCs w:val="21"/>
                <w:lang w:val="uk-UA" w:eastAsia="uk-UA"/>
              </w:rPr>
            </w:pPr>
            <w:r w:rsidRPr="00DA212F">
              <w:rPr>
                <w:rFonts w:ascii="Times New Roman" w:eastAsia="Times New Roman" w:hAnsi="Times New Roman" w:cs="Times New Roman"/>
                <w:color w:val="000000" w:themeColor="text1"/>
                <w:sz w:val="24"/>
                <w:szCs w:val="24"/>
                <w:bdr w:val="none" w:sz="0" w:space="0" w:color="auto" w:frame="1"/>
                <w:lang w:val="uk-UA" w:eastAsia="uk-UA"/>
              </w:rPr>
              <w:t>4.</w:t>
            </w:r>
          </w:p>
        </w:tc>
        <w:tc>
          <w:tcPr>
            <w:tcW w:w="256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1"/>
                <w:szCs w:val="21"/>
                <w:lang w:val="uk-UA" w:eastAsia="uk-UA"/>
              </w:rPr>
            </w:pPr>
            <w:r w:rsidRPr="00DA212F">
              <w:rPr>
                <w:rFonts w:ascii="Times New Roman" w:eastAsia="Times New Roman" w:hAnsi="Times New Roman" w:cs="Times New Roman"/>
                <w:color w:val="000000" w:themeColor="text1"/>
                <w:sz w:val="24"/>
                <w:szCs w:val="24"/>
                <w:bdr w:val="none" w:sz="0" w:space="0" w:color="auto" w:frame="1"/>
                <w:lang w:val="uk-UA" w:eastAsia="uk-UA"/>
              </w:rPr>
              <w:t>Здійснення реєстрації справжності підпису у журналі реєстрації нотаріальних дій</w:t>
            </w:r>
          </w:p>
        </w:tc>
        <w:tc>
          <w:tcPr>
            <w:tcW w:w="382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1"/>
                <w:szCs w:val="21"/>
                <w:lang w:val="uk-UA" w:eastAsia="uk-UA"/>
              </w:rPr>
            </w:pPr>
            <w:r w:rsidRPr="00DA212F">
              <w:rPr>
                <w:rFonts w:ascii="Times New Roman" w:eastAsia="Times New Roman" w:hAnsi="Times New Roman" w:cs="Times New Roman"/>
                <w:color w:val="000000" w:themeColor="text1"/>
                <w:sz w:val="24"/>
                <w:szCs w:val="24"/>
                <w:bdr w:val="none" w:sz="0" w:space="0" w:color="auto" w:frame="1"/>
                <w:lang w:val="uk-UA" w:eastAsia="uk-UA"/>
              </w:rPr>
              <w:t>Посадова особа органу місцевого самоврядування на яку покладено відповідальність за вчинення нотаріальних дій з функціями адміністратора</w:t>
            </w:r>
          </w:p>
        </w:tc>
        <w:tc>
          <w:tcPr>
            <w:tcW w:w="108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1"/>
                <w:szCs w:val="21"/>
                <w:lang w:val="uk-UA" w:eastAsia="uk-UA"/>
              </w:rPr>
            </w:pPr>
            <w:r w:rsidRPr="00DA212F">
              <w:rPr>
                <w:rFonts w:ascii="Times New Roman" w:eastAsia="Times New Roman" w:hAnsi="Times New Roman" w:cs="Times New Roman"/>
                <w:color w:val="000000" w:themeColor="text1"/>
                <w:sz w:val="24"/>
                <w:szCs w:val="24"/>
                <w:bdr w:val="none" w:sz="0" w:space="0" w:color="auto" w:frame="1"/>
                <w:lang w:val="uk-UA" w:eastAsia="uk-UA"/>
              </w:rPr>
              <w:t>В</w:t>
            </w:r>
          </w:p>
        </w:tc>
        <w:tc>
          <w:tcPr>
            <w:tcW w:w="14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1"/>
                <w:szCs w:val="21"/>
                <w:lang w:val="uk-UA" w:eastAsia="uk-UA"/>
              </w:rPr>
            </w:pPr>
            <w:r w:rsidRPr="00DA212F">
              <w:rPr>
                <w:rFonts w:ascii="Times New Roman" w:eastAsia="Times New Roman" w:hAnsi="Times New Roman" w:cs="Times New Roman"/>
                <w:color w:val="000000" w:themeColor="text1"/>
                <w:sz w:val="24"/>
                <w:szCs w:val="24"/>
                <w:bdr w:val="none" w:sz="0" w:space="0" w:color="auto" w:frame="1"/>
                <w:lang w:val="uk-UA" w:eastAsia="uk-UA"/>
              </w:rPr>
              <w:t>У день звернення</w:t>
            </w:r>
          </w:p>
        </w:tc>
      </w:tr>
      <w:tr w:rsidR="007F7AAB" w:rsidRPr="00DA212F" w:rsidTr="007F7AAB">
        <w:trPr>
          <w:trHeight w:val="708"/>
        </w:trPr>
        <w:tc>
          <w:tcPr>
            <w:tcW w:w="69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1"/>
                <w:szCs w:val="21"/>
                <w:lang w:val="uk-UA" w:eastAsia="uk-UA"/>
              </w:rPr>
            </w:pPr>
            <w:r w:rsidRPr="00DA212F">
              <w:rPr>
                <w:rFonts w:ascii="Times New Roman" w:eastAsia="Times New Roman" w:hAnsi="Times New Roman" w:cs="Times New Roman"/>
                <w:color w:val="000000" w:themeColor="text1"/>
                <w:sz w:val="24"/>
                <w:szCs w:val="24"/>
                <w:bdr w:val="none" w:sz="0" w:space="0" w:color="auto" w:frame="1"/>
                <w:lang w:val="uk-UA" w:eastAsia="uk-UA"/>
              </w:rPr>
              <w:t>5.</w:t>
            </w:r>
          </w:p>
        </w:tc>
        <w:tc>
          <w:tcPr>
            <w:tcW w:w="25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1"/>
                <w:szCs w:val="21"/>
                <w:lang w:val="uk-UA" w:eastAsia="uk-UA"/>
              </w:rPr>
            </w:pPr>
            <w:r w:rsidRPr="00DA212F">
              <w:rPr>
                <w:rFonts w:ascii="Times New Roman" w:eastAsia="Times New Roman" w:hAnsi="Times New Roman" w:cs="Times New Roman"/>
                <w:color w:val="000000" w:themeColor="text1"/>
                <w:sz w:val="24"/>
                <w:szCs w:val="24"/>
                <w:bdr w:val="none" w:sz="0" w:space="0" w:color="auto" w:frame="1"/>
                <w:lang w:val="uk-UA" w:eastAsia="uk-UA"/>
              </w:rPr>
              <w:t>Видача документу, на якому засвідчено справжність підпису.</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1"/>
                <w:szCs w:val="21"/>
                <w:lang w:val="uk-UA" w:eastAsia="uk-UA"/>
              </w:rPr>
            </w:pPr>
            <w:r w:rsidRPr="00DA212F">
              <w:rPr>
                <w:rFonts w:ascii="Times New Roman" w:eastAsia="Times New Roman" w:hAnsi="Times New Roman" w:cs="Times New Roman"/>
                <w:color w:val="000000" w:themeColor="text1"/>
                <w:sz w:val="24"/>
                <w:szCs w:val="24"/>
                <w:bdr w:val="none" w:sz="0" w:space="0" w:color="auto" w:frame="1"/>
                <w:lang w:val="uk-UA" w:eastAsia="uk-UA"/>
              </w:rPr>
              <w:t>Посадова особа органу місцевого самоврядування на яку покладено відповідальність за вчинення нотаріальних дій з функціями адміністратора</w:t>
            </w:r>
          </w:p>
        </w:tc>
        <w:tc>
          <w:tcPr>
            <w:tcW w:w="10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7AAB" w:rsidRPr="00DA212F" w:rsidRDefault="007F7AAB" w:rsidP="007F7AAB">
            <w:pPr>
              <w:spacing w:beforeAutospacing="1" w:after="0" w:afterAutospacing="1" w:line="240" w:lineRule="auto"/>
              <w:jc w:val="center"/>
              <w:rPr>
                <w:rFonts w:ascii="Times New Roman" w:eastAsia="Times New Roman" w:hAnsi="Times New Roman" w:cs="Times New Roman"/>
                <w:color w:val="000000" w:themeColor="text1"/>
                <w:sz w:val="21"/>
                <w:szCs w:val="21"/>
                <w:lang w:val="uk-UA" w:eastAsia="uk-UA"/>
              </w:rPr>
            </w:pPr>
            <w:r w:rsidRPr="00DA212F">
              <w:rPr>
                <w:rFonts w:ascii="Times New Roman" w:eastAsia="Times New Roman" w:hAnsi="Times New Roman" w:cs="Times New Roman"/>
                <w:color w:val="000000" w:themeColor="text1"/>
                <w:sz w:val="24"/>
                <w:szCs w:val="24"/>
                <w:bdr w:val="none" w:sz="0" w:space="0" w:color="auto" w:frame="1"/>
                <w:lang w:val="uk-UA" w:eastAsia="uk-UA"/>
              </w:rPr>
              <w:t>В</w:t>
            </w:r>
          </w:p>
        </w:tc>
        <w:tc>
          <w:tcPr>
            <w:tcW w:w="14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7AAB" w:rsidRPr="00DA212F" w:rsidRDefault="007F7AAB" w:rsidP="007F7AAB">
            <w:pPr>
              <w:spacing w:beforeAutospacing="1" w:after="0" w:afterAutospacing="1" w:line="240" w:lineRule="auto"/>
              <w:jc w:val="center"/>
              <w:rPr>
                <w:rFonts w:ascii="Times New Roman" w:eastAsia="Times New Roman" w:hAnsi="Times New Roman" w:cs="Times New Roman"/>
                <w:color w:val="000000" w:themeColor="text1"/>
                <w:sz w:val="21"/>
                <w:szCs w:val="21"/>
                <w:lang w:val="uk-UA" w:eastAsia="uk-UA"/>
              </w:rPr>
            </w:pPr>
            <w:r w:rsidRPr="00DA212F">
              <w:rPr>
                <w:rFonts w:ascii="Times New Roman" w:eastAsia="Times New Roman" w:hAnsi="Times New Roman" w:cs="Times New Roman"/>
                <w:color w:val="000000" w:themeColor="text1"/>
                <w:sz w:val="24"/>
                <w:szCs w:val="24"/>
                <w:bdr w:val="none" w:sz="0" w:space="0" w:color="auto" w:frame="1"/>
                <w:lang w:val="uk-UA" w:eastAsia="uk-UA"/>
              </w:rPr>
              <w:t>У день звернення</w:t>
            </w:r>
          </w:p>
        </w:tc>
      </w:tr>
      <w:tr w:rsidR="007F7AAB" w:rsidRPr="00DA212F" w:rsidTr="007F7AAB">
        <w:tc>
          <w:tcPr>
            <w:tcW w:w="9639" w:type="dxa"/>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1"/>
                <w:szCs w:val="21"/>
                <w:lang w:val="uk-UA" w:eastAsia="uk-UA"/>
              </w:rPr>
            </w:pPr>
            <w:r w:rsidRPr="00DA212F">
              <w:rPr>
                <w:rFonts w:ascii="Times New Roman" w:eastAsia="Times New Roman" w:hAnsi="Times New Roman" w:cs="Times New Roman"/>
                <w:b/>
                <w:bCs/>
                <w:color w:val="000000" w:themeColor="text1"/>
                <w:sz w:val="24"/>
                <w:szCs w:val="24"/>
                <w:bdr w:val="none" w:sz="0" w:space="0" w:color="auto" w:frame="1"/>
                <w:lang w:val="uk-UA" w:eastAsia="uk-UA"/>
              </w:rPr>
              <w:t>Загальна кількість днів надання послуги – 1 день.</w:t>
            </w:r>
          </w:p>
        </w:tc>
      </w:tr>
      <w:tr w:rsidR="007F7AAB" w:rsidRPr="00DA212F" w:rsidTr="007F7AAB">
        <w:tc>
          <w:tcPr>
            <w:tcW w:w="9639" w:type="dxa"/>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AAB" w:rsidRPr="00DA212F" w:rsidRDefault="007F7AAB" w:rsidP="007F7AAB">
            <w:pPr>
              <w:spacing w:after="0" w:line="240" w:lineRule="auto"/>
              <w:jc w:val="center"/>
              <w:rPr>
                <w:rFonts w:ascii="Times New Roman" w:eastAsia="Times New Roman" w:hAnsi="Times New Roman" w:cs="Times New Roman"/>
                <w:color w:val="000000" w:themeColor="text1"/>
                <w:sz w:val="21"/>
                <w:szCs w:val="21"/>
                <w:lang w:val="uk-UA" w:eastAsia="uk-UA"/>
              </w:rPr>
            </w:pPr>
          </w:p>
        </w:tc>
      </w:tr>
    </w:tbl>
    <w:p w:rsidR="007F7AAB" w:rsidRPr="00DA212F" w:rsidRDefault="007F7AAB" w:rsidP="007F7AAB">
      <w:pPr>
        <w:shd w:val="clear" w:color="auto" w:fill="FFFFFF"/>
        <w:spacing w:after="0" w:line="240" w:lineRule="auto"/>
        <w:rPr>
          <w:rFonts w:ascii="Roboto" w:eastAsia="Times New Roman" w:hAnsi="Roboto" w:cs="Times New Roman"/>
          <w:color w:val="000000" w:themeColor="text1"/>
          <w:sz w:val="21"/>
          <w:szCs w:val="21"/>
          <w:lang w:val="uk-UA" w:eastAsia="uk-UA"/>
        </w:rPr>
      </w:pPr>
      <w:r w:rsidRPr="00DA212F">
        <w:rPr>
          <w:rFonts w:ascii="Roboto" w:eastAsia="Times New Roman" w:hAnsi="Roboto" w:cs="Times New Roman"/>
          <w:color w:val="000000" w:themeColor="text1"/>
          <w:sz w:val="18"/>
          <w:szCs w:val="18"/>
          <w:bdr w:val="none" w:sz="0" w:space="0" w:color="auto" w:frame="1"/>
          <w:lang w:val="uk-UA" w:eastAsia="uk-UA"/>
        </w:rPr>
        <w:t>Умовні позначки: В – виконує; У – бере участь; П – погоджує; З – затверджує.</w:t>
      </w:r>
    </w:p>
    <w:p w:rsidR="007F7AAB" w:rsidRDefault="007F7AAB" w:rsidP="007F7AAB">
      <w:pPr>
        <w:pStyle w:val="a6"/>
        <w:shd w:val="clear" w:color="auto" w:fill="FFFFFF"/>
        <w:spacing w:before="0" w:beforeAutospacing="0" w:after="0" w:afterAutospacing="0"/>
        <w:ind w:right="-2"/>
        <w:rPr>
          <w:b/>
          <w:color w:val="000000"/>
          <w:lang w:val="uk-UA"/>
        </w:rPr>
      </w:pPr>
    </w:p>
    <w:p w:rsidR="007F7AAB" w:rsidRDefault="007F7AAB" w:rsidP="007F7AAB">
      <w:pPr>
        <w:pStyle w:val="a6"/>
        <w:shd w:val="clear" w:color="auto" w:fill="FFFFFF"/>
        <w:spacing w:before="0" w:beforeAutospacing="0" w:after="0" w:afterAutospacing="0"/>
        <w:ind w:right="-2"/>
        <w:rPr>
          <w:b/>
          <w:color w:val="000000"/>
          <w:lang w:val="uk-UA"/>
        </w:rPr>
      </w:pPr>
    </w:p>
    <w:p w:rsidR="00C2183E" w:rsidRPr="005C767A" w:rsidRDefault="00C2183E" w:rsidP="00C2183E">
      <w:pPr>
        <w:pStyle w:val="a6"/>
        <w:spacing w:before="0" w:beforeAutospacing="0" w:after="0" w:afterAutospacing="0"/>
        <w:jc w:val="both"/>
        <w:rPr>
          <w:b/>
          <w:lang w:val="uk-UA"/>
        </w:rPr>
      </w:pPr>
      <w:r w:rsidRPr="00F8010E">
        <w:rPr>
          <w:b/>
          <w:lang w:val="uk-UA"/>
        </w:rPr>
        <w:t xml:space="preserve">Міський голова                                </w:t>
      </w:r>
      <w:r w:rsidR="00E25039">
        <w:rPr>
          <w:b/>
          <w:lang w:val="uk-UA"/>
        </w:rPr>
        <w:t xml:space="preserve">                 </w:t>
      </w:r>
      <w:r w:rsidRPr="00F8010E">
        <w:rPr>
          <w:b/>
          <w:lang w:val="uk-UA"/>
        </w:rPr>
        <w:t xml:space="preserve">                                      Олена БУТУРЛИМ</w:t>
      </w:r>
    </w:p>
    <w:p w:rsidR="00C2183E" w:rsidRDefault="00C2183E" w:rsidP="00C2183E">
      <w:pPr>
        <w:pStyle w:val="a6"/>
        <w:spacing w:before="0" w:beforeAutospacing="0" w:after="0" w:afterAutospacing="0"/>
        <w:ind w:firstLine="6237"/>
        <w:jc w:val="both"/>
        <w:rPr>
          <w:lang w:val="uk-UA"/>
        </w:rPr>
      </w:pPr>
    </w:p>
    <w:p w:rsidR="00C2183E" w:rsidRPr="009E36F2" w:rsidRDefault="00E25039" w:rsidP="00C2183E">
      <w:pPr>
        <w:spacing w:after="0" w:line="240" w:lineRule="auto"/>
        <w:jc w:val="both"/>
        <w:rPr>
          <w:rFonts w:ascii="Times New Roman" w:eastAsia="Arial Unicode MS" w:hAnsi="Times New Roman" w:cs="Times New Roman"/>
          <w:i/>
          <w:color w:val="000000"/>
          <w:sz w:val="24"/>
          <w:szCs w:val="24"/>
          <w:lang w:val="uk-UA" w:eastAsia="uk-UA" w:bidi="uk-UA"/>
        </w:rPr>
      </w:pPr>
      <w:r>
        <w:rPr>
          <w:rFonts w:ascii="Times New Roman" w:eastAsia="Arial Unicode MS" w:hAnsi="Times New Roman" w:cs="Times New Roman"/>
          <w:i/>
          <w:color w:val="000000"/>
          <w:sz w:val="24"/>
          <w:szCs w:val="24"/>
          <w:lang w:val="uk-UA" w:eastAsia="uk-UA" w:bidi="uk-UA"/>
        </w:rPr>
        <w:t xml:space="preserve"> </w:t>
      </w:r>
    </w:p>
    <w:p w:rsidR="007F7AAB" w:rsidRDefault="007F7AAB" w:rsidP="007F7AAB">
      <w:pPr>
        <w:pStyle w:val="a6"/>
        <w:shd w:val="clear" w:color="auto" w:fill="FFFFFF"/>
        <w:spacing w:before="0" w:beforeAutospacing="0" w:after="0" w:afterAutospacing="0"/>
        <w:ind w:right="-2"/>
        <w:rPr>
          <w:b/>
          <w:color w:val="000000"/>
          <w:lang w:val="uk-UA"/>
        </w:rPr>
      </w:pPr>
    </w:p>
    <w:p w:rsidR="007F7AAB" w:rsidRDefault="007F7AAB" w:rsidP="007F7AAB">
      <w:pPr>
        <w:pStyle w:val="a6"/>
        <w:shd w:val="clear" w:color="auto" w:fill="FFFFFF"/>
        <w:spacing w:before="0" w:beforeAutospacing="0" w:after="0" w:afterAutospacing="0"/>
        <w:ind w:right="-2"/>
        <w:rPr>
          <w:b/>
          <w:color w:val="000000"/>
          <w:lang w:val="uk-UA"/>
        </w:rPr>
      </w:pPr>
    </w:p>
    <w:p w:rsidR="007F7AAB" w:rsidRDefault="007F7AAB" w:rsidP="007F7AAB">
      <w:pPr>
        <w:pStyle w:val="a6"/>
        <w:shd w:val="clear" w:color="auto" w:fill="FFFFFF"/>
        <w:spacing w:before="0" w:beforeAutospacing="0" w:after="0" w:afterAutospacing="0"/>
        <w:ind w:right="-2"/>
        <w:rPr>
          <w:b/>
          <w:color w:val="000000"/>
          <w:lang w:val="uk-UA"/>
        </w:rPr>
      </w:pPr>
    </w:p>
    <w:p w:rsidR="007F7AAB" w:rsidRDefault="007F7AAB" w:rsidP="007F7AAB">
      <w:pPr>
        <w:pStyle w:val="a6"/>
        <w:shd w:val="clear" w:color="auto" w:fill="FFFFFF"/>
        <w:spacing w:before="0" w:beforeAutospacing="0" w:after="0" w:afterAutospacing="0"/>
        <w:ind w:right="-2"/>
        <w:rPr>
          <w:b/>
          <w:color w:val="000000"/>
          <w:lang w:val="uk-UA"/>
        </w:rPr>
      </w:pPr>
    </w:p>
    <w:p w:rsidR="007F7AAB" w:rsidRDefault="007F7AAB" w:rsidP="007F7AAB">
      <w:pPr>
        <w:pStyle w:val="a6"/>
        <w:shd w:val="clear" w:color="auto" w:fill="FFFFFF"/>
        <w:spacing w:before="0" w:beforeAutospacing="0" w:after="0" w:afterAutospacing="0"/>
        <w:ind w:right="-2"/>
        <w:rPr>
          <w:b/>
          <w:color w:val="000000"/>
          <w:lang w:val="uk-UA"/>
        </w:rPr>
      </w:pPr>
    </w:p>
    <w:p w:rsidR="007F7AAB" w:rsidRDefault="007F7AAB" w:rsidP="007F7AAB">
      <w:pPr>
        <w:spacing w:after="0"/>
        <w:ind w:firstLine="6096"/>
        <w:jc w:val="both"/>
        <w:rPr>
          <w:rFonts w:ascii="Times New Roman" w:eastAsia="Calibri" w:hAnsi="Times New Roman"/>
          <w:sz w:val="24"/>
          <w:szCs w:val="28"/>
          <w:lang w:val="uk-UA" w:eastAsia="uk-UA"/>
        </w:rPr>
      </w:pPr>
    </w:p>
    <w:p w:rsidR="00E25039" w:rsidRDefault="00E25039" w:rsidP="0085592F">
      <w:pPr>
        <w:spacing w:after="0" w:line="240" w:lineRule="auto"/>
        <w:ind w:firstLine="6096"/>
        <w:rPr>
          <w:rFonts w:ascii="Times New Roman" w:eastAsia="Calibri" w:hAnsi="Times New Roman" w:cs="Times New Roman"/>
          <w:color w:val="000000" w:themeColor="text1"/>
          <w:sz w:val="24"/>
          <w:szCs w:val="24"/>
          <w:lang w:val="uk-UA" w:eastAsia="uk-UA"/>
        </w:rPr>
      </w:pP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85592F" w:rsidRPr="00E34B69" w:rsidRDefault="0085592F" w:rsidP="0085592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85592F" w:rsidRPr="00E34B69" w:rsidRDefault="0085592F" w:rsidP="0085592F">
      <w:pPr>
        <w:spacing w:after="0"/>
        <w:ind w:firstLine="6096"/>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7F7AAB" w:rsidRDefault="007F7AAB" w:rsidP="007F7AAB">
      <w:pPr>
        <w:pStyle w:val="a6"/>
        <w:shd w:val="clear" w:color="auto" w:fill="FFFFFF"/>
        <w:spacing w:before="0" w:beforeAutospacing="0" w:after="0" w:afterAutospacing="0"/>
        <w:ind w:right="-2"/>
        <w:rPr>
          <w:b/>
          <w:color w:val="000000"/>
          <w:sz w:val="28"/>
          <w:lang w:val="uk-UA"/>
        </w:rPr>
      </w:pPr>
    </w:p>
    <w:p w:rsidR="007F7AAB" w:rsidRDefault="007F7AAB" w:rsidP="007F7AAB">
      <w:pPr>
        <w:spacing w:line="240" w:lineRule="auto"/>
        <w:jc w:val="center"/>
        <w:rPr>
          <w:rFonts w:ascii="Times New Roman" w:hAnsi="Times New Roman" w:cs="Times New Roman"/>
          <w:b/>
          <w:sz w:val="24"/>
          <w:szCs w:val="24"/>
          <w:lang w:val="uk-UA" w:eastAsia="uk-UA"/>
        </w:rPr>
      </w:pPr>
      <w:r w:rsidRPr="00BD59C4">
        <w:rPr>
          <w:rFonts w:ascii="Times New Roman" w:hAnsi="Times New Roman" w:cs="Times New Roman"/>
          <w:b/>
          <w:sz w:val="24"/>
          <w:szCs w:val="24"/>
          <w:lang w:val="uk-UA" w:eastAsia="uk-UA"/>
        </w:rPr>
        <w:t>ТЕХНОЛОГІЧНА</w:t>
      </w:r>
      <w:r w:rsidRPr="00BD59C4">
        <w:rPr>
          <w:rFonts w:ascii="Times New Roman" w:hAnsi="Times New Roman" w:cs="Times New Roman"/>
          <w:b/>
          <w:sz w:val="24"/>
          <w:szCs w:val="24"/>
          <w:lang w:eastAsia="uk-UA"/>
        </w:rPr>
        <w:t xml:space="preserve"> КАРТКА </w:t>
      </w:r>
      <w:r w:rsidRPr="00BD59C4">
        <w:rPr>
          <w:rFonts w:ascii="Times New Roman" w:hAnsi="Times New Roman" w:cs="Times New Roman"/>
          <w:b/>
          <w:sz w:val="24"/>
          <w:szCs w:val="24"/>
          <w:lang w:val="uk-UA" w:eastAsia="uk-UA"/>
        </w:rPr>
        <w:t>АДМІНІСТРАТИВНОЇ ПОСЛУГИ</w:t>
      </w:r>
      <w:r>
        <w:rPr>
          <w:rFonts w:ascii="Times New Roman" w:hAnsi="Times New Roman" w:cs="Times New Roman"/>
          <w:b/>
          <w:sz w:val="24"/>
          <w:szCs w:val="24"/>
          <w:lang w:val="uk-UA" w:eastAsia="uk-UA"/>
        </w:rPr>
        <w:t xml:space="preserve"> 04 – 06</w:t>
      </w:r>
    </w:p>
    <w:p w:rsidR="007F7AAB" w:rsidRPr="00E34B69" w:rsidRDefault="007F7AAB" w:rsidP="007F7AAB">
      <w:pPr>
        <w:spacing w:line="240" w:lineRule="auto"/>
        <w:jc w:val="center"/>
        <w:rPr>
          <w:rFonts w:ascii="Times New Roman" w:hAnsi="Times New Roman" w:cs="Times New Roman"/>
          <w:b/>
          <w:bCs/>
          <w:color w:val="000000" w:themeColor="text1"/>
          <w:sz w:val="24"/>
          <w:szCs w:val="24"/>
          <w:lang w:val="uk-UA"/>
        </w:rPr>
      </w:pPr>
      <w:r w:rsidRPr="00E34B69">
        <w:rPr>
          <w:rFonts w:ascii="Times New Roman" w:hAnsi="Times New Roman" w:cs="Times New Roman"/>
          <w:b/>
          <w:color w:val="000000" w:themeColor="text1"/>
          <w:sz w:val="24"/>
          <w:szCs w:val="24"/>
          <w:lang w:val="uk-UA"/>
        </w:rPr>
        <w:t>01250 – ПОСВІДЧЕННЯ ДОВІРЕНОСТЕЙ, ПРИРІВНЮВАЛЬНИХ ДО НОТАРІАЛЬНО ПОСВІДЧЕНИХ, КРІМ ДОВІРЕНОСТЕЙ НА ПРАВО РОЗПОРЯДЖЕННЯ НЕРУХОМИМ МАЙНОМ, ДОВІРЕНОСТІ НА УПРАВЛІННЯ І РОЗПОРЯДЖЕННЯ КОРПОРАТИВНИМИ ПРАВАМИ ТА ДОВІРЕНОСТЕЙ НА КОРИСТУВАННЯ ТА РОЗПОРЯДЖЕННЯ ТРАНСПОРТНИМИ ЗАСОБАМИ</w:t>
      </w:r>
    </w:p>
    <w:p w:rsidR="007F7AAB" w:rsidRPr="00E34B69" w:rsidRDefault="007F7AAB" w:rsidP="007F7AAB">
      <w:pPr>
        <w:spacing w:after="0" w:line="240" w:lineRule="auto"/>
        <w:jc w:val="center"/>
        <w:rPr>
          <w:rFonts w:ascii="Times New Roman" w:hAnsi="Times New Roman" w:cs="Times New Roman"/>
          <w:b/>
          <w:bCs/>
          <w:color w:val="000000" w:themeColor="text1"/>
          <w:sz w:val="24"/>
          <w:szCs w:val="24"/>
          <w:u w:val="single"/>
          <w:lang w:val="uk-UA"/>
        </w:rPr>
      </w:pPr>
      <w:r w:rsidRPr="00E34B69">
        <w:rPr>
          <w:rFonts w:ascii="Times New Roman" w:hAnsi="Times New Roman" w:cs="Times New Roman"/>
          <w:b/>
          <w:bCs/>
          <w:color w:val="000000" w:themeColor="text1"/>
          <w:sz w:val="24"/>
          <w:szCs w:val="24"/>
          <w:u w:val="single"/>
          <w:lang w:val="uk-UA"/>
        </w:rPr>
        <w:t xml:space="preserve">Старости старостинських округів Ічнянської міської ради </w:t>
      </w:r>
    </w:p>
    <w:p w:rsidR="007F7AAB" w:rsidRDefault="007F7AAB" w:rsidP="007F7AAB">
      <w:pPr>
        <w:spacing w:after="0" w:line="240" w:lineRule="auto"/>
        <w:jc w:val="center"/>
        <w:rPr>
          <w:rFonts w:ascii="Times New Roman" w:hAnsi="Times New Roman" w:cs="Times New Roman"/>
          <w:color w:val="000000" w:themeColor="text1"/>
          <w:sz w:val="24"/>
          <w:szCs w:val="24"/>
          <w:lang w:val="uk-UA"/>
        </w:rPr>
      </w:pPr>
      <w:r w:rsidRPr="00E34B69">
        <w:rPr>
          <w:rFonts w:ascii="Times New Roman" w:hAnsi="Times New Roman" w:cs="Times New Roman"/>
          <w:color w:val="000000" w:themeColor="text1"/>
          <w:sz w:val="24"/>
          <w:szCs w:val="24"/>
          <w:lang w:val="uk-UA"/>
        </w:rPr>
        <w:t xml:space="preserve"> (найменування суб'єкта надання адміністративної послуги та/або центру надання адміністративних послуг)</w:t>
      </w:r>
    </w:p>
    <w:p w:rsidR="007F7AAB" w:rsidRDefault="007F7AAB" w:rsidP="007F7AAB">
      <w:pPr>
        <w:spacing w:after="0" w:line="240" w:lineRule="auto"/>
        <w:jc w:val="center"/>
        <w:rPr>
          <w:rFonts w:ascii="Times New Roman" w:hAnsi="Times New Roman" w:cs="Times New Roman"/>
          <w:color w:val="000000" w:themeColor="text1"/>
          <w:sz w:val="24"/>
          <w:szCs w:val="24"/>
          <w:lang w:val="uk-UA"/>
        </w:rPr>
      </w:pPr>
    </w:p>
    <w:tbl>
      <w:tblPr>
        <w:tblW w:w="9752" w:type="dxa"/>
        <w:tblInd w:w="-5" w:type="dxa"/>
        <w:tblCellMar>
          <w:left w:w="0" w:type="dxa"/>
          <w:right w:w="0" w:type="dxa"/>
        </w:tblCellMar>
        <w:tblLook w:val="04A0"/>
      </w:tblPr>
      <w:tblGrid>
        <w:gridCol w:w="643"/>
        <w:gridCol w:w="2754"/>
        <w:gridCol w:w="3686"/>
        <w:gridCol w:w="1089"/>
        <w:gridCol w:w="1580"/>
      </w:tblGrid>
      <w:tr w:rsidR="007F7AAB" w:rsidRPr="00BC0AB4" w:rsidTr="005D598F">
        <w:tc>
          <w:tcPr>
            <w:tcW w:w="643"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BC0AB4"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0AB4">
              <w:rPr>
                <w:rFonts w:ascii="Times New Roman" w:eastAsia="Times New Roman" w:hAnsi="Times New Roman" w:cs="Times New Roman"/>
                <w:b/>
                <w:bCs/>
                <w:color w:val="000000" w:themeColor="text1"/>
                <w:sz w:val="24"/>
                <w:szCs w:val="24"/>
                <w:bdr w:val="none" w:sz="0" w:space="0" w:color="auto" w:frame="1"/>
                <w:lang w:val="uk-UA" w:eastAsia="uk-UA"/>
              </w:rPr>
              <w:t>№ з/п</w:t>
            </w:r>
          </w:p>
        </w:tc>
        <w:tc>
          <w:tcPr>
            <w:tcW w:w="2754"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BC0AB4"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0AB4">
              <w:rPr>
                <w:rFonts w:ascii="Times New Roman" w:eastAsia="Times New Roman" w:hAnsi="Times New Roman" w:cs="Times New Roman"/>
                <w:b/>
                <w:bCs/>
                <w:color w:val="000000" w:themeColor="text1"/>
                <w:sz w:val="24"/>
                <w:szCs w:val="24"/>
                <w:bdr w:val="none" w:sz="0" w:space="0" w:color="auto" w:frame="1"/>
                <w:lang w:val="uk-UA" w:eastAsia="uk-UA"/>
              </w:rPr>
              <w:t>Етапи надання адміністративної послуги</w:t>
            </w:r>
          </w:p>
        </w:tc>
        <w:tc>
          <w:tcPr>
            <w:tcW w:w="368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BC0AB4"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0AB4">
              <w:rPr>
                <w:rFonts w:ascii="Times New Roman" w:eastAsia="Times New Roman" w:hAnsi="Times New Roman" w:cs="Times New Roman"/>
                <w:b/>
                <w:bCs/>
                <w:color w:val="000000" w:themeColor="text1"/>
                <w:sz w:val="24"/>
                <w:szCs w:val="24"/>
                <w:bdr w:val="none" w:sz="0" w:space="0" w:color="auto" w:frame="1"/>
                <w:lang w:val="uk-UA" w:eastAsia="uk-UA"/>
              </w:rPr>
              <w:t>Відповідальна посадова особа і виконавчий орган</w:t>
            </w:r>
          </w:p>
        </w:tc>
        <w:tc>
          <w:tcPr>
            <w:tcW w:w="1089"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BC0AB4"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0AB4">
              <w:rPr>
                <w:rFonts w:ascii="Times New Roman" w:eastAsia="Times New Roman" w:hAnsi="Times New Roman" w:cs="Times New Roman"/>
                <w:b/>
                <w:bCs/>
                <w:color w:val="000000" w:themeColor="text1"/>
                <w:sz w:val="24"/>
                <w:szCs w:val="24"/>
                <w:bdr w:val="none" w:sz="0" w:space="0" w:color="auto" w:frame="1"/>
                <w:lang w:val="uk-UA" w:eastAsia="uk-UA"/>
              </w:rPr>
              <w:t>Дія</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F7AAB" w:rsidRPr="00BC0AB4"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0AB4">
              <w:rPr>
                <w:rFonts w:ascii="Times New Roman" w:eastAsia="Times New Roman" w:hAnsi="Times New Roman" w:cs="Times New Roman"/>
                <w:b/>
                <w:bCs/>
                <w:color w:val="000000" w:themeColor="text1"/>
                <w:sz w:val="24"/>
                <w:szCs w:val="24"/>
                <w:bdr w:val="none" w:sz="0" w:space="0" w:color="auto" w:frame="1"/>
                <w:lang w:val="uk-UA" w:eastAsia="uk-UA"/>
              </w:rPr>
              <w:t>Термін виконання, (днів)</w:t>
            </w:r>
          </w:p>
        </w:tc>
      </w:tr>
      <w:tr w:rsidR="007F7AAB" w:rsidRPr="00BC0AB4" w:rsidTr="005D598F">
        <w:tc>
          <w:tcPr>
            <w:tcW w:w="64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BC0AB4"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0AB4">
              <w:rPr>
                <w:rFonts w:ascii="Times New Roman" w:eastAsia="Times New Roman" w:hAnsi="Times New Roman" w:cs="Times New Roman"/>
                <w:b/>
                <w:bCs/>
                <w:color w:val="000000" w:themeColor="text1"/>
                <w:sz w:val="24"/>
                <w:szCs w:val="24"/>
                <w:bdr w:val="none" w:sz="0" w:space="0" w:color="auto" w:frame="1"/>
                <w:lang w:val="uk-UA" w:eastAsia="uk-UA"/>
              </w:rPr>
              <w:t>1</w:t>
            </w:r>
          </w:p>
        </w:tc>
        <w:tc>
          <w:tcPr>
            <w:tcW w:w="275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BC0AB4"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0AB4">
              <w:rPr>
                <w:rFonts w:ascii="Times New Roman" w:eastAsia="Times New Roman" w:hAnsi="Times New Roman" w:cs="Times New Roman"/>
                <w:b/>
                <w:bCs/>
                <w:color w:val="000000" w:themeColor="text1"/>
                <w:sz w:val="24"/>
                <w:szCs w:val="24"/>
                <w:bdr w:val="none" w:sz="0" w:space="0" w:color="auto" w:frame="1"/>
                <w:lang w:val="uk-UA" w:eastAsia="uk-UA"/>
              </w:rPr>
              <w:t>2</w:t>
            </w:r>
          </w:p>
        </w:tc>
        <w:tc>
          <w:tcPr>
            <w:tcW w:w="368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BC0AB4"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0AB4">
              <w:rPr>
                <w:rFonts w:ascii="Times New Roman" w:eastAsia="Times New Roman" w:hAnsi="Times New Roman" w:cs="Times New Roman"/>
                <w:b/>
                <w:bCs/>
                <w:color w:val="000000" w:themeColor="text1"/>
                <w:sz w:val="24"/>
                <w:szCs w:val="24"/>
                <w:bdr w:val="none" w:sz="0" w:space="0" w:color="auto" w:frame="1"/>
                <w:lang w:val="uk-UA" w:eastAsia="uk-UA"/>
              </w:rPr>
              <w:t>3</w:t>
            </w:r>
          </w:p>
        </w:tc>
        <w:tc>
          <w:tcPr>
            <w:tcW w:w="108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BC0AB4"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0AB4">
              <w:rPr>
                <w:rFonts w:ascii="Times New Roman" w:eastAsia="Times New Roman" w:hAnsi="Times New Roman" w:cs="Times New Roman"/>
                <w:b/>
                <w:bCs/>
                <w:color w:val="000000" w:themeColor="text1"/>
                <w:sz w:val="24"/>
                <w:szCs w:val="24"/>
                <w:bdr w:val="none" w:sz="0" w:space="0" w:color="auto" w:frame="1"/>
                <w:lang w:val="uk-UA" w:eastAsia="uk-UA"/>
              </w:rPr>
              <w:t>4</w:t>
            </w:r>
          </w:p>
        </w:tc>
        <w:tc>
          <w:tcPr>
            <w:tcW w:w="15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F7AAB" w:rsidRPr="00BC0AB4"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0AB4">
              <w:rPr>
                <w:rFonts w:ascii="Times New Roman" w:eastAsia="Times New Roman" w:hAnsi="Times New Roman" w:cs="Times New Roman"/>
                <w:b/>
                <w:bCs/>
                <w:color w:val="000000" w:themeColor="text1"/>
                <w:sz w:val="24"/>
                <w:szCs w:val="24"/>
                <w:bdr w:val="none" w:sz="0" w:space="0" w:color="auto" w:frame="1"/>
                <w:lang w:val="uk-UA" w:eastAsia="uk-UA"/>
              </w:rPr>
              <w:t>5</w:t>
            </w:r>
          </w:p>
        </w:tc>
      </w:tr>
      <w:tr w:rsidR="007F7AAB" w:rsidRPr="00BC0AB4" w:rsidTr="005D598F">
        <w:tc>
          <w:tcPr>
            <w:tcW w:w="64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BC0AB4"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0AB4">
              <w:rPr>
                <w:rFonts w:ascii="Times New Roman" w:eastAsia="Times New Roman" w:hAnsi="Times New Roman" w:cs="Times New Roman"/>
                <w:color w:val="000000" w:themeColor="text1"/>
                <w:sz w:val="24"/>
                <w:szCs w:val="24"/>
                <w:bdr w:val="none" w:sz="0" w:space="0" w:color="auto" w:frame="1"/>
                <w:lang w:val="uk-UA" w:eastAsia="uk-UA"/>
              </w:rPr>
              <w:t>1.</w:t>
            </w:r>
          </w:p>
        </w:tc>
        <w:tc>
          <w:tcPr>
            <w:tcW w:w="275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BC0AB4"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0AB4">
              <w:rPr>
                <w:rFonts w:ascii="Times New Roman" w:eastAsia="Times New Roman" w:hAnsi="Times New Roman" w:cs="Times New Roman"/>
                <w:color w:val="000000" w:themeColor="text1"/>
                <w:sz w:val="24"/>
                <w:szCs w:val="24"/>
                <w:bdr w:val="none" w:sz="0" w:space="0" w:color="auto" w:frame="1"/>
                <w:lang w:val="uk-UA" w:eastAsia="uk-UA"/>
              </w:rPr>
              <w:t>Розгляд  заяви в усній формі, перевірка необхідних документів</w:t>
            </w:r>
          </w:p>
        </w:tc>
        <w:tc>
          <w:tcPr>
            <w:tcW w:w="368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BC0AB4"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0AB4">
              <w:rPr>
                <w:rFonts w:ascii="Times New Roman" w:eastAsia="Times New Roman" w:hAnsi="Times New Roman" w:cs="Times New Roman"/>
                <w:color w:val="000000" w:themeColor="text1"/>
                <w:sz w:val="24"/>
                <w:szCs w:val="24"/>
                <w:bdr w:val="none" w:sz="0" w:space="0" w:color="auto" w:frame="1"/>
                <w:lang w:val="uk-UA" w:eastAsia="uk-UA"/>
              </w:rPr>
              <w:t>Посадова особа органу місцевого самоврядування на яку покладено відповідальність за вчинення нотаріальних дій з функціями адміністратора</w:t>
            </w:r>
          </w:p>
        </w:tc>
        <w:tc>
          <w:tcPr>
            <w:tcW w:w="108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BC0AB4"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0AB4">
              <w:rPr>
                <w:rFonts w:ascii="Times New Roman" w:eastAsia="Times New Roman" w:hAnsi="Times New Roman" w:cs="Times New Roman"/>
                <w:color w:val="000000" w:themeColor="text1"/>
                <w:sz w:val="24"/>
                <w:szCs w:val="24"/>
                <w:bdr w:val="none" w:sz="0" w:space="0" w:color="auto" w:frame="1"/>
                <w:lang w:val="uk-UA" w:eastAsia="uk-UA"/>
              </w:rPr>
              <w:t>В</w:t>
            </w:r>
          </w:p>
        </w:tc>
        <w:tc>
          <w:tcPr>
            <w:tcW w:w="15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F7AAB" w:rsidRPr="00BC0AB4"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0AB4">
              <w:rPr>
                <w:rFonts w:ascii="Times New Roman" w:eastAsia="Times New Roman" w:hAnsi="Times New Roman" w:cs="Times New Roman"/>
                <w:color w:val="000000" w:themeColor="text1"/>
                <w:sz w:val="24"/>
                <w:szCs w:val="24"/>
                <w:bdr w:val="none" w:sz="0" w:space="0" w:color="auto" w:frame="1"/>
                <w:lang w:val="uk-UA" w:eastAsia="uk-UA"/>
              </w:rPr>
              <w:t>У день звернення</w:t>
            </w:r>
          </w:p>
        </w:tc>
      </w:tr>
      <w:tr w:rsidR="007F7AAB" w:rsidRPr="00BC0AB4" w:rsidTr="005D598F">
        <w:tc>
          <w:tcPr>
            <w:tcW w:w="64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BC0AB4"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0AB4">
              <w:rPr>
                <w:rFonts w:ascii="Times New Roman" w:eastAsia="Times New Roman" w:hAnsi="Times New Roman" w:cs="Times New Roman"/>
                <w:color w:val="000000" w:themeColor="text1"/>
                <w:sz w:val="24"/>
                <w:szCs w:val="24"/>
                <w:bdr w:val="none" w:sz="0" w:space="0" w:color="auto" w:frame="1"/>
                <w:lang w:val="uk-UA" w:eastAsia="uk-UA"/>
              </w:rPr>
              <w:t>2.</w:t>
            </w:r>
          </w:p>
        </w:tc>
        <w:tc>
          <w:tcPr>
            <w:tcW w:w="275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BC0AB4"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0AB4">
              <w:rPr>
                <w:rFonts w:ascii="Times New Roman" w:eastAsia="Times New Roman" w:hAnsi="Times New Roman" w:cs="Times New Roman"/>
                <w:color w:val="000000" w:themeColor="text1"/>
                <w:sz w:val="24"/>
                <w:szCs w:val="24"/>
                <w:bdr w:val="none" w:sz="0" w:space="0" w:color="auto" w:frame="1"/>
                <w:lang w:val="uk-UA" w:eastAsia="uk-UA"/>
              </w:rPr>
              <w:t>Оплата державного мита</w:t>
            </w:r>
          </w:p>
        </w:tc>
        <w:tc>
          <w:tcPr>
            <w:tcW w:w="368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BC0AB4"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0AB4">
              <w:rPr>
                <w:rFonts w:ascii="Times New Roman" w:eastAsia="Times New Roman" w:hAnsi="Times New Roman" w:cs="Times New Roman"/>
                <w:color w:val="000000" w:themeColor="text1"/>
                <w:sz w:val="24"/>
                <w:szCs w:val="24"/>
                <w:bdr w:val="none" w:sz="0" w:space="0" w:color="auto" w:frame="1"/>
                <w:lang w:val="uk-UA" w:eastAsia="uk-UA"/>
              </w:rPr>
              <w:t>Заявник</w:t>
            </w:r>
          </w:p>
        </w:tc>
        <w:tc>
          <w:tcPr>
            <w:tcW w:w="108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BC0AB4"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0AB4">
              <w:rPr>
                <w:rFonts w:ascii="Times New Roman" w:eastAsia="Times New Roman" w:hAnsi="Times New Roman" w:cs="Times New Roman"/>
                <w:color w:val="000000" w:themeColor="text1"/>
                <w:sz w:val="24"/>
                <w:szCs w:val="24"/>
                <w:bdr w:val="none" w:sz="0" w:space="0" w:color="auto" w:frame="1"/>
                <w:lang w:val="uk-UA" w:eastAsia="uk-UA"/>
              </w:rPr>
              <w:t>у</w:t>
            </w:r>
          </w:p>
        </w:tc>
        <w:tc>
          <w:tcPr>
            <w:tcW w:w="15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F7AAB" w:rsidRPr="00BC0AB4"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0AB4">
              <w:rPr>
                <w:rFonts w:ascii="Times New Roman" w:eastAsia="Times New Roman" w:hAnsi="Times New Roman" w:cs="Times New Roman"/>
                <w:color w:val="000000" w:themeColor="text1"/>
                <w:sz w:val="24"/>
                <w:szCs w:val="24"/>
                <w:bdr w:val="none" w:sz="0" w:space="0" w:color="auto" w:frame="1"/>
                <w:lang w:val="uk-UA" w:eastAsia="uk-UA"/>
              </w:rPr>
              <w:t>У день звернення</w:t>
            </w:r>
          </w:p>
        </w:tc>
      </w:tr>
      <w:tr w:rsidR="007F7AAB" w:rsidRPr="00BC0AB4" w:rsidTr="005D598F">
        <w:tc>
          <w:tcPr>
            <w:tcW w:w="64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BC0AB4"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0AB4">
              <w:rPr>
                <w:rFonts w:ascii="Times New Roman" w:eastAsia="Times New Roman" w:hAnsi="Times New Roman" w:cs="Times New Roman"/>
                <w:color w:val="000000" w:themeColor="text1"/>
                <w:sz w:val="24"/>
                <w:szCs w:val="24"/>
                <w:bdr w:val="none" w:sz="0" w:space="0" w:color="auto" w:frame="1"/>
                <w:lang w:val="uk-UA" w:eastAsia="uk-UA"/>
              </w:rPr>
              <w:t>3.</w:t>
            </w:r>
          </w:p>
        </w:tc>
        <w:tc>
          <w:tcPr>
            <w:tcW w:w="275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BC0AB4"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0AB4">
              <w:rPr>
                <w:rFonts w:ascii="Times New Roman" w:eastAsia="Times New Roman" w:hAnsi="Times New Roman" w:cs="Times New Roman"/>
                <w:color w:val="000000" w:themeColor="text1"/>
                <w:sz w:val="24"/>
                <w:szCs w:val="24"/>
                <w:bdr w:val="none" w:sz="0" w:space="0" w:color="auto" w:frame="1"/>
                <w:lang w:val="uk-UA" w:eastAsia="uk-UA"/>
              </w:rPr>
              <w:t>Виготовлення та посвідчення довіреності</w:t>
            </w:r>
          </w:p>
        </w:tc>
        <w:tc>
          <w:tcPr>
            <w:tcW w:w="368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BC0AB4"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0AB4">
              <w:rPr>
                <w:rFonts w:ascii="Times New Roman" w:eastAsia="Times New Roman" w:hAnsi="Times New Roman" w:cs="Times New Roman"/>
                <w:color w:val="000000" w:themeColor="text1"/>
                <w:sz w:val="24"/>
                <w:szCs w:val="24"/>
                <w:bdr w:val="none" w:sz="0" w:space="0" w:color="auto" w:frame="1"/>
                <w:lang w:val="uk-UA" w:eastAsia="uk-UA"/>
              </w:rPr>
              <w:t>Посадова особа органу місцевого самоврядування на яку покладено відповідальність за вчинення нотаріальних дій з функціями адміністратора</w:t>
            </w:r>
          </w:p>
        </w:tc>
        <w:tc>
          <w:tcPr>
            <w:tcW w:w="108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BC0AB4"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0AB4">
              <w:rPr>
                <w:rFonts w:ascii="Times New Roman" w:eastAsia="Times New Roman" w:hAnsi="Times New Roman" w:cs="Times New Roman"/>
                <w:color w:val="000000" w:themeColor="text1"/>
                <w:sz w:val="24"/>
                <w:szCs w:val="24"/>
                <w:bdr w:val="none" w:sz="0" w:space="0" w:color="auto" w:frame="1"/>
                <w:lang w:val="uk-UA" w:eastAsia="uk-UA"/>
              </w:rPr>
              <w:t>В</w:t>
            </w:r>
          </w:p>
        </w:tc>
        <w:tc>
          <w:tcPr>
            <w:tcW w:w="15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F7AAB" w:rsidRPr="00BC0AB4"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0AB4">
              <w:rPr>
                <w:rFonts w:ascii="Times New Roman" w:eastAsia="Times New Roman" w:hAnsi="Times New Roman" w:cs="Times New Roman"/>
                <w:color w:val="000000" w:themeColor="text1"/>
                <w:sz w:val="24"/>
                <w:szCs w:val="24"/>
                <w:bdr w:val="none" w:sz="0" w:space="0" w:color="auto" w:frame="1"/>
                <w:lang w:val="uk-UA" w:eastAsia="uk-UA"/>
              </w:rPr>
              <w:t>У день звернення</w:t>
            </w:r>
          </w:p>
        </w:tc>
      </w:tr>
      <w:tr w:rsidR="007F7AAB" w:rsidRPr="00BC0AB4" w:rsidTr="005D598F">
        <w:tc>
          <w:tcPr>
            <w:tcW w:w="64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BC0AB4"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0AB4">
              <w:rPr>
                <w:rFonts w:ascii="Times New Roman" w:eastAsia="Times New Roman" w:hAnsi="Times New Roman" w:cs="Times New Roman"/>
                <w:color w:val="000000" w:themeColor="text1"/>
                <w:sz w:val="24"/>
                <w:szCs w:val="24"/>
                <w:bdr w:val="none" w:sz="0" w:space="0" w:color="auto" w:frame="1"/>
                <w:lang w:val="uk-UA" w:eastAsia="uk-UA"/>
              </w:rPr>
              <w:t>4.</w:t>
            </w:r>
          </w:p>
        </w:tc>
        <w:tc>
          <w:tcPr>
            <w:tcW w:w="275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BC0AB4"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0AB4">
              <w:rPr>
                <w:rFonts w:ascii="Times New Roman" w:eastAsia="Times New Roman" w:hAnsi="Times New Roman" w:cs="Times New Roman"/>
                <w:color w:val="000000" w:themeColor="text1"/>
                <w:sz w:val="24"/>
                <w:szCs w:val="24"/>
                <w:bdr w:val="none" w:sz="0" w:space="0" w:color="auto" w:frame="1"/>
                <w:lang w:val="uk-UA" w:eastAsia="uk-UA"/>
              </w:rPr>
              <w:t>Здійснення реєстрації довіреності у журналі реєстрації видачі довіреностей</w:t>
            </w:r>
          </w:p>
        </w:tc>
        <w:tc>
          <w:tcPr>
            <w:tcW w:w="368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BC0AB4"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0AB4">
              <w:rPr>
                <w:rFonts w:ascii="Times New Roman" w:eastAsia="Times New Roman" w:hAnsi="Times New Roman" w:cs="Times New Roman"/>
                <w:color w:val="000000" w:themeColor="text1"/>
                <w:sz w:val="24"/>
                <w:szCs w:val="24"/>
                <w:bdr w:val="none" w:sz="0" w:space="0" w:color="auto" w:frame="1"/>
                <w:lang w:val="uk-UA" w:eastAsia="uk-UA"/>
              </w:rPr>
              <w:t>Посадова особа органу місцевого самоврядування на яку покладено відповідальність за вчинення нотаріальних дій з функціями адміністратора</w:t>
            </w:r>
          </w:p>
        </w:tc>
        <w:tc>
          <w:tcPr>
            <w:tcW w:w="108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BC0AB4"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0AB4">
              <w:rPr>
                <w:rFonts w:ascii="Times New Roman" w:eastAsia="Times New Roman" w:hAnsi="Times New Roman" w:cs="Times New Roman"/>
                <w:color w:val="000000" w:themeColor="text1"/>
                <w:sz w:val="24"/>
                <w:szCs w:val="24"/>
                <w:bdr w:val="none" w:sz="0" w:space="0" w:color="auto" w:frame="1"/>
                <w:lang w:val="uk-UA" w:eastAsia="uk-UA"/>
              </w:rPr>
              <w:t>В</w:t>
            </w:r>
          </w:p>
        </w:tc>
        <w:tc>
          <w:tcPr>
            <w:tcW w:w="15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F7AAB" w:rsidRPr="00BC0AB4"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0AB4">
              <w:rPr>
                <w:rFonts w:ascii="Times New Roman" w:eastAsia="Times New Roman" w:hAnsi="Times New Roman" w:cs="Times New Roman"/>
                <w:color w:val="000000" w:themeColor="text1"/>
                <w:sz w:val="24"/>
                <w:szCs w:val="24"/>
                <w:bdr w:val="none" w:sz="0" w:space="0" w:color="auto" w:frame="1"/>
                <w:lang w:val="uk-UA" w:eastAsia="uk-UA"/>
              </w:rPr>
              <w:t>У день звернення</w:t>
            </w:r>
          </w:p>
        </w:tc>
      </w:tr>
      <w:tr w:rsidR="007F7AAB" w:rsidRPr="00BC0AB4" w:rsidTr="005D598F">
        <w:trPr>
          <w:trHeight w:val="708"/>
        </w:trPr>
        <w:tc>
          <w:tcPr>
            <w:tcW w:w="64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F7AAB" w:rsidRPr="00BC0AB4"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0AB4">
              <w:rPr>
                <w:rFonts w:ascii="Times New Roman" w:eastAsia="Times New Roman" w:hAnsi="Times New Roman" w:cs="Times New Roman"/>
                <w:color w:val="000000" w:themeColor="text1"/>
                <w:sz w:val="24"/>
                <w:szCs w:val="24"/>
                <w:bdr w:val="none" w:sz="0" w:space="0" w:color="auto" w:frame="1"/>
                <w:lang w:val="uk-UA" w:eastAsia="uk-UA"/>
              </w:rPr>
              <w:t>5.</w:t>
            </w:r>
          </w:p>
        </w:tc>
        <w:tc>
          <w:tcPr>
            <w:tcW w:w="27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7AAB" w:rsidRPr="00BC0AB4"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0AB4">
              <w:rPr>
                <w:rFonts w:ascii="Times New Roman" w:eastAsia="Times New Roman" w:hAnsi="Times New Roman" w:cs="Times New Roman"/>
                <w:color w:val="000000" w:themeColor="text1"/>
                <w:sz w:val="24"/>
                <w:szCs w:val="24"/>
                <w:bdr w:val="none" w:sz="0" w:space="0" w:color="auto" w:frame="1"/>
                <w:lang w:val="uk-UA" w:eastAsia="uk-UA"/>
              </w:rPr>
              <w:t>Видача довіреності заявнику.</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7AAB" w:rsidRPr="00BC0AB4"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0AB4">
              <w:rPr>
                <w:rFonts w:ascii="Times New Roman" w:eastAsia="Times New Roman" w:hAnsi="Times New Roman" w:cs="Times New Roman"/>
                <w:color w:val="000000" w:themeColor="text1"/>
                <w:sz w:val="24"/>
                <w:szCs w:val="24"/>
                <w:bdr w:val="none" w:sz="0" w:space="0" w:color="auto" w:frame="1"/>
                <w:lang w:val="uk-UA" w:eastAsia="uk-UA"/>
              </w:rPr>
              <w:t>Посадова особа органу місцевого самоврядування на яку покладено відповідальність за вчинення нотаріальних дій з функціями адміністратора</w:t>
            </w:r>
          </w:p>
        </w:tc>
        <w:tc>
          <w:tcPr>
            <w:tcW w:w="10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7AAB" w:rsidRPr="00BC0AB4" w:rsidRDefault="007F7AAB" w:rsidP="007F7AAB">
            <w:pPr>
              <w:spacing w:beforeAutospacing="1" w:after="0" w:afterAutospacing="1" w:line="240" w:lineRule="auto"/>
              <w:jc w:val="center"/>
              <w:rPr>
                <w:rFonts w:ascii="Times New Roman" w:eastAsia="Times New Roman" w:hAnsi="Times New Roman" w:cs="Times New Roman"/>
                <w:color w:val="000000" w:themeColor="text1"/>
                <w:sz w:val="24"/>
                <w:szCs w:val="24"/>
                <w:lang w:val="uk-UA" w:eastAsia="uk-UA"/>
              </w:rPr>
            </w:pPr>
            <w:r w:rsidRPr="00BC0AB4">
              <w:rPr>
                <w:rFonts w:ascii="Times New Roman" w:eastAsia="Times New Roman" w:hAnsi="Times New Roman" w:cs="Times New Roman"/>
                <w:color w:val="000000" w:themeColor="text1"/>
                <w:sz w:val="24"/>
                <w:szCs w:val="24"/>
                <w:bdr w:val="none" w:sz="0" w:space="0" w:color="auto" w:frame="1"/>
                <w:lang w:val="uk-UA" w:eastAsia="uk-UA"/>
              </w:rPr>
              <w:t>В</w:t>
            </w:r>
          </w:p>
        </w:tc>
        <w:tc>
          <w:tcPr>
            <w:tcW w:w="15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7AAB" w:rsidRPr="00BC0AB4" w:rsidRDefault="007F7AAB" w:rsidP="007F7AAB">
            <w:pPr>
              <w:spacing w:beforeAutospacing="1" w:after="0" w:afterAutospacing="1" w:line="240" w:lineRule="auto"/>
              <w:jc w:val="center"/>
              <w:rPr>
                <w:rFonts w:ascii="Times New Roman" w:eastAsia="Times New Roman" w:hAnsi="Times New Roman" w:cs="Times New Roman"/>
                <w:color w:val="000000" w:themeColor="text1"/>
                <w:sz w:val="24"/>
                <w:szCs w:val="24"/>
                <w:lang w:val="uk-UA" w:eastAsia="uk-UA"/>
              </w:rPr>
            </w:pPr>
            <w:r w:rsidRPr="00BC0AB4">
              <w:rPr>
                <w:rFonts w:ascii="Times New Roman" w:eastAsia="Times New Roman" w:hAnsi="Times New Roman" w:cs="Times New Roman"/>
                <w:color w:val="000000" w:themeColor="text1"/>
                <w:sz w:val="24"/>
                <w:szCs w:val="24"/>
                <w:bdr w:val="none" w:sz="0" w:space="0" w:color="auto" w:frame="1"/>
                <w:lang w:val="uk-UA" w:eastAsia="uk-UA"/>
              </w:rPr>
              <w:t>У день звернення</w:t>
            </w:r>
          </w:p>
        </w:tc>
      </w:tr>
      <w:tr w:rsidR="007F7AAB" w:rsidRPr="00BC0AB4" w:rsidTr="005D598F">
        <w:tc>
          <w:tcPr>
            <w:tcW w:w="9752" w:type="dxa"/>
            <w:gridSpan w:val="5"/>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F7AAB" w:rsidRPr="00BC0AB4"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r w:rsidRPr="00BC0AB4">
              <w:rPr>
                <w:rFonts w:ascii="Times New Roman" w:eastAsia="Times New Roman" w:hAnsi="Times New Roman" w:cs="Times New Roman"/>
                <w:b/>
                <w:bCs/>
                <w:color w:val="000000" w:themeColor="text1"/>
                <w:sz w:val="24"/>
                <w:szCs w:val="24"/>
                <w:bdr w:val="none" w:sz="0" w:space="0" w:color="auto" w:frame="1"/>
                <w:lang w:val="uk-UA" w:eastAsia="uk-UA"/>
              </w:rPr>
              <w:t>Загальна кількість днів надання послуги – 1 день.</w:t>
            </w:r>
          </w:p>
        </w:tc>
      </w:tr>
      <w:tr w:rsidR="007F7AAB" w:rsidRPr="00BC0AB4" w:rsidTr="005D598F">
        <w:tc>
          <w:tcPr>
            <w:tcW w:w="9752" w:type="dxa"/>
            <w:gridSpan w:val="5"/>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F7AAB" w:rsidRPr="00BC0AB4" w:rsidRDefault="007F7AAB" w:rsidP="007F7AAB">
            <w:pPr>
              <w:spacing w:after="0" w:line="240" w:lineRule="auto"/>
              <w:jc w:val="center"/>
              <w:rPr>
                <w:rFonts w:ascii="Times New Roman" w:eastAsia="Times New Roman" w:hAnsi="Times New Roman" w:cs="Times New Roman"/>
                <w:color w:val="000000" w:themeColor="text1"/>
                <w:sz w:val="24"/>
                <w:szCs w:val="24"/>
                <w:lang w:val="uk-UA" w:eastAsia="uk-UA"/>
              </w:rPr>
            </w:pPr>
          </w:p>
        </w:tc>
      </w:tr>
    </w:tbl>
    <w:p w:rsidR="007F7AAB" w:rsidRPr="00BC0AB4" w:rsidRDefault="007F7AAB" w:rsidP="007F7AAB">
      <w:pPr>
        <w:shd w:val="clear" w:color="auto" w:fill="FFFFFF"/>
        <w:spacing w:after="0" w:line="240" w:lineRule="auto"/>
        <w:rPr>
          <w:rFonts w:ascii="Roboto" w:eastAsia="Times New Roman" w:hAnsi="Roboto" w:cs="Times New Roman"/>
          <w:color w:val="000000" w:themeColor="text1"/>
          <w:sz w:val="21"/>
          <w:szCs w:val="21"/>
          <w:lang w:val="uk-UA" w:eastAsia="uk-UA"/>
        </w:rPr>
      </w:pPr>
      <w:r w:rsidRPr="00BC0AB4">
        <w:rPr>
          <w:rFonts w:ascii="Roboto" w:eastAsia="Times New Roman" w:hAnsi="Roboto" w:cs="Times New Roman"/>
          <w:color w:val="000000" w:themeColor="text1"/>
          <w:sz w:val="21"/>
          <w:szCs w:val="21"/>
          <w:bdr w:val="none" w:sz="0" w:space="0" w:color="auto" w:frame="1"/>
          <w:lang w:val="uk-UA" w:eastAsia="uk-UA"/>
        </w:rPr>
        <w:t>Умовні позначки: В – виконує; У – бере участь; П – погоджує; З – затверджує.</w:t>
      </w:r>
    </w:p>
    <w:p w:rsidR="007F7AAB" w:rsidRPr="00E34B69" w:rsidRDefault="007F7AAB" w:rsidP="007F7AAB">
      <w:pPr>
        <w:spacing w:after="0" w:line="240" w:lineRule="auto"/>
        <w:jc w:val="center"/>
        <w:rPr>
          <w:rFonts w:ascii="Times New Roman" w:hAnsi="Times New Roman" w:cs="Times New Roman"/>
          <w:color w:val="000000" w:themeColor="text1"/>
          <w:sz w:val="24"/>
          <w:szCs w:val="24"/>
          <w:lang w:val="uk-UA"/>
        </w:rPr>
      </w:pPr>
    </w:p>
    <w:p w:rsidR="00C2183E" w:rsidRPr="005C767A" w:rsidRDefault="00C2183E" w:rsidP="00C2183E">
      <w:pPr>
        <w:pStyle w:val="a6"/>
        <w:spacing w:before="0" w:beforeAutospacing="0" w:after="0" w:afterAutospacing="0"/>
        <w:jc w:val="both"/>
        <w:rPr>
          <w:b/>
          <w:lang w:val="uk-UA"/>
        </w:rPr>
      </w:pPr>
      <w:r w:rsidRPr="00F8010E">
        <w:rPr>
          <w:b/>
          <w:lang w:val="uk-UA"/>
        </w:rPr>
        <w:t xml:space="preserve">Міський голова                                </w:t>
      </w:r>
      <w:r w:rsidR="00E25039">
        <w:rPr>
          <w:b/>
          <w:lang w:val="uk-UA"/>
        </w:rPr>
        <w:t xml:space="preserve">                  </w:t>
      </w:r>
      <w:r w:rsidRPr="00F8010E">
        <w:rPr>
          <w:b/>
          <w:lang w:val="uk-UA"/>
        </w:rPr>
        <w:t xml:space="preserve">                                      Олена БУТУРЛИМ</w:t>
      </w:r>
    </w:p>
    <w:p w:rsidR="00C2183E" w:rsidRDefault="00C2183E" w:rsidP="00C2183E">
      <w:pPr>
        <w:pStyle w:val="a6"/>
        <w:spacing w:before="0" w:beforeAutospacing="0" w:after="0" w:afterAutospacing="0"/>
        <w:ind w:firstLine="6237"/>
        <w:jc w:val="both"/>
        <w:rPr>
          <w:lang w:val="uk-UA"/>
        </w:rPr>
      </w:pPr>
    </w:p>
    <w:p w:rsidR="00C2183E" w:rsidRDefault="00E25039" w:rsidP="00C2183E">
      <w:pPr>
        <w:spacing w:after="0" w:line="240" w:lineRule="auto"/>
        <w:jc w:val="both"/>
        <w:rPr>
          <w:rFonts w:ascii="Times New Roman" w:eastAsia="Arial Unicode MS" w:hAnsi="Times New Roman" w:cs="Times New Roman"/>
          <w:i/>
          <w:color w:val="000000"/>
          <w:sz w:val="24"/>
          <w:szCs w:val="24"/>
          <w:lang w:val="uk-UA" w:eastAsia="uk-UA" w:bidi="uk-UA"/>
        </w:rPr>
      </w:pPr>
      <w:r>
        <w:rPr>
          <w:rFonts w:ascii="Times New Roman" w:eastAsia="Arial Unicode MS" w:hAnsi="Times New Roman" w:cs="Times New Roman"/>
          <w:i/>
          <w:color w:val="000000"/>
          <w:sz w:val="24"/>
          <w:szCs w:val="24"/>
          <w:lang w:val="uk-UA" w:eastAsia="uk-UA" w:bidi="uk-UA"/>
        </w:rPr>
        <w:t xml:space="preserve"> </w:t>
      </w:r>
    </w:p>
    <w:p w:rsidR="00E25039" w:rsidRDefault="00E25039" w:rsidP="00C2183E">
      <w:pPr>
        <w:spacing w:after="0" w:line="240" w:lineRule="auto"/>
        <w:jc w:val="both"/>
        <w:rPr>
          <w:rFonts w:ascii="Times New Roman" w:eastAsia="Arial Unicode MS" w:hAnsi="Times New Roman" w:cs="Times New Roman"/>
          <w:i/>
          <w:color w:val="000000"/>
          <w:sz w:val="24"/>
          <w:szCs w:val="24"/>
          <w:lang w:val="uk-UA" w:eastAsia="uk-UA" w:bidi="uk-UA"/>
        </w:rPr>
      </w:pPr>
    </w:p>
    <w:p w:rsidR="00E25039" w:rsidRPr="009E36F2" w:rsidRDefault="00E25039" w:rsidP="00C2183E">
      <w:pPr>
        <w:spacing w:after="0" w:line="240" w:lineRule="auto"/>
        <w:jc w:val="both"/>
        <w:rPr>
          <w:rFonts w:ascii="Times New Roman" w:eastAsia="Arial Unicode MS" w:hAnsi="Times New Roman" w:cs="Times New Roman"/>
          <w:i/>
          <w:color w:val="000000"/>
          <w:sz w:val="24"/>
          <w:szCs w:val="24"/>
          <w:lang w:val="uk-UA" w:eastAsia="uk-UA" w:bidi="uk-UA"/>
        </w:rPr>
      </w:pPr>
    </w:p>
    <w:p w:rsidR="007F7AAB" w:rsidRPr="00BD59C4" w:rsidRDefault="007F7AAB" w:rsidP="007F7AAB">
      <w:pPr>
        <w:pStyle w:val="a6"/>
        <w:shd w:val="clear" w:color="auto" w:fill="FFFFFF"/>
        <w:spacing w:before="0" w:beforeAutospacing="0" w:after="0" w:afterAutospacing="0"/>
        <w:ind w:right="-2"/>
        <w:rPr>
          <w:b/>
          <w:color w:val="000000"/>
          <w:lang w:val="uk-UA"/>
        </w:rPr>
      </w:pPr>
    </w:p>
    <w:p w:rsidR="005D598F" w:rsidRPr="00E34B69" w:rsidRDefault="005D598F" w:rsidP="005D598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5D598F" w:rsidRPr="00E34B69" w:rsidRDefault="005D598F" w:rsidP="005D598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5D598F" w:rsidRPr="00E34B69" w:rsidRDefault="005D598F" w:rsidP="005D598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5D598F" w:rsidRPr="00E34B69" w:rsidRDefault="005D598F" w:rsidP="005D598F">
      <w:pPr>
        <w:spacing w:after="0"/>
        <w:ind w:firstLine="6096"/>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7F7AAB" w:rsidRDefault="007F7AAB" w:rsidP="007F7AAB">
      <w:pPr>
        <w:rPr>
          <w:lang w:val="uk-UA"/>
        </w:rPr>
      </w:pPr>
    </w:p>
    <w:p w:rsidR="007F7AAB" w:rsidRPr="009575CB" w:rsidRDefault="007F7AAB" w:rsidP="007F7AAB">
      <w:pPr>
        <w:spacing w:line="240" w:lineRule="auto"/>
        <w:jc w:val="center"/>
        <w:rPr>
          <w:rFonts w:ascii="Times New Roman" w:hAnsi="Times New Roman"/>
          <w:b/>
          <w:sz w:val="28"/>
          <w:szCs w:val="28"/>
          <w:lang w:val="uk-UA"/>
        </w:rPr>
      </w:pPr>
      <w:r w:rsidRPr="009575CB">
        <w:rPr>
          <w:rFonts w:ascii="Times New Roman" w:hAnsi="Times New Roman"/>
          <w:b/>
          <w:sz w:val="28"/>
          <w:szCs w:val="28"/>
          <w:lang w:val="uk-UA"/>
        </w:rPr>
        <w:t xml:space="preserve">ТЕХНОЛОГІЧНА КАРТКА АДМІНІСТРАТИВНОЇ ПОСЛУГИ </w:t>
      </w:r>
      <w:r>
        <w:rPr>
          <w:rFonts w:ascii="Times New Roman" w:hAnsi="Times New Roman"/>
          <w:b/>
          <w:sz w:val="28"/>
          <w:szCs w:val="28"/>
          <w:lang w:val="uk-UA"/>
        </w:rPr>
        <w:t>07-01</w:t>
      </w:r>
    </w:p>
    <w:p w:rsidR="007F7AAB" w:rsidRPr="00E34B69" w:rsidRDefault="007F7AAB" w:rsidP="007F7AAB">
      <w:pPr>
        <w:pStyle w:val="1"/>
        <w:shd w:val="clear" w:color="auto" w:fill="FFFFFF"/>
        <w:spacing w:before="0" w:line="240" w:lineRule="auto"/>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00159- ВИДАЧА ОРДЕРА НА ВИДАЛЕННЯ ЗЕЛЕНИХ НАСАДЖЕНЬ</w:t>
      </w:r>
    </w:p>
    <w:p w:rsidR="007F7AAB" w:rsidRPr="00CA393C" w:rsidRDefault="007F7AAB" w:rsidP="007F7AAB">
      <w:pPr>
        <w:spacing w:after="0" w:line="240" w:lineRule="auto"/>
        <w:jc w:val="center"/>
        <w:rPr>
          <w:rFonts w:ascii="Times New Roman" w:hAnsi="Times New Roman"/>
          <w:b/>
          <w:sz w:val="28"/>
          <w:szCs w:val="28"/>
          <w:u w:val="single"/>
          <w:lang w:val="uk-UA"/>
        </w:rPr>
      </w:pPr>
      <w:r w:rsidRPr="00CA393C">
        <w:rPr>
          <w:rFonts w:ascii="Times New Roman" w:hAnsi="Times New Roman"/>
          <w:b/>
          <w:sz w:val="28"/>
          <w:szCs w:val="28"/>
          <w:u w:val="single"/>
          <w:lang w:val="uk-UA"/>
        </w:rPr>
        <w:t xml:space="preserve">Відділ «Центр надання адміністративних послуг» </w:t>
      </w:r>
      <w:r>
        <w:rPr>
          <w:rFonts w:ascii="Times New Roman" w:hAnsi="Times New Roman"/>
          <w:b/>
          <w:sz w:val="28"/>
          <w:szCs w:val="28"/>
          <w:u w:val="single"/>
          <w:lang w:val="uk-UA"/>
        </w:rPr>
        <w:t>Ічнянської міської ради</w:t>
      </w:r>
    </w:p>
    <w:p w:rsidR="007F7AAB" w:rsidRPr="00BB15F6" w:rsidRDefault="007F7AAB" w:rsidP="007F7AAB">
      <w:pPr>
        <w:spacing w:after="0" w:line="240" w:lineRule="auto"/>
        <w:jc w:val="center"/>
        <w:rPr>
          <w:rFonts w:ascii="Times New Roman" w:hAnsi="Times New Roman"/>
          <w:szCs w:val="28"/>
          <w:lang w:val="uk-UA"/>
        </w:rPr>
      </w:pPr>
      <w:r w:rsidRPr="00BB15F6">
        <w:rPr>
          <w:rFonts w:ascii="Times New Roman" w:hAnsi="Times New Roman"/>
          <w:szCs w:val="28"/>
          <w:lang w:val="uk-UA"/>
        </w:rPr>
        <w:t>(найменування суб’єкта надання адміністративної послуги)</w:t>
      </w:r>
    </w:p>
    <w:p w:rsidR="007F7AAB" w:rsidRDefault="007F7AAB" w:rsidP="007F7AAB">
      <w:pPr>
        <w:spacing w:after="0"/>
        <w:ind w:firstLine="6096"/>
        <w:jc w:val="both"/>
        <w:rPr>
          <w:rFonts w:ascii="Times New Roman" w:eastAsia="Calibri" w:hAnsi="Times New Roman"/>
          <w:sz w:val="24"/>
          <w:szCs w:val="28"/>
          <w:lang w:val="uk-UA" w:eastAsia="uk-U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3999"/>
        <w:gridCol w:w="2520"/>
        <w:gridCol w:w="814"/>
        <w:gridCol w:w="1748"/>
      </w:tblGrid>
      <w:tr w:rsidR="007F7AAB" w:rsidRPr="00A06C57" w:rsidTr="007F7AAB">
        <w:tc>
          <w:tcPr>
            <w:tcW w:w="578" w:type="dxa"/>
            <w:tcBorders>
              <w:top w:val="single" w:sz="4" w:space="0" w:color="auto"/>
              <w:left w:val="single" w:sz="4" w:space="0" w:color="auto"/>
              <w:bottom w:val="single" w:sz="4" w:space="0" w:color="auto"/>
              <w:right w:val="single" w:sz="4" w:space="0" w:color="auto"/>
            </w:tcBorders>
            <w:vAlign w:val="center"/>
          </w:tcPr>
          <w:p w:rsidR="007F7AAB" w:rsidRPr="00A06C57" w:rsidRDefault="007F7AAB" w:rsidP="007F7AAB">
            <w:pPr>
              <w:spacing w:after="120"/>
              <w:jc w:val="center"/>
              <w:rPr>
                <w:rFonts w:ascii="Times New Roman" w:hAnsi="Times New Roman"/>
                <w:b/>
                <w:bCs/>
                <w:sz w:val="24"/>
                <w:szCs w:val="24"/>
              </w:rPr>
            </w:pPr>
            <w:r w:rsidRPr="00A06C57">
              <w:rPr>
                <w:rFonts w:ascii="Times New Roman" w:hAnsi="Times New Roman"/>
                <w:b/>
                <w:bCs/>
                <w:sz w:val="24"/>
                <w:szCs w:val="24"/>
              </w:rPr>
              <w:t>№</w:t>
            </w:r>
          </w:p>
          <w:p w:rsidR="007F7AAB" w:rsidRPr="00A06C57" w:rsidRDefault="007F7AAB" w:rsidP="007F7AAB">
            <w:pPr>
              <w:spacing w:after="120"/>
              <w:jc w:val="center"/>
              <w:rPr>
                <w:rFonts w:ascii="Times New Roman" w:hAnsi="Times New Roman"/>
                <w:b/>
                <w:bCs/>
                <w:sz w:val="24"/>
                <w:szCs w:val="24"/>
              </w:rPr>
            </w:pPr>
            <w:r w:rsidRPr="00A06C57">
              <w:rPr>
                <w:rFonts w:ascii="Times New Roman" w:hAnsi="Times New Roman"/>
                <w:b/>
                <w:bCs/>
                <w:sz w:val="24"/>
                <w:szCs w:val="24"/>
              </w:rPr>
              <w:t>з/п</w:t>
            </w:r>
          </w:p>
        </w:tc>
        <w:tc>
          <w:tcPr>
            <w:tcW w:w="4237" w:type="dxa"/>
            <w:tcBorders>
              <w:top w:val="single" w:sz="4" w:space="0" w:color="auto"/>
              <w:left w:val="single" w:sz="4" w:space="0" w:color="auto"/>
              <w:bottom w:val="single" w:sz="4" w:space="0" w:color="auto"/>
              <w:right w:val="single" w:sz="4" w:space="0" w:color="auto"/>
            </w:tcBorders>
            <w:vAlign w:val="center"/>
          </w:tcPr>
          <w:p w:rsidR="007F7AAB" w:rsidRPr="00A06C57" w:rsidRDefault="007F7AAB" w:rsidP="007F7AAB">
            <w:pPr>
              <w:spacing w:after="120"/>
              <w:jc w:val="center"/>
              <w:rPr>
                <w:rFonts w:ascii="Times New Roman" w:hAnsi="Times New Roman"/>
                <w:b/>
                <w:bCs/>
                <w:sz w:val="24"/>
                <w:szCs w:val="24"/>
              </w:rPr>
            </w:pPr>
            <w:r w:rsidRPr="00A06C57">
              <w:rPr>
                <w:rFonts w:ascii="Times New Roman" w:hAnsi="Times New Roman"/>
                <w:b/>
                <w:bCs/>
                <w:sz w:val="24"/>
                <w:szCs w:val="24"/>
              </w:rPr>
              <w:t>Етапи послуги</w:t>
            </w:r>
          </w:p>
        </w:tc>
        <w:tc>
          <w:tcPr>
            <w:tcW w:w="2664" w:type="dxa"/>
            <w:tcBorders>
              <w:top w:val="single" w:sz="4" w:space="0" w:color="auto"/>
              <w:left w:val="single" w:sz="4" w:space="0" w:color="auto"/>
              <w:bottom w:val="single" w:sz="4" w:space="0" w:color="auto"/>
              <w:right w:val="single" w:sz="4" w:space="0" w:color="auto"/>
            </w:tcBorders>
            <w:vAlign w:val="center"/>
          </w:tcPr>
          <w:p w:rsidR="007F7AAB" w:rsidRPr="00A06C57" w:rsidRDefault="007F7AAB" w:rsidP="007F7AAB">
            <w:pPr>
              <w:spacing w:after="120"/>
              <w:jc w:val="center"/>
              <w:rPr>
                <w:rFonts w:ascii="Times New Roman" w:hAnsi="Times New Roman"/>
                <w:b/>
                <w:bCs/>
                <w:sz w:val="24"/>
                <w:szCs w:val="24"/>
              </w:rPr>
            </w:pPr>
            <w:r w:rsidRPr="00A06C57">
              <w:rPr>
                <w:rFonts w:ascii="Times New Roman" w:hAnsi="Times New Roman"/>
                <w:b/>
                <w:bCs/>
                <w:sz w:val="24"/>
                <w:szCs w:val="24"/>
              </w:rPr>
              <w:t xml:space="preserve">Відповідальна посадова особа </w:t>
            </w:r>
          </w:p>
        </w:tc>
        <w:tc>
          <w:tcPr>
            <w:tcW w:w="851" w:type="dxa"/>
            <w:tcBorders>
              <w:top w:val="single" w:sz="4" w:space="0" w:color="auto"/>
              <w:left w:val="single" w:sz="4" w:space="0" w:color="auto"/>
              <w:bottom w:val="single" w:sz="4" w:space="0" w:color="auto"/>
              <w:right w:val="single" w:sz="4" w:space="0" w:color="auto"/>
            </w:tcBorders>
            <w:vAlign w:val="center"/>
          </w:tcPr>
          <w:p w:rsidR="007F7AAB" w:rsidRPr="00A06C57" w:rsidRDefault="007F7AAB" w:rsidP="007F7AAB">
            <w:pPr>
              <w:spacing w:after="120"/>
              <w:jc w:val="center"/>
              <w:rPr>
                <w:rFonts w:ascii="Times New Roman" w:hAnsi="Times New Roman"/>
                <w:b/>
                <w:bCs/>
                <w:sz w:val="24"/>
                <w:szCs w:val="24"/>
              </w:rPr>
            </w:pPr>
            <w:r w:rsidRPr="00A06C57">
              <w:rPr>
                <w:rFonts w:ascii="Times New Roman" w:hAnsi="Times New Roman"/>
                <w:b/>
                <w:bCs/>
                <w:sz w:val="24"/>
                <w:szCs w:val="24"/>
              </w:rPr>
              <w:t>Дія</w:t>
            </w:r>
          </w:p>
          <w:p w:rsidR="007F7AAB" w:rsidRPr="00A06C57" w:rsidRDefault="007F7AAB" w:rsidP="007F7AAB">
            <w:pPr>
              <w:spacing w:after="120"/>
              <w:jc w:val="center"/>
              <w:rPr>
                <w:rFonts w:ascii="Times New Roman" w:hAnsi="Times New Roman"/>
                <w:b/>
                <w:bCs/>
                <w:sz w:val="24"/>
                <w:szCs w:val="24"/>
              </w:rPr>
            </w:pPr>
            <w:r w:rsidRPr="00A06C57">
              <w:rPr>
                <w:rFonts w:ascii="Times New Roman" w:hAnsi="Times New Roman"/>
                <w:b/>
                <w:bCs/>
                <w:sz w:val="24"/>
                <w:szCs w:val="24"/>
              </w:rPr>
              <w:t>(В, У, П, З)</w:t>
            </w:r>
          </w:p>
        </w:tc>
        <w:tc>
          <w:tcPr>
            <w:tcW w:w="1843" w:type="dxa"/>
            <w:tcBorders>
              <w:top w:val="single" w:sz="4" w:space="0" w:color="auto"/>
              <w:left w:val="single" w:sz="4" w:space="0" w:color="auto"/>
              <w:bottom w:val="single" w:sz="4" w:space="0" w:color="auto"/>
              <w:right w:val="single" w:sz="4" w:space="0" w:color="auto"/>
            </w:tcBorders>
            <w:vAlign w:val="center"/>
          </w:tcPr>
          <w:p w:rsidR="007F7AAB" w:rsidRPr="00A06C57" w:rsidRDefault="007F7AAB" w:rsidP="007F7AAB">
            <w:pPr>
              <w:spacing w:after="120"/>
              <w:jc w:val="center"/>
              <w:rPr>
                <w:rFonts w:ascii="Times New Roman" w:hAnsi="Times New Roman"/>
                <w:b/>
                <w:bCs/>
                <w:sz w:val="24"/>
                <w:szCs w:val="24"/>
              </w:rPr>
            </w:pPr>
            <w:r w:rsidRPr="00A06C57">
              <w:rPr>
                <w:rFonts w:ascii="Times New Roman" w:hAnsi="Times New Roman"/>
                <w:b/>
                <w:bCs/>
                <w:sz w:val="24"/>
                <w:szCs w:val="24"/>
              </w:rPr>
              <w:t>Термін виконання</w:t>
            </w:r>
          </w:p>
          <w:p w:rsidR="007F7AAB" w:rsidRPr="00A06C57" w:rsidRDefault="007F7AAB" w:rsidP="007F7AAB">
            <w:pPr>
              <w:spacing w:after="120"/>
              <w:jc w:val="center"/>
              <w:rPr>
                <w:rFonts w:ascii="Times New Roman" w:hAnsi="Times New Roman"/>
                <w:b/>
                <w:bCs/>
                <w:sz w:val="24"/>
                <w:szCs w:val="24"/>
              </w:rPr>
            </w:pPr>
            <w:r w:rsidRPr="00A06C57">
              <w:rPr>
                <w:rFonts w:ascii="Times New Roman" w:hAnsi="Times New Roman"/>
                <w:b/>
                <w:bCs/>
                <w:sz w:val="24"/>
                <w:szCs w:val="24"/>
              </w:rPr>
              <w:t>(днів)</w:t>
            </w:r>
          </w:p>
        </w:tc>
      </w:tr>
      <w:tr w:rsidR="007F7AAB" w:rsidRPr="00A06C57" w:rsidTr="007F7AAB">
        <w:tc>
          <w:tcPr>
            <w:tcW w:w="578" w:type="dxa"/>
            <w:tcBorders>
              <w:top w:val="single" w:sz="4" w:space="0" w:color="auto"/>
              <w:left w:val="single" w:sz="4" w:space="0" w:color="auto"/>
              <w:bottom w:val="single" w:sz="4" w:space="0" w:color="auto"/>
              <w:right w:val="single" w:sz="4" w:space="0" w:color="auto"/>
            </w:tcBorders>
            <w:vAlign w:val="center"/>
          </w:tcPr>
          <w:p w:rsidR="007F7AAB" w:rsidRPr="006533DF" w:rsidRDefault="007F7AAB" w:rsidP="007F7AAB">
            <w:pPr>
              <w:spacing w:after="120"/>
              <w:jc w:val="center"/>
              <w:rPr>
                <w:rFonts w:ascii="Times New Roman" w:hAnsi="Times New Roman"/>
                <w:bCs/>
                <w:sz w:val="24"/>
                <w:szCs w:val="24"/>
                <w:lang w:val="uk-UA"/>
              </w:rPr>
            </w:pPr>
            <w:r w:rsidRPr="00A06C57">
              <w:rPr>
                <w:rFonts w:ascii="Times New Roman" w:hAnsi="Times New Roman"/>
                <w:bCs/>
                <w:sz w:val="24"/>
                <w:szCs w:val="24"/>
              </w:rPr>
              <w:t>1</w:t>
            </w:r>
            <w:r>
              <w:rPr>
                <w:rFonts w:ascii="Times New Roman" w:hAnsi="Times New Roman"/>
                <w:bCs/>
                <w:sz w:val="24"/>
                <w:szCs w:val="24"/>
                <w:lang w:val="uk-UA"/>
              </w:rPr>
              <w:t>.</w:t>
            </w:r>
          </w:p>
        </w:tc>
        <w:tc>
          <w:tcPr>
            <w:tcW w:w="4237" w:type="dxa"/>
            <w:tcBorders>
              <w:top w:val="single" w:sz="4" w:space="0" w:color="auto"/>
              <w:left w:val="single" w:sz="4" w:space="0" w:color="auto"/>
              <w:bottom w:val="single" w:sz="4" w:space="0" w:color="auto"/>
              <w:right w:val="single" w:sz="4" w:space="0" w:color="auto"/>
            </w:tcBorders>
          </w:tcPr>
          <w:p w:rsidR="007F7AAB" w:rsidRPr="00C574B4" w:rsidRDefault="007F7AAB" w:rsidP="007F7AAB">
            <w:pPr>
              <w:spacing w:after="0" w:line="240" w:lineRule="auto"/>
              <w:rPr>
                <w:rFonts w:ascii="Times New Roman" w:hAnsi="Times New Roman" w:cs="Times New Roman"/>
                <w:sz w:val="24"/>
                <w:szCs w:val="24"/>
              </w:rPr>
            </w:pPr>
            <w:r w:rsidRPr="00C574B4">
              <w:rPr>
                <w:rFonts w:ascii="Times New Roman" w:hAnsi="Times New Roman" w:cs="Times New Roman"/>
                <w:sz w:val="24"/>
                <w:szCs w:val="24"/>
              </w:rPr>
              <w:t xml:space="preserve">Прийом та перевірка повноти пакету документів згідно ІК, якщо не повний пакет документів, то відмова  </w:t>
            </w:r>
          </w:p>
        </w:tc>
        <w:tc>
          <w:tcPr>
            <w:tcW w:w="2664" w:type="dxa"/>
            <w:tcBorders>
              <w:top w:val="single" w:sz="4" w:space="0" w:color="auto"/>
              <w:left w:val="single" w:sz="4" w:space="0" w:color="auto"/>
              <w:bottom w:val="single" w:sz="4" w:space="0" w:color="auto"/>
              <w:right w:val="single" w:sz="4" w:space="0" w:color="auto"/>
            </w:tcBorders>
          </w:tcPr>
          <w:p w:rsidR="007F7AAB" w:rsidRPr="00C574B4" w:rsidRDefault="007F7AAB" w:rsidP="007F7AAB">
            <w:pPr>
              <w:spacing w:after="0" w:line="240" w:lineRule="auto"/>
              <w:rPr>
                <w:rFonts w:ascii="Times New Roman" w:hAnsi="Times New Roman" w:cs="Times New Roman"/>
                <w:sz w:val="24"/>
                <w:szCs w:val="24"/>
              </w:rPr>
            </w:pPr>
            <w:r w:rsidRPr="00C574B4">
              <w:rPr>
                <w:rFonts w:ascii="Times New Roman" w:hAnsi="Times New Roman" w:cs="Times New Roman"/>
                <w:sz w:val="24"/>
                <w:szCs w:val="24"/>
              </w:rPr>
              <w:t>Адміністратор ЦНАП</w:t>
            </w:r>
          </w:p>
        </w:tc>
        <w:tc>
          <w:tcPr>
            <w:tcW w:w="851" w:type="dxa"/>
            <w:tcBorders>
              <w:top w:val="single" w:sz="4" w:space="0" w:color="auto"/>
              <w:left w:val="single" w:sz="4" w:space="0" w:color="auto"/>
              <w:bottom w:val="single" w:sz="4" w:space="0" w:color="auto"/>
              <w:right w:val="single" w:sz="4" w:space="0" w:color="auto"/>
            </w:tcBorders>
          </w:tcPr>
          <w:p w:rsidR="007F7AAB" w:rsidRPr="00C574B4" w:rsidRDefault="007F7AAB" w:rsidP="007F7AAB">
            <w:pPr>
              <w:spacing w:after="0" w:line="240" w:lineRule="auto"/>
              <w:jc w:val="center"/>
              <w:rPr>
                <w:rFonts w:ascii="Times New Roman" w:hAnsi="Times New Roman" w:cs="Times New Roman"/>
                <w:sz w:val="24"/>
                <w:szCs w:val="24"/>
              </w:rPr>
            </w:pPr>
            <w:r w:rsidRPr="00C574B4">
              <w:rPr>
                <w:rFonts w:ascii="Times New Roman" w:hAnsi="Times New Roman" w:cs="Times New Roman"/>
                <w:sz w:val="24"/>
                <w:szCs w:val="24"/>
              </w:rPr>
              <w:t>В</w:t>
            </w:r>
          </w:p>
        </w:tc>
        <w:tc>
          <w:tcPr>
            <w:tcW w:w="1843" w:type="dxa"/>
            <w:tcBorders>
              <w:top w:val="single" w:sz="4" w:space="0" w:color="auto"/>
              <w:left w:val="single" w:sz="4" w:space="0" w:color="auto"/>
              <w:bottom w:val="single" w:sz="4" w:space="0" w:color="auto"/>
              <w:right w:val="single" w:sz="4" w:space="0" w:color="auto"/>
            </w:tcBorders>
          </w:tcPr>
          <w:p w:rsidR="007F7AAB" w:rsidRPr="00C574B4" w:rsidRDefault="007F7AAB" w:rsidP="007F7AAB">
            <w:pPr>
              <w:spacing w:after="0" w:line="240" w:lineRule="auto"/>
              <w:rPr>
                <w:rFonts w:ascii="Times New Roman" w:hAnsi="Times New Roman" w:cs="Times New Roman"/>
                <w:sz w:val="24"/>
                <w:szCs w:val="24"/>
              </w:rPr>
            </w:pPr>
            <w:r w:rsidRPr="00C574B4">
              <w:rPr>
                <w:rFonts w:ascii="Times New Roman" w:hAnsi="Times New Roman" w:cs="Times New Roman"/>
                <w:sz w:val="24"/>
                <w:szCs w:val="24"/>
              </w:rPr>
              <w:t>Протягом 1-го дня</w:t>
            </w:r>
          </w:p>
        </w:tc>
      </w:tr>
      <w:tr w:rsidR="007F7AAB" w:rsidRPr="00A06C57" w:rsidTr="007F7AAB">
        <w:tc>
          <w:tcPr>
            <w:tcW w:w="578" w:type="dxa"/>
            <w:tcBorders>
              <w:top w:val="single" w:sz="4" w:space="0" w:color="auto"/>
              <w:left w:val="single" w:sz="4" w:space="0" w:color="auto"/>
              <w:bottom w:val="single" w:sz="4" w:space="0" w:color="auto"/>
              <w:right w:val="single" w:sz="4" w:space="0" w:color="auto"/>
            </w:tcBorders>
            <w:vAlign w:val="center"/>
          </w:tcPr>
          <w:p w:rsidR="007F7AAB" w:rsidRPr="006533DF" w:rsidRDefault="007F7AAB" w:rsidP="007F7AAB">
            <w:pPr>
              <w:spacing w:after="120"/>
              <w:jc w:val="center"/>
              <w:rPr>
                <w:rFonts w:ascii="Times New Roman" w:hAnsi="Times New Roman"/>
                <w:bCs/>
                <w:sz w:val="24"/>
                <w:szCs w:val="24"/>
                <w:lang w:val="uk-UA"/>
              </w:rPr>
            </w:pPr>
            <w:r w:rsidRPr="00A06C57">
              <w:rPr>
                <w:rFonts w:ascii="Times New Roman" w:hAnsi="Times New Roman"/>
                <w:bCs/>
                <w:sz w:val="24"/>
                <w:szCs w:val="24"/>
              </w:rPr>
              <w:t>2</w:t>
            </w:r>
            <w:r>
              <w:rPr>
                <w:rFonts w:ascii="Times New Roman" w:hAnsi="Times New Roman"/>
                <w:bCs/>
                <w:sz w:val="24"/>
                <w:szCs w:val="24"/>
                <w:lang w:val="uk-UA"/>
              </w:rPr>
              <w:t>.</w:t>
            </w:r>
          </w:p>
        </w:tc>
        <w:tc>
          <w:tcPr>
            <w:tcW w:w="4237" w:type="dxa"/>
            <w:tcBorders>
              <w:top w:val="single" w:sz="4" w:space="0" w:color="auto"/>
              <w:left w:val="single" w:sz="4" w:space="0" w:color="auto"/>
              <w:bottom w:val="single" w:sz="4" w:space="0" w:color="auto"/>
              <w:right w:val="single" w:sz="4" w:space="0" w:color="auto"/>
            </w:tcBorders>
          </w:tcPr>
          <w:p w:rsidR="007F7AAB" w:rsidRPr="00C574B4" w:rsidRDefault="007F7AAB" w:rsidP="007F7AAB">
            <w:pPr>
              <w:spacing w:after="0" w:line="240" w:lineRule="auto"/>
              <w:rPr>
                <w:rFonts w:ascii="Times New Roman" w:hAnsi="Times New Roman" w:cs="Times New Roman"/>
                <w:sz w:val="24"/>
                <w:szCs w:val="24"/>
              </w:rPr>
            </w:pPr>
            <w:r w:rsidRPr="00C574B4">
              <w:rPr>
                <w:rFonts w:ascii="Times New Roman" w:hAnsi="Times New Roman" w:cs="Times New Roman"/>
                <w:sz w:val="24"/>
                <w:szCs w:val="24"/>
              </w:rPr>
              <w:t xml:space="preserve">Реєстрація документів та передача на візування </w:t>
            </w:r>
          </w:p>
        </w:tc>
        <w:tc>
          <w:tcPr>
            <w:tcW w:w="2664" w:type="dxa"/>
            <w:tcBorders>
              <w:top w:val="single" w:sz="4" w:space="0" w:color="auto"/>
              <w:left w:val="single" w:sz="4" w:space="0" w:color="auto"/>
              <w:bottom w:val="single" w:sz="4" w:space="0" w:color="auto"/>
              <w:right w:val="single" w:sz="4" w:space="0" w:color="auto"/>
            </w:tcBorders>
          </w:tcPr>
          <w:p w:rsidR="007F7AAB" w:rsidRPr="00C574B4" w:rsidRDefault="007F7AAB" w:rsidP="007F7AAB">
            <w:pPr>
              <w:spacing w:after="0" w:line="240" w:lineRule="auto"/>
              <w:rPr>
                <w:rFonts w:ascii="Times New Roman" w:hAnsi="Times New Roman" w:cs="Times New Roman"/>
                <w:sz w:val="24"/>
                <w:szCs w:val="24"/>
              </w:rPr>
            </w:pPr>
            <w:r w:rsidRPr="00C574B4">
              <w:rPr>
                <w:rFonts w:ascii="Times New Roman" w:hAnsi="Times New Roman" w:cs="Times New Roman"/>
                <w:sz w:val="24"/>
                <w:szCs w:val="24"/>
              </w:rPr>
              <w:t xml:space="preserve">Адміністратор ЦНАП </w:t>
            </w:r>
          </w:p>
        </w:tc>
        <w:tc>
          <w:tcPr>
            <w:tcW w:w="851" w:type="dxa"/>
            <w:tcBorders>
              <w:top w:val="single" w:sz="4" w:space="0" w:color="auto"/>
              <w:left w:val="single" w:sz="4" w:space="0" w:color="auto"/>
              <w:bottom w:val="single" w:sz="4" w:space="0" w:color="auto"/>
              <w:right w:val="single" w:sz="4" w:space="0" w:color="auto"/>
            </w:tcBorders>
          </w:tcPr>
          <w:p w:rsidR="007F7AAB" w:rsidRPr="00C574B4" w:rsidRDefault="007F7AAB" w:rsidP="007F7AAB">
            <w:pPr>
              <w:spacing w:after="0" w:line="240" w:lineRule="auto"/>
              <w:jc w:val="center"/>
              <w:rPr>
                <w:rFonts w:ascii="Times New Roman" w:hAnsi="Times New Roman" w:cs="Times New Roman"/>
                <w:sz w:val="24"/>
                <w:szCs w:val="24"/>
              </w:rPr>
            </w:pPr>
            <w:r w:rsidRPr="00C574B4">
              <w:rPr>
                <w:rFonts w:ascii="Times New Roman" w:hAnsi="Times New Roman" w:cs="Times New Roman"/>
                <w:sz w:val="24"/>
                <w:szCs w:val="24"/>
              </w:rPr>
              <w:t>В</w:t>
            </w:r>
          </w:p>
        </w:tc>
        <w:tc>
          <w:tcPr>
            <w:tcW w:w="1843" w:type="dxa"/>
            <w:tcBorders>
              <w:top w:val="single" w:sz="4" w:space="0" w:color="auto"/>
              <w:left w:val="single" w:sz="4" w:space="0" w:color="auto"/>
              <w:bottom w:val="single" w:sz="4" w:space="0" w:color="auto"/>
              <w:right w:val="single" w:sz="4" w:space="0" w:color="auto"/>
            </w:tcBorders>
          </w:tcPr>
          <w:p w:rsidR="007F7AAB" w:rsidRPr="00C574B4" w:rsidRDefault="007F7AAB" w:rsidP="007F7AAB">
            <w:pPr>
              <w:spacing w:after="0" w:line="240" w:lineRule="auto"/>
              <w:rPr>
                <w:rFonts w:ascii="Times New Roman" w:hAnsi="Times New Roman" w:cs="Times New Roman"/>
                <w:sz w:val="24"/>
                <w:szCs w:val="24"/>
              </w:rPr>
            </w:pPr>
            <w:r w:rsidRPr="00C574B4">
              <w:rPr>
                <w:rFonts w:ascii="Times New Roman" w:hAnsi="Times New Roman" w:cs="Times New Roman"/>
                <w:sz w:val="24"/>
                <w:szCs w:val="24"/>
              </w:rPr>
              <w:t>Протягом 1-го дня</w:t>
            </w:r>
          </w:p>
        </w:tc>
      </w:tr>
      <w:tr w:rsidR="007F7AAB" w:rsidRPr="00A06C57" w:rsidTr="007F7AAB">
        <w:tc>
          <w:tcPr>
            <w:tcW w:w="578" w:type="dxa"/>
            <w:tcBorders>
              <w:top w:val="single" w:sz="4" w:space="0" w:color="auto"/>
              <w:left w:val="single" w:sz="4" w:space="0" w:color="auto"/>
              <w:bottom w:val="single" w:sz="4" w:space="0" w:color="auto"/>
              <w:right w:val="single" w:sz="4" w:space="0" w:color="auto"/>
            </w:tcBorders>
            <w:vAlign w:val="center"/>
          </w:tcPr>
          <w:p w:rsidR="007F7AAB" w:rsidRPr="006533DF" w:rsidRDefault="007F7AAB" w:rsidP="007F7AAB">
            <w:pPr>
              <w:spacing w:after="120"/>
              <w:jc w:val="center"/>
              <w:rPr>
                <w:rFonts w:ascii="Times New Roman" w:hAnsi="Times New Roman"/>
                <w:bCs/>
                <w:sz w:val="24"/>
                <w:szCs w:val="24"/>
                <w:lang w:val="uk-UA"/>
              </w:rPr>
            </w:pPr>
            <w:r w:rsidRPr="00A06C57">
              <w:rPr>
                <w:rFonts w:ascii="Times New Roman" w:hAnsi="Times New Roman"/>
                <w:bCs/>
                <w:sz w:val="24"/>
                <w:szCs w:val="24"/>
              </w:rPr>
              <w:t>3</w:t>
            </w:r>
            <w:r>
              <w:rPr>
                <w:rFonts w:ascii="Times New Roman" w:hAnsi="Times New Roman"/>
                <w:bCs/>
                <w:sz w:val="24"/>
                <w:szCs w:val="24"/>
                <w:lang w:val="uk-UA"/>
              </w:rPr>
              <w:t>.</w:t>
            </w:r>
          </w:p>
        </w:tc>
        <w:tc>
          <w:tcPr>
            <w:tcW w:w="4237" w:type="dxa"/>
            <w:tcBorders>
              <w:top w:val="single" w:sz="4" w:space="0" w:color="auto"/>
              <w:left w:val="single" w:sz="4" w:space="0" w:color="auto"/>
              <w:bottom w:val="single" w:sz="4" w:space="0" w:color="auto"/>
              <w:right w:val="single" w:sz="4" w:space="0" w:color="auto"/>
            </w:tcBorders>
          </w:tcPr>
          <w:p w:rsidR="007F7AAB" w:rsidRPr="00C574B4" w:rsidRDefault="007F7AAB" w:rsidP="007F7AAB">
            <w:pPr>
              <w:spacing w:after="0" w:line="240" w:lineRule="auto"/>
              <w:rPr>
                <w:rFonts w:ascii="Times New Roman" w:hAnsi="Times New Roman" w:cs="Times New Roman"/>
                <w:sz w:val="24"/>
                <w:szCs w:val="24"/>
              </w:rPr>
            </w:pPr>
            <w:r w:rsidRPr="00C574B4">
              <w:rPr>
                <w:rFonts w:ascii="Times New Roman" w:hAnsi="Times New Roman" w:cs="Times New Roman"/>
                <w:sz w:val="24"/>
                <w:szCs w:val="24"/>
              </w:rPr>
              <w:t>Візування заяви</w:t>
            </w:r>
          </w:p>
        </w:tc>
        <w:tc>
          <w:tcPr>
            <w:tcW w:w="2664" w:type="dxa"/>
            <w:tcBorders>
              <w:top w:val="single" w:sz="4" w:space="0" w:color="auto"/>
              <w:left w:val="single" w:sz="4" w:space="0" w:color="auto"/>
              <w:bottom w:val="single" w:sz="4" w:space="0" w:color="auto"/>
              <w:right w:val="single" w:sz="4" w:space="0" w:color="auto"/>
            </w:tcBorders>
          </w:tcPr>
          <w:p w:rsidR="007F7AAB" w:rsidRPr="00C574B4" w:rsidRDefault="007F7AAB" w:rsidP="007F7AAB">
            <w:pPr>
              <w:spacing w:after="0" w:line="240" w:lineRule="auto"/>
              <w:rPr>
                <w:rFonts w:ascii="Times New Roman" w:hAnsi="Times New Roman" w:cs="Times New Roman"/>
                <w:sz w:val="24"/>
                <w:szCs w:val="24"/>
              </w:rPr>
            </w:pPr>
            <w:r w:rsidRPr="00C574B4">
              <w:rPr>
                <w:rFonts w:ascii="Times New Roman" w:hAnsi="Times New Roman" w:cs="Times New Roman"/>
                <w:sz w:val="24"/>
                <w:szCs w:val="24"/>
              </w:rPr>
              <w:t>Міський голова</w:t>
            </w:r>
          </w:p>
        </w:tc>
        <w:tc>
          <w:tcPr>
            <w:tcW w:w="851" w:type="dxa"/>
            <w:tcBorders>
              <w:top w:val="single" w:sz="4" w:space="0" w:color="auto"/>
              <w:left w:val="single" w:sz="4" w:space="0" w:color="auto"/>
              <w:bottom w:val="single" w:sz="4" w:space="0" w:color="auto"/>
              <w:right w:val="single" w:sz="4" w:space="0" w:color="auto"/>
            </w:tcBorders>
          </w:tcPr>
          <w:p w:rsidR="007F7AAB" w:rsidRPr="00C574B4" w:rsidRDefault="007F7AAB" w:rsidP="007F7AAB">
            <w:pPr>
              <w:spacing w:after="0" w:line="240" w:lineRule="auto"/>
              <w:jc w:val="center"/>
              <w:rPr>
                <w:rFonts w:ascii="Times New Roman" w:hAnsi="Times New Roman" w:cs="Times New Roman"/>
                <w:sz w:val="24"/>
                <w:szCs w:val="24"/>
              </w:rPr>
            </w:pPr>
            <w:r w:rsidRPr="00C574B4">
              <w:rPr>
                <w:rFonts w:ascii="Times New Roman" w:hAnsi="Times New Roman" w:cs="Times New Roman"/>
                <w:sz w:val="24"/>
                <w:szCs w:val="24"/>
              </w:rPr>
              <w:t>П</w:t>
            </w:r>
          </w:p>
          <w:p w:rsidR="007F7AAB" w:rsidRPr="00C574B4" w:rsidRDefault="007F7AAB" w:rsidP="007F7AAB">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right w:val="single" w:sz="4" w:space="0" w:color="auto"/>
            </w:tcBorders>
          </w:tcPr>
          <w:p w:rsidR="007F7AAB" w:rsidRPr="00C574B4" w:rsidRDefault="007F7AAB" w:rsidP="007F7AAB">
            <w:pPr>
              <w:spacing w:after="0" w:line="240" w:lineRule="auto"/>
              <w:rPr>
                <w:rFonts w:ascii="Times New Roman" w:hAnsi="Times New Roman" w:cs="Times New Roman"/>
                <w:sz w:val="24"/>
                <w:szCs w:val="24"/>
              </w:rPr>
            </w:pPr>
            <w:r w:rsidRPr="00C574B4">
              <w:rPr>
                <w:rFonts w:ascii="Times New Roman" w:hAnsi="Times New Roman" w:cs="Times New Roman"/>
                <w:sz w:val="24"/>
                <w:szCs w:val="24"/>
              </w:rPr>
              <w:t>Протягом 1-2 дня</w:t>
            </w:r>
          </w:p>
        </w:tc>
      </w:tr>
      <w:tr w:rsidR="007F7AAB" w:rsidRPr="00A06C57" w:rsidTr="007F7AAB">
        <w:tc>
          <w:tcPr>
            <w:tcW w:w="578" w:type="dxa"/>
            <w:tcBorders>
              <w:top w:val="single" w:sz="4" w:space="0" w:color="auto"/>
              <w:left w:val="single" w:sz="4" w:space="0" w:color="auto"/>
              <w:bottom w:val="single" w:sz="4" w:space="0" w:color="auto"/>
              <w:right w:val="single" w:sz="4" w:space="0" w:color="auto"/>
            </w:tcBorders>
          </w:tcPr>
          <w:p w:rsidR="007F7AAB" w:rsidRPr="006533DF" w:rsidRDefault="007F7AAB" w:rsidP="007F7AAB">
            <w:pPr>
              <w:spacing w:after="0" w:line="240" w:lineRule="auto"/>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w:t>
            </w:r>
          </w:p>
        </w:tc>
        <w:tc>
          <w:tcPr>
            <w:tcW w:w="4237" w:type="dxa"/>
            <w:tcBorders>
              <w:top w:val="single" w:sz="4" w:space="0" w:color="auto"/>
              <w:left w:val="single" w:sz="4" w:space="0" w:color="auto"/>
              <w:bottom w:val="single" w:sz="4" w:space="0" w:color="auto"/>
              <w:right w:val="single" w:sz="4" w:space="0" w:color="auto"/>
            </w:tcBorders>
          </w:tcPr>
          <w:p w:rsidR="007F7AAB" w:rsidRPr="00AF7EF5" w:rsidRDefault="007F7AAB" w:rsidP="007F7AAB">
            <w:pPr>
              <w:spacing w:after="0" w:line="240" w:lineRule="auto"/>
              <w:ind w:left="-38"/>
              <w:jc w:val="center"/>
              <w:rPr>
                <w:rFonts w:ascii="Times New Roman" w:hAnsi="Times New Roman" w:cs="Times New Roman"/>
                <w:color w:val="000000" w:themeColor="text1"/>
                <w:sz w:val="24"/>
                <w:szCs w:val="24"/>
              </w:rPr>
            </w:pPr>
            <w:r w:rsidRPr="00AF7EF5">
              <w:rPr>
                <w:rFonts w:ascii="Times New Roman" w:hAnsi="Times New Roman" w:cs="Times New Roman"/>
                <w:color w:val="000000" w:themeColor="text1"/>
                <w:sz w:val="24"/>
                <w:szCs w:val="24"/>
              </w:rPr>
              <w:t>Передача документів до виконавця</w:t>
            </w:r>
          </w:p>
        </w:tc>
        <w:tc>
          <w:tcPr>
            <w:tcW w:w="2664" w:type="dxa"/>
            <w:tcBorders>
              <w:top w:val="single" w:sz="4" w:space="0" w:color="auto"/>
              <w:left w:val="single" w:sz="4" w:space="0" w:color="auto"/>
              <w:bottom w:val="single" w:sz="4" w:space="0" w:color="auto"/>
              <w:right w:val="single" w:sz="4" w:space="0" w:color="auto"/>
            </w:tcBorders>
          </w:tcPr>
          <w:p w:rsidR="007F7AAB" w:rsidRPr="00AF7EF5" w:rsidRDefault="007F7AAB" w:rsidP="007F7AAB">
            <w:pPr>
              <w:spacing w:after="0" w:line="240" w:lineRule="auto"/>
              <w:jc w:val="center"/>
              <w:rPr>
                <w:rFonts w:ascii="Times New Roman" w:hAnsi="Times New Roman" w:cs="Times New Roman"/>
                <w:color w:val="000000" w:themeColor="text1"/>
                <w:sz w:val="24"/>
                <w:szCs w:val="24"/>
              </w:rPr>
            </w:pPr>
            <w:r w:rsidRPr="00AF7EF5">
              <w:rPr>
                <w:rFonts w:ascii="Times New Roman" w:hAnsi="Times New Roman" w:cs="Times New Roman"/>
                <w:color w:val="000000" w:themeColor="text1"/>
                <w:sz w:val="24"/>
                <w:szCs w:val="24"/>
              </w:rPr>
              <w:t>Адміністратор ЦНАП</w:t>
            </w:r>
          </w:p>
        </w:tc>
        <w:tc>
          <w:tcPr>
            <w:tcW w:w="851" w:type="dxa"/>
            <w:tcBorders>
              <w:top w:val="single" w:sz="4" w:space="0" w:color="auto"/>
              <w:left w:val="single" w:sz="4" w:space="0" w:color="auto"/>
              <w:bottom w:val="single" w:sz="4" w:space="0" w:color="auto"/>
              <w:right w:val="single" w:sz="4" w:space="0" w:color="auto"/>
            </w:tcBorders>
          </w:tcPr>
          <w:p w:rsidR="007F7AAB" w:rsidRPr="00AF7EF5" w:rsidRDefault="007F7AAB" w:rsidP="007F7AAB">
            <w:pPr>
              <w:spacing w:after="0" w:line="240" w:lineRule="auto"/>
              <w:jc w:val="center"/>
              <w:rPr>
                <w:rFonts w:ascii="Times New Roman" w:hAnsi="Times New Roman" w:cs="Times New Roman"/>
                <w:color w:val="000000" w:themeColor="text1"/>
                <w:sz w:val="24"/>
                <w:szCs w:val="24"/>
              </w:rPr>
            </w:pPr>
            <w:r w:rsidRPr="00AF7EF5">
              <w:rPr>
                <w:rFonts w:ascii="Times New Roman" w:hAnsi="Times New Roman" w:cs="Times New Roman"/>
                <w:color w:val="000000" w:themeColor="text1"/>
                <w:sz w:val="24"/>
                <w:szCs w:val="24"/>
              </w:rPr>
              <w:t>В</w:t>
            </w:r>
          </w:p>
          <w:p w:rsidR="007F7AAB" w:rsidRPr="00AF7EF5" w:rsidRDefault="007F7AAB" w:rsidP="007F7AAB">
            <w:pPr>
              <w:spacing w:after="0" w:line="240" w:lineRule="auto"/>
              <w:jc w:val="center"/>
              <w:rPr>
                <w:rFonts w:ascii="Times New Roman" w:hAnsi="Times New Roman" w:cs="Times New Roman"/>
                <w:color w:val="000000" w:themeColor="text1"/>
                <w:sz w:val="24"/>
                <w:szCs w:val="24"/>
              </w:rPr>
            </w:pPr>
          </w:p>
          <w:p w:rsidR="007F7AAB" w:rsidRPr="00AF7EF5" w:rsidRDefault="007F7AAB" w:rsidP="007F7AAB">
            <w:pPr>
              <w:spacing w:after="0" w:line="240" w:lineRule="auto"/>
              <w:jc w:val="center"/>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tcPr>
          <w:p w:rsidR="007F7AAB" w:rsidRPr="00AF7EF5" w:rsidRDefault="007F7AAB" w:rsidP="007F7AAB">
            <w:pPr>
              <w:spacing w:after="0" w:line="240" w:lineRule="auto"/>
              <w:jc w:val="center"/>
              <w:rPr>
                <w:rFonts w:ascii="Times New Roman" w:hAnsi="Times New Roman" w:cs="Times New Roman"/>
                <w:color w:val="000000" w:themeColor="text1"/>
                <w:sz w:val="24"/>
                <w:szCs w:val="24"/>
              </w:rPr>
            </w:pPr>
            <w:r w:rsidRPr="00AF7EF5">
              <w:rPr>
                <w:rFonts w:ascii="Times New Roman" w:hAnsi="Times New Roman" w:cs="Times New Roman"/>
                <w:color w:val="000000" w:themeColor="text1"/>
                <w:sz w:val="24"/>
                <w:szCs w:val="24"/>
              </w:rPr>
              <w:t>Протягом 2-го дня</w:t>
            </w:r>
          </w:p>
        </w:tc>
      </w:tr>
      <w:tr w:rsidR="007F7AAB" w:rsidRPr="00A06C57" w:rsidTr="007F7AAB">
        <w:tc>
          <w:tcPr>
            <w:tcW w:w="578" w:type="dxa"/>
            <w:tcBorders>
              <w:top w:val="single" w:sz="4" w:space="0" w:color="auto"/>
              <w:left w:val="single" w:sz="4" w:space="0" w:color="auto"/>
              <w:bottom w:val="single" w:sz="4" w:space="0" w:color="auto"/>
              <w:right w:val="single" w:sz="4" w:space="0" w:color="auto"/>
            </w:tcBorders>
            <w:vAlign w:val="center"/>
          </w:tcPr>
          <w:p w:rsidR="007F7AAB" w:rsidRPr="006533DF" w:rsidRDefault="007F7AAB" w:rsidP="007F7AAB">
            <w:pPr>
              <w:spacing w:after="120"/>
              <w:jc w:val="center"/>
              <w:rPr>
                <w:rFonts w:ascii="Times New Roman" w:hAnsi="Times New Roman"/>
                <w:bCs/>
                <w:sz w:val="24"/>
                <w:szCs w:val="24"/>
                <w:lang w:val="uk-UA"/>
              </w:rPr>
            </w:pPr>
            <w:r w:rsidRPr="00A06C57">
              <w:rPr>
                <w:rFonts w:ascii="Times New Roman" w:hAnsi="Times New Roman"/>
                <w:bCs/>
                <w:sz w:val="24"/>
                <w:szCs w:val="24"/>
              </w:rPr>
              <w:t>5</w:t>
            </w:r>
            <w:r>
              <w:rPr>
                <w:rFonts w:ascii="Times New Roman" w:hAnsi="Times New Roman"/>
                <w:bCs/>
                <w:sz w:val="24"/>
                <w:szCs w:val="24"/>
                <w:lang w:val="uk-UA"/>
              </w:rPr>
              <w:t>.</w:t>
            </w:r>
          </w:p>
        </w:tc>
        <w:tc>
          <w:tcPr>
            <w:tcW w:w="4237" w:type="dxa"/>
            <w:tcBorders>
              <w:top w:val="single" w:sz="4" w:space="0" w:color="auto"/>
              <w:left w:val="single" w:sz="4" w:space="0" w:color="auto"/>
              <w:bottom w:val="single" w:sz="4" w:space="0" w:color="auto"/>
              <w:right w:val="single" w:sz="4" w:space="0" w:color="auto"/>
            </w:tcBorders>
            <w:vAlign w:val="center"/>
          </w:tcPr>
          <w:p w:rsidR="007F7AAB" w:rsidRPr="00A06C57" w:rsidRDefault="007F7AAB" w:rsidP="007F7AAB">
            <w:pPr>
              <w:spacing w:after="120" w:line="240" w:lineRule="auto"/>
              <w:jc w:val="both"/>
              <w:rPr>
                <w:rFonts w:ascii="Times New Roman" w:hAnsi="Times New Roman"/>
                <w:sz w:val="24"/>
                <w:szCs w:val="24"/>
              </w:rPr>
            </w:pPr>
            <w:r w:rsidRPr="001C3AEA">
              <w:rPr>
                <w:rFonts w:ascii="Times New Roman" w:hAnsi="Times New Roman"/>
                <w:bCs/>
                <w:sz w:val="24"/>
                <w:szCs w:val="24"/>
                <w:lang w:val="uk-UA"/>
              </w:rPr>
              <w:t xml:space="preserve">Розгляд заяви, підготовка у встановленому порядку проекту розпорядження виконавчого комітету міської ради про утворення та затвердження складу комісії з обстеження зелених насаджень або підготовка обґрунтованої відповіді про відмову відповідно до </w:t>
            </w:r>
            <w:r w:rsidRPr="001C3AEA">
              <w:rPr>
                <w:rFonts w:ascii="Times New Roman" w:hAnsi="Times New Roman"/>
                <w:sz w:val="24"/>
                <w:szCs w:val="24"/>
                <w:lang w:val="uk-UA"/>
              </w:rPr>
              <w:t xml:space="preserve">порядку видалення дерев, кущів, газонів і квітників у населених пунктах, затвердженого постановою </w:t>
            </w:r>
            <w:r w:rsidRPr="007E328B">
              <w:rPr>
                <w:rFonts w:ascii="Times New Roman" w:hAnsi="Times New Roman"/>
                <w:sz w:val="24"/>
                <w:szCs w:val="24"/>
              </w:rPr>
              <w:t>КМУ від 01.08.2006 №1045 «Про затвердження порядку видалення дерев, кущів, газонів і квітників у населених пунктах»</w:t>
            </w:r>
          </w:p>
        </w:tc>
        <w:tc>
          <w:tcPr>
            <w:tcW w:w="2664" w:type="dxa"/>
            <w:tcBorders>
              <w:top w:val="single" w:sz="4" w:space="0" w:color="auto"/>
              <w:left w:val="single" w:sz="4" w:space="0" w:color="auto"/>
              <w:bottom w:val="single" w:sz="4" w:space="0" w:color="auto"/>
              <w:right w:val="single" w:sz="4" w:space="0" w:color="auto"/>
            </w:tcBorders>
            <w:vAlign w:val="center"/>
          </w:tcPr>
          <w:p w:rsidR="007F7AAB" w:rsidRPr="007E328B" w:rsidRDefault="007F7AAB" w:rsidP="007F7AAB">
            <w:pPr>
              <w:spacing w:after="120"/>
              <w:jc w:val="center"/>
              <w:rPr>
                <w:rFonts w:ascii="Times New Roman" w:hAnsi="Times New Roman"/>
                <w:bCs/>
                <w:sz w:val="24"/>
                <w:szCs w:val="24"/>
                <w:lang w:val="uk-UA"/>
              </w:rPr>
            </w:pPr>
            <w:r w:rsidRPr="007E328B">
              <w:rPr>
                <w:rFonts w:ascii="Times New Roman" w:hAnsi="Times New Roman"/>
                <w:bCs/>
                <w:sz w:val="24"/>
                <w:szCs w:val="24"/>
              </w:rPr>
              <w:t>Відповідальний працівник відділу житлово-комунального господарства, комунально</w:t>
            </w:r>
            <w:r w:rsidRPr="007E328B">
              <w:rPr>
                <w:rFonts w:ascii="Times New Roman" w:hAnsi="Times New Roman"/>
                <w:bCs/>
                <w:sz w:val="24"/>
                <w:szCs w:val="24"/>
                <w:lang w:val="uk-UA"/>
              </w:rPr>
              <w:t>ї</w:t>
            </w:r>
            <w:r w:rsidRPr="007E328B">
              <w:rPr>
                <w:rFonts w:ascii="Times New Roman" w:hAnsi="Times New Roman"/>
                <w:bCs/>
                <w:sz w:val="24"/>
                <w:szCs w:val="24"/>
              </w:rPr>
              <w:t xml:space="preserve"> власності</w:t>
            </w:r>
            <w:r>
              <w:rPr>
                <w:rFonts w:ascii="Times New Roman" w:hAnsi="Times New Roman"/>
                <w:bCs/>
                <w:sz w:val="24"/>
                <w:szCs w:val="24"/>
                <w:lang w:val="uk-UA"/>
              </w:rPr>
              <w:t xml:space="preserve"> та благоустрою міської ради</w:t>
            </w:r>
          </w:p>
        </w:tc>
        <w:tc>
          <w:tcPr>
            <w:tcW w:w="851" w:type="dxa"/>
            <w:tcBorders>
              <w:top w:val="single" w:sz="4" w:space="0" w:color="auto"/>
              <w:left w:val="single" w:sz="4" w:space="0" w:color="auto"/>
              <w:bottom w:val="single" w:sz="4" w:space="0" w:color="auto"/>
              <w:right w:val="single" w:sz="4" w:space="0" w:color="auto"/>
            </w:tcBorders>
            <w:vAlign w:val="center"/>
          </w:tcPr>
          <w:p w:rsidR="007F7AAB" w:rsidRPr="00A06C57" w:rsidRDefault="007F7AAB" w:rsidP="007F7AAB">
            <w:pPr>
              <w:spacing w:after="120"/>
              <w:jc w:val="center"/>
              <w:rPr>
                <w:rFonts w:ascii="Times New Roman" w:hAnsi="Times New Roman"/>
                <w:bCs/>
                <w:sz w:val="24"/>
                <w:szCs w:val="24"/>
              </w:rPr>
            </w:pPr>
            <w:r w:rsidRPr="00A06C57">
              <w:rPr>
                <w:rFonts w:ascii="Times New Roman" w:hAnsi="Times New Roman"/>
                <w:bCs/>
                <w:sz w:val="24"/>
                <w:szCs w:val="24"/>
              </w:rPr>
              <w:t>В</w:t>
            </w:r>
          </w:p>
        </w:tc>
        <w:tc>
          <w:tcPr>
            <w:tcW w:w="1843" w:type="dxa"/>
            <w:tcBorders>
              <w:top w:val="single" w:sz="4" w:space="0" w:color="auto"/>
              <w:left w:val="single" w:sz="4" w:space="0" w:color="auto"/>
              <w:bottom w:val="single" w:sz="4" w:space="0" w:color="auto"/>
              <w:right w:val="single" w:sz="4" w:space="0" w:color="auto"/>
            </w:tcBorders>
            <w:vAlign w:val="center"/>
          </w:tcPr>
          <w:p w:rsidR="007F7AAB" w:rsidRPr="00A06C57" w:rsidRDefault="007F7AAB" w:rsidP="007F7AAB">
            <w:pPr>
              <w:spacing w:after="120"/>
              <w:jc w:val="center"/>
              <w:rPr>
                <w:rFonts w:ascii="Times New Roman" w:hAnsi="Times New Roman"/>
                <w:bCs/>
                <w:sz w:val="24"/>
                <w:szCs w:val="24"/>
              </w:rPr>
            </w:pPr>
            <w:r w:rsidRPr="00A06C57">
              <w:rPr>
                <w:rFonts w:ascii="Times New Roman" w:hAnsi="Times New Roman"/>
                <w:bCs/>
                <w:sz w:val="24"/>
                <w:szCs w:val="24"/>
              </w:rPr>
              <w:t xml:space="preserve">Протягом </w:t>
            </w:r>
            <w:r>
              <w:rPr>
                <w:rFonts w:ascii="Times New Roman" w:hAnsi="Times New Roman"/>
                <w:bCs/>
                <w:sz w:val="24"/>
                <w:szCs w:val="24"/>
                <w:lang w:val="uk-UA"/>
              </w:rPr>
              <w:t>10</w:t>
            </w:r>
            <w:r w:rsidRPr="00A06C57">
              <w:rPr>
                <w:rFonts w:ascii="Times New Roman" w:hAnsi="Times New Roman"/>
                <w:bCs/>
                <w:sz w:val="24"/>
                <w:szCs w:val="24"/>
              </w:rPr>
              <w:t>-х днів після надходження заяви</w:t>
            </w:r>
          </w:p>
        </w:tc>
      </w:tr>
      <w:tr w:rsidR="007F7AAB" w:rsidRPr="00A06C57" w:rsidTr="007F7AAB">
        <w:trPr>
          <w:trHeight w:val="2284"/>
        </w:trPr>
        <w:tc>
          <w:tcPr>
            <w:tcW w:w="578" w:type="dxa"/>
            <w:tcBorders>
              <w:top w:val="single" w:sz="4" w:space="0" w:color="auto"/>
              <w:left w:val="single" w:sz="4" w:space="0" w:color="auto"/>
              <w:bottom w:val="single" w:sz="4" w:space="0" w:color="auto"/>
              <w:right w:val="single" w:sz="4" w:space="0" w:color="auto"/>
            </w:tcBorders>
            <w:vAlign w:val="center"/>
          </w:tcPr>
          <w:p w:rsidR="007F7AAB" w:rsidRPr="006533DF" w:rsidRDefault="007F7AAB" w:rsidP="007F7AAB">
            <w:pPr>
              <w:spacing w:after="120"/>
              <w:jc w:val="center"/>
              <w:rPr>
                <w:rFonts w:ascii="Times New Roman" w:hAnsi="Times New Roman"/>
                <w:bCs/>
                <w:sz w:val="24"/>
                <w:szCs w:val="24"/>
                <w:lang w:val="uk-UA"/>
              </w:rPr>
            </w:pPr>
            <w:r w:rsidRPr="00A06C57">
              <w:rPr>
                <w:rFonts w:ascii="Times New Roman" w:hAnsi="Times New Roman"/>
                <w:bCs/>
                <w:sz w:val="24"/>
                <w:szCs w:val="24"/>
              </w:rPr>
              <w:t>6</w:t>
            </w:r>
            <w:r>
              <w:rPr>
                <w:rFonts w:ascii="Times New Roman" w:hAnsi="Times New Roman"/>
                <w:bCs/>
                <w:sz w:val="24"/>
                <w:szCs w:val="24"/>
                <w:lang w:val="uk-UA"/>
              </w:rPr>
              <w:t>.</w:t>
            </w:r>
          </w:p>
        </w:tc>
        <w:tc>
          <w:tcPr>
            <w:tcW w:w="4237" w:type="dxa"/>
            <w:tcBorders>
              <w:top w:val="single" w:sz="4" w:space="0" w:color="auto"/>
              <w:left w:val="single" w:sz="4" w:space="0" w:color="auto"/>
              <w:bottom w:val="single" w:sz="4" w:space="0" w:color="auto"/>
              <w:right w:val="single" w:sz="4" w:space="0" w:color="auto"/>
            </w:tcBorders>
            <w:vAlign w:val="center"/>
          </w:tcPr>
          <w:p w:rsidR="007F7AAB" w:rsidRPr="001C3AEA" w:rsidRDefault="007F7AAB" w:rsidP="007F7AAB">
            <w:pPr>
              <w:spacing w:after="120" w:line="240" w:lineRule="auto"/>
              <w:ind w:firstLine="14"/>
              <w:jc w:val="both"/>
              <w:rPr>
                <w:rFonts w:ascii="Times New Roman" w:hAnsi="Times New Roman"/>
                <w:iCs/>
                <w:sz w:val="24"/>
                <w:szCs w:val="24"/>
                <w:lang w:val="uk-UA"/>
              </w:rPr>
            </w:pPr>
            <w:r w:rsidRPr="001C3AEA">
              <w:rPr>
                <w:rFonts w:ascii="Times New Roman" w:hAnsi="Times New Roman"/>
                <w:bCs/>
                <w:sz w:val="24"/>
                <w:szCs w:val="24"/>
                <w:lang w:val="uk-UA"/>
              </w:rPr>
              <w:t>Визначення комісією стану</w:t>
            </w:r>
            <w:r w:rsidRPr="001C3AEA">
              <w:rPr>
                <w:rFonts w:ascii="Times New Roman" w:hAnsi="Times New Roman"/>
                <w:iCs/>
                <w:sz w:val="24"/>
                <w:szCs w:val="24"/>
                <w:lang w:val="uk-UA"/>
              </w:rPr>
              <w:t xml:space="preserve"> зелених насаджень та з’ясування причини набуття об’єктів видалення такого стану зі складанням акта обстеження тих насаджень, що підлягають видаленню за зразком, зазначеним Мінрегіоном. </w:t>
            </w:r>
          </w:p>
        </w:tc>
        <w:tc>
          <w:tcPr>
            <w:tcW w:w="2664" w:type="dxa"/>
            <w:tcBorders>
              <w:top w:val="single" w:sz="4" w:space="0" w:color="auto"/>
              <w:left w:val="single" w:sz="4" w:space="0" w:color="auto"/>
              <w:bottom w:val="single" w:sz="4" w:space="0" w:color="auto"/>
              <w:right w:val="single" w:sz="4" w:space="0" w:color="auto"/>
            </w:tcBorders>
            <w:vAlign w:val="center"/>
          </w:tcPr>
          <w:p w:rsidR="007F7AAB" w:rsidRPr="00A06C57" w:rsidRDefault="007F7AAB" w:rsidP="007F7AAB">
            <w:pPr>
              <w:spacing w:after="120"/>
              <w:jc w:val="center"/>
              <w:rPr>
                <w:rFonts w:ascii="Times New Roman" w:hAnsi="Times New Roman"/>
                <w:bCs/>
                <w:sz w:val="24"/>
                <w:szCs w:val="24"/>
              </w:rPr>
            </w:pPr>
            <w:r w:rsidRPr="00A06C57">
              <w:rPr>
                <w:rFonts w:ascii="Times New Roman" w:hAnsi="Times New Roman"/>
                <w:bCs/>
                <w:sz w:val="24"/>
                <w:szCs w:val="24"/>
              </w:rPr>
              <w:t>Члени комісії</w:t>
            </w:r>
          </w:p>
        </w:tc>
        <w:tc>
          <w:tcPr>
            <w:tcW w:w="851" w:type="dxa"/>
            <w:tcBorders>
              <w:top w:val="single" w:sz="4" w:space="0" w:color="auto"/>
              <w:left w:val="single" w:sz="4" w:space="0" w:color="auto"/>
              <w:bottom w:val="single" w:sz="4" w:space="0" w:color="auto"/>
              <w:right w:val="single" w:sz="4" w:space="0" w:color="auto"/>
            </w:tcBorders>
            <w:vAlign w:val="center"/>
          </w:tcPr>
          <w:p w:rsidR="007F7AAB" w:rsidRPr="00A06C57" w:rsidRDefault="007F7AAB" w:rsidP="007F7AAB">
            <w:pPr>
              <w:spacing w:after="120"/>
              <w:jc w:val="center"/>
              <w:rPr>
                <w:rFonts w:ascii="Times New Roman" w:hAnsi="Times New Roman"/>
                <w:bCs/>
                <w:sz w:val="24"/>
                <w:szCs w:val="24"/>
              </w:rPr>
            </w:pPr>
            <w:r w:rsidRPr="00A06C57">
              <w:rPr>
                <w:rFonts w:ascii="Times New Roman" w:hAnsi="Times New Roman"/>
                <w:bCs/>
                <w:sz w:val="24"/>
                <w:szCs w:val="24"/>
              </w:rPr>
              <w:t>В</w:t>
            </w:r>
          </w:p>
        </w:tc>
        <w:tc>
          <w:tcPr>
            <w:tcW w:w="1843" w:type="dxa"/>
            <w:tcBorders>
              <w:top w:val="single" w:sz="4" w:space="0" w:color="auto"/>
              <w:left w:val="single" w:sz="4" w:space="0" w:color="auto"/>
              <w:bottom w:val="single" w:sz="4" w:space="0" w:color="auto"/>
              <w:right w:val="single" w:sz="4" w:space="0" w:color="auto"/>
            </w:tcBorders>
            <w:vAlign w:val="center"/>
          </w:tcPr>
          <w:p w:rsidR="007F7AAB" w:rsidRPr="00A06C57" w:rsidRDefault="007F7AAB" w:rsidP="007F7AAB">
            <w:pPr>
              <w:spacing w:after="120"/>
              <w:jc w:val="center"/>
              <w:rPr>
                <w:rFonts w:ascii="Times New Roman" w:hAnsi="Times New Roman"/>
                <w:bCs/>
                <w:sz w:val="24"/>
                <w:szCs w:val="24"/>
              </w:rPr>
            </w:pPr>
            <w:r w:rsidRPr="00A06C57">
              <w:rPr>
                <w:rFonts w:ascii="Times New Roman" w:hAnsi="Times New Roman"/>
                <w:bCs/>
                <w:sz w:val="24"/>
                <w:szCs w:val="24"/>
              </w:rPr>
              <w:t>Протягом</w:t>
            </w:r>
          </w:p>
          <w:p w:rsidR="007F7AAB" w:rsidRPr="00A06C57" w:rsidRDefault="007F7AAB" w:rsidP="007F7AAB">
            <w:pPr>
              <w:spacing w:after="120"/>
              <w:jc w:val="center"/>
              <w:rPr>
                <w:rFonts w:ascii="Times New Roman" w:hAnsi="Times New Roman"/>
                <w:bCs/>
                <w:sz w:val="24"/>
                <w:szCs w:val="24"/>
              </w:rPr>
            </w:pPr>
            <w:r w:rsidRPr="00A06C57">
              <w:rPr>
                <w:rFonts w:ascii="Times New Roman" w:hAnsi="Times New Roman"/>
                <w:sz w:val="24"/>
                <w:szCs w:val="24"/>
              </w:rPr>
              <w:t>5 робочих днів після призначення комісії</w:t>
            </w:r>
          </w:p>
        </w:tc>
      </w:tr>
      <w:tr w:rsidR="007F7AAB" w:rsidRPr="00A06C57" w:rsidTr="007F7AAB">
        <w:tc>
          <w:tcPr>
            <w:tcW w:w="578" w:type="dxa"/>
            <w:tcBorders>
              <w:top w:val="single" w:sz="4" w:space="0" w:color="auto"/>
              <w:left w:val="single" w:sz="4" w:space="0" w:color="auto"/>
              <w:bottom w:val="single" w:sz="4" w:space="0" w:color="auto"/>
              <w:right w:val="single" w:sz="4" w:space="0" w:color="auto"/>
            </w:tcBorders>
            <w:vAlign w:val="center"/>
          </w:tcPr>
          <w:p w:rsidR="007F7AAB" w:rsidRPr="006533DF" w:rsidRDefault="007F7AAB" w:rsidP="007F7AAB">
            <w:pPr>
              <w:spacing w:after="120"/>
              <w:jc w:val="center"/>
              <w:rPr>
                <w:rFonts w:ascii="Times New Roman" w:hAnsi="Times New Roman"/>
                <w:bCs/>
                <w:sz w:val="24"/>
                <w:szCs w:val="24"/>
                <w:lang w:val="uk-UA"/>
              </w:rPr>
            </w:pPr>
            <w:r w:rsidRPr="00A06C57">
              <w:rPr>
                <w:rFonts w:ascii="Times New Roman" w:hAnsi="Times New Roman"/>
                <w:bCs/>
                <w:sz w:val="24"/>
                <w:szCs w:val="24"/>
              </w:rPr>
              <w:lastRenderedPageBreak/>
              <w:t>7</w:t>
            </w:r>
            <w:r>
              <w:rPr>
                <w:rFonts w:ascii="Times New Roman" w:hAnsi="Times New Roman"/>
                <w:bCs/>
                <w:sz w:val="24"/>
                <w:szCs w:val="24"/>
                <w:lang w:val="uk-UA"/>
              </w:rPr>
              <w:t>.</w:t>
            </w:r>
          </w:p>
        </w:tc>
        <w:tc>
          <w:tcPr>
            <w:tcW w:w="4237" w:type="dxa"/>
            <w:tcBorders>
              <w:top w:val="single" w:sz="4" w:space="0" w:color="auto"/>
              <w:left w:val="single" w:sz="4" w:space="0" w:color="auto"/>
              <w:bottom w:val="single" w:sz="4" w:space="0" w:color="auto"/>
              <w:right w:val="single" w:sz="4" w:space="0" w:color="auto"/>
            </w:tcBorders>
            <w:vAlign w:val="center"/>
          </w:tcPr>
          <w:p w:rsidR="007F7AAB" w:rsidRPr="00A06C57" w:rsidRDefault="007F7AAB" w:rsidP="007F7AAB">
            <w:pPr>
              <w:spacing w:after="120" w:line="240" w:lineRule="auto"/>
              <w:ind w:firstLine="14"/>
              <w:jc w:val="both"/>
              <w:rPr>
                <w:rFonts w:ascii="Times New Roman" w:hAnsi="Times New Roman"/>
                <w:bCs/>
                <w:sz w:val="24"/>
                <w:szCs w:val="24"/>
              </w:rPr>
            </w:pPr>
            <w:r w:rsidRPr="00A06C57">
              <w:rPr>
                <w:rFonts w:ascii="Times New Roman" w:hAnsi="Times New Roman"/>
                <w:bCs/>
                <w:sz w:val="24"/>
                <w:szCs w:val="24"/>
              </w:rPr>
              <w:t>Погодження та підписання  членами комісії актів обстеження</w:t>
            </w:r>
          </w:p>
        </w:tc>
        <w:tc>
          <w:tcPr>
            <w:tcW w:w="2664" w:type="dxa"/>
            <w:tcBorders>
              <w:top w:val="single" w:sz="4" w:space="0" w:color="auto"/>
              <w:left w:val="single" w:sz="4" w:space="0" w:color="auto"/>
              <w:bottom w:val="single" w:sz="4" w:space="0" w:color="auto"/>
              <w:right w:val="single" w:sz="4" w:space="0" w:color="auto"/>
            </w:tcBorders>
            <w:vAlign w:val="center"/>
          </w:tcPr>
          <w:p w:rsidR="007F7AAB" w:rsidRPr="00A06C57" w:rsidRDefault="007F7AAB" w:rsidP="007F7AAB">
            <w:pPr>
              <w:spacing w:after="120"/>
              <w:jc w:val="center"/>
              <w:rPr>
                <w:rFonts w:ascii="Times New Roman" w:hAnsi="Times New Roman"/>
                <w:bCs/>
                <w:sz w:val="24"/>
                <w:szCs w:val="24"/>
              </w:rPr>
            </w:pPr>
            <w:r w:rsidRPr="00A06C57">
              <w:rPr>
                <w:rFonts w:ascii="Times New Roman" w:hAnsi="Times New Roman"/>
                <w:bCs/>
                <w:sz w:val="24"/>
                <w:szCs w:val="24"/>
              </w:rPr>
              <w:t>Голова комісії</w:t>
            </w:r>
          </w:p>
        </w:tc>
        <w:tc>
          <w:tcPr>
            <w:tcW w:w="851" w:type="dxa"/>
            <w:tcBorders>
              <w:top w:val="single" w:sz="4" w:space="0" w:color="auto"/>
              <w:left w:val="single" w:sz="4" w:space="0" w:color="auto"/>
              <w:bottom w:val="single" w:sz="4" w:space="0" w:color="auto"/>
              <w:right w:val="single" w:sz="4" w:space="0" w:color="auto"/>
            </w:tcBorders>
            <w:vAlign w:val="center"/>
          </w:tcPr>
          <w:p w:rsidR="007F7AAB" w:rsidRPr="00A06C57" w:rsidRDefault="007F7AAB" w:rsidP="007F7AAB">
            <w:pPr>
              <w:spacing w:after="120"/>
              <w:jc w:val="center"/>
              <w:rPr>
                <w:rFonts w:ascii="Times New Roman" w:hAnsi="Times New Roman"/>
                <w:bCs/>
                <w:sz w:val="24"/>
                <w:szCs w:val="24"/>
              </w:rPr>
            </w:pPr>
            <w:r w:rsidRPr="00A06C57">
              <w:rPr>
                <w:rFonts w:ascii="Times New Roman" w:hAnsi="Times New Roman"/>
                <w:bCs/>
                <w:sz w:val="24"/>
                <w:szCs w:val="24"/>
              </w:rPr>
              <w:t>П</w:t>
            </w:r>
          </w:p>
        </w:tc>
        <w:tc>
          <w:tcPr>
            <w:tcW w:w="1843" w:type="dxa"/>
            <w:tcBorders>
              <w:top w:val="single" w:sz="4" w:space="0" w:color="auto"/>
              <w:left w:val="single" w:sz="4" w:space="0" w:color="auto"/>
              <w:bottom w:val="single" w:sz="4" w:space="0" w:color="auto"/>
              <w:right w:val="single" w:sz="4" w:space="0" w:color="auto"/>
            </w:tcBorders>
            <w:vAlign w:val="center"/>
          </w:tcPr>
          <w:p w:rsidR="007F7AAB" w:rsidRPr="00A06C57" w:rsidRDefault="007F7AAB" w:rsidP="007F7AAB">
            <w:pPr>
              <w:spacing w:after="120"/>
              <w:jc w:val="center"/>
              <w:rPr>
                <w:rFonts w:ascii="Times New Roman" w:hAnsi="Times New Roman"/>
                <w:bCs/>
                <w:sz w:val="24"/>
                <w:szCs w:val="24"/>
              </w:rPr>
            </w:pPr>
          </w:p>
        </w:tc>
      </w:tr>
      <w:tr w:rsidR="007F7AAB" w:rsidRPr="00A06C57" w:rsidTr="007F7AAB">
        <w:tc>
          <w:tcPr>
            <w:tcW w:w="578" w:type="dxa"/>
            <w:tcBorders>
              <w:top w:val="single" w:sz="4" w:space="0" w:color="auto"/>
              <w:left w:val="single" w:sz="4" w:space="0" w:color="auto"/>
              <w:bottom w:val="single" w:sz="4" w:space="0" w:color="auto"/>
              <w:right w:val="single" w:sz="4" w:space="0" w:color="auto"/>
            </w:tcBorders>
            <w:vAlign w:val="center"/>
          </w:tcPr>
          <w:p w:rsidR="007F7AAB" w:rsidRPr="006533DF" w:rsidRDefault="007F7AAB" w:rsidP="007F7AAB">
            <w:pPr>
              <w:spacing w:after="120"/>
              <w:jc w:val="center"/>
              <w:rPr>
                <w:rFonts w:ascii="Times New Roman" w:hAnsi="Times New Roman"/>
                <w:bCs/>
                <w:sz w:val="24"/>
                <w:szCs w:val="24"/>
                <w:lang w:val="uk-UA"/>
              </w:rPr>
            </w:pPr>
            <w:r w:rsidRPr="00A06C57">
              <w:rPr>
                <w:rFonts w:ascii="Times New Roman" w:hAnsi="Times New Roman"/>
                <w:bCs/>
                <w:sz w:val="24"/>
                <w:szCs w:val="24"/>
              </w:rPr>
              <w:t>8</w:t>
            </w:r>
            <w:r>
              <w:rPr>
                <w:rFonts w:ascii="Times New Roman" w:hAnsi="Times New Roman"/>
                <w:bCs/>
                <w:sz w:val="24"/>
                <w:szCs w:val="24"/>
                <w:lang w:val="uk-UA"/>
              </w:rPr>
              <w:t>.</w:t>
            </w:r>
          </w:p>
        </w:tc>
        <w:tc>
          <w:tcPr>
            <w:tcW w:w="4237" w:type="dxa"/>
            <w:tcBorders>
              <w:top w:val="single" w:sz="4" w:space="0" w:color="auto"/>
              <w:left w:val="single" w:sz="4" w:space="0" w:color="auto"/>
              <w:bottom w:val="single" w:sz="4" w:space="0" w:color="auto"/>
              <w:right w:val="single" w:sz="4" w:space="0" w:color="auto"/>
            </w:tcBorders>
            <w:vAlign w:val="center"/>
          </w:tcPr>
          <w:p w:rsidR="007F7AAB" w:rsidRPr="00A06C57" w:rsidRDefault="007F7AAB" w:rsidP="007F7AAB">
            <w:pPr>
              <w:spacing w:after="120" w:line="240" w:lineRule="auto"/>
              <w:ind w:firstLine="14"/>
              <w:jc w:val="both"/>
              <w:rPr>
                <w:rFonts w:ascii="Times New Roman" w:hAnsi="Times New Roman"/>
                <w:bCs/>
                <w:sz w:val="24"/>
                <w:szCs w:val="24"/>
              </w:rPr>
            </w:pPr>
            <w:r w:rsidRPr="00A06C57">
              <w:rPr>
                <w:rFonts w:ascii="Times New Roman" w:hAnsi="Times New Roman"/>
                <w:iCs/>
                <w:sz w:val="24"/>
                <w:szCs w:val="24"/>
              </w:rPr>
              <w:t>Підготовка проекту рішення компетентного органу про видалення зелених насаджень, у якому зазначає дані про кількість зелених насаджень, що підлягають видаленню</w:t>
            </w:r>
          </w:p>
        </w:tc>
        <w:tc>
          <w:tcPr>
            <w:tcW w:w="2664" w:type="dxa"/>
            <w:tcBorders>
              <w:top w:val="single" w:sz="4" w:space="0" w:color="auto"/>
              <w:left w:val="single" w:sz="4" w:space="0" w:color="auto"/>
              <w:bottom w:val="single" w:sz="4" w:space="0" w:color="auto"/>
              <w:right w:val="single" w:sz="4" w:space="0" w:color="auto"/>
            </w:tcBorders>
            <w:vAlign w:val="center"/>
          </w:tcPr>
          <w:p w:rsidR="007F7AAB" w:rsidRPr="00A06C57" w:rsidRDefault="007F7AAB" w:rsidP="007F7AAB">
            <w:pPr>
              <w:spacing w:after="120"/>
              <w:jc w:val="center"/>
              <w:rPr>
                <w:rFonts w:ascii="Times New Roman" w:hAnsi="Times New Roman"/>
                <w:b/>
                <w:bCs/>
                <w:sz w:val="24"/>
                <w:szCs w:val="24"/>
              </w:rPr>
            </w:pPr>
            <w:r w:rsidRPr="00A06C57">
              <w:rPr>
                <w:rFonts w:ascii="Times New Roman" w:hAnsi="Times New Roman"/>
                <w:bCs/>
                <w:sz w:val="24"/>
                <w:szCs w:val="24"/>
              </w:rPr>
              <w:t>Голова комісії</w:t>
            </w:r>
          </w:p>
        </w:tc>
        <w:tc>
          <w:tcPr>
            <w:tcW w:w="851" w:type="dxa"/>
            <w:tcBorders>
              <w:top w:val="single" w:sz="4" w:space="0" w:color="auto"/>
              <w:left w:val="single" w:sz="4" w:space="0" w:color="auto"/>
              <w:bottom w:val="single" w:sz="4" w:space="0" w:color="auto"/>
              <w:right w:val="single" w:sz="4" w:space="0" w:color="auto"/>
            </w:tcBorders>
            <w:vAlign w:val="center"/>
          </w:tcPr>
          <w:p w:rsidR="007F7AAB" w:rsidRPr="00A06C57" w:rsidRDefault="007F7AAB" w:rsidP="007F7AAB">
            <w:pPr>
              <w:spacing w:after="120"/>
              <w:jc w:val="center"/>
              <w:rPr>
                <w:rFonts w:ascii="Times New Roman" w:hAnsi="Times New Roman"/>
                <w:bCs/>
                <w:sz w:val="24"/>
                <w:szCs w:val="24"/>
              </w:rPr>
            </w:pPr>
            <w:r w:rsidRPr="00A06C57">
              <w:rPr>
                <w:rFonts w:ascii="Times New Roman" w:hAnsi="Times New Roman"/>
                <w:bCs/>
                <w:sz w:val="24"/>
                <w:szCs w:val="24"/>
              </w:rPr>
              <w:t>В</w:t>
            </w:r>
          </w:p>
        </w:tc>
        <w:tc>
          <w:tcPr>
            <w:tcW w:w="1843" w:type="dxa"/>
            <w:tcBorders>
              <w:top w:val="single" w:sz="4" w:space="0" w:color="auto"/>
              <w:left w:val="single" w:sz="4" w:space="0" w:color="auto"/>
              <w:bottom w:val="single" w:sz="4" w:space="0" w:color="auto"/>
              <w:right w:val="single" w:sz="4" w:space="0" w:color="auto"/>
            </w:tcBorders>
            <w:vAlign w:val="center"/>
          </w:tcPr>
          <w:p w:rsidR="007F7AAB" w:rsidRPr="00A06C57" w:rsidRDefault="007F7AAB" w:rsidP="007F7AAB">
            <w:pPr>
              <w:spacing w:after="120"/>
              <w:jc w:val="center"/>
              <w:rPr>
                <w:rFonts w:ascii="Times New Roman" w:hAnsi="Times New Roman"/>
                <w:bCs/>
                <w:sz w:val="24"/>
                <w:szCs w:val="24"/>
              </w:rPr>
            </w:pPr>
            <w:r w:rsidRPr="00A06C57">
              <w:rPr>
                <w:rFonts w:ascii="Times New Roman" w:hAnsi="Times New Roman"/>
                <w:bCs/>
                <w:sz w:val="24"/>
                <w:szCs w:val="24"/>
              </w:rPr>
              <w:t>Протягом 3-х днів</w:t>
            </w:r>
          </w:p>
        </w:tc>
      </w:tr>
      <w:tr w:rsidR="007F7AAB" w:rsidRPr="00A06C57" w:rsidTr="007F7AAB">
        <w:tc>
          <w:tcPr>
            <w:tcW w:w="578" w:type="dxa"/>
            <w:tcBorders>
              <w:top w:val="single" w:sz="4" w:space="0" w:color="auto"/>
              <w:left w:val="single" w:sz="4" w:space="0" w:color="auto"/>
              <w:bottom w:val="single" w:sz="4" w:space="0" w:color="auto"/>
              <w:right w:val="single" w:sz="4" w:space="0" w:color="auto"/>
            </w:tcBorders>
            <w:vAlign w:val="center"/>
          </w:tcPr>
          <w:p w:rsidR="007F7AAB" w:rsidRPr="006533DF" w:rsidRDefault="007F7AAB" w:rsidP="007F7AAB">
            <w:pPr>
              <w:spacing w:after="120"/>
              <w:jc w:val="center"/>
              <w:rPr>
                <w:rFonts w:ascii="Times New Roman" w:hAnsi="Times New Roman"/>
                <w:bCs/>
                <w:sz w:val="24"/>
                <w:szCs w:val="24"/>
                <w:lang w:val="uk-UA"/>
              </w:rPr>
            </w:pPr>
            <w:r w:rsidRPr="00A06C57">
              <w:rPr>
                <w:rFonts w:ascii="Times New Roman" w:hAnsi="Times New Roman"/>
                <w:bCs/>
                <w:sz w:val="24"/>
                <w:szCs w:val="24"/>
              </w:rPr>
              <w:t>9</w:t>
            </w:r>
            <w:r>
              <w:rPr>
                <w:rFonts w:ascii="Times New Roman" w:hAnsi="Times New Roman"/>
                <w:bCs/>
                <w:sz w:val="24"/>
                <w:szCs w:val="24"/>
                <w:lang w:val="uk-UA"/>
              </w:rPr>
              <w:t>.</w:t>
            </w:r>
          </w:p>
        </w:tc>
        <w:tc>
          <w:tcPr>
            <w:tcW w:w="4237" w:type="dxa"/>
            <w:tcBorders>
              <w:top w:val="single" w:sz="4" w:space="0" w:color="auto"/>
              <w:left w:val="single" w:sz="4" w:space="0" w:color="auto"/>
              <w:bottom w:val="single" w:sz="4" w:space="0" w:color="auto"/>
              <w:right w:val="single" w:sz="4" w:space="0" w:color="auto"/>
            </w:tcBorders>
            <w:vAlign w:val="center"/>
          </w:tcPr>
          <w:p w:rsidR="007F7AAB" w:rsidRPr="00A06C57" w:rsidRDefault="007F7AAB" w:rsidP="007F7AAB">
            <w:pPr>
              <w:spacing w:after="120" w:line="240" w:lineRule="auto"/>
              <w:ind w:firstLine="14"/>
              <w:jc w:val="both"/>
              <w:rPr>
                <w:rFonts w:ascii="Times New Roman" w:hAnsi="Times New Roman"/>
                <w:iCs/>
                <w:sz w:val="24"/>
                <w:szCs w:val="24"/>
              </w:rPr>
            </w:pPr>
            <w:r w:rsidRPr="00A06C57">
              <w:rPr>
                <w:rFonts w:ascii="Times New Roman" w:hAnsi="Times New Roman"/>
                <w:iCs/>
                <w:sz w:val="24"/>
                <w:szCs w:val="24"/>
              </w:rPr>
              <w:t>Прийняття компетентним органом рішення про видалення зелених насаджень</w:t>
            </w:r>
          </w:p>
        </w:tc>
        <w:tc>
          <w:tcPr>
            <w:tcW w:w="2664" w:type="dxa"/>
            <w:tcBorders>
              <w:top w:val="single" w:sz="4" w:space="0" w:color="auto"/>
              <w:left w:val="single" w:sz="4" w:space="0" w:color="auto"/>
              <w:bottom w:val="single" w:sz="4" w:space="0" w:color="auto"/>
              <w:right w:val="single" w:sz="4" w:space="0" w:color="auto"/>
            </w:tcBorders>
            <w:vAlign w:val="center"/>
          </w:tcPr>
          <w:p w:rsidR="007F7AAB" w:rsidRPr="00C42209" w:rsidRDefault="007F7AAB" w:rsidP="007F7AAB">
            <w:pPr>
              <w:spacing w:after="120"/>
              <w:jc w:val="center"/>
              <w:rPr>
                <w:rFonts w:ascii="Times New Roman" w:hAnsi="Times New Roman"/>
                <w:bCs/>
                <w:sz w:val="24"/>
                <w:szCs w:val="24"/>
                <w:lang w:val="uk-UA"/>
              </w:rPr>
            </w:pPr>
            <w:r>
              <w:rPr>
                <w:rFonts w:ascii="Times New Roman" w:hAnsi="Times New Roman"/>
                <w:bCs/>
                <w:sz w:val="24"/>
                <w:szCs w:val="24"/>
                <w:lang w:val="uk-UA"/>
              </w:rPr>
              <w:t>Виконавчий комітет</w:t>
            </w:r>
          </w:p>
        </w:tc>
        <w:tc>
          <w:tcPr>
            <w:tcW w:w="851" w:type="dxa"/>
            <w:tcBorders>
              <w:top w:val="single" w:sz="4" w:space="0" w:color="auto"/>
              <w:left w:val="single" w:sz="4" w:space="0" w:color="auto"/>
              <w:bottom w:val="single" w:sz="4" w:space="0" w:color="auto"/>
              <w:right w:val="single" w:sz="4" w:space="0" w:color="auto"/>
            </w:tcBorders>
            <w:vAlign w:val="center"/>
          </w:tcPr>
          <w:p w:rsidR="007F7AAB" w:rsidRPr="00A06C57" w:rsidRDefault="007F7AAB" w:rsidP="007F7AAB">
            <w:pPr>
              <w:spacing w:after="120"/>
              <w:jc w:val="center"/>
              <w:rPr>
                <w:rFonts w:ascii="Times New Roman" w:hAnsi="Times New Roman"/>
                <w:bCs/>
                <w:sz w:val="24"/>
                <w:szCs w:val="24"/>
              </w:rPr>
            </w:pPr>
            <w:r w:rsidRPr="00A06C57">
              <w:rPr>
                <w:rFonts w:ascii="Times New Roman" w:hAnsi="Times New Roman"/>
                <w:bCs/>
                <w:sz w:val="24"/>
                <w:szCs w:val="24"/>
              </w:rPr>
              <w:t>З</w:t>
            </w:r>
          </w:p>
        </w:tc>
        <w:tc>
          <w:tcPr>
            <w:tcW w:w="1843" w:type="dxa"/>
            <w:tcBorders>
              <w:top w:val="single" w:sz="4" w:space="0" w:color="auto"/>
              <w:left w:val="single" w:sz="4" w:space="0" w:color="auto"/>
              <w:bottom w:val="single" w:sz="4" w:space="0" w:color="auto"/>
              <w:right w:val="single" w:sz="4" w:space="0" w:color="auto"/>
            </w:tcBorders>
            <w:vAlign w:val="center"/>
          </w:tcPr>
          <w:p w:rsidR="007F7AAB" w:rsidRPr="00A06C57" w:rsidRDefault="007F7AAB" w:rsidP="007F7AAB">
            <w:pPr>
              <w:spacing w:after="120"/>
              <w:jc w:val="center"/>
              <w:rPr>
                <w:rFonts w:ascii="Times New Roman" w:hAnsi="Times New Roman"/>
                <w:bCs/>
                <w:sz w:val="24"/>
                <w:szCs w:val="24"/>
              </w:rPr>
            </w:pPr>
            <w:r w:rsidRPr="00A06C57">
              <w:rPr>
                <w:rFonts w:ascii="Times New Roman" w:hAnsi="Times New Roman"/>
                <w:bCs/>
                <w:sz w:val="24"/>
                <w:szCs w:val="24"/>
              </w:rPr>
              <w:t>Протягом 20 днів</w:t>
            </w:r>
          </w:p>
        </w:tc>
      </w:tr>
      <w:tr w:rsidR="007F7AAB" w:rsidRPr="00A06C57" w:rsidTr="007F7AAB">
        <w:tc>
          <w:tcPr>
            <w:tcW w:w="578" w:type="dxa"/>
            <w:tcBorders>
              <w:top w:val="single" w:sz="4" w:space="0" w:color="auto"/>
              <w:left w:val="single" w:sz="4" w:space="0" w:color="auto"/>
              <w:bottom w:val="single" w:sz="4" w:space="0" w:color="auto"/>
              <w:right w:val="single" w:sz="4" w:space="0" w:color="auto"/>
            </w:tcBorders>
            <w:vAlign w:val="center"/>
          </w:tcPr>
          <w:p w:rsidR="007F7AAB" w:rsidRPr="006533DF" w:rsidRDefault="007F7AAB" w:rsidP="007F7AAB">
            <w:pPr>
              <w:spacing w:after="120"/>
              <w:jc w:val="center"/>
              <w:rPr>
                <w:rFonts w:ascii="Times New Roman" w:hAnsi="Times New Roman"/>
                <w:bCs/>
                <w:sz w:val="24"/>
                <w:szCs w:val="24"/>
                <w:lang w:val="uk-UA"/>
              </w:rPr>
            </w:pPr>
            <w:r w:rsidRPr="00A06C57">
              <w:rPr>
                <w:rFonts w:ascii="Times New Roman" w:hAnsi="Times New Roman"/>
                <w:bCs/>
                <w:sz w:val="24"/>
                <w:szCs w:val="24"/>
              </w:rPr>
              <w:t>10</w:t>
            </w:r>
            <w:r>
              <w:rPr>
                <w:rFonts w:ascii="Times New Roman" w:hAnsi="Times New Roman"/>
                <w:bCs/>
                <w:sz w:val="24"/>
                <w:szCs w:val="24"/>
                <w:lang w:val="uk-UA"/>
              </w:rPr>
              <w:t>.</w:t>
            </w:r>
          </w:p>
        </w:tc>
        <w:tc>
          <w:tcPr>
            <w:tcW w:w="4237" w:type="dxa"/>
            <w:tcBorders>
              <w:top w:val="single" w:sz="4" w:space="0" w:color="auto"/>
              <w:left w:val="single" w:sz="4" w:space="0" w:color="auto"/>
              <w:bottom w:val="single" w:sz="4" w:space="0" w:color="auto"/>
              <w:right w:val="single" w:sz="4" w:space="0" w:color="auto"/>
            </w:tcBorders>
            <w:vAlign w:val="center"/>
          </w:tcPr>
          <w:p w:rsidR="007F7AAB" w:rsidRPr="00A06C57" w:rsidRDefault="007F7AAB" w:rsidP="007F7AAB">
            <w:pPr>
              <w:spacing w:after="120" w:line="240" w:lineRule="auto"/>
              <w:ind w:firstLine="14"/>
              <w:jc w:val="both"/>
              <w:rPr>
                <w:rFonts w:ascii="Times New Roman" w:hAnsi="Times New Roman"/>
                <w:iCs/>
                <w:sz w:val="24"/>
                <w:szCs w:val="24"/>
              </w:rPr>
            </w:pPr>
            <w:r w:rsidRPr="00A06C57">
              <w:rPr>
                <w:rFonts w:ascii="Times New Roman" w:hAnsi="Times New Roman"/>
                <w:iCs/>
                <w:sz w:val="24"/>
                <w:szCs w:val="24"/>
              </w:rPr>
              <w:t>У разі призначення відновної вартості заявнику наступного дня  видається копія для оплати відновної вартості зелених насаджень.</w:t>
            </w:r>
          </w:p>
          <w:p w:rsidR="007F7AAB" w:rsidRPr="00A06C57" w:rsidRDefault="007F7AAB" w:rsidP="007F7AAB">
            <w:pPr>
              <w:spacing w:after="120" w:line="240" w:lineRule="auto"/>
              <w:ind w:firstLine="14"/>
              <w:jc w:val="both"/>
              <w:rPr>
                <w:rFonts w:ascii="Times New Roman" w:hAnsi="Times New Roman"/>
                <w:iCs/>
                <w:sz w:val="24"/>
                <w:szCs w:val="24"/>
              </w:rPr>
            </w:pPr>
          </w:p>
        </w:tc>
        <w:tc>
          <w:tcPr>
            <w:tcW w:w="2664" w:type="dxa"/>
            <w:tcBorders>
              <w:top w:val="single" w:sz="4" w:space="0" w:color="auto"/>
              <w:left w:val="single" w:sz="4" w:space="0" w:color="auto"/>
              <w:bottom w:val="single" w:sz="4" w:space="0" w:color="auto"/>
              <w:right w:val="single" w:sz="4" w:space="0" w:color="auto"/>
            </w:tcBorders>
            <w:vAlign w:val="center"/>
          </w:tcPr>
          <w:p w:rsidR="007F7AAB" w:rsidRPr="00A06C57" w:rsidRDefault="007F7AAB" w:rsidP="007F7AAB">
            <w:pPr>
              <w:spacing w:after="120"/>
              <w:jc w:val="center"/>
              <w:rPr>
                <w:rFonts w:ascii="Times New Roman" w:hAnsi="Times New Roman"/>
                <w:bCs/>
                <w:sz w:val="24"/>
                <w:szCs w:val="24"/>
              </w:rPr>
            </w:pPr>
            <w:r w:rsidRPr="00A06C57">
              <w:rPr>
                <w:rFonts w:ascii="Times New Roman" w:hAnsi="Times New Roman"/>
                <w:iCs/>
                <w:sz w:val="24"/>
                <w:szCs w:val="24"/>
              </w:rPr>
              <w:t>Компетентний орган</w:t>
            </w:r>
          </w:p>
        </w:tc>
        <w:tc>
          <w:tcPr>
            <w:tcW w:w="851" w:type="dxa"/>
            <w:tcBorders>
              <w:top w:val="single" w:sz="4" w:space="0" w:color="auto"/>
              <w:left w:val="single" w:sz="4" w:space="0" w:color="auto"/>
              <w:bottom w:val="single" w:sz="4" w:space="0" w:color="auto"/>
              <w:right w:val="single" w:sz="4" w:space="0" w:color="auto"/>
            </w:tcBorders>
            <w:vAlign w:val="center"/>
          </w:tcPr>
          <w:p w:rsidR="007F7AAB" w:rsidRPr="00A06C57" w:rsidRDefault="007F7AAB" w:rsidP="007F7AAB">
            <w:pPr>
              <w:spacing w:after="120"/>
              <w:jc w:val="center"/>
              <w:rPr>
                <w:rFonts w:ascii="Times New Roman" w:hAnsi="Times New Roman"/>
                <w:bCs/>
                <w:sz w:val="24"/>
                <w:szCs w:val="24"/>
              </w:rPr>
            </w:pPr>
            <w:r w:rsidRPr="00A06C57">
              <w:rPr>
                <w:rFonts w:ascii="Times New Roman" w:hAnsi="Times New Roman"/>
                <w:bCs/>
                <w:sz w:val="24"/>
                <w:szCs w:val="24"/>
              </w:rPr>
              <w:t>В</w:t>
            </w:r>
          </w:p>
        </w:tc>
        <w:tc>
          <w:tcPr>
            <w:tcW w:w="1843" w:type="dxa"/>
            <w:tcBorders>
              <w:top w:val="single" w:sz="4" w:space="0" w:color="auto"/>
              <w:left w:val="single" w:sz="4" w:space="0" w:color="auto"/>
              <w:bottom w:val="single" w:sz="4" w:space="0" w:color="auto"/>
              <w:right w:val="single" w:sz="4" w:space="0" w:color="auto"/>
            </w:tcBorders>
            <w:vAlign w:val="center"/>
          </w:tcPr>
          <w:p w:rsidR="007F7AAB" w:rsidRPr="00A06C57" w:rsidRDefault="007F7AAB" w:rsidP="007F7AAB">
            <w:pPr>
              <w:spacing w:after="120"/>
              <w:jc w:val="center"/>
              <w:rPr>
                <w:rFonts w:ascii="Times New Roman" w:hAnsi="Times New Roman"/>
                <w:bCs/>
                <w:sz w:val="24"/>
                <w:szCs w:val="24"/>
              </w:rPr>
            </w:pPr>
            <w:r w:rsidRPr="00A06C57">
              <w:rPr>
                <w:rFonts w:ascii="Times New Roman" w:hAnsi="Times New Roman"/>
                <w:bCs/>
                <w:sz w:val="24"/>
                <w:szCs w:val="24"/>
              </w:rPr>
              <w:t>Протягом 1 дня після затвердження рішення компетентним органом</w:t>
            </w:r>
          </w:p>
        </w:tc>
      </w:tr>
      <w:tr w:rsidR="007F7AAB" w:rsidRPr="00A06C57" w:rsidTr="007F7AAB">
        <w:tc>
          <w:tcPr>
            <w:tcW w:w="578" w:type="dxa"/>
            <w:tcBorders>
              <w:top w:val="single" w:sz="4" w:space="0" w:color="auto"/>
              <w:left w:val="single" w:sz="4" w:space="0" w:color="auto"/>
              <w:bottom w:val="single" w:sz="4" w:space="0" w:color="auto"/>
              <w:right w:val="single" w:sz="4" w:space="0" w:color="auto"/>
            </w:tcBorders>
            <w:vAlign w:val="center"/>
          </w:tcPr>
          <w:p w:rsidR="007F7AAB" w:rsidRPr="006533DF" w:rsidRDefault="007F7AAB" w:rsidP="007F7AAB">
            <w:pPr>
              <w:spacing w:after="120"/>
              <w:jc w:val="center"/>
              <w:rPr>
                <w:rFonts w:ascii="Times New Roman" w:hAnsi="Times New Roman"/>
                <w:bCs/>
                <w:sz w:val="24"/>
                <w:szCs w:val="24"/>
                <w:lang w:val="uk-UA"/>
              </w:rPr>
            </w:pPr>
            <w:r w:rsidRPr="00A06C57">
              <w:rPr>
                <w:rFonts w:ascii="Times New Roman" w:hAnsi="Times New Roman"/>
                <w:bCs/>
                <w:sz w:val="24"/>
                <w:szCs w:val="24"/>
              </w:rPr>
              <w:t>11</w:t>
            </w:r>
            <w:r>
              <w:rPr>
                <w:rFonts w:ascii="Times New Roman" w:hAnsi="Times New Roman"/>
                <w:bCs/>
                <w:sz w:val="24"/>
                <w:szCs w:val="24"/>
                <w:lang w:val="uk-UA"/>
              </w:rPr>
              <w:t>.</w:t>
            </w:r>
          </w:p>
        </w:tc>
        <w:tc>
          <w:tcPr>
            <w:tcW w:w="4237" w:type="dxa"/>
            <w:tcBorders>
              <w:top w:val="single" w:sz="4" w:space="0" w:color="auto"/>
              <w:left w:val="single" w:sz="4" w:space="0" w:color="auto"/>
              <w:bottom w:val="single" w:sz="4" w:space="0" w:color="auto"/>
              <w:right w:val="single" w:sz="4" w:space="0" w:color="auto"/>
            </w:tcBorders>
            <w:vAlign w:val="center"/>
          </w:tcPr>
          <w:p w:rsidR="007F7AAB" w:rsidRPr="00A06C57" w:rsidRDefault="007F7AAB" w:rsidP="007F7AAB">
            <w:pPr>
              <w:spacing w:after="120" w:line="240" w:lineRule="auto"/>
              <w:ind w:firstLine="14"/>
              <w:jc w:val="both"/>
              <w:rPr>
                <w:rFonts w:ascii="Times New Roman" w:hAnsi="Times New Roman"/>
                <w:iCs/>
                <w:sz w:val="24"/>
                <w:szCs w:val="24"/>
              </w:rPr>
            </w:pPr>
            <w:r w:rsidRPr="00A06C57">
              <w:rPr>
                <w:rFonts w:ascii="Times New Roman" w:hAnsi="Times New Roman"/>
                <w:iCs/>
                <w:sz w:val="24"/>
                <w:szCs w:val="24"/>
              </w:rPr>
              <w:t>Видача ордеру на видалення зелених насаджень, що підлягають видаленню (при відновній вартості)</w:t>
            </w:r>
          </w:p>
        </w:tc>
        <w:tc>
          <w:tcPr>
            <w:tcW w:w="2664" w:type="dxa"/>
            <w:tcBorders>
              <w:top w:val="single" w:sz="4" w:space="0" w:color="auto"/>
              <w:left w:val="single" w:sz="4" w:space="0" w:color="auto"/>
              <w:bottom w:val="single" w:sz="4" w:space="0" w:color="auto"/>
              <w:right w:val="single" w:sz="4" w:space="0" w:color="auto"/>
            </w:tcBorders>
            <w:vAlign w:val="center"/>
          </w:tcPr>
          <w:p w:rsidR="007F7AAB" w:rsidRPr="00A06C57" w:rsidRDefault="007F7AAB" w:rsidP="007F7AAB">
            <w:pPr>
              <w:spacing w:after="120"/>
              <w:jc w:val="center"/>
              <w:rPr>
                <w:rFonts w:ascii="Times New Roman" w:hAnsi="Times New Roman"/>
                <w:bCs/>
                <w:sz w:val="24"/>
                <w:szCs w:val="24"/>
              </w:rPr>
            </w:pPr>
            <w:r w:rsidRPr="00A06C57">
              <w:rPr>
                <w:rFonts w:ascii="Times New Roman" w:hAnsi="Times New Roman"/>
                <w:iCs/>
                <w:sz w:val="24"/>
                <w:szCs w:val="24"/>
              </w:rPr>
              <w:t>Компетентний орган</w:t>
            </w:r>
          </w:p>
        </w:tc>
        <w:tc>
          <w:tcPr>
            <w:tcW w:w="851" w:type="dxa"/>
            <w:tcBorders>
              <w:top w:val="single" w:sz="4" w:space="0" w:color="auto"/>
              <w:left w:val="single" w:sz="4" w:space="0" w:color="auto"/>
              <w:bottom w:val="single" w:sz="4" w:space="0" w:color="auto"/>
              <w:right w:val="single" w:sz="4" w:space="0" w:color="auto"/>
            </w:tcBorders>
            <w:vAlign w:val="center"/>
          </w:tcPr>
          <w:p w:rsidR="007F7AAB" w:rsidRPr="00A06C57" w:rsidRDefault="007F7AAB" w:rsidP="007F7AAB">
            <w:pPr>
              <w:spacing w:after="120"/>
              <w:jc w:val="center"/>
              <w:rPr>
                <w:rFonts w:ascii="Times New Roman" w:hAnsi="Times New Roman"/>
                <w:bCs/>
                <w:sz w:val="24"/>
                <w:szCs w:val="24"/>
              </w:rPr>
            </w:pPr>
            <w:r w:rsidRPr="00A06C57">
              <w:rPr>
                <w:rFonts w:ascii="Times New Roman" w:hAnsi="Times New Roman"/>
                <w:bCs/>
                <w:sz w:val="24"/>
                <w:szCs w:val="24"/>
              </w:rPr>
              <w:t>В</w:t>
            </w:r>
          </w:p>
        </w:tc>
        <w:tc>
          <w:tcPr>
            <w:tcW w:w="1843" w:type="dxa"/>
            <w:tcBorders>
              <w:top w:val="single" w:sz="4" w:space="0" w:color="auto"/>
              <w:left w:val="single" w:sz="4" w:space="0" w:color="auto"/>
              <w:bottom w:val="single" w:sz="4" w:space="0" w:color="auto"/>
              <w:right w:val="single" w:sz="4" w:space="0" w:color="auto"/>
            </w:tcBorders>
            <w:vAlign w:val="center"/>
          </w:tcPr>
          <w:p w:rsidR="007F7AAB" w:rsidRPr="00A06C57" w:rsidRDefault="007F7AAB" w:rsidP="007F7AAB">
            <w:pPr>
              <w:spacing w:after="120"/>
              <w:jc w:val="center"/>
              <w:rPr>
                <w:rFonts w:ascii="Times New Roman" w:hAnsi="Times New Roman"/>
                <w:bCs/>
                <w:sz w:val="24"/>
                <w:szCs w:val="24"/>
              </w:rPr>
            </w:pPr>
            <w:r w:rsidRPr="00A06C57">
              <w:rPr>
                <w:rFonts w:ascii="Times New Roman" w:hAnsi="Times New Roman"/>
                <w:bCs/>
                <w:sz w:val="24"/>
                <w:szCs w:val="24"/>
              </w:rPr>
              <w:t xml:space="preserve">1 робочий день після </w:t>
            </w:r>
            <w:r w:rsidRPr="00A06C57">
              <w:rPr>
                <w:rFonts w:ascii="Times New Roman" w:hAnsi="Times New Roman"/>
                <w:iCs/>
                <w:sz w:val="24"/>
                <w:szCs w:val="24"/>
              </w:rPr>
              <w:t>подання заявником документа про сплату відновної вартості</w:t>
            </w:r>
          </w:p>
        </w:tc>
      </w:tr>
      <w:tr w:rsidR="007F7AAB" w:rsidRPr="00A06C57" w:rsidTr="007F7AAB">
        <w:tc>
          <w:tcPr>
            <w:tcW w:w="578" w:type="dxa"/>
            <w:tcBorders>
              <w:top w:val="single" w:sz="4" w:space="0" w:color="auto"/>
              <w:left w:val="single" w:sz="4" w:space="0" w:color="auto"/>
              <w:bottom w:val="single" w:sz="4" w:space="0" w:color="auto"/>
              <w:right w:val="single" w:sz="4" w:space="0" w:color="auto"/>
            </w:tcBorders>
            <w:vAlign w:val="center"/>
          </w:tcPr>
          <w:p w:rsidR="007F7AAB" w:rsidRPr="006533DF" w:rsidRDefault="007F7AAB" w:rsidP="007F7AAB">
            <w:pPr>
              <w:spacing w:after="120"/>
              <w:jc w:val="center"/>
              <w:rPr>
                <w:rFonts w:ascii="Times New Roman" w:hAnsi="Times New Roman"/>
                <w:bCs/>
                <w:sz w:val="24"/>
                <w:szCs w:val="24"/>
                <w:lang w:val="uk-UA"/>
              </w:rPr>
            </w:pPr>
            <w:r w:rsidRPr="00A06C57">
              <w:rPr>
                <w:rFonts w:ascii="Times New Roman" w:hAnsi="Times New Roman"/>
                <w:bCs/>
                <w:sz w:val="24"/>
                <w:szCs w:val="24"/>
              </w:rPr>
              <w:t>12</w:t>
            </w:r>
            <w:r>
              <w:rPr>
                <w:rFonts w:ascii="Times New Roman" w:hAnsi="Times New Roman"/>
                <w:bCs/>
                <w:sz w:val="24"/>
                <w:szCs w:val="24"/>
                <w:lang w:val="uk-UA"/>
              </w:rPr>
              <w:t>.</w:t>
            </w:r>
          </w:p>
        </w:tc>
        <w:tc>
          <w:tcPr>
            <w:tcW w:w="4237" w:type="dxa"/>
            <w:tcBorders>
              <w:top w:val="single" w:sz="4" w:space="0" w:color="auto"/>
              <w:left w:val="single" w:sz="4" w:space="0" w:color="auto"/>
              <w:bottom w:val="single" w:sz="4" w:space="0" w:color="auto"/>
              <w:right w:val="single" w:sz="4" w:space="0" w:color="auto"/>
            </w:tcBorders>
            <w:vAlign w:val="center"/>
          </w:tcPr>
          <w:p w:rsidR="007F7AAB" w:rsidRPr="00A06C57" w:rsidRDefault="007F7AAB" w:rsidP="007F7AAB">
            <w:pPr>
              <w:spacing w:after="120"/>
              <w:ind w:firstLine="14"/>
              <w:jc w:val="both"/>
              <w:rPr>
                <w:rFonts w:ascii="Times New Roman" w:hAnsi="Times New Roman"/>
                <w:iCs/>
                <w:sz w:val="24"/>
                <w:szCs w:val="24"/>
              </w:rPr>
            </w:pPr>
            <w:r w:rsidRPr="00A06C57">
              <w:rPr>
                <w:rFonts w:ascii="Times New Roman" w:hAnsi="Times New Roman"/>
                <w:iCs/>
                <w:sz w:val="24"/>
                <w:szCs w:val="24"/>
              </w:rPr>
              <w:t xml:space="preserve">Передача копії рішення у ЦНАП для видачі заявнику </w:t>
            </w:r>
          </w:p>
        </w:tc>
        <w:tc>
          <w:tcPr>
            <w:tcW w:w="2664" w:type="dxa"/>
            <w:tcBorders>
              <w:top w:val="single" w:sz="4" w:space="0" w:color="auto"/>
              <w:left w:val="single" w:sz="4" w:space="0" w:color="auto"/>
              <w:bottom w:val="single" w:sz="4" w:space="0" w:color="auto"/>
              <w:right w:val="single" w:sz="4" w:space="0" w:color="auto"/>
            </w:tcBorders>
            <w:vAlign w:val="center"/>
          </w:tcPr>
          <w:p w:rsidR="007F7AAB" w:rsidRPr="00A06C57" w:rsidRDefault="007F7AAB" w:rsidP="007F7AAB">
            <w:pPr>
              <w:spacing w:after="120" w:line="240" w:lineRule="auto"/>
              <w:jc w:val="center"/>
              <w:rPr>
                <w:rFonts w:ascii="Times New Roman" w:hAnsi="Times New Roman"/>
                <w:bCs/>
                <w:sz w:val="24"/>
                <w:szCs w:val="24"/>
              </w:rPr>
            </w:pPr>
            <w:r w:rsidRPr="007E328B">
              <w:rPr>
                <w:rFonts w:ascii="Times New Roman" w:hAnsi="Times New Roman"/>
                <w:bCs/>
                <w:sz w:val="24"/>
                <w:szCs w:val="24"/>
              </w:rPr>
              <w:t>Відповідальний працівник відділу житлово-комунального господарства, комунально</w:t>
            </w:r>
            <w:r w:rsidRPr="007E328B">
              <w:rPr>
                <w:rFonts w:ascii="Times New Roman" w:hAnsi="Times New Roman"/>
                <w:bCs/>
                <w:sz w:val="24"/>
                <w:szCs w:val="24"/>
                <w:lang w:val="uk-UA"/>
              </w:rPr>
              <w:t>ї</w:t>
            </w:r>
            <w:r w:rsidRPr="007E328B">
              <w:rPr>
                <w:rFonts w:ascii="Times New Roman" w:hAnsi="Times New Roman"/>
                <w:bCs/>
                <w:sz w:val="24"/>
                <w:szCs w:val="24"/>
              </w:rPr>
              <w:t xml:space="preserve"> власності</w:t>
            </w:r>
            <w:r>
              <w:rPr>
                <w:rFonts w:ascii="Times New Roman" w:hAnsi="Times New Roman"/>
                <w:bCs/>
                <w:sz w:val="24"/>
                <w:szCs w:val="24"/>
                <w:lang w:val="uk-UA"/>
              </w:rPr>
              <w:t xml:space="preserve"> та благоустрою міської ради</w:t>
            </w:r>
          </w:p>
        </w:tc>
        <w:tc>
          <w:tcPr>
            <w:tcW w:w="851" w:type="dxa"/>
            <w:tcBorders>
              <w:top w:val="single" w:sz="4" w:space="0" w:color="auto"/>
              <w:left w:val="single" w:sz="4" w:space="0" w:color="auto"/>
              <w:bottom w:val="single" w:sz="4" w:space="0" w:color="auto"/>
              <w:right w:val="single" w:sz="4" w:space="0" w:color="auto"/>
            </w:tcBorders>
            <w:vAlign w:val="center"/>
          </w:tcPr>
          <w:p w:rsidR="007F7AAB" w:rsidRPr="00A06C57" w:rsidRDefault="007F7AAB" w:rsidP="007F7AAB">
            <w:pPr>
              <w:spacing w:after="120"/>
              <w:jc w:val="center"/>
              <w:rPr>
                <w:rFonts w:ascii="Times New Roman" w:hAnsi="Times New Roman"/>
                <w:bCs/>
                <w:sz w:val="24"/>
                <w:szCs w:val="24"/>
              </w:rPr>
            </w:pPr>
            <w:r w:rsidRPr="00A06C57">
              <w:rPr>
                <w:rFonts w:ascii="Times New Roman" w:hAnsi="Times New Roman"/>
                <w:bCs/>
                <w:sz w:val="24"/>
                <w:szCs w:val="24"/>
              </w:rPr>
              <w:t>В</w:t>
            </w:r>
          </w:p>
        </w:tc>
        <w:tc>
          <w:tcPr>
            <w:tcW w:w="1843" w:type="dxa"/>
            <w:tcBorders>
              <w:top w:val="single" w:sz="4" w:space="0" w:color="auto"/>
              <w:left w:val="single" w:sz="4" w:space="0" w:color="auto"/>
              <w:bottom w:val="single" w:sz="4" w:space="0" w:color="auto"/>
              <w:right w:val="single" w:sz="4" w:space="0" w:color="auto"/>
            </w:tcBorders>
            <w:vAlign w:val="center"/>
          </w:tcPr>
          <w:p w:rsidR="007F7AAB" w:rsidRPr="00A06C57" w:rsidRDefault="007F7AAB" w:rsidP="007F7AAB">
            <w:pPr>
              <w:spacing w:after="120"/>
              <w:jc w:val="center"/>
              <w:rPr>
                <w:rFonts w:ascii="Times New Roman" w:hAnsi="Times New Roman"/>
                <w:bCs/>
                <w:sz w:val="24"/>
                <w:szCs w:val="24"/>
              </w:rPr>
            </w:pPr>
            <w:r w:rsidRPr="00A06C57">
              <w:rPr>
                <w:rFonts w:ascii="Times New Roman" w:hAnsi="Times New Roman"/>
                <w:bCs/>
                <w:sz w:val="24"/>
                <w:szCs w:val="24"/>
              </w:rPr>
              <w:t>1 робочий день</w:t>
            </w:r>
          </w:p>
        </w:tc>
      </w:tr>
      <w:tr w:rsidR="007F7AAB" w:rsidRPr="00A06C57" w:rsidTr="007F7AAB">
        <w:tc>
          <w:tcPr>
            <w:tcW w:w="578" w:type="dxa"/>
            <w:tcBorders>
              <w:top w:val="single" w:sz="4" w:space="0" w:color="auto"/>
              <w:left w:val="single" w:sz="4" w:space="0" w:color="auto"/>
              <w:bottom w:val="single" w:sz="4" w:space="0" w:color="auto"/>
              <w:right w:val="single" w:sz="4" w:space="0" w:color="auto"/>
            </w:tcBorders>
            <w:vAlign w:val="center"/>
          </w:tcPr>
          <w:p w:rsidR="007F7AAB" w:rsidRPr="006533DF" w:rsidRDefault="007F7AAB" w:rsidP="007F7AAB">
            <w:pPr>
              <w:spacing w:after="120"/>
              <w:jc w:val="center"/>
              <w:rPr>
                <w:rFonts w:ascii="Times New Roman" w:hAnsi="Times New Roman"/>
                <w:bCs/>
                <w:sz w:val="24"/>
                <w:szCs w:val="24"/>
                <w:lang w:val="uk-UA"/>
              </w:rPr>
            </w:pPr>
            <w:r w:rsidRPr="00A06C57">
              <w:rPr>
                <w:rFonts w:ascii="Times New Roman" w:hAnsi="Times New Roman"/>
                <w:bCs/>
                <w:sz w:val="24"/>
                <w:szCs w:val="24"/>
              </w:rPr>
              <w:t>13</w:t>
            </w:r>
            <w:r>
              <w:rPr>
                <w:rFonts w:ascii="Times New Roman" w:hAnsi="Times New Roman"/>
                <w:bCs/>
                <w:sz w:val="24"/>
                <w:szCs w:val="24"/>
                <w:lang w:val="uk-UA"/>
              </w:rPr>
              <w:t>.</w:t>
            </w:r>
          </w:p>
        </w:tc>
        <w:tc>
          <w:tcPr>
            <w:tcW w:w="4237" w:type="dxa"/>
            <w:tcBorders>
              <w:top w:val="single" w:sz="4" w:space="0" w:color="auto"/>
              <w:left w:val="single" w:sz="4" w:space="0" w:color="auto"/>
              <w:bottom w:val="single" w:sz="4" w:space="0" w:color="auto"/>
              <w:right w:val="single" w:sz="4" w:space="0" w:color="auto"/>
            </w:tcBorders>
            <w:vAlign w:val="center"/>
          </w:tcPr>
          <w:p w:rsidR="007F7AAB" w:rsidRPr="00A06C57" w:rsidRDefault="007F7AAB" w:rsidP="007F7AAB">
            <w:pPr>
              <w:spacing w:after="120"/>
              <w:ind w:firstLine="14"/>
              <w:jc w:val="both"/>
              <w:rPr>
                <w:rFonts w:ascii="Times New Roman" w:hAnsi="Times New Roman"/>
                <w:bCs/>
                <w:sz w:val="24"/>
                <w:szCs w:val="24"/>
              </w:rPr>
            </w:pPr>
            <w:r>
              <w:rPr>
                <w:rFonts w:ascii="Times New Roman" w:hAnsi="Times New Roman"/>
                <w:bCs/>
                <w:sz w:val="24"/>
                <w:szCs w:val="24"/>
                <w:lang w:val="uk-UA"/>
              </w:rPr>
              <w:t xml:space="preserve">Повідомлення заявника </w:t>
            </w:r>
          </w:p>
        </w:tc>
        <w:tc>
          <w:tcPr>
            <w:tcW w:w="2664" w:type="dxa"/>
            <w:tcBorders>
              <w:top w:val="single" w:sz="4" w:space="0" w:color="auto"/>
              <w:left w:val="single" w:sz="4" w:space="0" w:color="auto"/>
              <w:bottom w:val="single" w:sz="4" w:space="0" w:color="auto"/>
              <w:right w:val="single" w:sz="4" w:space="0" w:color="auto"/>
            </w:tcBorders>
            <w:vAlign w:val="center"/>
          </w:tcPr>
          <w:p w:rsidR="007F7AAB" w:rsidRPr="00A06C57" w:rsidRDefault="007F7AAB" w:rsidP="007F7AAB">
            <w:pPr>
              <w:spacing w:after="120"/>
              <w:jc w:val="center"/>
              <w:rPr>
                <w:rFonts w:ascii="Times New Roman" w:hAnsi="Times New Roman"/>
                <w:bCs/>
                <w:sz w:val="24"/>
                <w:szCs w:val="24"/>
              </w:rPr>
            </w:pPr>
            <w:r w:rsidRPr="00A06C57">
              <w:rPr>
                <w:rFonts w:ascii="Times New Roman" w:hAnsi="Times New Roman"/>
                <w:bCs/>
                <w:sz w:val="24"/>
                <w:szCs w:val="24"/>
              </w:rPr>
              <w:t>Адміністратор ЦНАП</w:t>
            </w:r>
          </w:p>
        </w:tc>
        <w:tc>
          <w:tcPr>
            <w:tcW w:w="851" w:type="dxa"/>
            <w:tcBorders>
              <w:top w:val="single" w:sz="4" w:space="0" w:color="auto"/>
              <w:left w:val="single" w:sz="4" w:space="0" w:color="auto"/>
              <w:bottom w:val="single" w:sz="4" w:space="0" w:color="auto"/>
              <w:right w:val="single" w:sz="4" w:space="0" w:color="auto"/>
            </w:tcBorders>
            <w:vAlign w:val="center"/>
          </w:tcPr>
          <w:p w:rsidR="007F7AAB" w:rsidRPr="00A06C57" w:rsidRDefault="007F7AAB" w:rsidP="007F7AAB">
            <w:pPr>
              <w:spacing w:after="120"/>
              <w:jc w:val="center"/>
              <w:rPr>
                <w:rFonts w:ascii="Times New Roman" w:hAnsi="Times New Roman"/>
                <w:bCs/>
                <w:sz w:val="24"/>
                <w:szCs w:val="24"/>
              </w:rPr>
            </w:pPr>
            <w:r w:rsidRPr="00A06C57">
              <w:rPr>
                <w:rFonts w:ascii="Times New Roman" w:hAnsi="Times New Roman"/>
                <w:bCs/>
                <w:sz w:val="24"/>
                <w:szCs w:val="24"/>
              </w:rPr>
              <w:t>В</w:t>
            </w:r>
          </w:p>
        </w:tc>
        <w:tc>
          <w:tcPr>
            <w:tcW w:w="1843" w:type="dxa"/>
            <w:tcBorders>
              <w:top w:val="single" w:sz="4" w:space="0" w:color="auto"/>
              <w:left w:val="single" w:sz="4" w:space="0" w:color="auto"/>
              <w:bottom w:val="single" w:sz="4" w:space="0" w:color="auto"/>
              <w:right w:val="single" w:sz="4" w:space="0" w:color="auto"/>
            </w:tcBorders>
            <w:vAlign w:val="center"/>
          </w:tcPr>
          <w:p w:rsidR="007F7AAB" w:rsidRPr="00A06C57" w:rsidRDefault="007F7AAB" w:rsidP="007F7AAB">
            <w:pPr>
              <w:spacing w:after="120"/>
              <w:jc w:val="center"/>
              <w:rPr>
                <w:rFonts w:ascii="Times New Roman" w:hAnsi="Times New Roman"/>
                <w:bCs/>
                <w:sz w:val="24"/>
                <w:szCs w:val="24"/>
              </w:rPr>
            </w:pPr>
            <w:r w:rsidRPr="00A06C57">
              <w:rPr>
                <w:rFonts w:ascii="Times New Roman" w:hAnsi="Times New Roman"/>
                <w:bCs/>
                <w:sz w:val="24"/>
                <w:szCs w:val="24"/>
              </w:rPr>
              <w:t>1 робочий день</w:t>
            </w:r>
          </w:p>
        </w:tc>
      </w:tr>
      <w:tr w:rsidR="007F7AAB" w:rsidRPr="00A06C57" w:rsidTr="007F7AAB">
        <w:tc>
          <w:tcPr>
            <w:tcW w:w="578" w:type="dxa"/>
            <w:tcBorders>
              <w:top w:val="single" w:sz="4" w:space="0" w:color="auto"/>
              <w:left w:val="single" w:sz="4" w:space="0" w:color="auto"/>
              <w:bottom w:val="single" w:sz="4" w:space="0" w:color="auto"/>
              <w:right w:val="single" w:sz="4" w:space="0" w:color="auto"/>
            </w:tcBorders>
            <w:vAlign w:val="center"/>
          </w:tcPr>
          <w:p w:rsidR="007F7AAB" w:rsidRPr="00F81B21" w:rsidRDefault="007F7AAB" w:rsidP="007F7AAB">
            <w:pPr>
              <w:spacing w:after="120"/>
              <w:jc w:val="center"/>
              <w:rPr>
                <w:rFonts w:ascii="Times New Roman" w:hAnsi="Times New Roman"/>
                <w:bCs/>
                <w:sz w:val="24"/>
                <w:szCs w:val="24"/>
                <w:lang w:val="uk-UA"/>
              </w:rPr>
            </w:pPr>
            <w:r>
              <w:rPr>
                <w:rFonts w:ascii="Times New Roman" w:hAnsi="Times New Roman"/>
                <w:bCs/>
                <w:sz w:val="24"/>
                <w:szCs w:val="24"/>
                <w:lang w:val="uk-UA"/>
              </w:rPr>
              <w:t>14.</w:t>
            </w:r>
          </w:p>
        </w:tc>
        <w:tc>
          <w:tcPr>
            <w:tcW w:w="4237" w:type="dxa"/>
            <w:tcBorders>
              <w:top w:val="single" w:sz="4" w:space="0" w:color="auto"/>
              <w:left w:val="single" w:sz="4" w:space="0" w:color="auto"/>
              <w:bottom w:val="single" w:sz="4" w:space="0" w:color="auto"/>
              <w:right w:val="single" w:sz="4" w:space="0" w:color="auto"/>
            </w:tcBorders>
            <w:vAlign w:val="center"/>
          </w:tcPr>
          <w:p w:rsidR="007F7AAB" w:rsidRPr="008F47B4" w:rsidRDefault="007F7AAB" w:rsidP="007F7AAB">
            <w:pPr>
              <w:spacing w:after="120"/>
              <w:ind w:firstLine="14"/>
              <w:jc w:val="both"/>
              <w:rPr>
                <w:rFonts w:ascii="Times New Roman" w:hAnsi="Times New Roman"/>
                <w:bCs/>
                <w:sz w:val="24"/>
                <w:szCs w:val="24"/>
                <w:lang w:val="uk-UA"/>
              </w:rPr>
            </w:pPr>
            <w:r w:rsidRPr="008F47B4">
              <w:rPr>
                <w:rFonts w:ascii="Times New Roman" w:hAnsi="Times New Roman"/>
                <w:bCs/>
                <w:sz w:val="24"/>
                <w:szCs w:val="24"/>
              </w:rPr>
              <w:t>Видача рішення заявнику</w:t>
            </w:r>
          </w:p>
        </w:tc>
        <w:tc>
          <w:tcPr>
            <w:tcW w:w="2664" w:type="dxa"/>
            <w:tcBorders>
              <w:top w:val="single" w:sz="4" w:space="0" w:color="auto"/>
              <w:left w:val="single" w:sz="4" w:space="0" w:color="auto"/>
              <w:bottom w:val="single" w:sz="4" w:space="0" w:color="auto"/>
              <w:right w:val="single" w:sz="4" w:space="0" w:color="auto"/>
            </w:tcBorders>
            <w:vAlign w:val="center"/>
          </w:tcPr>
          <w:p w:rsidR="007F7AAB" w:rsidRPr="008F47B4" w:rsidRDefault="007F7AAB" w:rsidP="007F7AAB">
            <w:pPr>
              <w:spacing w:after="120"/>
              <w:jc w:val="center"/>
              <w:rPr>
                <w:rFonts w:ascii="Times New Roman" w:hAnsi="Times New Roman"/>
                <w:bCs/>
                <w:sz w:val="24"/>
                <w:szCs w:val="24"/>
              </w:rPr>
            </w:pPr>
            <w:r w:rsidRPr="008F47B4">
              <w:rPr>
                <w:rFonts w:ascii="Times New Roman" w:hAnsi="Times New Roman"/>
                <w:bCs/>
                <w:sz w:val="24"/>
                <w:szCs w:val="24"/>
              </w:rPr>
              <w:t>Адміністратор ЦНАП</w:t>
            </w:r>
          </w:p>
        </w:tc>
        <w:tc>
          <w:tcPr>
            <w:tcW w:w="851" w:type="dxa"/>
            <w:tcBorders>
              <w:top w:val="single" w:sz="4" w:space="0" w:color="auto"/>
              <w:left w:val="single" w:sz="4" w:space="0" w:color="auto"/>
              <w:bottom w:val="single" w:sz="4" w:space="0" w:color="auto"/>
              <w:right w:val="single" w:sz="4" w:space="0" w:color="auto"/>
            </w:tcBorders>
            <w:vAlign w:val="center"/>
          </w:tcPr>
          <w:p w:rsidR="007F7AAB" w:rsidRPr="008F47B4" w:rsidRDefault="007F7AAB" w:rsidP="007F7AAB">
            <w:pPr>
              <w:spacing w:after="120"/>
              <w:jc w:val="center"/>
              <w:rPr>
                <w:rFonts w:ascii="Times New Roman" w:hAnsi="Times New Roman"/>
                <w:bCs/>
                <w:sz w:val="24"/>
                <w:szCs w:val="24"/>
              </w:rPr>
            </w:pPr>
            <w:r w:rsidRPr="008F47B4">
              <w:rPr>
                <w:rFonts w:ascii="Times New Roman" w:hAnsi="Times New Roman"/>
                <w:bCs/>
                <w:sz w:val="24"/>
                <w:szCs w:val="24"/>
              </w:rPr>
              <w:t>В</w:t>
            </w:r>
          </w:p>
        </w:tc>
        <w:tc>
          <w:tcPr>
            <w:tcW w:w="1843" w:type="dxa"/>
            <w:tcBorders>
              <w:top w:val="single" w:sz="4" w:space="0" w:color="auto"/>
              <w:left w:val="single" w:sz="4" w:space="0" w:color="auto"/>
              <w:bottom w:val="single" w:sz="4" w:space="0" w:color="auto"/>
              <w:right w:val="single" w:sz="4" w:space="0" w:color="auto"/>
            </w:tcBorders>
            <w:vAlign w:val="center"/>
          </w:tcPr>
          <w:p w:rsidR="007F7AAB" w:rsidRPr="008F47B4" w:rsidRDefault="007F7AAB" w:rsidP="007F7AAB">
            <w:pPr>
              <w:spacing w:after="120"/>
              <w:jc w:val="center"/>
              <w:rPr>
                <w:rFonts w:ascii="Times New Roman" w:hAnsi="Times New Roman"/>
                <w:bCs/>
                <w:sz w:val="24"/>
                <w:szCs w:val="24"/>
              </w:rPr>
            </w:pPr>
            <w:r w:rsidRPr="008F47B4">
              <w:rPr>
                <w:rFonts w:ascii="Times New Roman" w:hAnsi="Times New Roman"/>
                <w:bCs/>
                <w:sz w:val="24"/>
                <w:szCs w:val="24"/>
              </w:rPr>
              <w:t>1 робочий день</w:t>
            </w:r>
          </w:p>
        </w:tc>
      </w:tr>
      <w:tr w:rsidR="007F7AAB" w:rsidRPr="00A06C57" w:rsidTr="007F7AAB">
        <w:tc>
          <w:tcPr>
            <w:tcW w:w="8330" w:type="dxa"/>
            <w:gridSpan w:val="4"/>
            <w:tcBorders>
              <w:top w:val="single" w:sz="4" w:space="0" w:color="auto"/>
              <w:left w:val="single" w:sz="4" w:space="0" w:color="auto"/>
              <w:bottom w:val="single" w:sz="4" w:space="0" w:color="auto"/>
              <w:right w:val="single" w:sz="4" w:space="0" w:color="auto"/>
            </w:tcBorders>
            <w:vAlign w:val="center"/>
          </w:tcPr>
          <w:p w:rsidR="007F7AAB" w:rsidRPr="008F47B4" w:rsidRDefault="007F7AAB" w:rsidP="007F7AAB">
            <w:pPr>
              <w:spacing w:after="120"/>
              <w:rPr>
                <w:rFonts w:ascii="Times New Roman" w:hAnsi="Times New Roman"/>
                <w:bCs/>
                <w:sz w:val="24"/>
                <w:szCs w:val="24"/>
              </w:rPr>
            </w:pPr>
            <w:r w:rsidRPr="008F47B4">
              <w:rPr>
                <w:rFonts w:ascii="Times New Roman" w:hAnsi="Times New Roman"/>
                <w:bCs/>
                <w:sz w:val="24"/>
                <w:szCs w:val="24"/>
              </w:rPr>
              <w:t>Загальна кількість днів надання послуги</w:t>
            </w:r>
          </w:p>
        </w:tc>
        <w:tc>
          <w:tcPr>
            <w:tcW w:w="1843" w:type="dxa"/>
            <w:tcBorders>
              <w:top w:val="single" w:sz="4" w:space="0" w:color="auto"/>
              <w:left w:val="single" w:sz="4" w:space="0" w:color="auto"/>
              <w:bottom w:val="single" w:sz="4" w:space="0" w:color="auto"/>
              <w:right w:val="single" w:sz="4" w:space="0" w:color="auto"/>
            </w:tcBorders>
            <w:vAlign w:val="center"/>
          </w:tcPr>
          <w:p w:rsidR="007F7AAB" w:rsidRPr="008F47B4" w:rsidRDefault="007F7AAB" w:rsidP="007F7AAB">
            <w:pPr>
              <w:spacing w:after="120"/>
              <w:rPr>
                <w:rFonts w:ascii="Times New Roman" w:hAnsi="Times New Roman"/>
                <w:bCs/>
                <w:sz w:val="24"/>
                <w:szCs w:val="24"/>
              </w:rPr>
            </w:pPr>
            <w:r w:rsidRPr="008F47B4">
              <w:rPr>
                <w:rFonts w:ascii="Times New Roman" w:hAnsi="Times New Roman"/>
                <w:bCs/>
                <w:sz w:val="24"/>
                <w:szCs w:val="24"/>
                <w:lang w:val="uk-UA"/>
              </w:rPr>
              <w:t>3</w:t>
            </w:r>
            <w:r w:rsidRPr="008F47B4">
              <w:rPr>
                <w:rFonts w:ascii="Times New Roman" w:hAnsi="Times New Roman"/>
                <w:bCs/>
                <w:sz w:val="24"/>
                <w:szCs w:val="24"/>
              </w:rPr>
              <w:t>0 днів</w:t>
            </w:r>
          </w:p>
        </w:tc>
      </w:tr>
      <w:tr w:rsidR="007F7AAB" w:rsidRPr="00A06C57" w:rsidTr="007F7AAB">
        <w:tc>
          <w:tcPr>
            <w:tcW w:w="8330" w:type="dxa"/>
            <w:gridSpan w:val="4"/>
            <w:tcBorders>
              <w:top w:val="single" w:sz="4" w:space="0" w:color="auto"/>
              <w:left w:val="single" w:sz="4" w:space="0" w:color="auto"/>
              <w:bottom w:val="single" w:sz="4" w:space="0" w:color="auto"/>
              <w:right w:val="single" w:sz="4" w:space="0" w:color="auto"/>
            </w:tcBorders>
            <w:vAlign w:val="center"/>
          </w:tcPr>
          <w:p w:rsidR="007F7AAB" w:rsidRPr="008F47B4" w:rsidRDefault="007F7AAB" w:rsidP="007F7AAB">
            <w:pPr>
              <w:spacing w:after="120"/>
              <w:rPr>
                <w:rFonts w:ascii="Times New Roman" w:hAnsi="Times New Roman"/>
                <w:bCs/>
                <w:sz w:val="24"/>
                <w:szCs w:val="24"/>
              </w:rPr>
            </w:pPr>
            <w:r w:rsidRPr="008F47B4">
              <w:rPr>
                <w:rFonts w:ascii="Times New Roman" w:hAnsi="Times New Roman"/>
                <w:bCs/>
                <w:sz w:val="24"/>
                <w:szCs w:val="24"/>
              </w:rPr>
              <w:t>Загальна кількість днів (передбачена законодавством )</w:t>
            </w:r>
          </w:p>
        </w:tc>
        <w:tc>
          <w:tcPr>
            <w:tcW w:w="1843" w:type="dxa"/>
            <w:tcBorders>
              <w:top w:val="single" w:sz="4" w:space="0" w:color="auto"/>
              <w:left w:val="single" w:sz="4" w:space="0" w:color="auto"/>
              <w:bottom w:val="single" w:sz="4" w:space="0" w:color="auto"/>
              <w:right w:val="single" w:sz="4" w:space="0" w:color="auto"/>
            </w:tcBorders>
            <w:vAlign w:val="center"/>
          </w:tcPr>
          <w:p w:rsidR="007F7AAB" w:rsidRPr="008F47B4" w:rsidRDefault="007F7AAB" w:rsidP="007F7AAB">
            <w:pPr>
              <w:spacing w:after="120"/>
              <w:rPr>
                <w:rFonts w:ascii="Times New Roman" w:hAnsi="Times New Roman"/>
                <w:bCs/>
                <w:sz w:val="24"/>
                <w:szCs w:val="24"/>
              </w:rPr>
            </w:pPr>
            <w:r w:rsidRPr="008F47B4">
              <w:rPr>
                <w:rFonts w:ascii="Times New Roman" w:hAnsi="Times New Roman"/>
                <w:bCs/>
                <w:sz w:val="24"/>
                <w:szCs w:val="24"/>
                <w:lang w:val="uk-UA"/>
              </w:rPr>
              <w:t>3</w:t>
            </w:r>
            <w:r w:rsidRPr="008F47B4">
              <w:rPr>
                <w:rFonts w:ascii="Times New Roman" w:hAnsi="Times New Roman"/>
                <w:bCs/>
                <w:sz w:val="24"/>
                <w:szCs w:val="24"/>
              </w:rPr>
              <w:t>0 днів</w:t>
            </w:r>
          </w:p>
        </w:tc>
      </w:tr>
    </w:tbl>
    <w:p w:rsidR="00E25039" w:rsidRDefault="00E25039" w:rsidP="00C2183E">
      <w:pPr>
        <w:pStyle w:val="a6"/>
        <w:spacing w:before="0" w:beforeAutospacing="0" w:after="0" w:afterAutospacing="0"/>
        <w:jc w:val="both"/>
        <w:rPr>
          <w:b/>
          <w:lang w:val="uk-UA"/>
        </w:rPr>
      </w:pPr>
    </w:p>
    <w:p w:rsidR="00E25039" w:rsidRDefault="00E25039" w:rsidP="00C2183E">
      <w:pPr>
        <w:pStyle w:val="a6"/>
        <w:spacing w:before="0" w:beforeAutospacing="0" w:after="0" w:afterAutospacing="0"/>
        <w:jc w:val="both"/>
        <w:rPr>
          <w:b/>
          <w:lang w:val="uk-UA"/>
        </w:rPr>
      </w:pPr>
    </w:p>
    <w:p w:rsidR="00C2183E" w:rsidRPr="005C767A" w:rsidRDefault="00C2183E" w:rsidP="00C2183E">
      <w:pPr>
        <w:pStyle w:val="a6"/>
        <w:spacing w:before="0" w:beforeAutospacing="0" w:after="0" w:afterAutospacing="0"/>
        <w:jc w:val="both"/>
        <w:rPr>
          <w:b/>
          <w:lang w:val="uk-UA"/>
        </w:rPr>
      </w:pPr>
      <w:r w:rsidRPr="00F8010E">
        <w:rPr>
          <w:b/>
          <w:lang w:val="uk-UA"/>
        </w:rPr>
        <w:t xml:space="preserve">Міський голова                                </w:t>
      </w:r>
      <w:r w:rsidR="00E25039">
        <w:rPr>
          <w:b/>
          <w:lang w:val="uk-UA"/>
        </w:rPr>
        <w:t xml:space="preserve">              </w:t>
      </w:r>
      <w:r w:rsidRPr="00F8010E">
        <w:rPr>
          <w:b/>
          <w:lang w:val="uk-UA"/>
        </w:rPr>
        <w:t xml:space="preserve">                                      Олена БУТУРЛИМ</w:t>
      </w:r>
    </w:p>
    <w:p w:rsidR="00C2183E" w:rsidRPr="009E36F2" w:rsidRDefault="00E25039" w:rsidP="00C2183E">
      <w:pPr>
        <w:spacing w:after="0" w:line="240" w:lineRule="auto"/>
        <w:jc w:val="both"/>
        <w:rPr>
          <w:rFonts w:ascii="Times New Roman" w:eastAsia="Arial Unicode MS" w:hAnsi="Times New Roman" w:cs="Times New Roman"/>
          <w:i/>
          <w:color w:val="000000"/>
          <w:sz w:val="24"/>
          <w:szCs w:val="24"/>
          <w:lang w:val="uk-UA" w:eastAsia="uk-UA" w:bidi="uk-UA"/>
        </w:rPr>
      </w:pPr>
      <w:r>
        <w:rPr>
          <w:rFonts w:ascii="Times New Roman" w:eastAsia="Arial Unicode MS" w:hAnsi="Times New Roman" w:cs="Times New Roman"/>
          <w:i/>
          <w:color w:val="000000"/>
          <w:sz w:val="24"/>
          <w:szCs w:val="24"/>
          <w:lang w:val="uk-UA" w:eastAsia="uk-UA" w:bidi="uk-UA"/>
        </w:rPr>
        <w:t xml:space="preserve"> </w:t>
      </w:r>
    </w:p>
    <w:p w:rsidR="007F7AAB" w:rsidRDefault="007F7AAB" w:rsidP="007F7AAB">
      <w:pPr>
        <w:spacing w:after="0"/>
        <w:ind w:firstLine="6096"/>
        <w:jc w:val="both"/>
        <w:rPr>
          <w:rFonts w:ascii="Times New Roman" w:eastAsia="Calibri" w:hAnsi="Times New Roman"/>
          <w:sz w:val="24"/>
          <w:szCs w:val="28"/>
          <w:lang w:val="uk-UA" w:eastAsia="uk-UA"/>
        </w:rPr>
      </w:pPr>
    </w:p>
    <w:p w:rsidR="005D598F" w:rsidRPr="00E34B69" w:rsidRDefault="005D598F" w:rsidP="005D598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5D598F" w:rsidRPr="00E34B69" w:rsidRDefault="005D598F" w:rsidP="005D598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5D598F" w:rsidRPr="00E34B69" w:rsidRDefault="005D598F" w:rsidP="005D598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5D598F" w:rsidRPr="00E34B69" w:rsidRDefault="005D598F" w:rsidP="005D598F">
      <w:pPr>
        <w:spacing w:after="0"/>
        <w:ind w:firstLine="6096"/>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7F7AAB" w:rsidRPr="009575CB" w:rsidRDefault="007F7AAB" w:rsidP="007F7AAB">
      <w:pPr>
        <w:spacing w:line="240" w:lineRule="auto"/>
        <w:jc w:val="center"/>
        <w:rPr>
          <w:rFonts w:ascii="Times New Roman" w:hAnsi="Times New Roman"/>
          <w:b/>
          <w:sz w:val="28"/>
          <w:szCs w:val="28"/>
          <w:lang w:val="uk-UA"/>
        </w:rPr>
      </w:pPr>
      <w:r w:rsidRPr="009575CB">
        <w:rPr>
          <w:rFonts w:ascii="Times New Roman" w:hAnsi="Times New Roman"/>
          <w:b/>
          <w:sz w:val="28"/>
          <w:szCs w:val="28"/>
          <w:lang w:val="uk-UA"/>
        </w:rPr>
        <w:t xml:space="preserve">ТЕХНОЛОГІЧНА КАРТКА АДМІНІСТРАТИВНОЇ ПОСЛУГИ </w:t>
      </w:r>
      <w:r>
        <w:rPr>
          <w:rFonts w:ascii="Times New Roman" w:hAnsi="Times New Roman"/>
          <w:b/>
          <w:sz w:val="28"/>
          <w:szCs w:val="28"/>
          <w:lang w:val="uk-UA"/>
        </w:rPr>
        <w:t>07-02</w:t>
      </w:r>
    </w:p>
    <w:p w:rsidR="007F7AAB" w:rsidRPr="00E34B69" w:rsidRDefault="007F7AAB" w:rsidP="007F7AAB">
      <w:pPr>
        <w:pStyle w:val="1"/>
        <w:shd w:val="clear" w:color="auto" w:fill="FFFFFF"/>
        <w:spacing w:before="0" w:line="240" w:lineRule="auto"/>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00194- ВИДАЧА ДОЗВОЛУ НА ПОРУШЕННЯ ОБ’ЄКТІВ БЛАГОУСТРОЮ</w:t>
      </w:r>
    </w:p>
    <w:p w:rsidR="007F7AAB" w:rsidRPr="00CA393C" w:rsidRDefault="007F7AAB" w:rsidP="007F7AAB">
      <w:pPr>
        <w:spacing w:after="0" w:line="240" w:lineRule="auto"/>
        <w:jc w:val="center"/>
        <w:rPr>
          <w:rFonts w:ascii="Times New Roman" w:hAnsi="Times New Roman"/>
          <w:b/>
          <w:sz w:val="28"/>
          <w:szCs w:val="28"/>
          <w:u w:val="single"/>
          <w:lang w:val="uk-UA"/>
        </w:rPr>
      </w:pPr>
      <w:r w:rsidRPr="00CA393C">
        <w:rPr>
          <w:rFonts w:ascii="Times New Roman" w:hAnsi="Times New Roman"/>
          <w:b/>
          <w:sz w:val="28"/>
          <w:szCs w:val="28"/>
          <w:u w:val="single"/>
          <w:lang w:val="uk-UA"/>
        </w:rPr>
        <w:t xml:space="preserve">Відділ «Центр надання адміністративних послуг» </w:t>
      </w:r>
      <w:r>
        <w:rPr>
          <w:rFonts w:ascii="Times New Roman" w:hAnsi="Times New Roman"/>
          <w:b/>
          <w:sz w:val="28"/>
          <w:szCs w:val="28"/>
          <w:u w:val="single"/>
          <w:lang w:val="uk-UA"/>
        </w:rPr>
        <w:t>Ічнянської міської ради</w:t>
      </w:r>
    </w:p>
    <w:p w:rsidR="007F7AAB" w:rsidRPr="00BB15F6" w:rsidRDefault="007F7AAB" w:rsidP="007F7AAB">
      <w:pPr>
        <w:spacing w:after="0" w:line="240" w:lineRule="auto"/>
        <w:jc w:val="center"/>
        <w:rPr>
          <w:rFonts w:ascii="Times New Roman" w:hAnsi="Times New Roman"/>
          <w:szCs w:val="28"/>
          <w:lang w:val="uk-UA"/>
        </w:rPr>
      </w:pPr>
      <w:r w:rsidRPr="00BB15F6">
        <w:rPr>
          <w:rFonts w:ascii="Times New Roman" w:hAnsi="Times New Roman"/>
          <w:szCs w:val="28"/>
          <w:lang w:val="uk-UA"/>
        </w:rPr>
        <w:t>(найменування суб’єкта надання адміністративної послуги)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
        <w:gridCol w:w="3693"/>
        <w:gridCol w:w="2693"/>
        <w:gridCol w:w="992"/>
        <w:gridCol w:w="1706"/>
      </w:tblGrid>
      <w:tr w:rsidR="007F7AAB" w:rsidRPr="00AF7EF5" w:rsidTr="007F7AAB">
        <w:trPr>
          <w:jc w:val="center"/>
        </w:trPr>
        <w:tc>
          <w:tcPr>
            <w:tcW w:w="555" w:type="dxa"/>
            <w:shd w:val="clear" w:color="auto" w:fill="auto"/>
          </w:tcPr>
          <w:p w:rsidR="007F7AAB" w:rsidRPr="00AF7EF5" w:rsidRDefault="007F7AAB" w:rsidP="007F7AAB">
            <w:pPr>
              <w:spacing w:after="0" w:line="240" w:lineRule="auto"/>
              <w:ind w:left="-38"/>
              <w:jc w:val="center"/>
              <w:rPr>
                <w:rFonts w:ascii="Times New Roman" w:hAnsi="Times New Roman" w:cs="Times New Roman"/>
                <w:b/>
                <w:color w:val="000000" w:themeColor="text1"/>
                <w:sz w:val="24"/>
                <w:szCs w:val="24"/>
              </w:rPr>
            </w:pPr>
            <w:r w:rsidRPr="00AF7EF5">
              <w:rPr>
                <w:rFonts w:ascii="Times New Roman" w:hAnsi="Times New Roman" w:cs="Times New Roman"/>
                <w:b/>
                <w:color w:val="000000" w:themeColor="text1"/>
                <w:sz w:val="24"/>
                <w:szCs w:val="24"/>
              </w:rPr>
              <w:t>№ п/п</w:t>
            </w:r>
          </w:p>
        </w:tc>
        <w:tc>
          <w:tcPr>
            <w:tcW w:w="3693" w:type="dxa"/>
            <w:shd w:val="clear" w:color="auto" w:fill="auto"/>
          </w:tcPr>
          <w:p w:rsidR="007F7AAB" w:rsidRPr="00AF7EF5" w:rsidRDefault="007F7AAB" w:rsidP="007F7AAB">
            <w:pPr>
              <w:spacing w:after="0" w:line="240" w:lineRule="auto"/>
              <w:ind w:left="-38"/>
              <w:jc w:val="center"/>
              <w:rPr>
                <w:rFonts w:ascii="Times New Roman" w:hAnsi="Times New Roman" w:cs="Times New Roman"/>
                <w:b/>
                <w:color w:val="000000" w:themeColor="text1"/>
                <w:sz w:val="24"/>
                <w:szCs w:val="24"/>
              </w:rPr>
            </w:pPr>
            <w:r w:rsidRPr="00AF7EF5">
              <w:rPr>
                <w:rFonts w:ascii="Times New Roman" w:hAnsi="Times New Roman" w:cs="Times New Roman"/>
                <w:b/>
                <w:color w:val="000000" w:themeColor="text1"/>
                <w:sz w:val="24"/>
                <w:szCs w:val="24"/>
              </w:rPr>
              <w:t>Етапи послуги</w:t>
            </w:r>
          </w:p>
        </w:tc>
        <w:tc>
          <w:tcPr>
            <w:tcW w:w="2693" w:type="dxa"/>
            <w:shd w:val="clear" w:color="auto" w:fill="auto"/>
          </w:tcPr>
          <w:p w:rsidR="007F7AAB" w:rsidRPr="00AF7EF5" w:rsidRDefault="007F7AAB" w:rsidP="007F7AAB">
            <w:pPr>
              <w:spacing w:after="0" w:line="240" w:lineRule="auto"/>
              <w:jc w:val="center"/>
              <w:rPr>
                <w:rFonts w:ascii="Times New Roman" w:hAnsi="Times New Roman" w:cs="Times New Roman"/>
                <w:b/>
                <w:color w:val="000000" w:themeColor="text1"/>
                <w:sz w:val="24"/>
                <w:szCs w:val="24"/>
              </w:rPr>
            </w:pPr>
            <w:r w:rsidRPr="00AF7EF5">
              <w:rPr>
                <w:rFonts w:ascii="Times New Roman" w:hAnsi="Times New Roman" w:cs="Times New Roman"/>
                <w:b/>
                <w:color w:val="000000" w:themeColor="text1"/>
                <w:sz w:val="24"/>
                <w:szCs w:val="24"/>
              </w:rPr>
              <w:t>Відповідальна посадова особа і структурний підрозділ</w:t>
            </w:r>
          </w:p>
        </w:tc>
        <w:tc>
          <w:tcPr>
            <w:tcW w:w="992" w:type="dxa"/>
            <w:shd w:val="clear" w:color="auto" w:fill="auto"/>
          </w:tcPr>
          <w:p w:rsidR="007F7AAB" w:rsidRPr="00AF7EF5" w:rsidRDefault="007F7AAB" w:rsidP="007F7AAB">
            <w:pPr>
              <w:spacing w:after="0" w:line="240" w:lineRule="auto"/>
              <w:jc w:val="center"/>
              <w:rPr>
                <w:rFonts w:ascii="Times New Roman" w:hAnsi="Times New Roman" w:cs="Times New Roman"/>
                <w:b/>
                <w:color w:val="000000" w:themeColor="text1"/>
                <w:sz w:val="24"/>
                <w:szCs w:val="24"/>
              </w:rPr>
            </w:pPr>
            <w:r w:rsidRPr="00AF7EF5">
              <w:rPr>
                <w:rFonts w:ascii="Times New Roman" w:hAnsi="Times New Roman" w:cs="Times New Roman"/>
                <w:b/>
                <w:color w:val="000000" w:themeColor="text1"/>
                <w:sz w:val="24"/>
                <w:szCs w:val="24"/>
              </w:rPr>
              <w:t>Дія</w:t>
            </w:r>
          </w:p>
        </w:tc>
        <w:tc>
          <w:tcPr>
            <w:tcW w:w="1706" w:type="dxa"/>
            <w:shd w:val="clear" w:color="auto" w:fill="auto"/>
          </w:tcPr>
          <w:p w:rsidR="007F7AAB" w:rsidRPr="00AF7EF5" w:rsidRDefault="007F7AAB" w:rsidP="007F7AAB">
            <w:pPr>
              <w:spacing w:after="0" w:line="240" w:lineRule="auto"/>
              <w:jc w:val="center"/>
              <w:rPr>
                <w:rFonts w:ascii="Times New Roman" w:hAnsi="Times New Roman" w:cs="Times New Roman"/>
                <w:b/>
                <w:color w:val="000000" w:themeColor="text1"/>
                <w:sz w:val="24"/>
                <w:szCs w:val="24"/>
              </w:rPr>
            </w:pPr>
            <w:r w:rsidRPr="00AF7EF5">
              <w:rPr>
                <w:rFonts w:ascii="Times New Roman" w:hAnsi="Times New Roman" w:cs="Times New Roman"/>
                <w:b/>
                <w:color w:val="000000" w:themeColor="text1"/>
                <w:sz w:val="24"/>
                <w:szCs w:val="24"/>
              </w:rPr>
              <w:t>Термін виконання (днів)</w:t>
            </w:r>
          </w:p>
        </w:tc>
      </w:tr>
      <w:tr w:rsidR="007F7AAB" w:rsidRPr="00AF7EF5" w:rsidTr="007F7AAB">
        <w:trPr>
          <w:jc w:val="center"/>
        </w:trPr>
        <w:tc>
          <w:tcPr>
            <w:tcW w:w="555" w:type="dxa"/>
            <w:shd w:val="clear" w:color="auto" w:fill="auto"/>
          </w:tcPr>
          <w:p w:rsidR="007F7AAB" w:rsidRPr="00AF7EF5" w:rsidRDefault="007F7AAB" w:rsidP="007F7AAB">
            <w:pPr>
              <w:numPr>
                <w:ilvl w:val="0"/>
                <w:numId w:val="63"/>
              </w:numPr>
              <w:spacing w:after="0" w:line="240" w:lineRule="auto"/>
              <w:ind w:left="-38" w:firstLine="0"/>
              <w:jc w:val="center"/>
              <w:rPr>
                <w:rFonts w:ascii="Times New Roman" w:hAnsi="Times New Roman" w:cs="Times New Roman"/>
                <w:color w:val="000000" w:themeColor="text1"/>
                <w:sz w:val="24"/>
                <w:szCs w:val="24"/>
              </w:rPr>
            </w:pPr>
          </w:p>
        </w:tc>
        <w:tc>
          <w:tcPr>
            <w:tcW w:w="3693" w:type="dxa"/>
            <w:shd w:val="clear" w:color="auto" w:fill="auto"/>
          </w:tcPr>
          <w:p w:rsidR="007F7AAB" w:rsidRPr="00AF7EF5" w:rsidRDefault="007F7AAB" w:rsidP="007F7AAB">
            <w:pPr>
              <w:spacing w:after="0" w:line="240" w:lineRule="auto"/>
              <w:ind w:left="-38"/>
              <w:jc w:val="center"/>
              <w:rPr>
                <w:rFonts w:ascii="Times New Roman" w:hAnsi="Times New Roman" w:cs="Times New Roman"/>
                <w:color w:val="000000" w:themeColor="text1"/>
                <w:sz w:val="24"/>
                <w:szCs w:val="24"/>
              </w:rPr>
            </w:pPr>
            <w:r w:rsidRPr="00AF7EF5">
              <w:rPr>
                <w:rFonts w:ascii="Times New Roman" w:hAnsi="Times New Roman" w:cs="Times New Roman"/>
                <w:color w:val="000000" w:themeColor="text1"/>
                <w:sz w:val="24"/>
                <w:szCs w:val="24"/>
              </w:rPr>
              <w:t>Прийом та перевірка повноти пакету документів згідно ІК, якщо не повний пакет документів, то відмова</w:t>
            </w:r>
          </w:p>
        </w:tc>
        <w:tc>
          <w:tcPr>
            <w:tcW w:w="2693" w:type="dxa"/>
            <w:shd w:val="clear" w:color="auto" w:fill="auto"/>
          </w:tcPr>
          <w:p w:rsidR="007F7AAB" w:rsidRPr="00AF7EF5" w:rsidRDefault="007F7AAB" w:rsidP="007F7AAB">
            <w:pPr>
              <w:spacing w:after="0" w:line="240" w:lineRule="auto"/>
              <w:jc w:val="center"/>
              <w:rPr>
                <w:rFonts w:ascii="Times New Roman" w:hAnsi="Times New Roman" w:cs="Times New Roman"/>
                <w:color w:val="000000" w:themeColor="text1"/>
                <w:sz w:val="24"/>
                <w:szCs w:val="24"/>
              </w:rPr>
            </w:pPr>
            <w:r w:rsidRPr="00AF7EF5">
              <w:rPr>
                <w:rFonts w:ascii="Times New Roman" w:hAnsi="Times New Roman" w:cs="Times New Roman"/>
                <w:color w:val="000000" w:themeColor="text1"/>
                <w:sz w:val="24"/>
                <w:szCs w:val="24"/>
              </w:rPr>
              <w:t>Адміністратор ЦНАП</w:t>
            </w:r>
          </w:p>
        </w:tc>
        <w:tc>
          <w:tcPr>
            <w:tcW w:w="992" w:type="dxa"/>
            <w:shd w:val="clear" w:color="auto" w:fill="auto"/>
          </w:tcPr>
          <w:p w:rsidR="007F7AAB" w:rsidRPr="00AF7EF5" w:rsidRDefault="007F7AAB" w:rsidP="007F7AAB">
            <w:pPr>
              <w:spacing w:after="0" w:line="240" w:lineRule="auto"/>
              <w:jc w:val="center"/>
              <w:rPr>
                <w:rFonts w:ascii="Times New Roman" w:hAnsi="Times New Roman" w:cs="Times New Roman"/>
                <w:color w:val="000000" w:themeColor="text1"/>
                <w:sz w:val="24"/>
                <w:szCs w:val="24"/>
              </w:rPr>
            </w:pPr>
            <w:r w:rsidRPr="00AF7EF5">
              <w:rPr>
                <w:rFonts w:ascii="Times New Roman" w:hAnsi="Times New Roman" w:cs="Times New Roman"/>
                <w:color w:val="000000" w:themeColor="text1"/>
                <w:sz w:val="24"/>
                <w:szCs w:val="24"/>
              </w:rPr>
              <w:t>В</w:t>
            </w:r>
          </w:p>
        </w:tc>
        <w:tc>
          <w:tcPr>
            <w:tcW w:w="1706" w:type="dxa"/>
            <w:shd w:val="clear" w:color="auto" w:fill="auto"/>
          </w:tcPr>
          <w:p w:rsidR="007F7AAB" w:rsidRPr="00AF7EF5" w:rsidRDefault="007F7AAB" w:rsidP="007F7AAB">
            <w:pPr>
              <w:spacing w:after="0" w:line="240" w:lineRule="auto"/>
              <w:jc w:val="center"/>
              <w:rPr>
                <w:rFonts w:ascii="Times New Roman" w:hAnsi="Times New Roman" w:cs="Times New Roman"/>
                <w:color w:val="000000" w:themeColor="text1"/>
                <w:sz w:val="24"/>
                <w:szCs w:val="24"/>
              </w:rPr>
            </w:pPr>
            <w:r w:rsidRPr="00AF7EF5">
              <w:rPr>
                <w:rFonts w:ascii="Times New Roman" w:hAnsi="Times New Roman" w:cs="Times New Roman"/>
                <w:color w:val="000000" w:themeColor="text1"/>
                <w:sz w:val="24"/>
                <w:szCs w:val="24"/>
              </w:rPr>
              <w:t>Протягом 1-го дня</w:t>
            </w:r>
          </w:p>
        </w:tc>
      </w:tr>
      <w:tr w:rsidR="007F7AAB" w:rsidRPr="00AF7EF5" w:rsidTr="007F7AAB">
        <w:trPr>
          <w:jc w:val="center"/>
        </w:trPr>
        <w:tc>
          <w:tcPr>
            <w:tcW w:w="555" w:type="dxa"/>
            <w:shd w:val="clear" w:color="auto" w:fill="auto"/>
          </w:tcPr>
          <w:p w:rsidR="007F7AAB" w:rsidRPr="00AF7EF5" w:rsidRDefault="007F7AAB" w:rsidP="007F7AAB">
            <w:pPr>
              <w:numPr>
                <w:ilvl w:val="0"/>
                <w:numId w:val="63"/>
              </w:numPr>
              <w:spacing w:after="0" w:line="240" w:lineRule="auto"/>
              <w:ind w:left="-38" w:firstLine="0"/>
              <w:jc w:val="center"/>
              <w:rPr>
                <w:rFonts w:ascii="Times New Roman" w:hAnsi="Times New Roman" w:cs="Times New Roman"/>
                <w:color w:val="000000" w:themeColor="text1"/>
                <w:sz w:val="24"/>
                <w:szCs w:val="24"/>
              </w:rPr>
            </w:pPr>
          </w:p>
        </w:tc>
        <w:tc>
          <w:tcPr>
            <w:tcW w:w="3693" w:type="dxa"/>
            <w:shd w:val="clear" w:color="auto" w:fill="auto"/>
          </w:tcPr>
          <w:p w:rsidR="007F7AAB" w:rsidRPr="00AF7EF5" w:rsidRDefault="007F7AAB" w:rsidP="007F7AAB">
            <w:pPr>
              <w:spacing w:after="0" w:line="240" w:lineRule="auto"/>
              <w:ind w:left="-38"/>
              <w:jc w:val="center"/>
              <w:rPr>
                <w:rFonts w:ascii="Times New Roman" w:hAnsi="Times New Roman" w:cs="Times New Roman"/>
                <w:color w:val="000000" w:themeColor="text1"/>
                <w:sz w:val="24"/>
                <w:szCs w:val="24"/>
              </w:rPr>
            </w:pPr>
            <w:r w:rsidRPr="00AF7EF5">
              <w:rPr>
                <w:rFonts w:ascii="Times New Roman" w:hAnsi="Times New Roman" w:cs="Times New Roman"/>
                <w:color w:val="000000" w:themeColor="text1"/>
                <w:sz w:val="24"/>
                <w:szCs w:val="24"/>
              </w:rPr>
              <w:t>Реєстрація документів та передача на візування</w:t>
            </w:r>
          </w:p>
        </w:tc>
        <w:tc>
          <w:tcPr>
            <w:tcW w:w="2693" w:type="dxa"/>
            <w:shd w:val="clear" w:color="auto" w:fill="auto"/>
          </w:tcPr>
          <w:p w:rsidR="007F7AAB" w:rsidRPr="00AF7EF5" w:rsidRDefault="007F7AAB" w:rsidP="007F7AAB">
            <w:pPr>
              <w:spacing w:after="0" w:line="240" w:lineRule="auto"/>
              <w:jc w:val="center"/>
              <w:rPr>
                <w:rFonts w:ascii="Times New Roman" w:hAnsi="Times New Roman" w:cs="Times New Roman"/>
                <w:color w:val="000000" w:themeColor="text1"/>
                <w:sz w:val="24"/>
                <w:szCs w:val="24"/>
              </w:rPr>
            </w:pPr>
            <w:r w:rsidRPr="00AF7EF5">
              <w:rPr>
                <w:rFonts w:ascii="Times New Roman" w:hAnsi="Times New Roman" w:cs="Times New Roman"/>
                <w:color w:val="000000" w:themeColor="text1"/>
                <w:sz w:val="24"/>
                <w:szCs w:val="24"/>
              </w:rPr>
              <w:t>Адміністратор ЦНАП</w:t>
            </w:r>
          </w:p>
        </w:tc>
        <w:tc>
          <w:tcPr>
            <w:tcW w:w="992" w:type="dxa"/>
            <w:shd w:val="clear" w:color="auto" w:fill="auto"/>
          </w:tcPr>
          <w:p w:rsidR="007F7AAB" w:rsidRPr="00AF7EF5" w:rsidRDefault="007F7AAB" w:rsidP="007F7AAB">
            <w:pPr>
              <w:spacing w:after="0" w:line="240" w:lineRule="auto"/>
              <w:jc w:val="center"/>
              <w:rPr>
                <w:rFonts w:ascii="Times New Roman" w:hAnsi="Times New Roman" w:cs="Times New Roman"/>
                <w:color w:val="000000" w:themeColor="text1"/>
                <w:sz w:val="24"/>
                <w:szCs w:val="24"/>
              </w:rPr>
            </w:pPr>
            <w:r w:rsidRPr="00AF7EF5">
              <w:rPr>
                <w:rFonts w:ascii="Times New Roman" w:hAnsi="Times New Roman" w:cs="Times New Roman"/>
                <w:color w:val="000000" w:themeColor="text1"/>
                <w:sz w:val="24"/>
                <w:szCs w:val="24"/>
              </w:rPr>
              <w:t>В</w:t>
            </w:r>
          </w:p>
        </w:tc>
        <w:tc>
          <w:tcPr>
            <w:tcW w:w="1706" w:type="dxa"/>
            <w:shd w:val="clear" w:color="auto" w:fill="auto"/>
          </w:tcPr>
          <w:p w:rsidR="007F7AAB" w:rsidRPr="00AF7EF5" w:rsidRDefault="007F7AAB" w:rsidP="007F7AAB">
            <w:pPr>
              <w:spacing w:after="0" w:line="240" w:lineRule="auto"/>
              <w:jc w:val="center"/>
              <w:rPr>
                <w:rFonts w:ascii="Times New Roman" w:hAnsi="Times New Roman" w:cs="Times New Roman"/>
                <w:color w:val="000000" w:themeColor="text1"/>
                <w:sz w:val="24"/>
                <w:szCs w:val="24"/>
              </w:rPr>
            </w:pPr>
            <w:r w:rsidRPr="00AF7EF5">
              <w:rPr>
                <w:rFonts w:ascii="Times New Roman" w:hAnsi="Times New Roman" w:cs="Times New Roman"/>
                <w:color w:val="000000" w:themeColor="text1"/>
                <w:sz w:val="24"/>
                <w:szCs w:val="24"/>
              </w:rPr>
              <w:t>Протягом 1-го дня</w:t>
            </w:r>
          </w:p>
        </w:tc>
      </w:tr>
      <w:tr w:rsidR="007F7AAB" w:rsidRPr="00AF7EF5" w:rsidTr="007F7AAB">
        <w:trPr>
          <w:jc w:val="center"/>
        </w:trPr>
        <w:tc>
          <w:tcPr>
            <w:tcW w:w="555" w:type="dxa"/>
            <w:shd w:val="clear" w:color="auto" w:fill="auto"/>
          </w:tcPr>
          <w:p w:rsidR="007F7AAB" w:rsidRPr="00AF7EF5" w:rsidRDefault="007F7AAB" w:rsidP="007F7AAB">
            <w:pPr>
              <w:numPr>
                <w:ilvl w:val="0"/>
                <w:numId w:val="63"/>
              </w:numPr>
              <w:spacing w:after="0" w:line="240" w:lineRule="auto"/>
              <w:ind w:left="-38" w:firstLine="0"/>
              <w:jc w:val="center"/>
              <w:rPr>
                <w:rFonts w:ascii="Times New Roman" w:hAnsi="Times New Roman" w:cs="Times New Roman"/>
                <w:color w:val="000000" w:themeColor="text1"/>
                <w:sz w:val="24"/>
                <w:szCs w:val="24"/>
              </w:rPr>
            </w:pPr>
          </w:p>
        </w:tc>
        <w:tc>
          <w:tcPr>
            <w:tcW w:w="3693" w:type="dxa"/>
            <w:shd w:val="clear" w:color="auto" w:fill="auto"/>
          </w:tcPr>
          <w:p w:rsidR="007F7AAB" w:rsidRPr="00AF7EF5" w:rsidRDefault="007F7AAB" w:rsidP="007F7AAB">
            <w:pPr>
              <w:spacing w:after="0" w:line="240" w:lineRule="auto"/>
              <w:ind w:left="-38"/>
              <w:jc w:val="center"/>
              <w:rPr>
                <w:rFonts w:ascii="Times New Roman" w:hAnsi="Times New Roman" w:cs="Times New Roman"/>
                <w:color w:val="000000" w:themeColor="text1"/>
                <w:sz w:val="24"/>
                <w:szCs w:val="24"/>
              </w:rPr>
            </w:pPr>
            <w:r w:rsidRPr="00AF7EF5">
              <w:rPr>
                <w:rFonts w:ascii="Times New Roman" w:hAnsi="Times New Roman" w:cs="Times New Roman"/>
                <w:color w:val="000000" w:themeColor="text1"/>
                <w:sz w:val="24"/>
                <w:szCs w:val="24"/>
              </w:rPr>
              <w:t>Візування заяви</w:t>
            </w:r>
          </w:p>
        </w:tc>
        <w:tc>
          <w:tcPr>
            <w:tcW w:w="2693" w:type="dxa"/>
            <w:shd w:val="clear" w:color="auto" w:fill="auto"/>
          </w:tcPr>
          <w:p w:rsidR="007F7AAB" w:rsidRPr="00AF7EF5" w:rsidRDefault="007F7AAB" w:rsidP="007F7AAB">
            <w:pPr>
              <w:spacing w:after="0" w:line="240" w:lineRule="auto"/>
              <w:jc w:val="center"/>
              <w:rPr>
                <w:rFonts w:ascii="Times New Roman" w:hAnsi="Times New Roman" w:cs="Times New Roman"/>
                <w:color w:val="000000" w:themeColor="text1"/>
                <w:sz w:val="24"/>
                <w:szCs w:val="24"/>
              </w:rPr>
            </w:pPr>
            <w:r w:rsidRPr="00AF7EF5">
              <w:rPr>
                <w:rFonts w:ascii="Times New Roman" w:hAnsi="Times New Roman" w:cs="Times New Roman"/>
                <w:color w:val="000000" w:themeColor="text1"/>
                <w:sz w:val="24"/>
                <w:szCs w:val="24"/>
              </w:rPr>
              <w:t>Міський голова</w:t>
            </w:r>
          </w:p>
        </w:tc>
        <w:tc>
          <w:tcPr>
            <w:tcW w:w="992" w:type="dxa"/>
            <w:shd w:val="clear" w:color="auto" w:fill="auto"/>
          </w:tcPr>
          <w:p w:rsidR="007F7AAB" w:rsidRPr="00AF7EF5" w:rsidRDefault="007F7AAB" w:rsidP="007F7AAB">
            <w:pPr>
              <w:spacing w:after="0" w:line="240" w:lineRule="auto"/>
              <w:jc w:val="center"/>
              <w:rPr>
                <w:rFonts w:ascii="Times New Roman" w:hAnsi="Times New Roman" w:cs="Times New Roman"/>
                <w:color w:val="000000" w:themeColor="text1"/>
                <w:sz w:val="24"/>
                <w:szCs w:val="24"/>
              </w:rPr>
            </w:pPr>
            <w:r w:rsidRPr="00AF7EF5">
              <w:rPr>
                <w:rFonts w:ascii="Times New Roman" w:hAnsi="Times New Roman" w:cs="Times New Roman"/>
                <w:color w:val="000000" w:themeColor="text1"/>
                <w:sz w:val="24"/>
                <w:szCs w:val="24"/>
              </w:rPr>
              <w:t>П</w:t>
            </w:r>
          </w:p>
          <w:p w:rsidR="007F7AAB" w:rsidRPr="00AF7EF5" w:rsidRDefault="007F7AAB" w:rsidP="007F7AAB">
            <w:pPr>
              <w:spacing w:after="0" w:line="240" w:lineRule="auto"/>
              <w:jc w:val="center"/>
              <w:rPr>
                <w:rFonts w:ascii="Times New Roman" w:hAnsi="Times New Roman" w:cs="Times New Roman"/>
                <w:color w:val="000000" w:themeColor="text1"/>
                <w:sz w:val="24"/>
                <w:szCs w:val="24"/>
              </w:rPr>
            </w:pPr>
          </w:p>
        </w:tc>
        <w:tc>
          <w:tcPr>
            <w:tcW w:w="1706" w:type="dxa"/>
            <w:shd w:val="clear" w:color="auto" w:fill="auto"/>
          </w:tcPr>
          <w:p w:rsidR="007F7AAB" w:rsidRPr="00AF7EF5" w:rsidRDefault="007F7AAB" w:rsidP="007F7AAB">
            <w:pPr>
              <w:spacing w:after="0" w:line="240" w:lineRule="auto"/>
              <w:jc w:val="center"/>
              <w:rPr>
                <w:rFonts w:ascii="Times New Roman" w:hAnsi="Times New Roman" w:cs="Times New Roman"/>
                <w:color w:val="000000" w:themeColor="text1"/>
                <w:sz w:val="24"/>
                <w:szCs w:val="24"/>
              </w:rPr>
            </w:pPr>
            <w:r w:rsidRPr="00AF7EF5">
              <w:rPr>
                <w:rFonts w:ascii="Times New Roman" w:hAnsi="Times New Roman" w:cs="Times New Roman"/>
                <w:color w:val="000000" w:themeColor="text1"/>
                <w:sz w:val="24"/>
                <w:szCs w:val="24"/>
              </w:rPr>
              <w:t>Протягом 1-2 дня</w:t>
            </w:r>
          </w:p>
        </w:tc>
      </w:tr>
      <w:tr w:rsidR="007F7AAB" w:rsidRPr="00AF7EF5" w:rsidTr="007F7AAB">
        <w:trPr>
          <w:trHeight w:val="783"/>
          <w:jc w:val="center"/>
        </w:trPr>
        <w:tc>
          <w:tcPr>
            <w:tcW w:w="555" w:type="dxa"/>
            <w:shd w:val="clear" w:color="auto" w:fill="auto"/>
          </w:tcPr>
          <w:p w:rsidR="007F7AAB" w:rsidRPr="00AF7EF5" w:rsidRDefault="007F7AAB" w:rsidP="007F7AAB">
            <w:pPr>
              <w:numPr>
                <w:ilvl w:val="0"/>
                <w:numId w:val="63"/>
              </w:numPr>
              <w:spacing w:after="0" w:line="240" w:lineRule="auto"/>
              <w:ind w:left="-38" w:firstLine="0"/>
              <w:jc w:val="center"/>
              <w:rPr>
                <w:rFonts w:ascii="Times New Roman" w:hAnsi="Times New Roman" w:cs="Times New Roman"/>
                <w:color w:val="000000" w:themeColor="text1"/>
                <w:sz w:val="24"/>
                <w:szCs w:val="24"/>
              </w:rPr>
            </w:pPr>
          </w:p>
        </w:tc>
        <w:tc>
          <w:tcPr>
            <w:tcW w:w="3693" w:type="dxa"/>
            <w:shd w:val="clear" w:color="auto" w:fill="auto"/>
          </w:tcPr>
          <w:p w:rsidR="007F7AAB" w:rsidRPr="00AF7EF5" w:rsidRDefault="007F7AAB" w:rsidP="007F7AAB">
            <w:pPr>
              <w:spacing w:after="0" w:line="240" w:lineRule="auto"/>
              <w:ind w:left="-38"/>
              <w:jc w:val="center"/>
              <w:rPr>
                <w:rFonts w:ascii="Times New Roman" w:hAnsi="Times New Roman" w:cs="Times New Roman"/>
                <w:color w:val="000000" w:themeColor="text1"/>
                <w:sz w:val="24"/>
                <w:szCs w:val="24"/>
              </w:rPr>
            </w:pPr>
            <w:r w:rsidRPr="00AF7EF5">
              <w:rPr>
                <w:rFonts w:ascii="Times New Roman" w:hAnsi="Times New Roman" w:cs="Times New Roman"/>
                <w:color w:val="000000" w:themeColor="text1"/>
                <w:sz w:val="24"/>
                <w:szCs w:val="24"/>
              </w:rPr>
              <w:t>Передача документів до виконавця</w:t>
            </w:r>
          </w:p>
        </w:tc>
        <w:tc>
          <w:tcPr>
            <w:tcW w:w="2693" w:type="dxa"/>
            <w:shd w:val="clear" w:color="auto" w:fill="auto"/>
          </w:tcPr>
          <w:p w:rsidR="007F7AAB" w:rsidRPr="00AF7EF5" w:rsidRDefault="007F7AAB" w:rsidP="007F7AAB">
            <w:pPr>
              <w:spacing w:after="0" w:line="240" w:lineRule="auto"/>
              <w:jc w:val="center"/>
              <w:rPr>
                <w:rFonts w:ascii="Times New Roman" w:hAnsi="Times New Roman" w:cs="Times New Roman"/>
                <w:color w:val="000000" w:themeColor="text1"/>
                <w:sz w:val="24"/>
                <w:szCs w:val="24"/>
              </w:rPr>
            </w:pPr>
            <w:r w:rsidRPr="00AF7EF5">
              <w:rPr>
                <w:rFonts w:ascii="Times New Roman" w:hAnsi="Times New Roman" w:cs="Times New Roman"/>
                <w:color w:val="000000" w:themeColor="text1"/>
                <w:sz w:val="24"/>
                <w:szCs w:val="24"/>
              </w:rPr>
              <w:t>Адміністратор ЦНАП</w:t>
            </w:r>
          </w:p>
        </w:tc>
        <w:tc>
          <w:tcPr>
            <w:tcW w:w="992" w:type="dxa"/>
            <w:shd w:val="clear" w:color="auto" w:fill="auto"/>
          </w:tcPr>
          <w:p w:rsidR="007F7AAB" w:rsidRPr="00AF7EF5" w:rsidRDefault="007F7AAB" w:rsidP="007F7AAB">
            <w:pPr>
              <w:spacing w:after="0" w:line="240" w:lineRule="auto"/>
              <w:jc w:val="center"/>
              <w:rPr>
                <w:rFonts w:ascii="Times New Roman" w:hAnsi="Times New Roman" w:cs="Times New Roman"/>
                <w:color w:val="000000" w:themeColor="text1"/>
                <w:sz w:val="24"/>
                <w:szCs w:val="24"/>
              </w:rPr>
            </w:pPr>
            <w:r w:rsidRPr="00AF7EF5">
              <w:rPr>
                <w:rFonts w:ascii="Times New Roman" w:hAnsi="Times New Roman" w:cs="Times New Roman"/>
                <w:color w:val="000000" w:themeColor="text1"/>
                <w:sz w:val="24"/>
                <w:szCs w:val="24"/>
              </w:rPr>
              <w:t>В</w:t>
            </w:r>
          </w:p>
          <w:p w:rsidR="007F7AAB" w:rsidRPr="00AF7EF5" w:rsidRDefault="007F7AAB" w:rsidP="007F7AAB">
            <w:pPr>
              <w:spacing w:after="0" w:line="240" w:lineRule="auto"/>
              <w:jc w:val="center"/>
              <w:rPr>
                <w:rFonts w:ascii="Times New Roman" w:hAnsi="Times New Roman" w:cs="Times New Roman"/>
                <w:color w:val="000000" w:themeColor="text1"/>
                <w:sz w:val="24"/>
                <w:szCs w:val="24"/>
              </w:rPr>
            </w:pPr>
          </w:p>
          <w:p w:rsidR="007F7AAB" w:rsidRPr="00AF7EF5" w:rsidRDefault="007F7AAB" w:rsidP="007F7AAB">
            <w:pPr>
              <w:spacing w:after="0" w:line="240" w:lineRule="auto"/>
              <w:jc w:val="center"/>
              <w:rPr>
                <w:rFonts w:ascii="Times New Roman" w:hAnsi="Times New Roman" w:cs="Times New Roman"/>
                <w:color w:val="000000" w:themeColor="text1"/>
                <w:sz w:val="24"/>
                <w:szCs w:val="24"/>
              </w:rPr>
            </w:pPr>
          </w:p>
        </w:tc>
        <w:tc>
          <w:tcPr>
            <w:tcW w:w="1706" w:type="dxa"/>
            <w:shd w:val="clear" w:color="auto" w:fill="auto"/>
          </w:tcPr>
          <w:p w:rsidR="007F7AAB" w:rsidRPr="00AF7EF5" w:rsidRDefault="007F7AAB" w:rsidP="007F7AAB">
            <w:pPr>
              <w:spacing w:after="0" w:line="240" w:lineRule="auto"/>
              <w:jc w:val="center"/>
              <w:rPr>
                <w:rFonts w:ascii="Times New Roman" w:hAnsi="Times New Roman" w:cs="Times New Roman"/>
                <w:color w:val="000000" w:themeColor="text1"/>
                <w:sz w:val="24"/>
                <w:szCs w:val="24"/>
              </w:rPr>
            </w:pPr>
            <w:r w:rsidRPr="00AF7EF5">
              <w:rPr>
                <w:rFonts w:ascii="Times New Roman" w:hAnsi="Times New Roman" w:cs="Times New Roman"/>
                <w:color w:val="000000" w:themeColor="text1"/>
                <w:sz w:val="24"/>
                <w:szCs w:val="24"/>
              </w:rPr>
              <w:t>Протягом 2-го дня</w:t>
            </w:r>
          </w:p>
        </w:tc>
      </w:tr>
      <w:tr w:rsidR="007F7AAB" w:rsidRPr="00AF7EF5" w:rsidTr="007F7AAB">
        <w:trPr>
          <w:jc w:val="center"/>
        </w:trPr>
        <w:tc>
          <w:tcPr>
            <w:tcW w:w="555" w:type="dxa"/>
            <w:shd w:val="clear" w:color="auto" w:fill="auto"/>
          </w:tcPr>
          <w:p w:rsidR="007F7AAB" w:rsidRPr="00AF7EF5" w:rsidRDefault="007F7AAB" w:rsidP="007F7AAB">
            <w:pPr>
              <w:numPr>
                <w:ilvl w:val="0"/>
                <w:numId w:val="63"/>
              </w:numPr>
              <w:spacing w:after="0" w:line="240" w:lineRule="auto"/>
              <w:ind w:left="-38" w:firstLine="0"/>
              <w:jc w:val="center"/>
              <w:rPr>
                <w:rFonts w:ascii="Times New Roman" w:hAnsi="Times New Roman" w:cs="Times New Roman"/>
                <w:color w:val="000000" w:themeColor="text1"/>
                <w:sz w:val="24"/>
                <w:szCs w:val="24"/>
              </w:rPr>
            </w:pPr>
          </w:p>
        </w:tc>
        <w:tc>
          <w:tcPr>
            <w:tcW w:w="3693" w:type="dxa"/>
            <w:shd w:val="clear" w:color="auto" w:fill="auto"/>
          </w:tcPr>
          <w:p w:rsidR="007F7AAB" w:rsidRPr="00AF7EF5" w:rsidRDefault="007F7AAB" w:rsidP="007F7AAB">
            <w:pPr>
              <w:spacing w:after="0" w:line="240" w:lineRule="auto"/>
              <w:ind w:left="-38"/>
              <w:jc w:val="center"/>
              <w:rPr>
                <w:rFonts w:ascii="Times New Roman" w:hAnsi="Times New Roman" w:cs="Times New Roman"/>
                <w:color w:val="000000" w:themeColor="text1"/>
                <w:sz w:val="24"/>
                <w:szCs w:val="24"/>
              </w:rPr>
            </w:pPr>
            <w:r w:rsidRPr="00AF7EF5">
              <w:rPr>
                <w:rFonts w:ascii="Times New Roman" w:hAnsi="Times New Roman" w:cs="Times New Roman"/>
                <w:color w:val="000000" w:themeColor="text1"/>
                <w:sz w:val="24"/>
                <w:szCs w:val="24"/>
              </w:rPr>
              <w:t>Виїзд на місце та обстеження спеціалістом</w:t>
            </w:r>
          </w:p>
        </w:tc>
        <w:tc>
          <w:tcPr>
            <w:tcW w:w="2693" w:type="dxa"/>
            <w:shd w:val="clear" w:color="auto" w:fill="auto"/>
          </w:tcPr>
          <w:p w:rsidR="007F7AAB" w:rsidRPr="00AF7EF5" w:rsidRDefault="007F7AAB" w:rsidP="007F7AAB">
            <w:pPr>
              <w:spacing w:after="0" w:line="240" w:lineRule="auto"/>
              <w:jc w:val="center"/>
              <w:rPr>
                <w:rFonts w:ascii="Times New Roman" w:hAnsi="Times New Roman" w:cs="Times New Roman"/>
                <w:color w:val="000000" w:themeColor="text1"/>
                <w:sz w:val="24"/>
                <w:szCs w:val="24"/>
              </w:rPr>
            </w:pPr>
            <w:r w:rsidRPr="00AF7EF5">
              <w:rPr>
                <w:rFonts w:ascii="Times New Roman" w:hAnsi="Times New Roman" w:cs="Times New Roman"/>
                <w:color w:val="000000" w:themeColor="text1"/>
                <w:sz w:val="24"/>
                <w:szCs w:val="24"/>
              </w:rPr>
              <w:t xml:space="preserve">Спеціаліст </w:t>
            </w:r>
            <w:r w:rsidRPr="007E328B">
              <w:rPr>
                <w:rFonts w:ascii="Times New Roman" w:hAnsi="Times New Roman"/>
                <w:bCs/>
                <w:sz w:val="24"/>
                <w:szCs w:val="24"/>
              </w:rPr>
              <w:t>відділу житлово-комунального господарства, комунально</w:t>
            </w:r>
            <w:r w:rsidRPr="007E328B">
              <w:rPr>
                <w:rFonts w:ascii="Times New Roman" w:hAnsi="Times New Roman"/>
                <w:bCs/>
                <w:sz w:val="24"/>
                <w:szCs w:val="24"/>
                <w:lang w:val="uk-UA"/>
              </w:rPr>
              <w:t>ї</w:t>
            </w:r>
            <w:r w:rsidRPr="007E328B">
              <w:rPr>
                <w:rFonts w:ascii="Times New Roman" w:hAnsi="Times New Roman"/>
                <w:bCs/>
                <w:sz w:val="24"/>
                <w:szCs w:val="24"/>
              </w:rPr>
              <w:t xml:space="preserve"> власності</w:t>
            </w:r>
            <w:r>
              <w:rPr>
                <w:rFonts w:ascii="Times New Roman" w:hAnsi="Times New Roman"/>
                <w:bCs/>
                <w:sz w:val="24"/>
                <w:szCs w:val="24"/>
                <w:lang w:val="uk-UA"/>
              </w:rPr>
              <w:t xml:space="preserve"> та благоустрою міської ради</w:t>
            </w:r>
          </w:p>
        </w:tc>
        <w:tc>
          <w:tcPr>
            <w:tcW w:w="992" w:type="dxa"/>
            <w:shd w:val="clear" w:color="auto" w:fill="auto"/>
          </w:tcPr>
          <w:p w:rsidR="007F7AAB" w:rsidRPr="00AF7EF5" w:rsidRDefault="007F7AAB" w:rsidP="007F7AAB">
            <w:pPr>
              <w:spacing w:after="0" w:line="240" w:lineRule="auto"/>
              <w:jc w:val="center"/>
              <w:rPr>
                <w:rFonts w:ascii="Times New Roman" w:hAnsi="Times New Roman" w:cs="Times New Roman"/>
                <w:color w:val="000000" w:themeColor="text1"/>
                <w:sz w:val="24"/>
                <w:szCs w:val="24"/>
              </w:rPr>
            </w:pPr>
            <w:r w:rsidRPr="00AF7EF5">
              <w:rPr>
                <w:rFonts w:ascii="Times New Roman" w:hAnsi="Times New Roman" w:cs="Times New Roman"/>
                <w:color w:val="000000" w:themeColor="text1"/>
                <w:sz w:val="24"/>
                <w:szCs w:val="24"/>
              </w:rPr>
              <w:t>В</w:t>
            </w:r>
          </w:p>
        </w:tc>
        <w:tc>
          <w:tcPr>
            <w:tcW w:w="1706" w:type="dxa"/>
            <w:shd w:val="clear" w:color="auto" w:fill="auto"/>
          </w:tcPr>
          <w:p w:rsidR="007F7AAB" w:rsidRPr="00AF7EF5" w:rsidRDefault="007F7AAB" w:rsidP="007F7AAB">
            <w:pPr>
              <w:spacing w:after="0" w:line="240" w:lineRule="auto"/>
              <w:jc w:val="center"/>
              <w:rPr>
                <w:rFonts w:ascii="Times New Roman" w:hAnsi="Times New Roman" w:cs="Times New Roman"/>
                <w:color w:val="000000" w:themeColor="text1"/>
                <w:sz w:val="24"/>
                <w:szCs w:val="24"/>
              </w:rPr>
            </w:pPr>
            <w:r w:rsidRPr="00AF7EF5">
              <w:rPr>
                <w:rFonts w:ascii="Times New Roman" w:hAnsi="Times New Roman" w:cs="Times New Roman"/>
                <w:color w:val="000000" w:themeColor="text1"/>
                <w:sz w:val="24"/>
                <w:szCs w:val="24"/>
              </w:rPr>
              <w:t>Протягом 3-5-го дня</w:t>
            </w:r>
          </w:p>
        </w:tc>
      </w:tr>
      <w:tr w:rsidR="007F7AAB" w:rsidRPr="00AF7EF5" w:rsidTr="007F7AAB">
        <w:trPr>
          <w:trHeight w:val="93"/>
          <w:jc w:val="center"/>
        </w:trPr>
        <w:tc>
          <w:tcPr>
            <w:tcW w:w="555" w:type="dxa"/>
            <w:shd w:val="clear" w:color="auto" w:fill="auto"/>
          </w:tcPr>
          <w:p w:rsidR="007F7AAB" w:rsidRPr="00AF7EF5" w:rsidRDefault="007F7AAB" w:rsidP="007F7AAB">
            <w:pPr>
              <w:numPr>
                <w:ilvl w:val="0"/>
                <w:numId w:val="63"/>
              </w:numPr>
              <w:spacing w:after="0" w:line="240" w:lineRule="auto"/>
              <w:ind w:left="-38" w:firstLine="0"/>
              <w:jc w:val="center"/>
              <w:rPr>
                <w:rFonts w:ascii="Times New Roman" w:hAnsi="Times New Roman" w:cs="Times New Roman"/>
                <w:color w:val="000000" w:themeColor="text1"/>
                <w:sz w:val="24"/>
                <w:szCs w:val="24"/>
              </w:rPr>
            </w:pPr>
          </w:p>
        </w:tc>
        <w:tc>
          <w:tcPr>
            <w:tcW w:w="3693" w:type="dxa"/>
            <w:shd w:val="clear" w:color="auto" w:fill="auto"/>
          </w:tcPr>
          <w:p w:rsidR="007F7AAB" w:rsidRPr="00AF7EF5" w:rsidRDefault="007F7AAB" w:rsidP="007F7AAB">
            <w:pPr>
              <w:spacing w:after="0" w:line="240" w:lineRule="auto"/>
              <w:ind w:left="-38"/>
              <w:jc w:val="center"/>
              <w:rPr>
                <w:rFonts w:ascii="Times New Roman" w:hAnsi="Times New Roman" w:cs="Times New Roman"/>
                <w:color w:val="000000" w:themeColor="text1"/>
                <w:sz w:val="24"/>
                <w:szCs w:val="24"/>
              </w:rPr>
            </w:pPr>
            <w:r w:rsidRPr="00AF7EF5">
              <w:rPr>
                <w:rFonts w:ascii="Times New Roman" w:hAnsi="Times New Roman" w:cs="Times New Roman"/>
                <w:color w:val="000000" w:themeColor="text1"/>
                <w:sz w:val="24"/>
                <w:szCs w:val="24"/>
              </w:rPr>
              <w:t>Підготовка проекту рішення виконкому</w:t>
            </w:r>
          </w:p>
        </w:tc>
        <w:tc>
          <w:tcPr>
            <w:tcW w:w="2693" w:type="dxa"/>
            <w:shd w:val="clear" w:color="auto" w:fill="auto"/>
          </w:tcPr>
          <w:p w:rsidR="007F7AAB" w:rsidRPr="00AF7EF5" w:rsidRDefault="007F7AAB" w:rsidP="007F7AAB">
            <w:pPr>
              <w:spacing w:after="0" w:line="240" w:lineRule="auto"/>
              <w:jc w:val="center"/>
              <w:rPr>
                <w:rFonts w:ascii="Times New Roman" w:hAnsi="Times New Roman" w:cs="Times New Roman"/>
                <w:color w:val="000000" w:themeColor="text1"/>
                <w:sz w:val="24"/>
                <w:szCs w:val="24"/>
              </w:rPr>
            </w:pPr>
            <w:r w:rsidRPr="00AF7EF5">
              <w:rPr>
                <w:rFonts w:ascii="Times New Roman" w:hAnsi="Times New Roman" w:cs="Times New Roman"/>
                <w:color w:val="000000" w:themeColor="text1"/>
                <w:sz w:val="24"/>
                <w:szCs w:val="24"/>
              </w:rPr>
              <w:t xml:space="preserve">Спеціаліст </w:t>
            </w:r>
            <w:r w:rsidRPr="007E328B">
              <w:rPr>
                <w:rFonts w:ascii="Times New Roman" w:hAnsi="Times New Roman"/>
                <w:bCs/>
                <w:sz w:val="24"/>
                <w:szCs w:val="24"/>
              </w:rPr>
              <w:t>відділу житлово-комунального господарства, комунально</w:t>
            </w:r>
            <w:r w:rsidRPr="007E328B">
              <w:rPr>
                <w:rFonts w:ascii="Times New Roman" w:hAnsi="Times New Roman"/>
                <w:bCs/>
                <w:sz w:val="24"/>
                <w:szCs w:val="24"/>
                <w:lang w:val="uk-UA"/>
              </w:rPr>
              <w:t>ї</w:t>
            </w:r>
            <w:r w:rsidRPr="007E328B">
              <w:rPr>
                <w:rFonts w:ascii="Times New Roman" w:hAnsi="Times New Roman"/>
                <w:bCs/>
                <w:sz w:val="24"/>
                <w:szCs w:val="24"/>
              </w:rPr>
              <w:t xml:space="preserve"> власності</w:t>
            </w:r>
            <w:r>
              <w:rPr>
                <w:rFonts w:ascii="Times New Roman" w:hAnsi="Times New Roman"/>
                <w:bCs/>
                <w:sz w:val="24"/>
                <w:szCs w:val="24"/>
                <w:lang w:val="uk-UA"/>
              </w:rPr>
              <w:t xml:space="preserve"> та благоустрою міської ради</w:t>
            </w:r>
          </w:p>
        </w:tc>
        <w:tc>
          <w:tcPr>
            <w:tcW w:w="992" w:type="dxa"/>
            <w:shd w:val="clear" w:color="auto" w:fill="auto"/>
          </w:tcPr>
          <w:p w:rsidR="007F7AAB" w:rsidRPr="00AF7EF5" w:rsidRDefault="007F7AAB" w:rsidP="007F7AAB">
            <w:pPr>
              <w:spacing w:after="0" w:line="240" w:lineRule="auto"/>
              <w:jc w:val="center"/>
              <w:rPr>
                <w:rFonts w:ascii="Times New Roman" w:hAnsi="Times New Roman" w:cs="Times New Roman"/>
                <w:color w:val="000000" w:themeColor="text1"/>
                <w:sz w:val="24"/>
                <w:szCs w:val="24"/>
              </w:rPr>
            </w:pPr>
            <w:r w:rsidRPr="00AF7EF5">
              <w:rPr>
                <w:rFonts w:ascii="Times New Roman" w:hAnsi="Times New Roman" w:cs="Times New Roman"/>
                <w:color w:val="000000" w:themeColor="text1"/>
                <w:sz w:val="24"/>
                <w:szCs w:val="24"/>
              </w:rPr>
              <w:t>В</w:t>
            </w:r>
          </w:p>
          <w:p w:rsidR="007F7AAB" w:rsidRPr="00AF7EF5" w:rsidRDefault="007F7AAB" w:rsidP="007F7AAB">
            <w:pPr>
              <w:spacing w:after="0" w:line="240" w:lineRule="auto"/>
              <w:jc w:val="center"/>
              <w:rPr>
                <w:rFonts w:ascii="Times New Roman" w:hAnsi="Times New Roman" w:cs="Times New Roman"/>
                <w:color w:val="000000" w:themeColor="text1"/>
                <w:sz w:val="24"/>
                <w:szCs w:val="24"/>
              </w:rPr>
            </w:pPr>
          </w:p>
          <w:p w:rsidR="007F7AAB" w:rsidRPr="00AF7EF5" w:rsidRDefault="007F7AAB" w:rsidP="007F7AAB">
            <w:pPr>
              <w:spacing w:after="0" w:line="240" w:lineRule="auto"/>
              <w:jc w:val="center"/>
              <w:rPr>
                <w:rFonts w:ascii="Times New Roman" w:hAnsi="Times New Roman" w:cs="Times New Roman"/>
                <w:color w:val="000000" w:themeColor="text1"/>
                <w:sz w:val="24"/>
                <w:szCs w:val="24"/>
                <w:lang w:val="uk-UA"/>
              </w:rPr>
            </w:pPr>
          </w:p>
        </w:tc>
        <w:tc>
          <w:tcPr>
            <w:tcW w:w="1706" w:type="dxa"/>
            <w:shd w:val="clear" w:color="auto" w:fill="auto"/>
          </w:tcPr>
          <w:p w:rsidR="007F7AAB" w:rsidRPr="00AF7EF5" w:rsidRDefault="007F7AAB" w:rsidP="007F7AAB">
            <w:pPr>
              <w:spacing w:after="0" w:line="240" w:lineRule="auto"/>
              <w:jc w:val="center"/>
              <w:rPr>
                <w:rFonts w:ascii="Times New Roman" w:hAnsi="Times New Roman" w:cs="Times New Roman"/>
                <w:color w:val="000000" w:themeColor="text1"/>
                <w:sz w:val="24"/>
                <w:szCs w:val="24"/>
              </w:rPr>
            </w:pPr>
            <w:r w:rsidRPr="00AF7EF5">
              <w:rPr>
                <w:rFonts w:ascii="Times New Roman" w:hAnsi="Times New Roman" w:cs="Times New Roman"/>
                <w:color w:val="000000" w:themeColor="text1"/>
                <w:sz w:val="24"/>
                <w:szCs w:val="24"/>
              </w:rPr>
              <w:t>Протягом 5-6-го дня</w:t>
            </w:r>
          </w:p>
        </w:tc>
      </w:tr>
      <w:tr w:rsidR="007F7AAB" w:rsidRPr="00AF7EF5" w:rsidTr="007F7AAB">
        <w:trPr>
          <w:jc w:val="center"/>
        </w:trPr>
        <w:tc>
          <w:tcPr>
            <w:tcW w:w="555" w:type="dxa"/>
            <w:shd w:val="clear" w:color="auto" w:fill="auto"/>
          </w:tcPr>
          <w:p w:rsidR="007F7AAB" w:rsidRPr="00AF7EF5" w:rsidRDefault="007F7AAB" w:rsidP="007F7AAB">
            <w:pPr>
              <w:numPr>
                <w:ilvl w:val="0"/>
                <w:numId w:val="63"/>
              </w:numPr>
              <w:spacing w:after="0" w:line="240" w:lineRule="auto"/>
              <w:ind w:left="-38" w:firstLine="0"/>
              <w:jc w:val="center"/>
              <w:rPr>
                <w:rFonts w:ascii="Times New Roman" w:hAnsi="Times New Roman" w:cs="Times New Roman"/>
                <w:color w:val="000000" w:themeColor="text1"/>
                <w:sz w:val="24"/>
                <w:szCs w:val="24"/>
              </w:rPr>
            </w:pPr>
          </w:p>
        </w:tc>
        <w:tc>
          <w:tcPr>
            <w:tcW w:w="3693" w:type="dxa"/>
            <w:shd w:val="clear" w:color="auto" w:fill="auto"/>
          </w:tcPr>
          <w:p w:rsidR="007F7AAB" w:rsidRPr="00AF7EF5" w:rsidRDefault="007F7AAB" w:rsidP="007F7AAB">
            <w:pPr>
              <w:spacing w:after="0" w:line="240" w:lineRule="auto"/>
              <w:ind w:left="-38"/>
              <w:jc w:val="center"/>
              <w:rPr>
                <w:rFonts w:ascii="Times New Roman" w:hAnsi="Times New Roman" w:cs="Times New Roman"/>
                <w:color w:val="000000" w:themeColor="text1"/>
                <w:sz w:val="24"/>
                <w:szCs w:val="24"/>
              </w:rPr>
            </w:pPr>
            <w:r w:rsidRPr="00AF7EF5">
              <w:rPr>
                <w:rFonts w:ascii="Times New Roman" w:hAnsi="Times New Roman" w:cs="Times New Roman"/>
                <w:color w:val="000000" w:themeColor="text1"/>
                <w:sz w:val="24"/>
                <w:szCs w:val="24"/>
              </w:rPr>
              <w:t>Погодження проекту рішення</w:t>
            </w:r>
          </w:p>
        </w:tc>
        <w:tc>
          <w:tcPr>
            <w:tcW w:w="2693" w:type="dxa"/>
            <w:shd w:val="clear" w:color="auto" w:fill="auto"/>
          </w:tcPr>
          <w:p w:rsidR="007F7AAB" w:rsidRPr="00AF7EF5" w:rsidRDefault="007F7AAB" w:rsidP="007F7AAB">
            <w:pPr>
              <w:spacing w:after="0" w:line="240" w:lineRule="auto"/>
              <w:jc w:val="center"/>
              <w:rPr>
                <w:rFonts w:ascii="Times New Roman" w:hAnsi="Times New Roman" w:cs="Times New Roman"/>
                <w:color w:val="000000" w:themeColor="text1"/>
                <w:sz w:val="24"/>
                <w:szCs w:val="24"/>
              </w:rPr>
            </w:pPr>
            <w:r>
              <w:rPr>
                <w:rFonts w:ascii="Times New Roman" w:hAnsi="Times New Roman"/>
                <w:bCs/>
                <w:sz w:val="24"/>
                <w:szCs w:val="24"/>
                <w:lang w:val="uk-UA"/>
              </w:rPr>
              <w:t>В</w:t>
            </w:r>
            <w:r w:rsidRPr="007E328B">
              <w:rPr>
                <w:rFonts w:ascii="Times New Roman" w:hAnsi="Times New Roman"/>
                <w:bCs/>
                <w:sz w:val="24"/>
                <w:szCs w:val="24"/>
              </w:rPr>
              <w:t>ідділ житлово-комунального господарства, комунально</w:t>
            </w:r>
            <w:r w:rsidRPr="007E328B">
              <w:rPr>
                <w:rFonts w:ascii="Times New Roman" w:hAnsi="Times New Roman"/>
                <w:bCs/>
                <w:sz w:val="24"/>
                <w:szCs w:val="24"/>
                <w:lang w:val="uk-UA"/>
              </w:rPr>
              <w:t>ї</w:t>
            </w:r>
            <w:r w:rsidRPr="007E328B">
              <w:rPr>
                <w:rFonts w:ascii="Times New Roman" w:hAnsi="Times New Roman"/>
                <w:bCs/>
                <w:sz w:val="24"/>
                <w:szCs w:val="24"/>
              </w:rPr>
              <w:t xml:space="preserve"> власності</w:t>
            </w:r>
            <w:r>
              <w:rPr>
                <w:rFonts w:ascii="Times New Roman" w:hAnsi="Times New Roman"/>
                <w:bCs/>
                <w:sz w:val="24"/>
                <w:szCs w:val="24"/>
                <w:lang w:val="uk-UA"/>
              </w:rPr>
              <w:t xml:space="preserve"> та благоустрою міської ради</w:t>
            </w:r>
          </w:p>
        </w:tc>
        <w:tc>
          <w:tcPr>
            <w:tcW w:w="992" w:type="dxa"/>
            <w:shd w:val="clear" w:color="auto" w:fill="auto"/>
          </w:tcPr>
          <w:p w:rsidR="007F7AAB" w:rsidRPr="00AF7EF5" w:rsidRDefault="007F7AAB" w:rsidP="007F7AAB">
            <w:pPr>
              <w:spacing w:after="0" w:line="240" w:lineRule="auto"/>
              <w:jc w:val="center"/>
              <w:rPr>
                <w:rFonts w:ascii="Times New Roman" w:hAnsi="Times New Roman" w:cs="Times New Roman"/>
                <w:color w:val="000000" w:themeColor="text1"/>
                <w:sz w:val="24"/>
                <w:szCs w:val="24"/>
              </w:rPr>
            </w:pPr>
            <w:r w:rsidRPr="00AF7EF5">
              <w:rPr>
                <w:rFonts w:ascii="Times New Roman" w:hAnsi="Times New Roman" w:cs="Times New Roman"/>
                <w:color w:val="000000" w:themeColor="text1"/>
                <w:sz w:val="24"/>
                <w:szCs w:val="24"/>
              </w:rPr>
              <w:t>П</w:t>
            </w:r>
          </w:p>
          <w:p w:rsidR="007F7AAB" w:rsidRPr="00AF7EF5" w:rsidRDefault="007F7AAB" w:rsidP="007F7AAB">
            <w:pPr>
              <w:spacing w:after="0" w:line="240" w:lineRule="auto"/>
              <w:jc w:val="center"/>
              <w:rPr>
                <w:rFonts w:ascii="Times New Roman" w:hAnsi="Times New Roman" w:cs="Times New Roman"/>
                <w:color w:val="000000" w:themeColor="text1"/>
                <w:sz w:val="24"/>
                <w:szCs w:val="24"/>
              </w:rPr>
            </w:pPr>
          </w:p>
          <w:p w:rsidR="007F7AAB" w:rsidRPr="00AF7EF5" w:rsidRDefault="007F7AAB" w:rsidP="007F7AAB">
            <w:pPr>
              <w:spacing w:after="0" w:line="240" w:lineRule="auto"/>
              <w:jc w:val="center"/>
              <w:rPr>
                <w:rFonts w:ascii="Times New Roman" w:hAnsi="Times New Roman" w:cs="Times New Roman"/>
                <w:color w:val="000000" w:themeColor="text1"/>
                <w:sz w:val="24"/>
                <w:szCs w:val="24"/>
              </w:rPr>
            </w:pPr>
          </w:p>
          <w:p w:rsidR="007F7AAB" w:rsidRPr="00AF7EF5" w:rsidRDefault="007F7AAB" w:rsidP="007F7AAB">
            <w:pPr>
              <w:spacing w:after="0" w:line="240" w:lineRule="auto"/>
              <w:jc w:val="center"/>
              <w:rPr>
                <w:rFonts w:ascii="Times New Roman" w:hAnsi="Times New Roman" w:cs="Times New Roman"/>
                <w:color w:val="000000" w:themeColor="text1"/>
                <w:sz w:val="24"/>
                <w:szCs w:val="24"/>
              </w:rPr>
            </w:pPr>
          </w:p>
          <w:p w:rsidR="007F7AAB" w:rsidRPr="00AF7EF5" w:rsidRDefault="007F7AAB" w:rsidP="007F7AAB">
            <w:pPr>
              <w:spacing w:after="0" w:line="240" w:lineRule="auto"/>
              <w:jc w:val="center"/>
              <w:rPr>
                <w:rFonts w:ascii="Times New Roman" w:hAnsi="Times New Roman" w:cs="Times New Roman"/>
                <w:color w:val="000000" w:themeColor="text1"/>
                <w:sz w:val="24"/>
                <w:szCs w:val="24"/>
              </w:rPr>
            </w:pPr>
          </w:p>
          <w:p w:rsidR="007F7AAB" w:rsidRPr="00AF7EF5" w:rsidRDefault="007F7AAB" w:rsidP="007F7AAB">
            <w:pPr>
              <w:spacing w:after="0" w:line="240" w:lineRule="auto"/>
              <w:jc w:val="center"/>
              <w:rPr>
                <w:rFonts w:ascii="Times New Roman" w:hAnsi="Times New Roman" w:cs="Times New Roman"/>
                <w:color w:val="000000" w:themeColor="text1"/>
                <w:sz w:val="24"/>
                <w:szCs w:val="24"/>
              </w:rPr>
            </w:pPr>
          </w:p>
        </w:tc>
        <w:tc>
          <w:tcPr>
            <w:tcW w:w="1706" w:type="dxa"/>
            <w:shd w:val="clear" w:color="auto" w:fill="auto"/>
          </w:tcPr>
          <w:p w:rsidR="007F7AAB" w:rsidRPr="00AF7EF5" w:rsidRDefault="007F7AAB" w:rsidP="007F7AAB">
            <w:pPr>
              <w:spacing w:after="0" w:line="240" w:lineRule="auto"/>
              <w:jc w:val="center"/>
              <w:rPr>
                <w:rFonts w:ascii="Times New Roman" w:hAnsi="Times New Roman" w:cs="Times New Roman"/>
                <w:color w:val="000000" w:themeColor="text1"/>
                <w:sz w:val="24"/>
                <w:szCs w:val="24"/>
              </w:rPr>
            </w:pPr>
            <w:r w:rsidRPr="00AF7EF5">
              <w:rPr>
                <w:rFonts w:ascii="Times New Roman" w:hAnsi="Times New Roman" w:cs="Times New Roman"/>
                <w:color w:val="000000" w:themeColor="text1"/>
                <w:sz w:val="24"/>
                <w:szCs w:val="24"/>
              </w:rPr>
              <w:t>Протягом 6-8-го дня</w:t>
            </w:r>
          </w:p>
        </w:tc>
      </w:tr>
      <w:tr w:rsidR="007F7AAB" w:rsidRPr="00AF7EF5" w:rsidTr="007F7AAB">
        <w:trPr>
          <w:jc w:val="center"/>
        </w:trPr>
        <w:tc>
          <w:tcPr>
            <w:tcW w:w="555" w:type="dxa"/>
            <w:shd w:val="clear" w:color="auto" w:fill="auto"/>
          </w:tcPr>
          <w:p w:rsidR="007F7AAB" w:rsidRPr="00AF7EF5" w:rsidRDefault="007F7AAB" w:rsidP="007F7AAB">
            <w:pPr>
              <w:numPr>
                <w:ilvl w:val="0"/>
                <w:numId w:val="63"/>
              </w:numPr>
              <w:spacing w:after="0" w:line="240" w:lineRule="auto"/>
              <w:ind w:left="-38" w:firstLine="0"/>
              <w:jc w:val="center"/>
              <w:rPr>
                <w:rFonts w:ascii="Times New Roman" w:hAnsi="Times New Roman" w:cs="Times New Roman"/>
                <w:color w:val="000000" w:themeColor="text1"/>
                <w:sz w:val="24"/>
                <w:szCs w:val="24"/>
              </w:rPr>
            </w:pPr>
          </w:p>
        </w:tc>
        <w:tc>
          <w:tcPr>
            <w:tcW w:w="3693" w:type="dxa"/>
            <w:shd w:val="clear" w:color="auto" w:fill="auto"/>
          </w:tcPr>
          <w:p w:rsidR="007F7AAB" w:rsidRPr="00AF7EF5" w:rsidRDefault="007F7AAB" w:rsidP="007F7AAB">
            <w:pPr>
              <w:spacing w:after="0" w:line="240" w:lineRule="auto"/>
              <w:ind w:left="-38"/>
              <w:jc w:val="center"/>
              <w:rPr>
                <w:rFonts w:ascii="Times New Roman" w:hAnsi="Times New Roman" w:cs="Times New Roman"/>
                <w:color w:val="000000" w:themeColor="text1"/>
                <w:sz w:val="24"/>
                <w:szCs w:val="24"/>
              </w:rPr>
            </w:pPr>
            <w:r w:rsidRPr="00AF7EF5">
              <w:rPr>
                <w:rFonts w:ascii="Times New Roman" w:hAnsi="Times New Roman" w:cs="Times New Roman"/>
                <w:color w:val="000000" w:themeColor="text1"/>
                <w:sz w:val="24"/>
                <w:szCs w:val="24"/>
              </w:rPr>
              <w:t>Узгодження проекту рішення</w:t>
            </w:r>
          </w:p>
        </w:tc>
        <w:tc>
          <w:tcPr>
            <w:tcW w:w="2693" w:type="dxa"/>
            <w:shd w:val="clear" w:color="auto" w:fill="auto"/>
          </w:tcPr>
          <w:p w:rsidR="007F7AAB" w:rsidRPr="00AF7EF5" w:rsidRDefault="007F7AAB" w:rsidP="007F7AAB">
            <w:pPr>
              <w:spacing w:after="0" w:line="240" w:lineRule="auto"/>
              <w:jc w:val="center"/>
              <w:rPr>
                <w:rFonts w:ascii="Times New Roman" w:hAnsi="Times New Roman" w:cs="Times New Roman"/>
                <w:color w:val="000000" w:themeColor="text1"/>
                <w:sz w:val="24"/>
                <w:szCs w:val="24"/>
              </w:rPr>
            </w:pPr>
            <w:r w:rsidRPr="00AF7EF5">
              <w:rPr>
                <w:rFonts w:ascii="Times New Roman" w:hAnsi="Times New Roman" w:cs="Times New Roman"/>
                <w:color w:val="000000" w:themeColor="text1"/>
                <w:sz w:val="24"/>
                <w:szCs w:val="24"/>
              </w:rPr>
              <w:t>Міський голова</w:t>
            </w:r>
          </w:p>
        </w:tc>
        <w:tc>
          <w:tcPr>
            <w:tcW w:w="992" w:type="dxa"/>
            <w:shd w:val="clear" w:color="auto" w:fill="auto"/>
          </w:tcPr>
          <w:p w:rsidR="007F7AAB" w:rsidRPr="00AF7EF5" w:rsidRDefault="007F7AAB" w:rsidP="007F7AAB">
            <w:pPr>
              <w:spacing w:after="0" w:line="240" w:lineRule="auto"/>
              <w:jc w:val="center"/>
              <w:rPr>
                <w:rFonts w:ascii="Times New Roman" w:hAnsi="Times New Roman" w:cs="Times New Roman"/>
                <w:color w:val="000000" w:themeColor="text1"/>
                <w:sz w:val="24"/>
                <w:szCs w:val="24"/>
              </w:rPr>
            </w:pPr>
            <w:r w:rsidRPr="00AF7EF5">
              <w:rPr>
                <w:rFonts w:ascii="Times New Roman" w:hAnsi="Times New Roman" w:cs="Times New Roman"/>
                <w:color w:val="000000" w:themeColor="text1"/>
                <w:sz w:val="24"/>
                <w:szCs w:val="24"/>
              </w:rPr>
              <w:t>П</w:t>
            </w:r>
          </w:p>
        </w:tc>
        <w:tc>
          <w:tcPr>
            <w:tcW w:w="1706" w:type="dxa"/>
            <w:shd w:val="clear" w:color="auto" w:fill="auto"/>
          </w:tcPr>
          <w:p w:rsidR="007F7AAB" w:rsidRPr="00AF7EF5" w:rsidRDefault="007F7AAB" w:rsidP="007F7AAB">
            <w:pPr>
              <w:spacing w:after="0" w:line="240" w:lineRule="auto"/>
              <w:jc w:val="center"/>
              <w:rPr>
                <w:rFonts w:ascii="Times New Roman" w:hAnsi="Times New Roman" w:cs="Times New Roman"/>
                <w:color w:val="000000" w:themeColor="text1"/>
                <w:sz w:val="24"/>
                <w:szCs w:val="24"/>
              </w:rPr>
            </w:pPr>
            <w:r w:rsidRPr="00AF7EF5">
              <w:rPr>
                <w:rFonts w:ascii="Times New Roman" w:hAnsi="Times New Roman" w:cs="Times New Roman"/>
                <w:color w:val="000000" w:themeColor="text1"/>
                <w:sz w:val="24"/>
                <w:szCs w:val="24"/>
              </w:rPr>
              <w:t>Протягом</w:t>
            </w:r>
          </w:p>
          <w:p w:rsidR="007F7AAB" w:rsidRPr="00AF7EF5" w:rsidRDefault="007F7AAB" w:rsidP="007F7AAB">
            <w:pPr>
              <w:spacing w:after="0" w:line="240" w:lineRule="auto"/>
              <w:jc w:val="center"/>
              <w:rPr>
                <w:rFonts w:ascii="Times New Roman" w:hAnsi="Times New Roman" w:cs="Times New Roman"/>
                <w:color w:val="000000" w:themeColor="text1"/>
                <w:sz w:val="24"/>
                <w:szCs w:val="24"/>
              </w:rPr>
            </w:pPr>
            <w:r w:rsidRPr="00AF7EF5">
              <w:rPr>
                <w:rFonts w:ascii="Times New Roman" w:hAnsi="Times New Roman" w:cs="Times New Roman"/>
                <w:color w:val="000000" w:themeColor="text1"/>
                <w:sz w:val="24"/>
                <w:szCs w:val="24"/>
              </w:rPr>
              <w:t>8-11-го дня</w:t>
            </w:r>
          </w:p>
        </w:tc>
      </w:tr>
      <w:tr w:rsidR="007F7AAB" w:rsidRPr="00AF7EF5" w:rsidTr="007F7AAB">
        <w:trPr>
          <w:jc w:val="center"/>
        </w:trPr>
        <w:tc>
          <w:tcPr>
            <w:tcW w:w="555" w:type="dxa"/>
            <w:shd w:val="clear" w:color="auto" w:fill="auto"/>
          </w:tcPr>
          <w:p w:rsidR="007F7AAB" w:rsidRPr="00AF7EF5" w:rsidRDefault="007F7AAB" w:rsidP="007F7AAB">
            <w:pPr>
              <w:numPr>
                <w:ilvl w:val="0"/>
                <w:numId w:val="63"/>
              </w:numPr>
              <w:spacing w:after="0" w:line="240" w:lineRule="auto"/>
              <w:ind w:left="-38" w:firstLine="0"/>
              <w:jc w:val="center"/>
              <w:rPr>
                <w:rFonts w:ascii="Times New Roman" w:hAnsi="Times New Roman" w:cs="Times New Roman"/>
                <w:color w:val="000000" w:themeColor="text1"/>
                <w:sz w:val="24"/>
                <w:szCs w:val="24"/>
              </w:rPr>
            </w:pPr>
          </w:p>
        </w:tc>
        <w:tc>
          <w:tcPr>
            <w:tcW w:w="3693" w:type="dxa"/>
            <w:shd w:val="clear" w:color="auto" w:fill="auto"/>
          </w:tcPr>
          <w:p w:rsidR="007F7AAB" w:rsidRPr="00AF7EF5" w:rsidRDefault="007F7AAB" w:rsidP="007F7AAB">
            <w:pPr>
              <w:spacing w:after="0" w:line="240" w:lineRule="auto"/>
              <w:ind w:left="-38"/>
              <w:jc w:val="center"/>
              <w:rPr>
                <w:rFonts w:ascii="Times New Roman" w:hAnsi="Times New Roman" w:cs="Times New Roman"/>
                <w:color w:val="000000" w:themeColor="text1"/>
                <w:sz w:val="24"/>
                <w:szCs w:val="24"/>
              </w:rPr>
            </w:pPr>
            <w:r w:rsidRPr="00AF7EF5">
              <w:rPr>
                <w:rFonts w:ascii="Times New Roman" w:hAnsi="Times New Roman" w:cs="Times New Roman"/>
                <w:color w:val="000000" w:themeColor="text1"/>
                <w:sz w:val="24"/>
                <w:szCs w:val="24"/>
              </w:rPr>
              <w:t>Повідомлення заявника про прийняте рішення та видача адміністративної послуги</w:t>
            </w:r>
          </w:p>
        </w:tc>
        <w:tc>
          <w:tcPr>
            <w:tcW w:w="2693" w:type="dxa"/>
            <w:shd w:val="clear" w:color="auto" w:fill="auto"/>
          </w:tcPr>
          <w:p w:rsidR="007F7AAB" w:rsidRPr="00AF7EF5" w:rsidRDefault="007F7AAB" w:rsidP="007F7AAB">
            <w:pPr>
              <w:spacing w:after="0" w:line="240" w:lineRule="auto"/>
              <w:jc w:val="center"/>
              <w:rPr>
                <w:rFonts w:ascii="Times New Roman" w:hAnsi="Times New Roman" w:cs="Times New Roman"/>
                <w:color w:val="000000" w:themeColor="text1"/>
                <w:sz w:val="24"/>
                <w:szCs w:val="24"/>
              </w:rPr>
            </w:pPr>
            <w:r w:rsidRPr="00AF7EF5">
              <w:rPr>
                <w:rFonts w:ascii="Times New Roman" w:hAnsi="Times New Roman" w:cs="Times New Roman"/>
                <w:color w:val="000000" w:themeColor="text1"/>
                <w:sz w:val="24"/>
                <w:szCs w:val="24"/>
              </w:rPr>
              <w:t>Адміністратор ЦНАП</w:t>
            </w:r>
          </w:p>
        </w:tc>
        <w:tc>
          <w:tcPr>
            <w:tcW w:w="992" w:type="dxa"/>
            <w:shd w:val="clear" w:color="auto" w:fill="auto"/>
          </w:tcPr>
          <w:p w:rsidR="007F7AAB" w:rsidRPr="00AF7EF5" w:rsidRDefault="007F7AAB" w:rsidP="007F7AAB">
            <w:pPr>
              <w:spacing w:after="0" w:line="240" w:lineRule="auto"/>
              <w:jc w:val="center"/>
              <w:rPr>
                <w:rFonts w:ascii="Times New Roman" w:hAnsi="Times New Roman" w:cs="Times New Roman"/>
                <w:color w:val="000000" w:themeColor="text1"/>
                <w:sz w:val="24"/>
                <w:szCs w:val="24"/>
              </w:rPr>
            </w:pPr>
            <w:r w:rsidRPr="00AF7EF5">
              <w:rPr>
                <w:rFonts w:ascii="Times New Roman" w:hAnsi="Times New Roman" w:cs="Times New Roman"/>
                <w:color w:val="000000" w:themeColor="text1"/>
                <w:sz w:val="24"/>
                <w:szCs w:val="24"/>
              </w:rPr>
              <w:t>В</w:t>
            </w:r>
          </w:p>
        </w:tc>
        <w:tc>
          <w:tcPr>
            <w:tcW w:w="1706" w:type="dxa"/>
            <w:shd w:val="clear" w:color="auto" w:fill="auto"/>
          </w:tcPr>
          <w:p w:rsidR="007F7AAB" w:rsidRPr="00AF7EF5" w:rsidRDefault="007F7AAB" w:rsidP="007F7AAB">
            <w:pPr>
              <w:spacing w:after="0" w:line="240" w:lineRule="auto"/>
              <w:jc w:val="center"/>
              <w:rPr>
                <w:rFonts w:ascii="Times New Roman" w:hAnsi="Times New Roman" w:cs="Times New Roman"/>
                <w:color w:val="000000" w:themeColor="text1"/>
                <w:sz w:val="24"/>
                <w:szCs w:val="24"/>
              </w:rPr>
            </w:pPr>
            <w:r w:rsidRPr="00AF7EF5">
              <w:rPr>
                <w:rFonts w:ascii="Times New Roman" w:hAnsi="Times New Roman" w:cs="Times New Roman"/>
                <w:color w:val="000000" w:themeColor="text1"/>
                <w:sz w:val="24"/>
                <w:szCs w:val="24"/>
              </w:rPr>
              <w:t>Протягом 29-30 дня</w:t>
            </w:r>
          </w:p>
        </w:tc>
      </w:tr>
      <w:tr w:rsidR="007F7AAB" w:rsidRPr="00AF7EF5" w:rsidTr="007F7AAB">
        <w:trPr>
          <w:jc w:val="center"/>
        </w:trPr>
        <w:tc>
          <w:tcPr>
            <w:tcW w:w="7933" w:type="dxa"/>
            <w:gridSpan w:val="4"/>
            <w:shd w:val="clear" w:color="auto" w:fill="auto"/>
            <w:vAlign w:val="center"/>
          </w:tcPr>
          <w:p w:rsidR="007F7AAB" w:rsidRPr="008F47B4" w:rsidRDefault="007F7AAB" w:rsidP="007F7AAB">
            <w:pPr>
              <w:spacing w:after="0" w:line="240" w:lineRule="auto"/>
              <w:rPr>
                <w:rFonts w:ascii="Times New Roman" w:hAnsi="Times New Roman"/>
                <w:bCs/>
                <w:sz w:val="24"/>
                <w:szCs w:val="24"/>
              </w:rPr>
            </w:pPr>
            <w:r w:rsidRPr="008F47B4">
              <w:rPr>
                <w:rFonts w:ascii="Times New Roman" w:hAnsi="Times New Roman"/>
                <w:bCs/>
                <w:sz w:val="24"/>
                <w:szCs w:val="24"/>
              </w:rPr>
              <w:t>Загальна кількість днів надання послуги</w:t>
            </w:r>
          </w:p>
        </w:tc>
        <w:tc>
          <w:tcPr>
            <w:tcW w:w="1706" w:type="dxa"/>
            <w:shd w:val="clear" w:color="auto" w:fill="auto"/>
            <w:vAlign w:val="center"/>
          </w:tcPr>
          <w:p w:rsidR="007F7AAB" w:rsidRPr="008F47B4" w:rsidRDefault="007F7AAB" w:rsidP="007F7AAB">
            <w:pPr>
              <w:spacing w:after="0" w:line="240" w:lineRule="auto"/>
              <w:rPr>
                <w:rFonts w:ascii="Times New Roman" w:hAnsi="Times New Roman"/>
                <w:bCs/>
                <w:sz w:val="24"/>
                <w:szCs w:val="24"/>
              </w:rPr>
            </w:pPr>
            <w:r w:rsidRPr="008F47B4">
              <w:rPr>
                <w:rFonts w:ascii="Times New Roman" w:hAnsi="Times New Roman"/>
                <w:bCs/>
                <w:sz w:val="24"/>
                <w:szCs w:val="24"/>
                <w:lang w:val="uk-UA"/>
              </w:rPr>
              <w:t>3</w:t>
            </w:r>
            <w:r w:rsidRPr="008F47B4">
              <w:rPr>
                <w:rFonts w:ascii="Times New Roman" w:hAnsi="Times New Roman"/>
                <w:bCs/>
                <w:sz w:val="24"/>
                <w:szCs w:val="24"/>
              </w:rPr>
              <w:t>0 днів</w:t>
            </w:r>
          </w:p>
        </w:tc>
      </w:tr>
      <w:tr w:rsidR="007F7AAB" w:rsidRPr="00AF7EF5" w:rsidTr="007F7AAB">
        <w:trPr>
          <w:jc w:val="center"/>
        </w:trPr>
        <w:tc>
          <w:tcPr>
            <w:tcW w:w="7933" w:type="dxa"/>
            <w:gridSpan w:val="4"/>
            <w:shd w:val="clear" w:color="auto" w:fill="auto"/>
            <w:vAlign w:val="center"/>
          </w:tcPr>
          <w:p w:rsidR="007F7AAB" w:rsidRPr="008F47B4" w:rsidRDefault="007F7AAB" w:rsidP="007F7AAB">
            <w:pPr>
              <w:spacing w:after="0" w:line="240" w:lineRule="auto"/>
              <w:rPr>
                <w:rFonts w:ascii="Times New Roman" w:hAnsi="Times New Roman"/>
                <w:bCs/>
                <w:sz w:val="24"/>
                <w:szCs w:val="24"/>
              </w:rPr>
            </w:pPr>
            <w:r w:rsidRPr="008F47B4">
              <w:rPr>
                <w:rFonts w:ascii="Times New Roman" w:hAnsi="Times New Roman"/>
                <w:bCs/>
                <w:sz w:val="24"/>
                <w:szCs w:val="24"/>
              </w:rPr>
              <w:t>Загальна кількість днів (передбачена законодавством )</w:t>
            </w:r>
          </w:p>
        </w:tc>
        <w:tc>
          <w:tcPr>
            <w:tcW w:w="1706" w:type="dxa"/>
            <w:shd w:val="clear" w:color="auto" w:fill="auto"/>
            <w:vAlign w:val="center"/>
          </w:tcPr>
          <w:p w:rsidR="007F7AAB" w:rsidRPr="008F47B4" w:rsidRDefault="007F7AAB" w:rsidP="007F7AAB">
            <w:pPr>
              <w:spacing w:after="0" w:line="240" w:lineRule="auto"/>
              <w:rPr>
                <w:rFonts w:ascii="Times New Roman" w:hAnsi="Times New Roman"/>
                <w:bCs/>
                <w:sz w:val="24"/>
                <w:szCs w:val="24"/>
              </w:rPr>
            </w:pPr>
            <w:r w:rsidRPr="008F47B4">
              <w:rPr>
                <w:rFonts w:ascii="Times New Roman" w:hAnsi="Times New Roman"/>
                <w:bCs/>
                <w:sz w:val="24"/>
                <w:szCs w:val="24"/>
                <w:lang w:val="uk-UA"/>
              </w:rPr>
              <w:t>3</w:t>
            </w:r>
            <w:r w:rsidRPr="008F47B4">
              <w:rPr>
                <w:rFonts w:ascii="Times New Roman" w:hAnsi="Times New Roman"/>
                <w:bCs/>
                <w:sz w:val="24"/>
                <w:szCs w:val="24"/>
              </w:rPr>
              <w:t>0 днів</w:t>
            </w:r>
          </w:p>
        </w:tc>
      </w:tr>
    </w:tbl>
    <w:p w:rsidR="00E25039" w:rsidRDefault="00E25039" w:rsidP="00C2183E">
      <w:pPr>
        <w:pStyle w:val="a6"/>
        <w:spacing w:before="0" w:beforeAutospacing="0" w:after="0" w:afterAutospacing="0"/>
        <w:jc w:val="both"/>
        <w:rPr>
          <w:b/>
          <w:lang w:val="uk-UA"/>
        </w:rPr>
      </w:pPr>
    </w:p>
    <w:p w:rsidR="00E25039" w:rsidRDefault="00E25039" w:rsidP="00C2183E">
      <w:pPr>
        <w:pStyle w:val="a6"/>
        <w:spacing w:before="0" w:beforeAutospacing="0" w:after="0" w:afterAutospacing="0"/>
        <w:jc w:val="both"/>
        <w:rPr>
          <w:b/>
          <w:lang w:val="uk-UA"/>
        </w:rPr>
      </w:pPr>
    </w:p>
    <w:p w:rsidR="00C2183E" w:rsidRPr="005C767A" w:rsidRDefault="00C2183E" w:rsidP="00C2183E">
      <w:pPr>
        <w:pStyle w:val="a6"/>
        <w:spacing w:before="0" w:beforeAutospacing="0" w:after="0" w:afterAutospacing="0"/>
        <w:jc w:val="both"/>
        <w:rPr>
          <w:b/>
          <w:lang w:val="uk-UA"/>
        </w:rPr>
      </w:pPr>
      <w:r w:rsidRPr="00F8010E">
        <w:rPr>
          <w:b/>
          <w:lang w:val="uk-UA"/>
        </w:rPr>
        <w:t xml:space="preserve">Міський голова                                </w:t>
      </w:r>
      <w:r w:rsidR="00E25039">
        <w:rPr>
          <w:b/>
          <w:lang w:val="uk-UA"/>
        </w:rPr>
        <w:t xml:space="preserve">                      </w:t>
      </w:r>
      <w:r w:rsidRPr="00F8010E">
        <w:rPr>
          <w:b/>
          <w:lang w:val="uk-UA"/>
        </w:rPr>
        <w:t xml:space="preserve">                                      Олена БУТУРЛИМ</w:t>
      </w:r>
    </w:p>
    <w:p w:rsidR="00C2183E" w:rsidRPr="009E36F2" w:rsidRDefault="00E25039" w:rsidP="00C2183E">
      <w:pPr>
        <w:spacing w:after="0" w:line="240" w:lineRule="auto"/>
        <w:jc w:val="both"/>
        <w:rPr>
          <w:rFonts w:ascii="Times New Roman" w:eastAsia="Arial Unicode MS" w:hAnsi="Times New Roman" w:cs="Times New Roman"/>
          <w:i/>
          <w:color w:val="000000"/>
          <w:sz w:val="24"/>
          <w:szCs w:val="24"/>
          <w:lang w:val="uk-UA" w:eastAsia="uk-UA" w:bidi="uk-UA"/>
        </w:rPr>
      </w:pPr>
      <w:r>
        <w:rPr>
          <w:rFonts w:ascii="Times New Roman" w:eastAsia="Arial Unicode MS" w:hAnsi="Times New Roman" w:cs="Times New Roman"/>
          <w:i/>
          <w:color w:val="000000"/>
          <w:sz w:val="24"/>
          <w:szCs w:val="24"/>
          <w:lang w:val="uk-UA" w:eastAsia="uk-UA" w:bidi="uk-UA"/>
        </w:rPr>
        <w:t xml:space="preserve"> </w:t>
      </w:r>
    </w:p>
    <w:p w:rsidR="005D598F" w:rsidRPr="00E34B69" w:rsidRDefault="005D598F" w:rsidP="005D598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lastRenderedPageBreak/>
        <w:t>ЗАТВЕРДЖЕНО</w:t>
      </w:r>
    </w:p>
    <w:p w:rsidR="005D598F" w:rsidRPr="00E34B69" w:rsidRDefault="005D598F" w:rsidP="005D598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Рішення виконавчого комітету </w:t>
      </w:r>
    </w:p>
    <w:p w:rsidR="005D598F" w:rsidRPr="00E34B69" w:rsidRDefault="005D598F" w:rsidP="005D598F">
      <w:pPr>
        <w:spacing w:after="0" w:line="240" w:lineRule="auto"/>
        <w:ind w:firstLine="6096"/>
        <w:rPr>
          <w:rFonts w:ascii="Times New Roman" w:eastAsia="Calibri" w:hAnsi="Times New Roman" w:cs="Times New Roman"/>
          <w:color w:val="000000" w:themeColor="text1"/>
          <w:sz w:val="24"/>
          <w:szCs w:val="24"/>
          <w:lang w:val="uk-UA" w:eastAsia="uk-UA"/>
        </w:rPr>
      </w:pPr>
      <w:r w:rsidRPr="00E34B69">
        <w:rPr>
          <w:rFonts w:ascii="Times New Roman" w:eastAsia="Calibri" w:hAnsi="Times New Roman" w:cs="Times New Roman"/>
          <w:color w:val="000000" w:themeColor="text1"/>
          <w:sz w:val="24"/>
          <w:szCs w:val="24"/>
          <w:lang w:val="uk-UA" w:eastAsia="uk-UA"/>
        </w:rPr>
        <w:t xml:space="preserve">Ічнянської міської ради </w:t>
      </w:r>
    </w:p>
    <w:p w:rsidR="005D598F" w:rsidRDefault="005D598F" w:rsidP="005D598F">
      <w:pPr>
        <w:spacing w:after="0"/>
        <w:ind w:firstLine="6096"/>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15 лютого 2023</w:t>
      </w:r>
      <w:r w:rsidRPr="00E34B69">
        <w:rPr>
          <w:rFonts w:ascii="Times New Roman" w:eastAsia="Calibri" w:hAnsi="Times New Roman" w:cs="Times New Roman"/>
          <w:color w:val="000000" w:themeColor="text1"/>
          <w:sz w:val="24"/>
          <w:szCs w:val="24"/>
          <w:lang w:val="uk-UA" w:eastAsia="uk-UA"/>
        </w:rPr>
        <w:t xml:space="preserve"> року № </w:t>
      </w:r>
      <w:r>
        <w:rPr>
          <w:rFonts w:ascii="Times New Roman" w:eastAsia="Calibri" w:hAnsi="Times New Roman" w:cs="Times New Roman"/>
          <w:color w:val="000000" w:themeColor="text1"/>
          <w:sz w:val="24"/>
          <w:szCs w:val="24"/>
          <w:lang w:val="uk-UA" w:eastAsia="uk-UA"/>
        </w:rPr>
        <w:t>34</w:t>
      </w:r>
    </w:p>
    <w:p w:rsidR="00E25039" w:rsidRPr="00E34B69" w:rsidRDefault="00E25039" w:rsidP="005D598F">
      <w:pPr>
        <w:spacing w:after="0"/>
        <w:ind w:firstLine="6096"/>
        <w:rPr>
          <w:rFonts w:ascii="Times New Roman" w:eastAsia="Calibri" w:hAnsi="Times New Roman" w:cs="Times New Roman"/>
          <w:color w:val="000000" w:themeColor="text1"/>
          <w:sz w:val="24"/>
          <w:szCs w:val="24"/>
          <w:lang w:val="uk-UA" w:eastAsia="uk-UA"/>
        </w:rPr>
      </w:pPr>
    </w:p>
    <w:p w:rsidR="007F7AAB" w:rsidRPr="009575CB" w:rsidRDefault="007F7AAB" w:rsidP="007F7AAB">
      <w:pPr>
        <w:spacing w:line="240" w:lineRule="auto"/>
        <w:jc w:val="center"/>
        <w:rPr>
          <w:rFonts w:ascii="Times New Roman" w:hAnsi="Times New Roman"/>
          <w:b/>
          <w:sz w:val="28"/>
          <w:szCs w:val="28"/>
          <w:lang w:val="uk-UA"/>
        </w:rPr>
      </w:pPr>
      <w:r w:rsidRPr="009575CB">
        <w:rPr>
          <w:rFonts w:ascii="Times New Roman" w:hAnsi="Times New Roman"/>
          <w:b/>
          <w:sz w:val="28"/>
          <w:szCs w:val="28"/>
          <w:lang w:val="uk-UA"/>
        </w:rPr>
        <w:t xml:space="preserve">ТЕХНОЛОГІЧНА КАРТКА АДМІНІСТРАТИВНОЇ ПОСЛУГИ </w:t>
      </w:r>
      <w:r>
        <w:rPr>
          <w:rFonts w:ascii="Times New Roman" w:hAnsi="Times New Roman"/>
          <w:b/>
          <w:sz w:val="28"/>
          <w:szCs w:val="28"/>
          <w:lang w:val="uk-UA"/>
        </w:rPr>
        <w:t>07-03</w:t>
      </w:r>
    </w:p>
    <w:p w:rsidR="007F7AAB" w:rsidRPr="00E34B69" w:rsidRDefault="007F7AAB" w:rsidP="007F7AAB">
      <w:pPr>
        <w:pStyle w:val="1"/>
        <w:shd w:val="clear" w:color="auto" w:fill="FFFFFF"/>
        <w:spacing w:before="0" w:line="240" w:lineRule="auto"/>
        <w:jc w:val="center"/>
        <w:rPr>
          <w:rFonts w:ascii="Times New Roman" w:hAnsi="Times New Roman" w:cs="Times New Roman"/>
          <w:b/>
          <w:color w:val="000000" w:themeColor="text1"/>
          <w:sz w:val="24"/>
          <w:szCs w:val="24"/>
          <w:lang w:val="uk-UA"/>
        </w:rPr>
      </w:pPr>
      <w:r w:rsidRPr="00E34B69">
        <w:rPr>
          <w:rFonts w:ascii="Times New Roman" w:hAnsi="Times New Roman" w:cs="Times New Roman"/>
          <w:b/>
          <w:color w:val="000000" w:themeColor="text1"/>
          <w:sz w:val="24"/>
          <w:szCs w:val="24"/>
          <w:lang w:val="uk-UA"/>
        </w:rPr>
        <w:t>0</w:t>
      </w:r>
      <w:r>
        <w:rPr>
          <w:rFonts w:ascii="Times New Roman" w:hAnsi="Times New Roman" w:cs="Times New Roman"/>
          <w:b/>
          <w:color w:val="000000" w:themeColor="text1"/>
          <w:sz w:val="24"/>
          <w:szCs w:val="24"/>
          <w:lang w:val="uk-UA"/>
        </w:rPr>
        <w:t>0183</w:t>
      </w:r>
      <w:r w:rsidRPr="00E34B69">
        <w:rPr>
          <w:rFonts w:ascii="Times New Roman" w:hAnsi="Times New Roman" w:cs="Times New Roman"/>
          <w:b/>
          <w:color w:val="000000" w:themeColor="text1"/>
          <w:sz w:val="24"/>
          <w:szCs w:val="24"/>
          <w:lang w:val="uk-UA"/>
        </w:rPr>
        <w:t xml:space="preserve">- ВИДАЧА ДОЗВОЛУ НА </w:t>
      </w:r>
      <w:r>
        <w:rPr>
          <w:rFonts w:ascii="Times New Roman" w:hAnsi="Times New Roman" w:cs="Times New Roman"/>
          <w:b/>
          <w:color w:val="000000" w:themeColor="text1"/>
          <w:sz w:val="24"/>
          <w:szCs w:val="24"/>
          <w:lang w:val="uk-UA"/>
        </w:rPr>
        <w:t>РОЗМІЩЕННЯ ЗОВНІШНЬОЇ РЕКЛАМИ У МЕЖАХ НАСЕЛЕНОГО ПУНКТУ</w:t>
      </w:r>
    </w:p>
    <w:p w:rsidR="007F7AAB" w:rsidRPr="00CA393C" w:rsidRDefault="007F7AAB" w:rsidP="007F7AAB">
      <w:pPr>
        <w:spacing w:after="0" w:line="240" w:lineRule="auto"/>
        <w:jc w:val="center"/>
        <w:rPr>
          <w:rFonts w:ascii="Times New Roman" w:hAnsi="Times New Roman"/>
          <w:b/>
          <w:sz w:val="28"/>
          <w:szCs w:val="28"/>
          <w:u w:val="single"/>
          <w:lang w:val="uk-UA"/>
        </w:rPr>
      </w:pPr>
      <w:r w:rsidRPr="00CA393C">
        <w:rPr>
          <w:rFonts w:ascii="Times New Roman" w:hAnsi="Times New Roman"/>
          <w:b/>
          <w:sz w:val="28"/>
          <w:szCs w:val="28"/>
          <w:u w:val="single"/>
          <w:lang w:val="uk-UA"/>
        </w:rPr>
        <w:t xml:space="preserve">Відділ «Центр надання адміністративних послуг» </w:t>
      </w:r>
      <w:r>
        <w:rPr>
          <w:rFonts w:ascii="Times New Roman" w:hAnsi="Times New Roman"/>
          <w:b/>
          <w:sz w:val="28"/>
          <w:szCs w:val="28"/>
          <w:u w:val="single"/>
          <w:lang w:val="uk-UA"/>
        </w:rPr>
        <w:t>Ічнянської міської ради</w:t>
      </w:r>
    </w:p>
    <w:p w:rsidR="007F7AAB" w:rsidRPr="00BB15F6" w:rsidRDefault="007F7AAB" w:rsidP="007F7AAB">
      <w:pPr>
        <w:spacing w:after="0" w:line="240" w:lineRule="auto"/>
        <w:jc w:val="center"/>
        <w:rPr>
          <w:rFonts w:ascii="Times New Roman" w:hAnsi="Times New Roman"/>
          <w:szCs w:val="28"/>
          <w:lang w:val="uk-UA"/>
        </w:rPr>
      </w:pPr>
      <w:r w:rsidRPr="00BB15F6">
        <w:rPr>
          <w:rFonts w:ascii="Times New Roman" w:hAnsi="Times New Roman"/>
          <w:szCs w:val="28"/>
          <w:lang w:val="uk-UA"/>
        </w:rPr>
        <w:t>(найменування суб’єкта надання адміністративної послуги)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3295"/>
        <w:gridCol w:w="3119"/>
        <w:gridCol w:w="992"/>
        <w:gridCol w:w="1672"/>
      </w:tblGrid>
      <w:tr w:rsidR="007F7AAB" w:rsidRPr="00C574B4" w:rsidTr="007F7AAB">
        <w:trPr>
          <w:jc w:val="center"/>
        </w:trPr>
        <w:tc>
          <w:tcPr>
            <w:tcW w:w="561" w:type="dxa"/>
            <w:shd w:val="clear" w:color="auto" w:fill="auto"/>
          </w:tcPr>
          <w:p w:rsidR="007F7AAB" w:rsidRPr="00861608" w:rsidRDefault="007F7AAB" w:rsidP="00861608">
            <w:pPr>
              <w:spacing w:after="0" w:line="240" w:lineRule="auto"/>
              <w:jc w:val="center"/>
              <w:rPr>
                <w:rFonts w:ascii="Times New Roman" w:hAnsi="Times New Roman" w:cs="Times New Roman"/>
                <w:b/>
                <w:sz w:val="24"/>
                <w:szCs w:val="24"/>
              </w:rPr>
            </w:pPr>
            <w:r w:rsidRPr="00861608">
              <w:rPr>
                <w:rFonts w:ascii="Times New Roman" w:hAnsi="Times New Roman" w:cs="Times New Roman"/>
                <w:b/>
                <w:sz w:val="24"/>
                <w:szCs w:val="24"/>
              </w:rPr>
              <w:t>№ п/п</w:t>
            </w:r>
          </w:p>
        </w:tc>
        <w:tc>
          <w:tcPr>
            <w:tcW w:w="3295" w:type="dxa"/>
            <w:shd w:val="clear" w:color="auto" w:fill="auto"/>
          </w:tcPr>
          <w:p w:rsidR="007F7AAB" w:rsidRPr="00861608" w:rsidRDefault="007F7AAB" w:rsidP="00861608">
            <w:pPr>
              <w:spacing w:after="0" w:line="240" w:lineRule="auto"/>
              <w:jc w:val="center"/>
              <w:rPr>
                <w:rFonts w:ascii="Times New Roman" w:hAnsi="Times New Roman" w:cs="Times New Roman"/>
                <w:b/>
                <w:sz w:val="24"/>
                <w:szCs w:val="24"/>
              </w:rPr>
            </w:pPr>
            <w:r w:rsidRPr="00861608">
              <w:rPr>
                <w:rFonts w:ascii="Times New Roman" w:hAnsi="Times New Roman" w:cs="Times New Roman"/>
                <w:b/>
                <w:sz w:val="24"/>
                <w:szCs w:val="24"/>
              </w:rPr>
              <w:t>Етапи послуги</w:t>
            </w:r>
          </w:p>
        </w:tc>
        <w:tc>
          <w:tcPr>
            <w:tcW w:w="3119" w:type="dxa"/>
            <w:shd w:val="clear" w:color="auto" w:fill="auto"/>
          </w:tcPr>
          <w:p w:rsidR="007F7AAB" w:rsidRPr="00861608" w:rsidRDefault="007F7AAB" w:rsidP="00861608">
            <w:pPr>
              <w:spacing w:after="0" w:line="240" w:lineRule="auto"/>
              <w:jc w:val="center"/>
              <w:rPr>
                <w:rFonts w:ascii="Times New Roman" w:hAnsi="Times New Roman" w:cs="Times New Roman"/>
                <w:b/>
                <w:sz w:val="24"/>
                <w:szCs w:val="24"/>
              </w:rPr>
            </w:pPr>
            <w:r w:rsidRPr="00861608">
              <w:rPr>
                <w:rFonts w:ascii="Times New Roman" w:hAnsi="Times New Roman" w:cs="Times New Roman"/>
                <w:b/>
                <w:sz w:val="24"/>
                <w:szCs w:val="24"/>
              </w:rPr>
              <w:t>Відповідальна посадова особа і структурний підрозділ</w:t>
            </w:r>
          </w:p>
        </w:tc>
        <w:tc>
          <w:tcPr>
            <w:tcW w:w="992" w:type="dxa"/>
            <w:shd w:val="clear" w:color="auto" w:fill="auto"/>
          </w:tcPr>
          <w:p w:rsidR="007F7AAB" w:rsidRPr="00861608" w:rsidRDefault="007F7AAB" w:rsidP="00861608">
            <w:pPr>
              <w:spacing w:after="0" w:line="240" w:lineRule="auto"/>
              <w:jc w:val="center"/>
              <w:rPr>
                <w:rFonts w:ascii="Times New Roman" w:hAnsi="Times New Roman" w:cs="Times New Roman"/>
                <w:b/>
                <w:sz w:val="24"/>
                <w:szCs w:val="24"/>
              </w:rPr>
            </w:pPr>
            <w:r w:rsidRPr="00861608">
              <w:rPr>
                <w:rFonts w:ascii="Times New Roman" w:hAnsi="Times New Roman" w:cs="Times New Roman"/>
                <w:b/>
                <w:sz w:val="24"/>
                <w:szCs w:val="24"/>
              </w:rPr>
              <w:t>Дія</w:t>
            </w:r>
          </w:p>
        </w:tc>
        <w:tc>
          <w:tcPr>
            <w:tcW w:w="1672" w:type="dxa"/>
            <w:shd w:val="clear" w:color="auto" w:fill="auto"/>
          </w:tcPr>
          <w:p w:rsidR="007F7AAB" w:rsidRPr="00861608" w:rsidRDefault="007F7AAB" w:rsidP="00861608">
            <w:pPr>
              <w:spacing w:after="0" w:line="240" w:lineRule="auto"/>
              <w:jc w:val="center"/>
              <w:rPr>
                <w:rFonts w:ascii="Times New Roman" w:hAnsi="Times New Roman" w:cs="Times New Roman"/>
                <w:b/>
                <w:sz w:val="24"/>
                <w:szCs w:val="24"/>
              </w:rPr>
            </w:pPr>
            <w:r w:rsidRPr="00861608">
              <w:rPr>
                <w:rFonts w:ascii="Times New Roman" w:hAnsi="Times New Roman" w:cs="Times New Roman"/>
                <w:b/>
                <w:sz w:val="24"/>
                <w:szCs w:val="24"/>
              </w:rPr>
              <w:t>Термін виконання (днів)</w:t>
            </w:r>
          </w:p>
        </w:tc>
      </w:tr>
      <w:tr w:rsidR="007F7AAB" w:rsidRPr="00C574B4" w:rsidTr="007F7AAB">
        <w:trPr>
          <w:jc w:val="center"/>
        </w:trPr>
        <w:tc>
          <w:tcPr>
            <w:tcW w:w="561" w:type="dxa"/>
            <w:shd w:val="clear" w:color="auto" w:fill="auto"/>
          </w:tcPr>
          <w:p w:rsidR="007F7AAB" w:rsidRPr="00861608" w:rsidRDefault="007F7AAB" w:rsidP="00861608">
            <w:pPr>
              <w:spacing w:after="0" w:line="240" w:lineRule="auto"/>
              <w:jc w:val="center"/>
              <w:rPr>
                <w:rFonts w:ascii="Times New Roman" w:hAnsi="Times New Roman" w:cs="Times New Roman"/>
                <w:sz w:val="24"/>
                <w:szCs w:val="24"/>
                <w:lang w:val="uk-UA"/>
              </w:rPr>
            </w:pPr>
            <w:r w:rsidRPr="00861608">
              <w:rPr>
                <w:rFonts w:ascii="Times New Roman" w:hAnsi="Times New Roman" w:cs="Times New Roman"/>
                <w:sz w:val="24"/>
                <w:szCs w:val="24"/>
                <w:lang w:val="uk-UA"/>
              </w:rPr>
              <w:t>1.</w:t>
            </w:r>
          </w:p>
        </w:tc>
        <w:tc>
          <w:tcPr>
            <w:tcW w:w="3295" w:type="dxa"/>
            <w:shd w:val="clear" w:color="auto" w:fill="auto"/>
          </w:tcPr>
          <w:p w:rsidR="007F7AAB" w:rsidRPr="00861608" w:rsidRDefault="007F7AAB" w:rsidP="00861608">
            <w:pPr>
              <w:spacing w:after="0" w:line="240" w:lineRule="auto"/>
              <w:jc w:val="center"/>
              <w:rPr>
                <w:rFonts w:ascii="Times New Roman" w:hAnsi="Times New Roman" w:cs="Times New Roman"/>
                <w:sz w:val="24"/>
                <w:szCs w:val="24"/>
              </w:rPr>
            </w:pPr>
            <w:r w:rsidRPr="00861608">
              <w:rPr>
                <w:rFonts w:ascii="Times New Roman" w:hAnsi="Times New Roman" w:cs="Times New Roman"/>
                <w:sz w:val="24"/>
                <w:szCs w:val="24"/>
              </w:rPr>
              <w:t>Прийом та перевірка повноти пакету документів згідно ІК, якщо не повний пакет документів, то відмова</w:t>
            </w:r>
          </w:p>
        </w:tc>
        <w:tc>
          <w:tcPr>
            <w:tcW w:w="3119" w:type="dxa"/>
            <w:shd w:val="clear" w:color="auto" w:fill="auto"/>
          </w:tcPr>
          <w:p w:rsidR="007F7AAB" w:rsidRPr="00861608" w:rsidRDefault="007F7AAB" w:rsidP="00861608">
            <w:pPr>
              <w:spacing w:after="0" w:line="240" w:lineRule="auto"/>
              <w:jc w:val="center"/>
              <w:rPr>
                <w:rFonts w:ascii="Times New Roman" w:hAnsi="Times New Roman" w:cs="Times New Roman"/>
                <w:sz w:val="24"/>
                <w:szCs w:val="24"/>
              </w:rPr>
            </w:pPr>
            <w:r w:rsidRPr="00861608">
              <w:rPr>
                <w:rFonts w:ascii="Times New Roman" w:hAnsi="Times New Roman" w:cs="Times New Roman"/>
                <w:sz w:val="24"/>
                <w:szCs w:val="24"/>
              </w:rPr>
              <w:t>Адміністратор ЦНАП</w:t>
            </w:r>
          </w:p>
        </w:tc>
        <w:tc>
          <w:tcPr>
            <w:tcW w:w="992" w:type="dxa"/>
            <w:shd w:val="clear" w:color="auto" w:fill="auto"/>
          </w:tcPr>
          <w:p w:rsidR="007F7AAB" w:rsidRPr="00861608" w:rsidRDefault="007F7AAB" w:rsidP="00861608">
            <w:pPr>
              <w:spacing w:after="0" w:line="240" w:lineRule="auto"/>
              <w:jc w:val="center"/>
              <w:rPr>
                <w:rFonts w:ascii="Times New Roman" w:hAnsi="Times New Roman" w:cs="Times New Roman"/>
                <w:sz w:val="24"/>
                <w:szCs w:val="24"/>
              </w:rPr>
            </w:pPr>
            <w:r w:rsidRPr="00861608">
              <w:rPr>
                <w:rFonts w:ascii="Times New Roman" w:hAnsi="Times New Roman" w:cs="Times New Roman"/>
                <w:sz w:val="24"/>
                <w:szCs w:val="24"/>
              </w:rPr>
              <w:t>В</w:t>
            </w:r>
          </w:p>
        </w:tc>
        <w:tc>
          <w:tcPr>
            <w:tcW w:w="1672" w:type="dxa"/>
            <w:shd w:val="clear" w:color="auto" w:fill="auto"/>
          </w:tcPr>
          <w:p w:rsidR="007F7AAB" w:rsidRPr="00861608" w:rsidRDefault="007F7AAB" w:rsidP="00861608">
            <w:pPr>
              <w:spacing w:after="0" w:line="240" w:lineRule="auto"/>
              <w:jc w:val="center"/>
              <w:rPr>
                <w:rFonts w:ascii="Times New Roman" w:hAnsi="Times New Roman" w:cs="Times New Roman"/>
                <w:sz w:val="24"/>
                <w:szCs w:val="24"/>
              </w:rPr>
            </w:pPr>
            <w:r w:rsidRPr="00861608">
              <w:rPr>
                <w:rFonts w:ascii="Times New Roman" w:hAnsi="Times New Roman" w:cs="Times New Roman"/>
                <w:sz w:val="24"/>
                <w:szCs w:val="24"/>
              </w:rPr>
              <w:t>Протягом 1-го дня</w:t>
            </w:r>
          </w:p>
        </w:tc>
      </w:tr>
      <w:tr w:rsidR="007F7AAB" w:rsidRPr="00C574B4" w:rsidTr="007F7AAB">
        <w:trPr>
          <w:jc w:val="center"/>
        </w:trPr>
        <w:tc>
          <w:tcPr>
            <w:tcW w:w="561" w:type="dxa"/>
            <w:shd w:val="clear" w:color="auto" w:fill="auto"/>
          </w:tcPr>
          <w:p w:rsidR="007F7AAB" w:rsidRPr="00861608" w:rsidRDefault="007F7AAB" w:rsidP="00861608">
            <w:pPr>
              <w:spacing w:after="0" w:line="240" w:lineRule="auto"/>
              <w:jc w:val="center"/>
              <w:rPr>
                <w:rFonts w:ascii="Times New Roman" w:hAnsi="Times New Roman" w:cs="Times New Roman"/>
                <w:sz w:val="24"/>
                <w:szCs w:val="24"/>
                <w:lang w:val="uk-UA"/>
              </w:rPr>
            </w:pPr>
            <w:r w:rsidRPr="00861608">
              <w:rPr>
                <w:rFonts w:ascii="Times New Roman" w:hAnsi="Times New Roman" w:cs="Times New Roman"/>
                <w:sz w:val="24"/>
                <w:szCs w:val="24"/>
                <w:lang w:val="uk-UA"/>
              </w:rPr>
              <w:t>2.</w:t>
            </w:r>
          </w:p>
        </w:tc>
        <w:tc>
          <w:tcPr>
            <w:tcW w:w="3295" w:type="dxa"/>
            <w:shd w:val="clear" w:color="auto" w:fill="auto"/>
          </w:tcPr>
          <w:p w:rsidR="007F7AAB" w:rsidRPr="00861608" w:rsidRDefault="007F7AAB" w:rsidP="00861608">
            <w:pPr>
              <w:spacing w:after="0" w:line="240" w:lineRule="auto"/>
              <w:jc w:val="center"/>
              <w:rPr>
                <w:rFonts w:ascii="Times New Roman" w:hAnsi="Times New Roman" w:cs="Times New Roman"/>
                <w:sz w:val="24"/>
                <w:szCs w:val="24"/>
              </w:rPr>
            </w:pPr>
            <w:r w:rsidRPr="00861608">
              <w:rPr>
                <w:rFonts w:ascii="Times New Roman" w:hAnsi="Times New Roman" w:cs="Times New Roman"/>
                <w:sz w:val="24"/>
                <w:szCs w:val="24"/>
              </w:rPr>
              <w:t>Реєстрація документів та передача на візування</w:t>
            </w:r>
          </w:p>
        </w:tc>
        <w:tc>
          <w:tcPr>
            <w:tcW w:w="3119" w:type="dxa"/>
            <w:shd w:val="clear" w:color="auto" w:fill="auto"/>
          </w:tcPr>
          <w:p w:rsidR="007F7AAB" w:rsidRPr="00861608" w:rsidRDefault="007F7AAB" w:rsidP="00861608">
            <w:pPr>
              <w:spacing w:after="0" w:line="240" w:lineRule="auto"/>
              <w:jc w:val="center"/>
              <w:rPr>
                <w:rFonts w:ascii="Times New Roman" w:hAnsi="Times New Roman" w:cs="Times New Roman"/>
                <w:sz w:val="24"/>
                <w:szCs w:val="24"/>
              </w:rPr>
            </w:pPr>
            <w:r w:rsidRPr="00861608">
              <w:rPr>
                <w:rFonts w:ascii="Times New Roman" w:hAnsi="Times New Roman" w:cs="Times New Roman"/>
                <w:sz w:val="24"/>
                <w:szCs w:val="24"/>
              </w:rPr>
              <w:t>Адміністратор ЦНАП</w:t>
            </w:r>
          </w:p>
        </w:tc>
        <w:tc>
          <w:tcPr>
            <w:tcW w:w="992" w:type="dxa"/>
            <w:shd w:val="clear" w:color="auto" w:fill="auto"/>
          </w:tcPr>
          <w:p w:rsidR="007F7AAB" w:rsidRPr="00861608" w:rsidRDefault="007F7AAB" w:rsidP="00861608">
            <w:pPr>
              <w:spacing w:after="0" w:line="240" w:lineRule="auto"/>
              <w:jc w:val="center"/>
              <w:rPr>
                <w:rFonts w:ascii="Times New Roman" w:hAnsi="Times New Roman" w:cs="Times New Roman"/>
                <w:sz w:val="24"/>
                <w:szCs w:val="24"/>
              </w:rPr>
            </w:pPr>
            <w:r w:rsidRPr="00861608">
              <w:rPr>
                <w:rFonts w:ascii="Times New Roman" w:hAnsi="Times New Roman" w:cs="Times New Roman"/>
                <w:sz w:val="24"/>
                <w:szCs w:val="24"/>
              </w:rPr>
              <w:t>В</w:t>
            </w:r>
          </w:p>
        </w:tc>
        <w:tc>
          <w:tcPr>
            <w:tcW w:w="1672" w:type="dxa"/>
            <w:shd w:val="clear" w:color="auto" w:fill="auto"/>
          </w:tcPr>
          <w:p w:rsidR="007F7AAB" w:rsidRPr="00861608" w:rsidRDefault="007F7AAB" w:rsidP="00861608">
            <w:pPr>
              <w:spacing w:after="0" w:line="240" w:lineRule="auto"/>
              <w:jc w:val="center"/>
              <w:rPr>
                <w:rFonts w:ascii="Times New Roman" w:hAnsi="Times New Roman" w:cs="Times New Roman"/>
                <w:sz w:val="24"/>
                <w:szCs w:val="24"/>
              </w:rPr>
            </w:pPr>
            <w:r w:rsidRPr="00861608">
              <w:rPr>
                <w:rFonts w:ascii="Times New Roman" w:hAnsi="Times New Roman" w:cs="Times New Roman"/>
                <w:sz w:val="24"/>
                <w:szCs w:val="24"/>
              </w:rPr>
              <w:t>Протягом 1-го дня</w:t>
            </w:r>
          </w:p>
        </w:tc>
      </w:tr>
      <w:tr w:rsidR="007F7AAB" w:rsidRPr="00C574B4" w:rsidTr="007F7AAB">
        <w:trPr>
          <w:jc w:val="center"/>
        </w:trPr>
        <w:tc>
          <w:tcPr>
            <w:tcW w:w="561" w:type="dxa"/>
            <w:shd w:val="clear" w:color="auto" w:fill="auto"/>
          </w:tcPr>
          <w:p w:rsidR="007F7AAB" w:rsidRPr="00861608" w:rsidRDefault="007F7AAB" w:rsidP="00861608">
            <w:pPr>
              <w:spacing w:after="0" w:line="240" w:lineRule="auto"/>
              <w:jc w:val="center"/>
              <w:rPr>
                <w:rFonts w:ascii="Times New Roman" w:hAnsi="Times New Roman" w:cs="Times New Roman"/>
                <w:sz w:val="24"/>
                <w:szCs w:val="24"/>
                <w:lang w:val="uk-UA"/>
              </w:rPr>
            </w:pPr>
            <w:r w:rsidRPr="00861608">
              <w:rPr>
                <w:rFonts w:ascii="Times New Roman" w:hAnsi="Times New Roman" w:cs="Times New Roman"/>
                <w:sz w:val="24"/>
                <w:szCs w:val="24"/>
                <w:lang w:val="uk-UA"/>
              </w:rPr>
              <w:t>3.</w:t>
            </w:r>
          </w:p>
        </w:tc>
        <w:tc>
          <w:tcPr>
            <w:tcW w:w="3295" w:type="dxa"/>
            <w:shd w:val="clear" w:color="auto" w:fill="auto"/>
          </w:tcPr>
          <w:p w:rsidR="007F7AAB" w:rsidRPr="00861608" w:rsidRDefault="007F7AAB" w:rsidP="00861608">
            <w:pPr>
              <w:spacing w:after="0" w:line="240" w:lineRule="auto"/>
              <w:jc w:val="center"/>
              <w:rPr>
                <w:rFonts w:ascii="Times New Roman" w:hAnsi="Times New Roman" w:cs="Times New Roman"/>
                <w:sz w:val="24"/>
                <w:szCs w:val="24"/>
              </w:rPr>
            </w:pPr>
            <w:r w:rsidRPr="00861608">
              <w:rPr>
                <w:rFonts w:ascii="Times New Roman" w:hAnsi="Times New Roman" w:cs="Times New Roman"/>
                <w:sz w:val="24"/>
                <w:szCs w:val="24"/>
              </w:rPr>
              <w:t>Візування заяви</w:t>
            </w:r>
          </w:p>
        </w:tc>
        <w:tc>
          <w:tcPr>
            <w:tcW w:w="3119" w:type="dxa"/>
            <w:shd w:val="clear" w:color="auto" w:fill="auto"/>
          </w:tcPr>
          <w:p w:rsidR="007F7AAB" w:rsidRPr="00861608" w:rsidRDefault="007F7AAB" w:rsidP="00861608">
            <w:pPr>
              <w:spacing w:after="0" w:line="240" w:lineRule="auto"/>
              <w:jc w:val="center"/>
              <w:rPr>
                <w:rFonts w:ascii="Times New Roman" w:hAnsi="Times New Roman" w:cs="Times New Roman"/>
                <w:sz w:val="24"/>
                <w:szCs w:val="24"/>
              </w:rPr>
            </w:pPr>
            <w:r w:rsidRPr="00861608">
              <w:rPr>
                <w:rFonts w:ascii="Times New Roman" w:hAnsi="Times New Roman" w:cs="Times New Roman"/>
                <w:sz w:val="24"/>
                <w:szCs w:val="24"/>
              </w:rPr>
              <w:t>Міський голова</w:t>
            </w:r>
          </w:p>
        </w:tc>
        <w:tc>
          <w:tcPr>
            <w:tcW w:w="992" w:type="dxa"/>
            <w:shd w:val="clear" w:color="auto" w:fill="auto"/>
          </w:tcPr>
          <w:p w:rsidR="007F7AAB" w:rsidRPr="00861608" w:rsidRDefault="007F7AAB" w:rsidP="00861608">
            <w:pPr>
              <w:spacing w:after="0" w:line="240" w:lineRule="auto"/>
              <w:jc w:val="center"/>
              <w:rPr>
                <w:rFonts w:ascii="Times New Roman" w:hAnsi="Times New Roman" w:cs="Times New Roman"/>
                <w:sz w:val="24"/>
                <w:szCs w:val="24"/>
              </w:rPr>
            </w:pPr>
            <w:r w:rsidRPr="00861608">
              <w:rPr>
                <w:rFonts w:ascii="Times New Roman" w:hAnsi="Times New Roman" w:cs="Times New Roman"/>
                <w:sz w:val="24"/>
                <w:szCs w:val="24"/>
              </w:rPr>
              <w:t>П</w:t>
            </w:r>
          </w:p>
          <w:p w:rsidR="007F7AAB" w:rsidRPr="00861608" w:rsidRDefault="007F7AAB" w:rsidP="00861608">
            <w:pPr>
              <w:spacing w:after="0" w:line="240" w:lineRule="auto"/>
              <w:jc w:val="center"/>
              <w:rPr>
                <w:rFonts w:ascii="Times New Roman" w:hAnsi="Times New Roman" w:cs="Times New Roman"/>
                <w:sz w:val="24"/>
                <w:szCs w:val="24"/>
              </w:rPr>
            </w:pPr>
          </w:p>
        </w:tc>
        <w:tc>
          <w:tcPr>
            <w:tcW w:w="1672" w:type="dxa"/>
            <w:shd w:val="clear" w:color="auto" w:fill="auto"/>
          </w:tcPr>
          <w:p w:rsidR="007F7AAB" w:rsidRPr="00861608" w:rsidRDefault="007F7AAB" w:rsidP="00861608">
            <w:pPr>
              <w:spacing w:after="0" w:line="240" w:lineRule="auto"/>
              <w:jc w:val="center"/>
              <w:rPr>
                <w:rFonts w:ascii="Times New Roman" w:hAnsi="Times New Roman" w:cs="Times New Roman"/>
                <w:sz w:val="24"/>
                <w:szCs w:val="24"/>
              </w:rPr>
            </w:pPr>
            <w:r w:rsidRPr="00861608">
              <w:rPr>
                <w:rFonts w:ascii="Times New Roman" w:hAnsi="Times New Roman" w:cs="Times New Roman"/>
                <w:sz w:val="24"/>
                <w:szCs w:val="24"/>
              </w:rPr>
              <w:t>Протягом 1-2 дня</w:t>
            </w:r>
          </w:p>
        </w:tc>
      </w:tr>
      <w:tr w:rsidR="007F7AAB" w:rsidRPr="00C574B4" w:rsidTr="007F7AAB">
        <w:trPr>
          <w:trHeight w:val="783"/>
          <w:jc w:val="center"/>
        </w:trPr>
        <w:tc>
          <w:tcPr>
            <w:tcW w:w="561" w:type="dxa"/>
            <w:shd w:val="clear" w:color="auto" w:fill="auto"/>
          </w:tcPr>
          <w:p w:rsidR="007F7AAB" w:rsidRPr="00861608" w:rsidRDefault="007F7AAB" w:rsidP="00861608">
            <w:pPr>
              <w:spacing w:after="0" w:line="240" w:lineRule="auto"/>
              <w:jc w:val="center"/>
              <w:rPr>
                <w:rFonts w:ascii="Times New Roman" w:hAnsi="Times New Roman" w:cs="Times New Roman"/>
                <w:sz w:val="24"/>
                <w:szCs w:val="24"/>
                <w:lang w:val="uk-UA"/>
              </w:rPr>
            </w:pPr>
            <w:r w:rsidRPr="00861608">
              <w:rPr>
                <w:rFonts w:ascii="Times New Roman" w:hAnsi="Times New Roman" w:cs="Times New Roman"/>
                <w:sz w:val="24"/>
                <w:szCs w:val="24"/>
                <w:lang w:val="uk-UA"/>
              </w:rPr>
              <w:t>4.</w:t>
            </w:r>
          </w:p>
        </w:tc>
        <w:tc>
          <w:tcPr>
            <w:tcW w:w="3295" w:type="dxa"/>
            <w:shd w:val="clear" w:color="auto" w:fill="auto"/>
          </w:tcPr>
          <w:p w:rsidR="007F7AAB" w:rsidRPr="00861608" w:rsidRDefault="007F7AAB" w:rsidP="00861608">
            <w:pPr>
              <w:spacing w:after="0" w:line="240" w:lineRule="auto"/>
              <w:jc w:val="center"/>
              <w:rPr>
                <w:rFonts w:ascii="Times New Roman" w:hAnsi="Times New Roman" w:cs="Times New Roman"/>
                <w:sz w:val="24"/>
                <w:szCs w:val="24"/>
              </w:rPr>
            </w:pPr>
            <w:r w:rsidRPr="00861608">
              <w:rPr>
                <w:rFonts w:ascii="Times New Roman" w:hAnsi="Times New Roman" w:cs="Times New Roman"/>
                <w:sz w:val="24"/>
                <w:szCs w:val="24"/>
              </w:rPr>
              <w:t>Передача документів до виконавця</w:t>
            </w:r>
          </w:p>
        </w:tc>
        <w:tc>
          <w:tcPr>
            <w:tcW w:w="3119" w:type="dxa"/>
            <w:shd w:val="clear" w:color="auto" w:fill="auto"/>
          </w:tcPr>
          <w:p w:rsidR="007F7AAB" w:rsidRPr="00861608" w:rsidRDefault="007F7AAB" w:rsidP="00861608">
            <w:pPr>
              <w:spacing w:after="0" w:line="240" w:lineRule="auto"/>
              <w:jc w:val="center"/>
              <w:rPr>
                <w:rFonts w:ascii="Times New Roman" w:hAnsi="Times New Roman" w:cs="Times New Roman"/>
                <w:sz w:val="24"/>
                <w:szCs w:val="24"/>
              </w:rPr>
            </w:pPr>
            <w:r w:rsidRPr="00861608">
              <w:rPr>
                <w:rFonts w:ascii="Times New Roman" w:hAnsi="Times New Roman" w:cs="Times New Roman"/>
                <w:sz w:val="24"/>
                <w:szCs w:val="24"/>
              </w:rPr>
              <w:t>Адміністратор ЦНАП</w:t>
            </w:r>
          </w:p>
        </w:tc>
        <w:tc>
          <w:tcPr>
            <w:tcW w:w="992" w:type="dxa"/>
            <w:shd w:val="clear" w:color="auto" w:fill="auto"/>
          </w:tcPr>
          <w:p w:rsidR="007F7AAB" w:rsidRPr="00861608" w:rsidRDefault="007F7AAB" w:rsidP="00861608">
            <w:pPr>
              <w:spacing w:after="0" w:line="240" w:lineRule="auto"/>
              <w:jc w:val="center"/>
              <w:rPr>
                <w:rFonts w:ascii="Times New Roman" w:hAnsi="Times New Roman" w:cs="Times New Roman"/>
                <w:sz w:val="24"/>
                <w:szCs w:val="24"/>
              </w:rPr>
            </w:pPr>
            <w:r w:rsidRPr="00861608">
              <w:rPr>
                <w:rFonts w:ascii="Times New Roman" w:hAnsi="Times New Roman" w:cs="Times New Roman"/>
                <w:sz w:val="24"/>
                <w:szCs w:val="24"/>
              </w:rPr>
              <w:t>В</w:t>
            </w:r>
          </w:p>
          <w:p w:rsidR="007F7AAB" w:rsidRPr="00861608" w:rsidRDefault="007F7AAB" w:rsidP="00861608">
            <w:pPr>
              <w:spacing w:after="0" w:line="240" w:lineRule="auto"/>
              <w:jc w:val="center"/>
              <w:rPr>
                <w:rFonts w:ascii="Times New Roman" w:hAnsi="Times New Roman" w:cs="Times New Roman"/>
                <w:sz w:val="24"/>
                <w:szCs w:val="24"/>
              </w:rPr>
            </w:pPr>
          </w:p>
          <w:p w:rsidR="007F7AAB" w:rsidRPr="00861608" w:rsidRDefault="007F7AAB" w:rsidP="00861608">
            <w:pPr>
              <w:spacing w:after="0" w:line="240" w:lineRule="auto"/>
              <w:jc w:val="center"/>
              <w:rPr>
                <w:rFonts w:ascii="Times New Roman" w:hAnsi="Times New Roman" w:cs="Times New Roman"/>
                <w:sz w:val="24"/>
                <w:szCs w:val="24"/>
              </w:rPr>
            </w:pPr>
          </w:p>
        </w:tc>
        <w:tc>
          <w:tcPr>
            <w:tcW w:w="1672" w:type="dxa"/>
            <w:shd w:val="clear" w:color="auto" w:fill="auto"/>
          </w:tcPr>
          <w:p w:rsidR="007F7AAB" w:rsidRPr="00861608" w:rsidRDefault="007F7AAB" w:rsidP="00861608">
            <w:pPr>
              <w:spacing w:after="0" w:line="240" w:lineRule="auto"/>
              <w:jc w:val="center"/>
              <w:rPr>
                <w:rFonts w:ascii="Times New Roman" w:hAnsi="Times New Roman" w:cs="Times New Roman"/>
                <w:sz w:val="24"/>
                <w:szCs w:val="24"/>
              </w:rPr>
            </w:pPr>
            <w:r w:rsidRPr="00861608">
              <w:rPr>
                <w:rFonts w:ascii="Times New Roman" w:hAnsi="Times New Roman" w:cs="Times New Roman"/>
                <w:sz w:val="24"/>
                <w:szCs w:val="24"/>
              </w:rPr>
              <w:t>Протягом 2-го дня</w:t>
            </w:r>
          </w:p>
        </w:tc>
      </w:tr>
      <w:tr w:rsidR="007F7AAB" w:rsidRPr="00C574B4" w:rsidTr="007F7AAB">
        <w:trPr>
          <w:jc w:val="center"/>
        </w:trPr>
        <w:tc>
          <w:tcPr>
            <w:tcW w:w="561" w:type="dxa"/>
            <w:shd w:val="clear" w:color="auto" w:fill="auto"/>
          </w:tcPr>
          <w:p w:rsidR="007F7AAB" w:rsidRPr="00861608" w:rsidRDefault="007F7AAB" w:rsidP="00861608">
            <w:pPr>
              <w:spacing w:after="0" w:line="240" w:lineRule="auto"/>
              <w:jc w:val="center"/>
              <w:rPr>
                <w:rFonts w:ascii="Times New Roman" w:hAnsi="Times New Roman" w:cs="Times New Roman"/>
                <w:sz w:val="24"/>
                <w:szCs w:val="24"/>
                <w:lang w:val="uk-UA"/>
              </w:rPr>
            </w:pPr>
            <w:r w:rsidRPr="00861608">
              <w:rPr>
                <w:rFonts w:ascii="Times New Roman" w:hAnsi="Times New Roman" w:cs="Times New Roman"/>
                <w:sz w:val="24"/>
                <w:szCs w:val="24"/>
                <w:lang w:val="uk-UA"/>
              </w:rPr>
              <w:t>5.</w:t>
            </w:r>
          </w:p>
        </w:tc>
        <w:tc>
          <w:tcPr>
            <w:tcW w:w="3295" w:type="dxa"/>
            <w:shd w:val="clear" w:color="auto" w:fill="auto"/>
          </w:tcPr>
          <w:p w:rsidR="007F7AAB" w:rsidRPr="00861608" w:rsidRDefault="007F7AAB" w:rsidP="00861608">
            <w:pPr>
              <w:spacing w:after="0" w:line="240" w:lineRule="auto"/>
              <w:jc w:val="center"/>
              <w:rPr>
                <w:rFonts w:ascii="Times New Roman" w:hAnsi="Times New Roman" w:cs="Times New Roman"/>
                <w:sz w:val="24"/>
                <w:szCs w:val="24"/>
              </w:rPr>
            </w:pPr>
            <w:r w:rsidRPr="00861608">
              <w:rPr>
                <w:rFonts w:ascii="Times New Roman" w:hAnsi="Times New Roman" w:cs="Times New Roman"/>
                <w:sz w:val="24"/>
                <w:szCs w:val="24"/>
              </w:rPr>
              <w:t>Виїзд на місце та обстеження спеціалістом</w:t>
            </w:r>
          </w:p>
        </w:tc>
        <w:tc>
          <w:tcPr>
            <w:tcW w:w="3119" w:type="dxa"/>
            <w:shd w:val="clear" w:color="auto" w:fill="auto"/>
          </w:tcPr>
          <w:p w:rsidR="007F7AAB" w:rsidRPr="00861608" w:rsidRDefault="007F7AAB" w:rsidP="00861608">
            <w:pPr>
              <w:spacing w:after="0" w:line="240" w:lineRule="auto"/>
              <w:jc w:val="center"/>
              <w:rPr>
                <w:rFonts w:ascii="Times New Roman" w:hAnsi="Times New Roman" w:cs="Times New Roman"/>
                <w:sz w:val="24"/>
                <w:szCs w:val="24"/>
              </w:rPr>
            </w:pPr>
            <w:r w:rsidRPr="00861608">
              <w:rPr>
                <w:rFonts w:ascii="Times New Roman" w:hAnsi="Times New Roman" w:cs="Times New Roman"/>
                <w:sz w:val="24"/>
                <w:szCs w:val="24"/>
              </w:rPr>
              <w:t xml:space="preserve">Спеціаліст </w:t>
            </w:r>
            <w:r w:rsidRPr="00861608">
              <w:rPr>
                <w:rFonts w:ascii="Times New Roman" w:hAnsi="Times New Roman" w:cs="Times New Roman"/>
                <w:bCs/>
                <w:sz w:val="24"/>
                <w:szCs w:val="24"/>
              </w:rPr>
              <w:t>відділу житлово-комунального господарства, комунально</w:t>
            </w:r>
            <w:r w:rsidRPr="00861608">
              <w:rPr>
                <w:rFonts w:ascii="Times New Roman" w:hAnsi="Times New Roman" w:cs="Times New Roman"/>
                <w:bCs/>
                <w:sz w:val="24"/>
                <w:szCs w:val="24"/>
                <w:lang w:val="uk-UA"/>
              </w:rPr>
              <w:t>ї</w:t>
            </w:r>
            <w:r w:rsidRPr="00861608">
              <w:rPr>
                <w:rFonts w:ascii="Times New Roman" w:hAnsi="Times New Roman" w:cs="Times New Roman"/>
                <w:bCs/>
                <w:sz w:val="24"/>
                <w:szCs w:val="24"/>
              </w:rPr>
              <w:t xml:space="preserve"> власності</w:t>
            </w:r>
            <w:r w:rsidRPr="00861608">
              <w:rPr>
                <w:rFonts w:ascii="Times New Roman" w:hAnsi="Times New Roman" w:cs="Times New Roman"/>
                <w:bCs/>
                <w:sz w:val="24"/>
                <w:szCs w:val="24"/>
                <w:lang w:val="uk-UA"/>
              </w:rPr>
              <w:t xml:space="preserve"> та благоустрою міської ради</w:t>
            </w:r>
          </w:p>
        </w:tc>
        <w:tc>
          <w:tcPr>
            <w:tcW w:w="992" w:type="dxa"/>
            <w:shd w:val="clear" w:color="auto" w:fill="auto"/>
          </w:tcPr>
          <w:p w:rsidR="007F7AAB" w:rsidRPr="00861608" w:rsidRDefault="007F7AAB" w:rsidP="00861608">
            <w:pPr>
              <w:spacing w:after="0" w:line="240" w:lineRule="auto"/>
              <w:jc w:val="center"/>
              <w:rPr>
                <w:rFonts w:ascii="Times New Roman" w:hAnsi="Times New Roman" w:cs="Times New Roman"/>
                <w:sz w:val="24"/>
                <w:szCs w:val="24"/>
              </w:rPr>
            </w:pPr>
            <w:r w:rsidRPr="00861608">
              <w:rPr>
                <w:rFonts w:ascii="Times New Roman" w:hAnsi="Times New Roman" w:cs="Times New Roman"/>
                <w:sz w:val="24"/>
                <w:szCs w:val="24"/>
              </w:rPr>
              <w:t>В</w:t>
            </w:r>
          </w:p>
        </w:tc>
        <w:tc>
          <w:tcPr>
            <w:tcW w:w="1672" w:type="dxa"/>
            <w:shd w:val="clear" w:color="auto" w:fill="auto"/>
          </w:tcPr>
          <w:p w:rsidR="007F7AAB" w:rsidRPr="00861608" w:rsidRDefault="007F7AAB" w:rsidP="00861608">
            <w:pPr>
              <w:spacing w:after="0" w:line="240" w:lineRule="auto"/>
              <w:jc w:val="center"/>
              <w:rPr>
                <w:rFonts w:ascii="Times New Roman" w:hAnsi="Times New Roman" w:cs="Times New Roman"/>
                <w:sz w:val="24"/>
                <w:szCs w:val="24"/>
              </w:rPr>
            </w:pPr>
            <w:r w:rsidRPr="00861608">
              <w:rPr>
                <w:rFonts w:ascii="Times New Roman" w:hAnsi="Times New Roman" w:cs="Times New Roman"/>
                <w:sz w:val="24"/>
                <w:szCs w:val="24"/>
              </w:rPr>
              <w:t>Протягом 3-5-го дня</w:t>
            </w:r>
          </w:p>
        </w:tc>
      </w:tr>
      <w:tr w:rsidR="007F7AAB" w:rsidRPr="00C574B4" w:rsidTr="007F7AAB">
        <w:trPr>
          <w:trHeight w:val="93"/>
          <w:jc w:val="center"/>
        </w:trPr>
        <w:tc>
          <w:tcPr>
            <w:tcW w:w="561" w:type="dxa"/>
            <w:shd w:val="clear" w:color="auto" w:fill="auto"/>
          </w:tcPr>
          <w:p w:rsidR="007F7AAB" w:rsidRPr="00861608" w:rsidRDefault="007F7AAB" w:rsidP="00861608">
            <w:pPr>
              <w:spacing w:after="0" w:line="240" w:lineRule="auto"/>
              <w:jc w:val="center"/>
              <w:rPr>
                <w:rFonts w:ascii="Times New Roman" w:hAnsi="Times New Roman" w:cs="Times New Roman"/>
                <w:sz w:val="24"/>
                <w:szCs w:val="24"/>
                <w:lang w:val="uk-UA"/>
              </w:rPr>
            </w:pPr>
            <w:r w:rsidRPr="00861608">
              <w:rPr>
                <w:rFonts w:ascii="Times New Roman" w:hAnsi="Times New Roman" w:cs="Times New Roman"/>
                <w:sz w:val="24"/>
                <w:szCs w:val="24"/>
                <w:lang w:val="uk-UA"/>
              </w:rPr>
              <w:t>6.</w:t>
            </w:r>
          </w:p>
        </w:tc>
        <w:tc>
          <w:tcPr>
            <w:tcW w:w="3295" w:type="dxa"/>
            <w:shd w:val="clear" w:color="auto" w:fill="auto"/>
          </w:tcPr>
          <w:p w:rsidR="007F7AAB" w:rsidRPr="00861608" w:rsidRDefault="007F7AAB" w:rsidP="00861608">
            <w:pPr>
              <w:spacing w:after="0" w:line="240" w:lineRule="auto"/>
              <w:jc w:val="center"/>
              <w:rPr>
                <w:rFonts w:ascii="Times New Roman" w:hAnsi="Times New Roman" w:cs="Times New Roman"/>
                <w:sz w:val="24"/>
                <w:szCs w:val="24"/>
              </w:rPr>
            </w:pPr>
            <w:r w:rsidRPr="00861608">
              <w:rPr>
                <w:rFonts w:ascii="Times New Roman" w:hAnsi="Times New Roman" w:cs="Times New Roman"/>
                <w:sz w:val="24"/>
                <w:szCs w:val="24"/>
              </w:rPr>
              <w:t>Підготовка проекту рішення виконкому</w:t>
            </w:r>
          </w:p>
        </w:tc>
        <w:tc>
          <w:tcPr>
            <w:tcW w:w="3119" w:type="dxa"/>
            <w:shd w:val="clear" w:color="auto" w:fill="auto"/>
          </w:tcPr>
          <w:p w:rsidR="007F7AAB" w:rsidRPr="00861608" w:rsidRDefault="007F7AAB" w:rsidP="00861608">
            <w:pPr>
              <w:spacing w:after="0" w:line="240" w:lineRule="auto"/>
              <w:jc w:val="center"/>
              <w:rPr>
                <w:rFonts w:ascii="Times New Roman" w:hAnsi="Times New Roman" w:cs="Times New Roman"/>
                <w:sz w:val="24"/>
                <w:szCs w:val="24"/>
              </w:rPr>
            </w:pPr>
            <w:r w:rsidRPr="00861608">
              <w:rPr>
                <w:rFonts w:ascii="Times New Roman" w:hAnsi="Times New Roman" w:cs="Times New Roman"/>
                <w:sz w:val="24"/>
                <w:szCs w:val="24"/>
              </w:rPr>
              <w:t xml:space="preserve">Спеціаліст </w:t>
            </w:r>
            <w:r w:rsidRPr="00861608">
              <w:rPr>
                <w:rFonts w:ascii="Times New Roman" w:hAnsi="Times New Roman" w:cs="Times New Roman"/>
                <w:bCs/>
                <w:sz w:val="24"/>
                <w:szCs w:val="24"/>
              </w:rPr>
              <w:t>відділу житлово-комунального господарства, комунально</w:t>
            </w:r>
            <w:r w:rsidRPr="00861608">
              <w:rPr>
                <w:rFonts w:ascii="Times New Roman" w:hAnsi="Times New Roman" w:cs="Times New Roman"/>
                <w:bCs/>
                <w:sz w:val="24"/>
                <w:szCs w:val="24"/>
                <w:lang w:val="uk-UA"/>
              </w:rPr>
              <w:t>ї</w:t>
            </w:r>
            <w:r w:rsidRPr="00861608">
              <w:rPr>
                <w:rFonts w:ascii="Times New Roman" w:hAnsi="Times New Roman" w:cs="Times New Roman"/>
                <w:bCs/>
                <w:sz w:val="24"/>
                <w:szCs w:val="24"/>
              </w:rPr>
              <w:t xml:space="preserve"> власності</w:t>
            </w:r>
            <w:r w:rsidRPr="00861608">
              <w:rPr>
                <w:rFonts w:ascii="Times New Roman" w:hAnsi="Times New Roman" w:cs="Times New Roman"/>
                <w:bCs/>
                <w:sz w:val="24"/>
                <w:szCs w:val="24"/>
                <w:lang w:val="uk-UA"/>
              </w:rPr>
              <w:t xml:space="preserve"> та благоустрою міської ради</w:t>
            </w:r>
          </w:p>
        </w:tc>
        <w:tc>
          <w:tcPr>
            <w:tcW w:w="992" w:type="dxa"/>
            <w:shd w:val="clear" w:color="auto" w:fill="auto"/>
          </w:tcPr>
          <w:p w:rsidR="007F7AAB" w:rsidRPr="00861608" w:rsidRDefault="007F7AAB" w:rsidP="00861608">
            <w:pPr>
              <w:spacing w:after="0" w:line="240" w:lineRule="auto"/>
              <w:jc w:val="center"/>
              <w:rPr>
                <w:rFonts w:ascii="Times New Roman" w:hAnsi="Times New Roman" w:cs="Times New Roman"/>
                <w:sz w:val="24"/>
                <w:szCs w:val="24"/>
              </w:rPr>
            </w:pPr>
            <w:r w:rsidRPr="00861608">
              <w:rPr>
                <w:rFonts w:ascii="Times New Roman" w:hAnsi="Times New Roman" w:cs="Times New Roman"/>
                <w:sz w:val="24"/>
                <w:szCs w:val="24"/>
              </w:rPr>
              <w:t>В</w:t>
            </w:r>
          </w:p>
          <w:p w:rsidR="007F7AAB" w:rsidRPr="00861608" w:rsidRDefault="007F7AAB" w:rsidP="00861608">
            <w:pPr>
              <w:spacing w:after="0" w:line="240" w:lineRule="auto"/>
              <w:jc w:val="center"/>
              <w:rPr>
                <w:rFonts w:ascii="Times New Roman" w:hAnsi="Times New Roman" w:cs="Times New Roman"/>
                <w:sz w:val="24"/>
                <w:szCs w:val="24"/>
              </w:rPr>
            </w:pPr>
          </w:p>
          <w:p w:rsidR="007F7AAB" w:rsidRPr="00861608" w:rsidRDefault="007F7AAB" w:rsidP="00861608">
            <w:pPr>
              <w:spacing w:after="0" w:line="240" w:lineRule="auto"/>
              <w:jc w:val="center"/>
              <w:rPr>
                <w:rFonts w:ascii="Times New Roman" w:hAnsi="Times New Roman" w:cs="Times New Roman"/>
                <w:sz w:val="24"/>
                <w:szCs w:val="24"/>
                <w:lang w:val="uk-UA"/>
              </w:rPr>
            </w:pPr>
          </w:p>
        </w:tc>
        <w:tc>
          <w:tcPr>
            <w:tcW w:w="1672" w:type="dxa"/>
            <w:shd w:val="clear" w:color="auto" w:fill="auto"/>
          </w:tcPr>
          <w:p w:rsidR="007F7AAB" w:rsidRPr="00861608" w:rsidRDefault="007F7AAB" w:rsidP="00861608">
            <w:pPr>
              <w:spacing w:after="0" w:line="240" w:lineRule="auto"/>
              <w:jc w:val="center"/>
              <w:rPr>
                <w:rFonts w:ascii="Times New Roman" w:hAnsi="Times New Roman" w:cs="Times New Roman"/>
                <w:sz w:val="24"/>
                <w:szCs w:val="24"/>
              </w:rPr>
            </w:pPr>
            <w:r w:rsidRPr="00861608">
              <w:rPr>
                <w:rFonts w:ascii="Times New Roman" w:hAnsi="Times New Roman" w:cs="Times New Roman"/>
                <w:sz w:val="24"/>
                <w:szCs w:val="24"/>
              </w:rPr>
              <w:t>Протягом 5-6-го дня</w:t>
            </w:r>
          </w:p>
        </w:tc>
      </w:tr>
      <w:tr w:rsidR="007F7AAB" w:rsidRPr="00C574B4" w:rsidTr="007F7AAB">
        <w:trPr>
          <w:jc w:val="center"/>
        </w:trPr>
        <w:tc>
          <w:tcPr>
            <w:tcW w:w="561" w:type="dxa"/>
            <w:shd w:val="clear" w:color="auto" w:fill="auto"/>
          </w:tcPr>
          <w:p w:rsidR="007F7AAB" w:rsidRPr="00861608" w:rsidRDefault="007F7AAB" w:rsidP="00861608">
            <w:pPr>
              <w:spacing w:after="0" w:line="240" w:lineRule="auto"/>
              <w:jc w:val="center"/>
              <w:rPr>
                <w:rFonts w:ascii="Times New Roman" w:hAnsi="Times New Roman" w:cs="Times New Roman"/>
                <w:sz w:val="24"/>
                <w:szCs w:val="24"/>
                <w:lang w:val="uk-UA"/>
              </w:rPr>
            </w:pPr>
            <w:r w:rsidRPr="00861608">
              <w:rPr>
                <w:rFonts w:ascii="Times New Roman" w:hAnsi="Times New Roman" w:cs="Times New Roman"/>
                <w:sz w:val="24"/>
                <w:szCs w:val="24"/>
                <w:lang w:val="uk-UA"/>
              </w:rPr>
              <w:t>7.</w:t>
            </w:r>
          </w:p>
        </w:tc>
        <w:tc>
          <w:tcPr>
            <w:tcW w:w="3295" w:type="dxa"/>
            <w:shd w:val="clear" w:color="auto" w:fill="auto"/>
          </w:tcPr>
          <w:p w:rsidR="007F7AAB" w:rsidRPr="00861608" w:rsidRDefault="007F7AAB" w:rsidP="00861608">
            <w:pPr>
              <w:spacing w:after="0" w:line="240" w:lineRule="auto"/>
              <w:jc w:val="center"/>
              <w:rPr>
                <w:rFonts w:ascii="Times New Roman" w:hAnsi="Times New Roman" w:cs="Times New Roman"/>
                <w:sz w:val="24"/>
                <w:szCs w:val="24"/>
              </w:rPr>
            </w:pPr>
            <w:r w:rsidRPr="00861608">
              <w:rPr>
                <w:rFonts w:ascii="Times New Roman" w:hAnsi="Times New Roman" w:cs="Times New Roman"/>
                <w:sz w:val="24"/>
                <w:szCs w:val="24"/>
              </w:rPr>
              <w:t>Погодження проекту рішення</w:t>
            </w:r>
          </w:p>
        </w:tc>
        <w:tc>
          <w:tcPr>
            <w:tcW w:w="3119" w:type="dxa"/>
            <w:shd w:val="clear" w:color="auto" w:fill="auto"/>
          </w:tcPr>
          <w:p w:rsidR="007F7AAB" w:rsidRPr="00861608" w:rsidRDefault="007F7AAB" w:rsidP="00861608">
            <w:pPr>
              <w:spacing w:after="0" w:line="240" w:lineRule="auto"/>
              <w:jc w:val="center"/>
              <w:rPr>
                <w:rFonts w:ascii="Times New Roman" w:hAnsi="Times New Roman" w:cs="Times New Roman"/>
                <w:sz w:val="24"/>
                <w:szCs w:val="24"/>
              </w:rPr>
            </w:pPr>
            <w:r w:rsidRPr="00861608">
              <w:rPr>
                <w:rFonts w:ascii="Times New Roman" w:hAnsi="Times New Roman" w:cs="Times New Roman"/>
                <w:bCs/>
                <w:sz w:val="24"/>
                <w:szCs w:val="24"/>
                <w:lang w:val="uk-UA"/>
              </w:rPr>
              <w:t>В</w:t>
            </w:r>
            <w:r w:rsidRPr="00861608">
              <w:rPr>
                <w:rFonts w:ascii="Times New Roman" w:hAnsi="Times New Roman" w:cs="Times New Roman"/>
                <w:bCs/>
                <w:sz w:val="24"/>
                <w:szCs w:val="24"/>
              </w:rPr>
              <w:t>ідділ житлово-комунального господарства, комунально</w:t>
            </w:r>
            <w:r w:rsidRPr="00861608">
              <w:rPr>
                <w:rFonts w:ascii="Times New Roman" w:hAnsi="Times New Roman" w:cs="Times New Roman"/>
                <w:bCs/>
                <w:sz w:val="24"/>
                <w:szCs w:val="24"/>
                <w:lang w:val="uk-UA"/>
              </w:rPr>
              <w:t>ї</w:t>
            </w:r>
            <w:r w:rsidRPr="00861608">
              <w:rPr>
                <w:rFonts w:ascii="Times New Roman" w:hAnsi="Times New Roman" w:cs="Times New Roman"/>
                <w:bCs/>
                <w:sz w:val="24"/>
                <w:szCs w:val="24"/>
              </w:rPr>
              <w:t xml:space="preserve"> власності</w:t>
            </w:r>
            <w:r w:rsidRPr="00861608">
              <w:rPr>
                <w:rFonts w:ascii="Times New Roman" w:hAnsi="Times New Roman" w:cs="Times New Roman"/>
                <w:bCs/>
                <w:sz w:val="24"/>
                <w:szCs w:val="24"/>
                <w:lang w:val="uk-UA"/>
              </w:rPr>
              <w:t xml:space="preserve"> та благоустрою міської ради</w:t>
            </w:r>
          </w:p>
        </w:tc>
        <w:tc>
          <w:tcPr>
            <w:tcW w:w="992" w:type="dxa"/>
            <w:shd w:val="clear" w:color="auto" w:fill="auto"/>
          </w:tcPr>
          <w:p w:rsidR="007F7AAB" w:rsidRPr="00861608" w:rsidRDefault="007F7AAB" w:rsidP="00861608">
            <w:pPr>
              <w:spacing w:after="0" w:line="240" w:lineRule="auto"/>
              <w:jc w:val="center"/>
              <w:rPr>
                <w:rFonts w:ascii="Times New Roman" w:hAnsi="Times New Roman" w:cs="Times New Roman"/>
                <w:sz w:val="24"/>
                <w:szCs w:val="24"/>
              </w:rPr>
            </w:pPr>
            <w:r w:rsidRPr="00861608">
              <w:rPr>
                <w:rFonts w:ascii="Times New Roman" w:hAnsi="Times New Roman" w:cs="Times New Roman"/>
                <w:sz w:val="24"/>
                <w:szCs w:val="24"/>
              </w:rPr>
              <w:t>П</w:t>
            </w:r>
          </w:p>
          <w:p w:rsidR="007F7AAB" w:rsidRPr="00861608" w:rsidRDefault="007F7AAB" w:rsidP="00861608">
            <w:pPr>
              <w:spacing w:after="0" w:line="240" w:lineRule="auto"/>
              <w:jc w:val="center"/>
              <w:rPr>
                <w:rFonts w:ascii="Times New Roman" w:hAnsi="Times New Roman" w:cs="Times New Roman"/>
                <w:sz w:val="24"/>
                <w:szCs w:val="24"/>
              </w:rPr>
            </w:pPr>
          </w:p>
          <w:p w:rsidR="007F7AAB" w:rsidRPr="00861608" w:rsidRDefault="007F7AAB" w:rsidP="00861608">
            <w:pPr>
              <w:spacing w:after="0" w:line="240" w:lineRule="auto"/>
              <w:jc w:val="center"/>
              <w:rPr>
                <w:rFonts w:ascii="Times New Roman" w:hAnsi="Times New Roman" w:cs="Times New Roman"/>
                <w:sz w:val="24"/>
                <w:szCs w:val="24"/>
              </w:rPr>
            </w:pPr>
          </w:p>
          <w:p w:rsidR="007F7AAB" w:rsidRPr="00861608" w:rsidRDefault="007F7AAB" w:rsidP="00861608">
            <w:pPr>
              <w:spacing w:after="0" w:line="240" w:lineRule="auto"/>
              <w:jc w:val="center"/>
              <w:rPr>
                <w:rFonts w:ascii="Times New Roman" w:hAnsi="Times New Roman" w:cs="Times New Roman"/>
                <w:sz w:val="24"/>
                <w:szCs w:val="24"/>
              </w:rPr>
            </w:pPr>
          </w:p>
          <w:p w:rsidR="007F7AAB" w:rsidRPr="00861608" w:rsidRDefault="007F7AAB" w:rsidP="00861608">
            <w:pPr>
              <w:spacing w:after="0" w:line="240" w:lineRule="auto"/>
              <w:jc w:val="center"/>
              <w:rPr>
                <w:rFonts w:ascii="Times New Roman" w:hAnsi="Times New Roman" w:cs="Times New Roman"/>
                <w:sz w:val="24"/>
                <w:szCs w:val="24"/>
              </w:rPr>
            </w:pPr>
          </w:p>
          <w:p w:rsidR="007F7AAB" w:rsidRPr="00861608" w:rsidRDefault="007F7AAB" w:rsidP="00861608">
            <w:pPr>
              <w:spacing w:after="0" w:line="240" w:lineRule="auto"/>
              <w:jc w:val="center"/>
              <w:rPr>
                <w:rFonts w:ascii="Times New Roman" w:hAnsi="Times New Roman" w:cs="Times New Roman"/>
                <w:sz w:val="24"/>
                <w:szCs w:val="24"/>
              </w:rPr>
            </w:pPr>
          </w:p>
        </w:tc>
        <w:tc>
          <w:tcPr>
            <w:tcW w:w="1672" w:type="dxa"/>
            <w:shd w:val="clear" w:color="auto" w:fill="auto"/>
          </w:tcPr>
          <w:p w:rsidR="007F7AAB" w:rsidRPr="00861608" w:rsidRDefault="007F7AAB" w:rsidP="00861608">
            <w:pPr>
              <w:spacing w:after="0" w:line="240" w:lineRule="auto"/>
              <w:jc w:val="center"/>
              <w:rPr>
                <w:rFonts w:ascii="Times New Roman" w:hAnsi="Times New Roman" w:cs="Times New Roman"/>
                <w:sz w:val="24"/>
                <w:szCs w:val="24"/>
              </w:rPr>
            </w:pPr>
            <w:r w:rsidRPr="00861608">
              <w:rPr>
                <w:rFonts w:ascii="Times New Roman" w:hAnsi="Times New Roman" w:cs="Times New Roman"/>
                <w:sz w:val="24"/>
                <w:szCs w:val="24"/>
              </w:rPr>
              <w:t>Протягом 6-8-го дня</w:t>
            </w:r>
          </w:p>
        </w:tc>
      </w:tr>
      <w:tr w:rsidR="007F7AAB" w:rsidRPr="00C574B4" w:rsidTr="007F7AAB">
        <w:trPr>
          <w:jc w:val="center"/>
        </w:trPr>
        <w:tc>
          <w:tcPr>
            <w:tcW w:w="561" w:type="dxa"/>
            <w:shd w:val="clear" w:color="auto" w:fill="auto"/>
          </w:tcPr>
          <w:p w:rsidR="007F7AAB" w:rsidRPr="00861608" w:rsidRDefault="007F7AAB" w:rsidP="00861608">
            <w:pPr>
              <w:spacing w:after="0" w:line="240" w:lineRule="auto"/>
              <w:jc w:val="center"/>
              <w:rPr>
                <w:rFonts w:ascii="Times New Roman" w:hAnsi="Times New Roman" w:cs="Times New Roman"/>
                <w:sz w:val="24"/>
                <w:szCs w:val="24"/>
                <w:lang w:val="uk-UA"/>
              </w:rPr>
            </w:pPr>
            <w:r w:rsidRPr="00861608">
              <w:rPr>
                <w:rFonts w:ascii="Times New Roman" w:hAnsi="Times New Roman" w:cs="Times New Roman"/>
                <w:sz w:val="24"/>
                <w:szCs w:val="24"/>
                <w:lang w:val="uk-UA"/>
              </w:rPr>
              <w:t>8.</w:t>
            </w:r>
          </w:p>
        </w:tc>
        <w:tc>
          <w:tcPr>
            <w:tcW w:w="3295" w:type="dxa"/>
            <w:shd w:val="clear" w:color="auto" w:fill="auto"/>
          </w:tcPr>
          <w:p w:rsidR="007F7AAB" w:rsidRPr="00861608" w:rsidRDefault="007F7AAB" w:rsidP="00861608">
            <w:pPr>
              <w:spacing w:after="0" w:line="240" w:lineRule="auto"/>
              <w:jc w:val="center"/>
              <w:rPr>
                <w:rFonts w:ascii="Times New Roman" w:hAnsi="Times New Roman" w:cs="Times New Roman"/>
                <w:sz w:val="24"/>
                <w:szCs w:val="24"/>
              </w:rPr>
            </w:pPr>
            <w:r w:rsidRPr="00861608">
              <w:rPr>
                <w:rFonts w:ascii="Times New Roman" w:hAnsi="Times New Roman" w:cs="Times New Roman"/>
                <w:sz w:val="24"/>
                <w:szCs w:val="24"/>
              </w:rPr>
              <w:t>Узгодження проекту рішення</w:t>
            </w:r>
          </w:p>
        </w:tc>
        <w:tc>
          <w:tcPr>
            <w:tcW w:w="3119" w:type="dxa"/>
            <w:shd w:val="clear" w:color="auto" w:fill="auto"/>
          </w:tcPr>
          <w:p w:rsidR="007F7AAB" w:rsidRPr="00861608" w:rsidRDefault="007F7AAB" w:rsidP="00861608">
            <w:pPr>
              <w:spacing w:after="0" w:line="240" w:lineRule="auto"/>
              <w:jc w:val="center"/>
              <w:rPr>
                <w:rFonts w:ascii="Times New Roman" w:hAnsi="Times New Roman" w:cs="Times New Roman"/>
                <w:sz w:val="24"/>
                <w:szCs w:val="24"/>
              </w:rPr>
            </w:pPr>
            <w:r w:rsidRPr="00861608">
              <w:rPr>
                <w:rFonts w:ascii="Times New Roman" w:hAnsi="Times New Roman" w:cs="Times New Roman"/>
                <w:sz w:val="24"/>
                <w:szCs w:val="24"/>
              </w:rPr>
              <w:t>Міський голова</w:t>
            </w:r>
          </w:p>
        </w:tc>
        <w:tc>
          <w:tcPr>
            <w:tcW w:w="992" w:type="dxa"/>
            <w:shd w:val="clear" w:color="auto" w:fill="auto"/>
          </w:tcPr>
          <w:p w:rsidR="007F7AAB" w:rsidRPr="00861608" w:rsidRDefault="007F7AAB" w:rsidP="00861608">
            <w:pPr>
              <w:spacing w:after="0" w:line="240" w:lineRule="auto"/>
              <w:jc w:val="center"/>
              <w:rPr>
                <w:rFonts w:ascii="Times New Roman" w:hAnsi="Times New Roman" w:cs="Times New Roman"/>
                <w:sz w:val="24"/>
                <w:szCs w:val="24"/>
              </w:rPr>
            </w:pPr>
            <w:r w:rsidRPr="00861608">
              <w:rPr>
                <w:rFonts w:ascii="Times New Roman" w:hAnsi="Times New Roman" w:cs="Times New Roman"/>
                <w:sz w:val="24"/>
                <w:szCs w:val="24"/>
              </w:rPr>
              <w:t>П</w:t>
            </w:r>
          </w:p>
        </w:tc>
        <w:tc>
          <w:tcPr>
            <w:tcW w:w="1672" w:type="dxa"/>
            <w:shd w:val="clear" w:color="auto" w:fill="auto"/>
          </w:tcPr>
          <w:p w:rsidR="007F7AAB" w:rsidRPr="00861608" w:rsidRDefault="007F7AAB" w:rsidP="00861608">
            <w:pPr>
              <w:spacing w:after="0" w:line="240" w:lineRule="auto"/>
              <w:jc w:val="center"/>
              <w:rPr>
                <w:rFonts w:ascii="Times New Roman" w:hAnsi="Times New Roman" w:cs="Times New Roman"/>
                <w:sz w:val="24"/>
                <w:szCs w:val="24"/>
              </w:rPr>
            </w:pPr>
            <w:r w:rsidRPr="00861608">
              <w:rPr>
                <w:rFonts w:ascii="Times New Roman" w:hAnsi="Times New Roman" w:cs="Times New Roman"/>
                <w:sz w:val="24"/>
                <w:szCs w:val="24"/>
              </w:rPr>
              <w:t>Протягом</w:t>
            </w:r>
          </w:p>
          <w:p w:rsidR="007F7AAB" w:rsidRPr="00861608" w:rsidRDefault="007F7AAB" w:rsidP="00861608">
            <w:pPr>
              <w:spacing w:after="0" w:line="240" w:lineRule="auto"/>
              <w:jc w:val="center"/>
              <w:rPr>
                <w:rFonts w:ascii="Times New Roman" w:hAnsi="Times New Roman" w:cs="Times New Roman"/>
                <w:sz w:val="24"/>
                <w:szCs w:val="24"/>
              </w:rPr>
            </w:pPr>
            <w:r w:rsidRPr="00861608">
              <w:rPr>
                <w:rFonts w:ascii="Times New Roman" w:hAnsi="Times New Roman" w:cs="Times New Roman"/>
                <w:sz w:val="24"/>
                <w:szCs w:val="24"/>
              </w:rPr>
              <w:t>8-11-го дня</w:t>
            </w:r>
          </w:p>
        </w:tc>
      </w:tr>
      <w:tr w:rsidR="007F7AAB" w:rsidRPr="00C574B4" w:rsidTr="007F7AAB">
        <w:trPr>
          <w:jc w:val="center"/>
        </w:trPr>
        <w:tc>
          <w:tcPr>
            <w:tcW w:w="561" w:type="dxa"/>
            <w:shd w:val="clear" w:color="auto" w:fill="auto"/>
          </w:tcPr>
          <w:p w:rsidR="007F7AAB" w:rsidRPr="00861608" w:rsidRDefault="007F7AAB" w:rsidP="00861608">
            <w:pPr>
              <w:spacing w:after="0" w:line="240" w:lineRule="auto"/>
              <w:jc w:val="center"/>
              <w:rPr>
                <w:rFonts w:ascii="Times New Roman" w:hAnsi="Times New Roman" w:cs="Times New Roman"/>
                <w:sz w:val="24"/>
                <w:szCs w:val="24"/>
                <w:lang w:val="uk-UA"/>
              </w:rPr>
            </w:pPr>
            <w:r w:rsidRPr="00861608">
              <w:rPr>
                <w:rFonts w:ascii="Times New Roman" w:hAnsi="Times New Roman" w:cs="Times New Roman"/>
                <w:sz w:val="24"/>
                <w:szCs w:val="24"/>
                <w:lang w:val="uk-UA"/>
              </w:rPr>
              <w:t>9.</w:t>
            </w:r>
          </w:p>
        </w:tc>
        <w:tc>
          <w:tcPr>
            <w:tcW w:w="3295" w:type="dxa"/>
            <w:shd w:val="clear" w:color="auto" w:fill="auto"/>
          </w:tcPr>
          <w:p w:rsidR="007F7AAB" w:rsidRPr="00861608" w:rsidRDefault="007F7AAB" w:rsidP="00861608">
            <w:pPr>
              <w:spacing w:after="0" w:line="240" w:lineRule="auto"/>
              <w:jc w:val="center"/>
              <w:rPr>
                <w:rFonts w:ascii="Times New Roman" w:hAnsi="Times New Roman" w:cs="Times New Roman"/>
                <w:sz w:val="24"/>
                <w:szCs w:val="24"/>
              </w:rPr>
            </w:pPr>
            <w:r w:rsidRPr="00861608">
              <w:rPr>
                <w:rFonts w:ascii="Times New Roman" w:hAnsi="Times New Roman" w:cs="Times New Roman"/>
                <w:sz w:val="24"/>
                <w:szCs w:val="24"/>
              </w:rPr>
              <w:t>Повідомлення заявника про прийняте рішення та видача адміністративної послуги</w:t>
            </w:r>
          </w:p>
        </w:tc>
        <w:tc>
          <w:tcPr>
            <w:tcW w:w="3119" w:type="dxa"/>
            <w:shd w:val="clear" w:color="auto" w:fill="auto"/>
          </w:tcPr>
          <w:p w:rsidR="007F7AAB" w:rsidRPr="00861608" w:rsidRDefault="007F7AAB" w:rsidP="00861608">
            <w:pPr>
              <w:spacing w:after="0" w:line="240" w:lineRule="auto"/>
              <w:jc w:val="center"/>
              <w:rPr>
                <w:rFonts w:ascii="Times New Roman" w:hAnsi="Times New Roman" w:cs="Times New Roman"/>
                <w:sz w:val="24"/>
                <w:szCs w:val="24"/>
              </w:rPr>
            </w:pPr>
            <w:r w:rsidRPr="00861608">
              <w:rPr>
                <w:rFonts w:ascii="Times New Roman" w:hAnsi="Times New Roman" w:cs="Times New Roman"/>
                <w:sz w:val="24"/>
                <w:szCs w:val="24"/>
              </w:rPr>
              <w:t>Адміністратор ЦНАП</w:t>
            </w:r>
          </w:p>
        </w:tc>
        <w:tc>
          <w:tcPr>
            <w:tcW w:w="992" w:type="dxa"/>
            <w:shd w:val="clear" w:color="auto" w:fill="auto"/>
          </w:tcPr>
          <w:p w:rsidR="007F7AAB" w:rsidRPr="00861608" w:rsidRDefault="007F7AAB" w:rsidP="00861608">
            <w:pPr>
              <w:spacing w:after="0" w:line="240" w:lineRule="auto"/>
              <w:jc w:val="center"/>
              <w:rPr>
                <w:rFonts w:ascii="Times New Roman" w:hAnsi="Times New Roman" w:cs="Times New Roman"/>
                <w:sz w:val="24"/>
                <w:szCs w:val="24"/>
              </w:rPr>
            </w:pPr>
            <w:r w:rsidRPr="00861608">
              <w:rPr>
                <w:rFonts w:ascii="Times New Roman" w:hAnsi="Times New Roman" w:cs="Times New Roman"/>
                <w:sz w:val="24"/>
                <w:szCs w:val="24"/>
              </w:rPr>
              <w:t>В</w:t>
            </w:r>
          </w:p>
        </w:tc>
        <w:tc>
          <w:tcPr>
            <w:tcW w:w="1672" w:type="dxa"/>
            <w:shd w:val="clear" w:color="auto" w:fill="auto"/>
          </w:tcPr>
          <w:p w:rsidR="007F7AAB" w:rsidRPr="00861608" w:rsidRDefault="007F7AAB" w:rsidP="00861608">
            <w:pPr>
              <w:spacing w:after="0" w:line="240" w:lineRule="auto"/>
              <w:jc w:val="center"/>
              <w:rPr>
                <w:rFonts w:ascii="Times New Roman" w:hAnsi="Times New Roman" w:cs="Times New Roman"/>
                <w:sz w:val="24"/>
                <w:szCs w:val="24"/>
              </w:rPr>
            </w:pPr>
            <w:r w:rsidRPr="00861608">
              <w:rPr>
                <w:rFonts w:ascii="Times New Roman" w:hAnsi="Times New Roman" w:cs="Times New Roman"/>
                <w:sz w:val="24"/>
                <w:szCs w:val="24"/>
              </w:rPr>
              <w:t>Протягом 29-30 дня</w:t>
            </w:r>
          </w:p>
        </w:tc>
      </w:tr>
      <w:tr w:rsidR="007F7AAB" w:rsidRPr="00C574B4" w:rsidTr="007F7AAB">
        <w:trPr>
          <w:jc w:val="center"/>
        </w:trPr>
        <w:tc>
          <w:tcPr>
            <w:tcW w:w="7967" w:type="dxa"/>
            <w:gridSpan w:val="4"/>
            <w:shd w:val="clear" w:color="auto" w:fill="auto"/>
            <w:vAlign w:val="center"/>
          </w:tcPr>
          <w:p w:rsidR="007F7AAB" w:rsidRPr="008F47B4" w:rsidRDefault="007F7AAB" w:rsidP="00861608">
            <w:pPr>
              <w:spacing w:after="0" w:line="240" w:lineRule="auto"/>
              <w:jc w:val="center"/>
              <w:rPr>
                <w:rFonts w:ascii="Times New Roman" w:hAnsi="Times New Roman"/>
                <w:bCs/>
                <w:sz w:val="24"/>
                <w:szCs w:val="24"/>
              </w:rPr>
            </w:pPr>
            <w:r w:rsidRPr="008F47B4">
              <w:rPr>
                <w:rFonts w:ascii="Times New Roman" w:hAnsi="Times New Roman"/>
                <w:bCs/>
                <w:sz w:val="24"/>
                <w:szCs w:val="24"/>
              </w:rPr>
              <w:t>Загальна кількість днів надання послуги</w:t>
            </w:r>
          </w:p>
        </w:tc>
        <w:tc>
          <w:tcPr>
            <w:tcW w:w="1672" w:type="dxa"/>
            <w:shd w:val="clear" w:color="auto" w:fill="auto"/>
            <w:vAlign w:val="center"/>
          </w:tcPr>
          <w:p w:rsidR="007F7AAB" w:rsidRPr="008F47B4" w:rsidRDefault="007F7AAB" w:rsidP="00861608">
            <w:pPr>
              <w:spacing w:after="0" w:line="240" w:lineRule="auto"/>
              <w:jc w:val="center"/>
              <w:rPr>
                <w:rFonts w:ascii="Times New Roman" w:hAnsi="Times New Roman"/>
                <w:bCs/>
                <w:sz w:val="24"/>
                <w:szCs w:val="24"/>
              </w:rPr>
            </w:pPr>
            <w:r w:rsidRPr="008F47B4">
              <w:rPr>
                <w:rFonts w:ascii="Times New Roman" w:hAnsi="Times New Roman"/>
                <w:bCs/>
                <w:sz w:val="24"/>
                <w:szCs w:val="24"/>
                <w:lang w:val="uk-UA"/>
              </w:rPr>
              <w:t>3</w:t>
            </w:r>
            <w:r w:rsidRPr="008F47B4">
              <w:rPr>
                <w:rFonts w:ascii="Times New Roman" w:hAnsi="Times New Roman"/>
                <w:bCs/>
                <w:sz w:val="24"/>
                <w:szCs w:val="24"/>
              </w:rPr>
              <w:t>0 днів</w:t>
            </w:r>
          </w:p>
        </w:tc>
      </w:tr>
      <w:tr w:rsidR="007F7AAB" w:rsidRPr="00C574B4" w:rsidTr="007F7AAB">
        <w:trPr>
          <w:jc w:val="center"/>
        </w:trPr>
        <w:tc>
          <w:tcPr>
            <w:tcW w:w="7967" w:type="dxa"/>
            <w:gridSpan w:val="4"/>
            <w:shd w:val="clear" w:color="auto" w:fill="auto"/>
            <w:vAlign w:val="center"/>
          </w:tcPr>
          <w:p w:rsidR="007F7AAB" w:rsidRPr="008F47B4" w:rsidRDefault="007F7AAB" w:rsidP="00861608">
            <w:pPr>
              <w:spacing w:after="0" w:line="240" w:lineRule="auto"/>
              <w:jc w:val="center"/>
              <w:rPr>
                <w:rFonts w:ascii="Times New Roman" w:hAnsi="Times New Roman"/>
                <w:bCs/>
                <w:sz w:val="24"/>
                <w:szCs w:val="24"/>
              </w:rPr>
            </w:pPr>
            <w:r w:rsidRPr="008F47B4">
              <w:rPr>
                <w:rFonts w:ascii="Times New Roman" w:hAnsi="Times New Roman"/>
                <w:bCs/>
                <w:sz w:val="24"/>
                <w:szCs w:val="24"/>
              </w:rPr>
              <w:t>Загальна кількість днів (передбачена законодавством )</w:t>
            </w:r>
          </w:p>
        </w:tc>
        <w:tc>
          <w:tcPr>
            <w:tcW w:w="1672" w:type="dxa"/>
            <w:shd w:val="clear" w:color="auto" w:fill="auto"/>
            <w:vAlign w:val="center"/>
          </w:tcPr>
          <w:p w:rsidR="007F7AAB" w:rsidRPr="008F47B4" w:rsidRDefault="007F7AAB" w:rsidP="00861608">
            <w:pPr>
              <w:spacing w:after="0" w:line="240" w:lineRule="auto"/>
              <w:jc w:val="center"/>
              <w:rPr>
                <w:rFonts w:ascii="Times New Roman" w:hAnsi="Times New Roman"/>
                <w:bCs/>
                <w:sz w:val="24"/>
                <w:szCs w:val="24"/>
              </w:rPr>
            </w:pPr>
            <w:r w:rsidRPr="008F47B4">
              <w:rPr>
                <w:rFonts w:ascii="Times New Roman" w:hAnsi="Times New Roman"/>
                <w:bCs/>
                <w:sz w:val="24"/>
                <w:szCs w:val="24"/>
                <w:lang w:val="uk-UA"/>
              </w:rPr>
              <w:t>3</w:t>
            </w:r>
            <w:r w:rsidRPr="008F47B4">
              <w:rPr>
                <w:rFonts w:ascii="Times New Roman" w:hAnsi="Times New Roman"/>
                <w:bCs/>
                <w:sz w:val="24"/>
                <w:szCs w:val="24"/>
              </w:rPr>
              <w:t>0 днів</w:t>
            </w:r>
          </w:p>
        </w:tc>
      </w:tr>
    </w:tbl>
    <w:p w:rsidR="007F7AAB" w:rsidRDefault="007F7AAB" w:rsidP="007F7AAB">
      <w:pPr>
        <w:spacing w:after="0"/>
        <w:ind w:firstLine="6096"/>
        <w:jc w:val="both"/>
        <w:rPr>
          <w:rFonts w:ascii="Times New Roman" w:eastAsia="Calibri" w:hAnsi="Times New Roman"/>
          <w:sz w:val="24"/>
          <w:szCs w:val="28"/>
          <w:lang w:val="uk-UA" w:eastAsia="uk-UA"/>
        </w:rPr>
      </w:pPr>
    </w:p>
    <w:p w:rsidR="00C2183E" w:rsidRPr="005C767A" w:rsidRDefault="00C2183E" w:rsidP="00C2183E">
      <w:pPr>
        <w:pStyle w:val="a6"/>
        <w:spacing w:before="0" w:beforeAutospacing="0" w:after="0" w:afterAutospacing="0"/>
        <w:jc w:val="both"/>
        <w:rPr>
          <w:b/>
          <w:lang w:val="uk-UA"/>
        </w:rPr>
      </w:pPr>
      <w:r w:rsidRPr="00F8010E">
        <w:rPr>
          <w:b/>
          <w:lang w:val="uk-UA"/>
        </w:rPr>
        <w:t xml:space="preserve">Міський голова                                </w:t>
      </w:r>
      <w:r w:rsidR="00E25039">
        <w:rPr>
          <w:b/>
          <w:lang w:val="uk-UA"/>
        </w:rPr>
        <w:t xml:space="preserve">                   </w:t>
      </w:r>
      <w:r w:rsidRPr="00F8010E">
        <w:rPr>
          <w:b/>
          <w:lang w:val="uk-UA"/>
        </w:rPr>
        <w:t xml:space="preserve">                                     Олена БУТУРЛИМ</w:t>
      </w:r>
    </w:p>
    <w:p w:rsidR="007F7AAB" w:rsidRPr="0096507A" w:rsidRDefault="00E25039" w:rsidP="00C2183E">
      <w:pPr>
        <w:spacing w:after="0" w:line="240" w:lineRule="auto"/>
        <w:jc w:val="both"/>
        <w:rPr>
          <w:b/>
          <w:color w:val="000000" w:themeColor="text1"/>
          <w:lang w:val="uk-UA"/>
        </w:rPr>
      </w:pPr>
      <w:bookmarkStart w:id="169" w:name="_GoBack"/>
      <w:bookmarkEnd w:id="169"/>
      <w:r>
        <w:rPr>
          <w:rFonts w:ascii="Times New Roman" w:eastAsia="Arial Unicode MS" w:hAnsi="Times New Roman" w:cs="Times New Roman"/>
          <w:i/>
          <w:color w:val="000000"/>
          <w:sz w:val="24"/>
          <w:szCs w:val="24"/>
          <w:lang w:val="uk-UA" w:eastAsia="uk-UA" w:bidi="uk-UA"/>
        </w:rPr>
        <w:t xml:space="preserve"> </w:t>
      </w:r>
    </w:p>
    <w:sectPr w:rsidR="007F7AAB" w:rsidRPr="0096507A" w:rsidSect="00B9449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0"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default"/>
    <w:sig w:usb0="00000000" w:usb1="00000000" w:usb2="00000000" w:usb3="00000000" w:csb0="00040001"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variable"/>
    <w:sig w:usb0="E0000AFF" w:usb1="5000217F" w:usb2="0000002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decimal"/>
      <w:lvlText w:val="%1."/>
      <w:lvlJc w:val="left"/>
      <w:pPr>
        <w:tabs>
          <w:tab w:val="num" w:pos="786"/>
        </w:tabs>
        <w:ind w:left="786" w:hanging="360"/>
      </w:pPr>
    </w:lvl>
    <w:lvl w:ilvl="1">
      <w:start w:val="1"/>
      <w:numFmt w:val="decimal"/>
      <w:lvlText w:val="%2."/>
      <w:lvlJc w:val="left"/>
      <w:pPr>
        <w:tabs>
          <w:tab w:val="left" w:pos="938"/>
        </w:tabs>
        <w:ind w:left="938" w:hanging="360"/>
      </w:pPr>
    </w:lvl>
    <w:lvl w:ilvl="2">
      <w:start w:val="1"/>
      <w:numFmt w:val="decimal"/>
      <w:lvlText w:val="%3."/>
      <w:lvlJc w:val="left"/>
      <w:pPr>
        <w:tabs>
          <w:tab w:val="left" w:pos="1298"/>
        </w:tabs>
        <w:ind w:left="1298" w:hanging="360"/>
      </w:pPr>
    </w:lvl>
    <w:lvl w:ilvl="3">
      <w:start w:val="1"/>
      <w:numFmt w:val="decimal"/>
      <w:lvlText w:val="%4."/>
      <w:lvlJc w:val="left"/>
      <w:pPr>
        <w:tabs>
          <w:tab w:val="left" w:pos="1658"/>
        </w:tabs>
        <w:ind w:left="1658" w:hanging="360"/>
      </w:pPr>
    </w:lvl>
    <w:lvl w:ilvl="4">
      <w:start w:val="1"/>
      <w:numFmt w:val="decimal"/>
      <w:lvlText w:val="%5."/>
      <w:lvlJc w:val="left"/>
      <w:pPr>
        <w:tabs>
          <w:tab w:val="left" w:pos="2018"/>
        </w:tabs>
        <w:ind w:left="2018" w:hanging="360"/>
      </w:pPr>
    </w:lvl>
    <w:lvl w:ilvl="5">
      <w:start w:val="1"/>
      <w:numFmt w:val="decimal"/>
      <w:lvlText w:val="%6."/>
      <w:lvlJc w:val="left"/>
      <w:pPr>
        <w:tabs>
          <w:tab w:val="left" w:pos="2378"/>
        </w:tabs>
        <w:ind w:left="2378" w:hanging="360"/>
      </w:pPr>
    </w:lvl>
    <w:lvl w:ilvl="6">
      <w:start w:val="1"/>
      <w:numFmt w:val="decimal"/>
      <w:lvlText w:val="%7."/>
      <w:lvlJc w:val="left"/>
      <w:pPr>
        <w:tabs>
          <w:tab w:val="left" w:pos="2738"/>
        </w:tabs>
        <w:ind w:left="2738" w:hanging="360"/>
      </w:pPr>
    </w:lvl>
    <w:lvl w:ilvl="7">
      <w:start w:val="1"/>
      <w:numFmt w:val="decimal"/>
      <w:lvlText w:val="%8."/>
      <w:lvlJc w:val="left"/>
      <w:pPr>
        <w:tabs>
          <w:tab w:val="left" w:pos="3098"/>
        </w:tabs>
        <w:ind w:left="3098" w:hanging="360"/>
      </w:pPr>
    </w:lvl>
    <w:lvl w:ilvl="8">
      <w:start w:val="1"/>
      <w:numFmt w:val="decimal"/>
      <w:lvlText w:val="%9."/>
      <w:lvlJc w:val="left"/>
      <w:pPr>
        <w:tabs>
          <w:tab w:val="left" w:pos="3458"/>
        </w:tabs>
        <w:ind w:left="3458" w:hanging="360"/>
      </w:pPr>
    </w:lvl>
  </w:abstractNum>
  <w:abstractNum w:abstractNumId="1">
    <w:nsid w:val="01C642E0"/>
    <w:multiLevelType w:val="hybridMultilevel"/>
    <w:tmpl w:val="F880CCD4"/>
    <w:lvl w:ilvl="0" w:tplc="E91C81B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1CA61CE"/>
    <w:multiLevelType w:val="hybridMultilevel"/>
    <w:tmpl w:val="83FE37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70B52EF"/>
    <w:multiLevelType w:val="hybridMultilevel"/>
    <w:tmpl w:val="943C34CE"/>
    <w:lvl w:ilvl="0" w:tplc="8C4A6C42">
      <w:start w:val="1"/>
      <w:numFmt w:val="decimal"/>
      <w:lvlText w:val="%1."/>
      <w:lvlJc w:val="left"/>
      <w:pPr>
        <w:ind w:left="644" w:hanging="360"/>
      </w:pPr>
      <w:rPr>
        <w:rFonts w:hint="default"/>
        <w:sz w:val="22"/>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nsid w:val="07FA2FC5"/>
    <w:multiLevelType w:val="hybridMultilevel"/>
    <w:tmpl w:val="A2484050"/>
    <w:lvl w:ilvl="0" w:tplc="C8BC8910">
      <w:start w:val="1"/>
      <w:numFmt w:val="decimal"/>
      <w:lvlText w:val="%1."/>
      <w:lvlJc w:val="left"/>
      <w:pPr>
        <w:ind w:left="498" w:hanging="360"/>
      </w:pPr>
      <w:rPr>
        <w:rFonts w:asciiTheme="minorHAnsi" w:eastAsiaTheme="minorHAnsi" w:hAnsiTheme="minorHAnsi" w:cstheme="minorBidi" w:hint="default"/>
        <w:color w:val="auto"/>
        <w:sz w:val="22"/>
      </w:rPr>
    </w:lvl>
    <w:lvl w:ilvl="1" w:tplc="04220019" w:tentative="1">
      <w:start w:val="1"/>
      <w:numFmt w:val="lowerLetter"/>
      <w:lvlText w:val="%2."/>
      <w:lvlJc w:val="left"/>
      <w:pPr>
        <w:ind w:left="1218" w:hanging="360"/>
      </w:pPr>
    </w:lvl>
    <w:lvl w:ilvl="2" w:tplc="0422001B" w:tentative="1">
      <w:start w:val="1"/>
      <w:numFmt w:val="lowerRoman"/>
      <w:lvlText w:val="%3."/>
      <w:lvlJc w:val="right"/>
      <w:pPr>
        <w:ind w:left="1938" w:hanging="180"/>
      </w:pPr>
    </w:lvl>
    <w:lvl w:ilvl="3" w:tplc="0422000F" w:tentative="1">
      <w:start w:val="1"/>
      <w:numFmt w:val="decimal"/>
      <w:lvlText w:val="%4."/>
      <w:lvlJc w:val="left"/>
      <w:pPr>
        <w:ind w:left="2658" w:hanging="360"/>
      </w:pPr>
    </w:lvl>
    <w:lvl w:ilvl="4" w:tplc="04220019" w:tentative="1">
      <w:start w:val="1"/>
      <w:numFmt w:val="lowerLetter"/>
      <w:lvlText w:val="%5."/>
      <w:lvlJc w:val="left"/>
      <w:pPr>
        <w:ind w:left="3378" w:hanging="360"/>
      </w:pPr>
    </w:lvl>
    <w:lvl w:ilvl="5" w:tplc="0422001B" w:tentative="1">
      <w:start w:val="1"/>
      <w:numFmt w:val="lowerRoman"/>
      <w:lvlText w:val="%6."/>
      <w:lvlJc w:val="right"/>
      <w:pPr>
        <w:ind w:left="4098" w:hanging="180"/>
      </w:pPr>
    </w:lvl>
    <w:lvl w:ilvl="6" w:tplc="0422000F" w:tentative="1">
      <w:start w:val="1"/>
      <w:numFmt w:val="decimal"/>
      <w:lvlText w:val="%7."/>
      <w:lvlJc w:val="left"/>
      <w:pPr>
        <w:ind w:left="4818" w:hanging="360"/>
      </w:pPr>
    </w:lvl>
    <w:lvl w:ilvl="7" w:tplc="04220019" w:tentative="1">
      <w:start w:val="1"/>
      <w:numFmt w:val="lowerLetter"/>
      <w:lvlText w:val="%8."/>
      <w:lvlJc w:val="left"/>
      <w:pPr>
        <w:ind w:left="5538" w:hanging="360"/>
      </w:pPr>
    </w:lvl>
    <w:lvl w:ilvl="8" w:tplc="0422001B" w:tentative="1">
      <w:start w:val="1"/>
      <w:numFmt w:val="lowerRoman"/>
      <w:lvlText w:val="%9."/>
      <w:lvlJc w:val="right"/>
      <w:pPr>
        <w:ind w:left="6258" w:hanging="180"/>
      </w:pPr>
    </w:lvl>
  </w:abstractNum>
  <w:abstractNum w:abstractNumId="5">
    <w:nsid w:val="090B094B"/>
    <w:multiLevelType w:val="multilevel"/>
    <w:tmpl w:val="DFAEB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FC138F"/>
    <w:multiLevelType w:val="hybridMultilevel"/>
    <w:tmpl w:val="1D4C60E2"/>
    <w:lvl w:ilvl="0" w:tplc="15585570">
      <w:start w:val="1"/>
      <w:numFmt w:val="decimal"/>
      <w:lvlText w:val="%1."/>
      <w:lvlJc w:val="left"/>
      <w:pPr>
        <w:ind w:left="927" w:hanging="360"/>
      </w:pPr>
      <w:rPr>
        <w:rFonts w:asciiTheme="minorHAnsi" w:eastAsiaTheme="minorHAnsi" w:hAnsiTheme="minorHAnsi" w:cstheme="minorBidi"/>
        <w:i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18C57CAE"/>
    <w:multiLevelType w:val="hybridMultilevel"/>
    <w:tmpl w:val="41F0E634"/>
    <w:lvl w:ilvl="0" w:tplc="018E053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FA023C"/>
    <w:multiLevelType w:val="hybridMultilevel"/>
    <w:tmpl w:val="44F25A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EAB3974"/>
    <w:multiLevelType w:val="hybridMultilevel"/>
    <w:tmpl w:val="C7EAD79E"/>
    <w:lvl w:ilvl="0" w:tplc="0422000F">
      <w:start w:val="1"/>
      <w:numFmt w:val="decimal"/>
      <w:lvlText w:val="%1."/>
      <w:lvlJc w:val="left"/>
      <w:pPr>
        <w:ind w:left="720" w:hanging="360"/>
      </w:pPr>
      <w:rPr>
        <w:rFonts w:hint="default"/>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EEB47DB"/>
    <w:multiLevelType w:val="hybridMultilevel"/>
    <w:tmpl w:val="82CAE2B8"/>
    <w:lvl w:ilvl="0" w:tplc="3FD0889E">
      <w:start w:val="1"/>
      <w:numFmt w:val="decimal"/>
      <w:lvlText w:val="%1."/>
      <w:lvlJc w:val="left"/>
      <w:pPr>
        <w:ind w:left="1778" w:hanging="360"/>
      </w:pPr>
      <w:rPr>
        <w:rFonts w:ascii="Times New Roman" w:hAnsi="Times New Roman" w:cs="Times New Roman" w:hint="default"/>
        <w:i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1">
    <w:nsid w:val="233845F9"/>
    <w:multiLevelType w:val="multilevel"/>
    <w:tmpl w:val="DFAEB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E7009B"/>
    <w:multiLevelType w:val="hybridMultilevel"/>
    <w:tmpl w:val="450C3C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4E36239"/>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4">
    <w:nsid w:val="26792BC8"/>
    <w:multiLevelType w:val="multilevel"/>
    <w:tmpl w:val="80047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DF45A2"/>
    <w:multiLevelType w:val="multilevel"/>
    <w:tmpl w:val="51769C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3D1136"/>
    <w:multiLevelType w:val="hybridMultilevel"/>
    <w:tmpl w:val="311EA6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E4A105E"/>
    <w:multiLevelType w:val="hybridMultilevel"/>
    <w:tmpl w:val="DB7256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FED548B"/>
    <w:multiLevelType w:val="hybridMultilevel"/>
    <w:tmpl w:val="48A8B3BC"/>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FF44FCA"/>
    <w:multiLevelType w:val="multilevel"/>
    <w:tmpl w:val="D1E8474E"/>
    <w:lvl w:ilvl="0">
      <w:start w:val="1"/>
      <w:numFmt w:val="decimal"/>
      <w:lvlText w:val="%1."/>
      <w:lvlJc w:val="left"/>
      <w:pPr>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0">
    <w:nsid w:val="33015E40"/>
    <w:multiLevelType w:val="hybridMultilevel"/>
    <w:tmpl w:val="C8AE36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6E8328D"/>
    <w:multiLevelType w:val="hybridMultilevel"/>
    <w:tmpl w:val="438CCC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7AB498A"/>
    <w:multiLevelType w:val="hybridMultilevel"/>
    <w:tmpl w:val="746CC020"/>
    <w:lvl w:ilvl="0" w:tplc="2B7C79C4">
      <w:start w:val="1"/>
      <w:numFmt w:val="decimal"/>
      <w:lvlText w:val="%1."/>
      <w:lvlJc w:val="left"/>
      <w:pPr>
        <w:ind w:left="720" w:hanging="360"/>
      </w:pPr>
      <w:rPr>
        <w:rFonts w:eastAsia="TimesNewRomanPSMT" w:hint="default"/>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B71CFE"/>
    <w:multiLevelType w:val="hybridMultilevel"/>
    <w:tmpl w:val="DABE3F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38A6006F"/>
    <w:multiLevelType w:val="hybridMultilevel"/>
    <w:tmpl w:val="24B815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3BE75945"/>
    <w:multiLevelType w:val="hybridMultilevel"/>
    <w:tmpl w:val="7394893E"/>
    <w:lvl w:ilvl="0" w:tplc="8E2CAFD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6">
    <w:nsid w:val="3CA83761"/>
    <w:multiLevelType w:val="hybridMultilevel"/>
    <w:tmpl w:val="4A7AA5D4"/>
    <w:lvl w:ilvl="0" w:tplc="2C401A1C">
      <w:start w:val="1"/>
      <w:numFmt w:val="decimal"/>
      <w:lvlText w:val="%1."/>
      <w:lvlJc w:val="left"/>
      <w:pPr>
        <w:ind w:left="720" w:hanging="360"/>
      </w:pPr>
      <w:rPr>
        <w:rFonts w:eastAsia="TimesNewRomanPSMT"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FB7ABE"/>
    <w:multiLevelType w:val="hybridMultilevel"/>
    <w:tmpl w:val="C59C8E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43722F0F"/>
    <w:multiLevelType w:val="hybridMultilevel"/>
    <w:tmpl w:val="486257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45A81451"/>
    <w:multiLevelType w:val="hybridMultilevel"/>
    <w:tmpl w:val="BD0293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45F20DF0"/>
    <w:multiLevelType w:val="multilevel"/>
    <w:tmpl w:val="DFAEB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6BC5198"/>
    <w:multiLevelType w:val="hybridMultilevel"/>
    <w:tmpl w:val="040A38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49CB29E9"/>
    <w:multiLevelType w:val="hybridMultilevel"/>
    <w:tmpl w:val="8D7093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4AEA4142"/>
    <w:multiLevelType w:val="hybridMultilevel"/>
    <w:tmpl w:val="6A222534"/>
    <w:lvl w:ilvl="0" w:tplc="53E4C202">
      <w:start w:val="6"/>
      <w:numFmt w:val="decimal"/>
      <w:lvlText w:val="%1."/>
      <w:lvlJc w:val="left"/>
      <w:pPr>
        <w:ind w:left="927" w:hanging="360"/>
      </w:pPr>
      <w:rPr>
        <w:rFonts w:ascii="Times New Roman" w:eastAsia="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4CCB4412"/>
    <w:multiLevelType w:val="multilevel"/>
    <w:tmpl w:val="64A8FB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D6B4782"/>
    <w:multiLevelType w:val="hybridMultilevel"/>
    <w:tmpl w:val="FB20AB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4F00069A"/>
    <w:multiLevelType w:val="hybridMultilevel"/>
    <w:tmpl w:val="EA124C72"/>
    <w:lvl w:ilvl="0" w:tplc="B3F67B98">
      <w:start w:val="1"/>
      <w:numFmt w:val="decimal"/>
      <w:lvlText w:val="%1."/>
      <w:lvlJc w:val="left"/>
      <w:pPr>
        <w:ind w:left="1067" w:hanging="360"/>
      </w:pPr>
      <w:rPr>
        <w:rFonts w:hint="default"/>
        <w:i w:val="0"/>
        <w:color w:val="auto"/>
        <w:sz w:val="24"/>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7">
    <w:nsid w:val="50422A2D"/>
    <w:multiLevelType w:val="hybridMultilevel"/>
    <w:tmpl w:val="482C41BE"/>
    <w:lvl w:ilvl="0" w:tplc="A7669ED4">
      <w:start w:val="1"/>
      <w:numFmt w:val="decimal"/>
      <w:lvlText w:val="%1."/>
      <w:lvlJc w:val="left"/>
      <w:pPr>
        <w:ind w:left="720" w:hanging="360"/>
      </w:pPr>
      <w:rPr>
        <w:rFonts w:ascii="Times New Roman" w:hAnsi="Times New Roman" w:cs="Times New Roman" w:hint="default"/>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06B601F"/>
    <w:multiLevelType w:val="hybridMultilevel"/>
    <w:tmpl w:val="429CB1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510441E0"/>
    <w:multiLevelType w:val="hybridMultilevel"/>
    <w:tmpl w:val="AA9C9EE4"/>
    <w:lvl w:ilvl="0" w:tplc="0419000F">
      <w:start w:val="3"/>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1240B0C"/>
    <w:multiLevelType w:val="hybridMultilevel"/>
    <w:tmpl w:val="5EFAF680"/>
    <w:lvl w:ilvl="0" w:tplc="D92AA396">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41">
    <w:nsid w:val="516F6546"/>
    <w:multiLevelType w:val="hybridMultilevel"/>
    <w:tmpl w:val="F08EFF00"/>
    <w:lvl w:ilvl="0" w:tplc="0422000F">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2">
    <w:nsid w:val="517E17EC"/>
    <w:multiLevelType w:val="hybridMultilevel"/>
    <w:tmpl w:val="C884ED72"/>
    <w:lvl w:ilvl="0" w:tplc="AD26140A">
      <w:start w:val="1"/>
      <w:numFmt w:val="decimal"/>
      <w:lvlText w:val="%1."/>
      <w:lvlJc w:val="left"/>
      <w:pPr>
        <w:ind w:left="720" w:hanging="360"/>
      </w:pPr>
      <w:rPr>
        <w:rFonts w:hint="default"/>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25A7CC5"/>
    <w:multiLevelType w:val="hybridMultilevel"/>
    <w:tmpl w:val="1C7AE7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53813151"/>
    <w:multiLevelType w:val="hybridMultilevel"/>
    <w:tmpl w:val="EA50A8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56DE3D43"/>
    <w:multiLevelType w:val="hybridMultilevel"/>
    <w:tmpl w:val="B6DA56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58144178"/>
    <w:multiLevelType w:val="hybridMultilevel"/>
    <w:tmpl w:val="0204BE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58EE68A6"/>
    <w:multiLevelType w:val="hybridMultilevel"/>
    <w:tmpl w:val="7062C5F0"/>
    <w:lvl w:ilvl="0" w:tplc="30D230E8">
      <w:start w:val="1"/>
      <w:numFmt w:val="decimal"/>
      <w:lvlText w:val="%1."/>
      <w:lvlJc w:val="left"/>
      <w:pPr>
        <w:ind w:left="1353"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9EA2097"/>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9">
    <w:nsid w:val="5CDA6A4D"/>
    <w:multiLevelType w:val="hybridMultilevel"/>
    <w:tmpl w:val="78107C86"/>
    <w:lvl w:ilvl="0" w:tplc="99EA2298">
      <w:start w:val="1"/>
      <w:numFmt w:val="decimal"/>
      <w:lvlText w:val="%1."/>
      <w:lvlJc w:val="left"/>
      <w:pPr>
        <w:ind w:left="1080" w:hanging="360"/>
      </w:pPr>
      <w:rPr>
        <w:rFonts w:hint="default"/>
        <w:sz w:val="22"/>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0">
    <w:nsid w:val="5F44047F"/>
    <w:multiLevelType w:val="hybridMultilevel"/>
    <w:tmpl w:val="BECAF0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nsid w:val="60EA4587"/>
    <w:multiLevelType w:val="hybridMultilevel"/>
    <w:tmpl w:val="E9B09FFC"/>
    <w:lvl w:ilvl="0" w:tplc="15CA448E">
      <w:start w:val="1"/>
      <w:numFmt w:val="decimal"/>
      <w:lvlText w:val="%1."/>
      <w:lvlJc w:val="left"/>
      <w:pPr>
        <w:ind w:left="720" w:hanging="360"/>
      </w:pPr>
      <w:rPr>
        <w:rFonts w:eastAsia="TimesNewRomanPSMT" w:hint="default"/>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4F01153"/>
    <w:multiLevelType w:val="hybridMultilevel"/>
    <w:tmpl w:val="44F25A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3">
    <w:nsid w:val="690E0C78"/>
    <w:multiLevelType w:val="hybridMultilevel"/>
    <w:tmpl w:val="1DF250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nsid w:val="6BC706A6"/>
    <w:multiLevelType w:val="hybridMultilevel"/>
    <w:tmpl w:val="9C7CE9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nsid w:val="6C2D46FE"/>
    <w:multiLevelType w:val="hybridMultilevel"/>
    <w:tmpl w:val="5A028874"/>
    <w:lvl w:ilvl="0" w:tplc="A3A0D762">
      <w:start w:val="1"/>
      <w:numFmt w:val="decimal"/>
      <w:lvlText w:val="%1."/>
      <w:lvlJc w:val="left"/>
      <w:pPr>
        <w:ind w:left="720" w:hanging="360"/>
      </w:pPr>
      <w:rPr>
        <w:rFonts w:asciiTheme="minorHAnsi" w:hAnsiTheme="minorHAnsi" w:cstheme="minorBid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6">
    <w:nsid w:val="6C710832"/>
    <w:multiLevelType w:val="hybridMultilevel"/>
    <w:tmpl w:val="D6480726"/>
    <w:lvl w:ilvl="0" w:tplc="B2F4D180">
      <w:start w:val="1"/>
      <w:numFmt w:val="decimal"/>
      <w:lvlText w:val="%1."/>
      <w:lvlJc w:val="left"/>
      <w:pPr>
        <w:ind w:left="644" w:hanging="360"/>
      </w:pPr>
      <w:rPr>
        <w:rFonts w:hint="default"/>
        <w:i w:val="0"/>
        <w:sz w:val="24"/>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C8D3E7B"/>
    <w:multiLevelType w:val="hybridMultilevel"/>
    <w:tmpl w:val="79B20F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8">
    <w:nsid w:val="6E7A1551"/>
    <w:multiLevelType w:val="hybridMultilevel"/>
    <w:tmpl w:val="A86CCD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9">
    <w:nsid w:val="6F1C5956"/>
    <w:multiLevelType w:val="hybridMultilevel"/>
    <w:tmpl w:val="943C34CE"/>
    <w:lvl w:ilvl="0" w:tplc="8C4A6C42">
      <w:start w:val="1"/>
      <w:numFmt w:val="decimal"/>
      <w:lvlText w:val="%1."/>
      <w:lvlJc w:val="left"/>
      <w:pPr>
        <w:ind w:left="644" w:hanging="360"/>
      </w:pPr>
      <w:rPr>
        <w:rFonts w:hint="default"/>
        <w:sz w:val="22"/>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0">
    <w:nsid w:val="6F7934A8"/>
    <w:multiLevelType w:val="hybridMultilevel"/>
    <w:tmpl w:val="A816CF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1">
    <w:nsid w:val="71575C01"/>
    <w:multiLevelType w:val="hybridMultilevel"/>
    <w:tmpl w:val="1578DC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2">
    <w:nsid w:val="73316870"/>
    <w:multiLevelType w:val="hybridMultilevel"/>
    <w:tmpl w:val="EF0C3D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3">
    <w:nsid w:val="73AE2AE4"/>
    <w:multiLevelType w:val="hybridMultilevel"/>
    <w:tmpl w:val="39640F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4">
    <w:nsid w:val="74D73FD9"/>
    <w:multiLevelType w:val="hybridMultilevel"/>
    <w:tmpl w:val="1D4C60E2"/>
    <w:lvl w:ilvl="0" w:tplc="15585570">
      <w:start w:val="1"/>
      <w:numFmt w:val="decimal"/>
      <w:lvlText w:val="%1."/>
      <w:lvlJc w:val="left"/>
      <w:pPr>
        <w:ind w:left="927" w:hanging="360"/>
      </w:pPr>
      <w:rPr>
        <w:rFonts w:asciiTheme="minorHAnsi" w:eastAsiaTheme="minorHAnsi" w:hAnsiTheme="minorHAnsi" w:cstheme="minorBidi"/>
        <w:i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5">
    <w:nsid w:val="78F75FE8"/>
    <w:multiLevelType w:val="hybridMultilevel"/>
    <w:tmpl w:val="B22EFC22"/>
    <w:lvl w:ilvl="0" w:tplc="0422000F">
      <w:start w:val="1"/>
      <w:numFmt w:val="decimal"/>
      <w:lvlText w:val="%1."/>
      <w:lvlJc w:val="left"/>
      <w:pPr>
        <w:ind w:left="121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6">
    <w:nsid w:val="7A5B3AE9"/>
    <w:multiLevelType w:val="hybridMultilevel"/>
    <w:tmpl w:val="7062C5F0"/>
    <w:lvl w:ilvl="0" w:tplc="30D230E8">
      <w:start w:val="1"/>
      <w:numFmt w:val="decimal"/>
      <w:lvlText w:val="%1."/>
      <w:lvlJc w:val="left"/>
      <w:pPr>
        <w:ind w:left="1353"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2"/>
  </w:num>
  <w:num w:numId="2">
    <w:abstractNumId w:val="28"/>
  </w:num>
  <w:num w:numId="3">
    <w:abstractNumId w:val="45"/>
  </w:num>
  <w:num w:numId="4">
    <w:abstractNumId w:val="38"/>
  </w:num>
  <w:num w:numId="5">
    <w:abstractNumId w:val="27"/>
  </w:num>
  <w:num w:numId="6">
    <w:abstractNumId w:val="46"/>
  </w:num>
  <w:num w:numId="7">
    <w:abstractNumId w:val="63"/>
  </w:num>
  <w:num w:numId="8">
    <w:abstractNumId w:val="41"/>
  </w:num>
  <w:num w:numId="9">
    <w:abstractNumId w:val="54"/>
  </w:num>
  <w:num w:numId="10">
    <w:abstractNumId w:val="21"/>
  </w:num>
  <w:num w:numId="11">
    <w:abstractNumId w:val="57"/>
  </w:num>
  <w:num w:numId="12">
    <w:abstractNumId w:val="16"/>
  </w:num>
  <w:num w:numId="13">
    <w:abstractNumId w:val="44"/>
  </w:num>
  <w:num w:numId="14">
    <w:abstractNumId w:val="17"/>
  </w:num>
  <w:num w:numId="15">
    <w:abstractNumId w:val="32"/>
  </w:num>
  <w:num w:numId="16">
    <w:abstractNumId w:val="50"/>
  </w:num>
  <w:num w:numId="17">
    <w:abstractNumId w:val="4"/>
  </w:num>
  <w:num w:numId="18">
    <w:abstractNumId w:val="2"/>
  </w:num>
  <w:num w:numId="19">
    <w:abstractNumId w:val="61"/>
  </w:num>
  <w:num w:numId="20">
    <w:abstractNumId w:val="53"/>
  </w:num>
  <w:num w:numId="21">
    <w:abstractNumId w:val="20"/>
  </w:num>
  <w:num w:numId="22">
    <w:abstractNumId w:val="31"/>
  </w:num>
  <w:num w:numId="23">
    <w:abstractNumId w:val="35"/>
  </w:num>
  <w:num w:numId="24">
    <w:abstractNumId w:val="58"/>
  </w:num>
  <w:num w:numId="25">
    <w:abstractNumId w:val="62"/>
  </w:num>
  <w:num w:numId="26">
    <w:abstractNumId w:val="14"/>
  </w:num>
  <w:num w:numId="27">
    <w:abstractNumId w:val="15"/>
  </w:num>
  <w:num w:numId="28">
    <w:abstractNumId w:val="47"/>
  </w:num>
  <w:num w:numId="29">
    <w:abstractNumId w:val="56"/>
  </w:num>
  <w:num w:numId="30">
    <w:abstractNumId w:val="43"/>
  </w:num>
  <w:num w:numId="31">
    <w:abstractNumId w:val="49"/>
  </w:num>
  <w:num w:numId="32">
    <w:abstractNumId w:val="33"/>
  </w:num>
  <w:num w:numId="33">
    <w:abstractNumId w:val="40"/>
  </w:num>
  <w:num w:numId="34">
    <w:abstractNumId w:val="22"/>
  </w:num>
  <w:num w:numId="35">
    <w:abstractNumId w:val="51"/>
  </w:num>
  <w:num w:numId="36">
    <w:abstractNumId w:val="26"/>
  </w:num>
  <w:num w:numId="37">
    <w:abstractNumId w:val="42"/>
  </w:num>
  <w:num w:numId="38">
    <w:abstractNumId w:val="7"/>
  </w:num>
  <w:num w:numId="39">
    <w:abstractNumId w:val="37"/>
  </w:num>
  <w:num w:numId="40">
    <w:abstractNumId w:val="65"/>
  </w:num>
  <w:num w:numId="41">
    <w:abstractNumId w:val="66"/>
  </w:num>
  <w:num w:numId="42">
    <w:abstractNumId w:val="6"/>
  </w:num>
  <w:num w:numId="43">
    <w:abstractNumId w:val="59"/>
  </w:num>
  <w:num w:numId="44">
    <w:abstractNumId w:val="10"/>
  </w:num>
  <w:num w:numId="45">
    <w:abstractNumId w:val="24"/>
  </w:num>
  <w:num w:numId="46">
    <w:abstractNumId w:val="55"/>
  </w:num>
  <w:num w:numId="47">
    <w:abstractNumId w:val="36"/>
  </w:num>
  <w:num w:numId="48">
    <w:abstractNumId w:val="39"/>
  </w:num>
  <w:num w:numId="49">
    <w:abstractNumId w:val="9"/>
  </w:num>
  <w:num w:numId="50">
    <w:abstractNumId w:val="30"/>
  </w:num>
  <w:num w:numId="51">
    <w:abstractNumId w:val="29"/>
  </w:num>
  <w:num w:numId="52">
    <w:abstractNumId w:val="11"/>
  </w:num>
  <w:num w:numId="53">
    <w:abstractNumId w:val="5"/>
  </w:num>
  <w:num w:numId="54">
    <w:abstractNumId w:val="8"/>
  </w:num>
  <w:num w:numId="55">
    <w:abstractNumId w:val="34"/>
  </w:num>
  <w:num w:numId="56">
    <w:abstractNumId w:val="12"/>
  </w:num>
  <w:num w:numId="57">
    <w:abstractNumId w:val="25"/>
  </w:num>
  <w:num w:numId="58">
    <w:abstractNumId w:val="3"/>
  </w:num>
  <w:num w:numId="59">
    <w:abstractNumId w:val="64"/>
  </w:num>
  <w:num w:numId="60">
    <w:abstractNumId w:val="60"/>
  </w:num>
  <w:num w:numId="61">
    <w:abstractNumId w:val="23"/>
  </w:num>
  <w:num w:numId="62">
    <w:abstractNumId w:val="19"/>
  </w:num>
  <w:num w:numId="63">
    <w:abstractNumId w:val="18"/>
  </w:num>
  <w:num w:numId="64">
    <w:abstractNumId w:val="1"/>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48"/>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compat/>
  <w:rsids>
    <w:rsidRoot w:val="00193594"/>
    <w:rsid w:val="00012E45"/>
    <w:rsid w:val="00027C08"/>
    <w:rsid w:val="00036A8A"/>
    <w:rsid w:val="00086B37"/>
    <w:rsid w:val="000A0721"/>
    <w:rsid w:val="000A1872"/>
    <w:rsid w:val="000B5BE5"/>
    <w:rsid w:val="000C1D3E"/>
    <w:rsid w:val="000E07B0"/>
    <w:rsid w:val="000E4511"/>
    <w:rsid w:val="000F3BF8"/>
    <w:rsid w:val="000F51D7"/>
    <w:rsid w:val="00131C2D"/>
    <w:rsid w:val="00142889"/>
    <w:rsid w:val="001851A0"/>
    <w:rsid w:val="0018673C"/>
    <w:rsid w:val="001878F9"/>
    <w:rsid w:val="00193594"/>
    <w:rsid w:val="001C2A09"/>
    <w:rsid w:val="001E3BAD"/>
    <w:rsid w:val="0021625F"/>
    <w:rsid w:val="00241BEC"/>
    <w:rsid w:val="00247068"/>
    <w:rsid w:val="00251484"/>
    <w:rsid w:val="002678B0"/>
    <w:rsid w:val="0029297D"/>
    <w:rsid w:val="00314BF2"/>
    <w:rsid w:val="00351A3E"/>
    <w:rsid w:val="0035352D"/>
    <w:rsid w:val="00357D7C"/>
    <w:rsid w:val="003723C0"/>
    <w:rsid w:val="003A03D7"/>
    <w:rsid w:val="003A3ED1"/>
    <w:rsid w:val="003C4DBA"/>
    <w:rsid w:val="003F065E"/>
    <w:rsid w:val="0040067D"/>
    <w:rsid w:val="00435B2B"/>
    <w:rsid w:val="004372DE"/>
    <w:rsid w:val="00450C62"/>
    <w:rsid w:val="00465DAB"/>
    <w:rsid w:val="00471592"/>
    <w:rsid w:val="00472250"/>
    <w:rsid w:val="00484513"/>
    <w:rsid w:val="00496ED9"/>
    <w:rsid w:val="004C0DCD"/>
    <w:rsid w:val="004F4590"/>
    <w:rsid w:val="00506062"/>
    <w:rsid w:val="00527412"/>
    <w:rsid w:val="00530BB7"/>
    <w:rsid w:val="005325C2"/>
    <w:rsid w:val="00560461"/>
    <w:rsid w:val="00596519"/>
    <w:rsid w:val="005B6F2A"/>
    <w:rsid w:val="005C767A"/>
    <w:rsid w:val="005C787F"/>
    <w:rsid w:val="005D598F"/>
    <w:rsid w:val="005E33D2"/>
    <w:rsid w:val="005F0868"/>
    <w:rsid w:val="005F134A"/>
    <w:rsid w:val="005F1718"/>
    <w:rsid w:val="00610EAE"/>
    <w:rsid w:val="00627AE1"/>
    <w:rsid w:val="0063418E"/>
    <w:rsid w:val="00641DB4"/>
    <w:rsid w:val="006435FE"/>
    <w:rsid w:val="006A63C6"/>
    <w:rsid w:val="006F01B7"/>
    <w:rsid w:val="00722667"/>
    <w:rsid w:val="00760560"/>
    <w:rsid w:val="007658FA"/>
    <w:rsid w:val="007A3B60"/>
    <w:rsid w:val="007B43F5"/>
    <w:rsid w:val="007F1C8B"/>
    <w:rsid w:val="007F7AAB"/>
    <w:rsid w:val="008074E1"/>
    <w:rsid w:val="00831E23"/>
    <w:rsid w:val="00845BA7"/>
    <w:rsid w:val="0085592F"/>
    <w:rsid w:val="00861608"/>
    <w:rsid w:val="0087190E"/>
    <w:rsid w:val="00880D7E"/>
    <w:rsid w:val="008C77B9"/>
    <w:rsid w:val="008D6744"/>
    <w:rsid w:val="00904D89"/>
    <w:rsid w:val="0096507A"/>
    <w:rsid w:val="009A4E58"/>
    <w:rsid w:val="009C6F9E"/>
    <w:rsid w:val="009E36F2"/>
    <w:rsid w:val="00A2222C"/>
    <w:rsid w:val="00A22AF7"/>
    <w:rsid w:val="00A2579B"/>
    <w:rsid w:val="00A618B6"/>
    <w:rsid w:val="00A949F0"/>
    <w:rsid w:val="00B2575C"/>
    <w:rsid w:val="00B57267"/>
    <w:rsid w:val="00B94491"/>
    <w:rsid w:val="00BB0E15"/>
    <w:rsid w:val="00BD611A"/>
    <w:rsid w:val="00BE46A3"/>
    <w:rsid w:val="00C01F9D"/>
    <w:rsid w:val="00C10666"/>
    <w:rsid w:val="00C2183E"/>
    <w:rsid w:val="00C3110F"/>
    <w:rsid w:val="00C73B6F"/>
    <w:rsid w:val="00C82818"/>
    <w:rsid w:val="00C922A7"/>
    <w:rsid w:val="00C93E58"/>
    <w:rsid w:val="00C94671"/>
    <w:rsid w:val="00D25EEC"/>
    <w:rsid w:val="00D93B68"/>
    <w:rsid w:val="00D96E17"/>
    <w:rsid w:val="00DA0081"/>
    <w:rsid w:val="00E12B6C"/>
    <w:rsid w:val="00E24CE5"/>
    <w:rsid w:val="00E25039"/>
    <w:rsid w:val="00E63343"/>
    <w:rsid w:val="00E76A50"/>
    <w:rsid w:val="00E80213"/>
    <w:rsid w:val="00E80450"/>
    <w:rsid w:val="00EC0127"/>
    <w:rsid w:val="00EC47BA"/>
    <w:rsid w:val="00EE2DEB"/>
    <w:rsid w:val="00F33219"/>
    <w:rsid w:val="00F46C5B"/>
    <w:rsid w:val="00F8010E"/>
    <w:rsid w:val="00FA515B"/>
    <w:rsid w:val="00FC67B6"/>
    <w:rsid w:val="00FF511F"/>
    <w:rsid w:val="00FF77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qFormat="1"/>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590"/>
  </w:style>
  <w:style w:type="paragraph" w:styleId="1">
    <w:name w:val="heading 1"/>
    <w:basedOn w:val="a"/>
    <w:next w:val="a"/>
    <w:link w:val="10"/>
    <w:uiPriority w:val="9"/>
    <w:qFormat/>
    <w:rsid w:val="00036A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036A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36A8A"/>
    <w:pPr>
      <w:keepNext/>
      <w:keepLines/>
      <w:spacing w:before="200"/>
      <w:outlineLvl w:val="2"/>
    </w:pPr>
    <w:rPr>
      <w:rFonts w:asciiTheme="majorHAnsi" w:eastAsiaTheme="majorEastAsia" w:hAnsiTheme="majorHAnsi" w:cstheme="majorBidi"/>
      <w:b/>
      <w:bCs/>
      <w:color w:val="4F81BD" w:themeColor="accent1"/>
      <w:lang w:val="en-US"/>
    </w:rPr>
  </w:style>
  <w:style w:type="paragraph" w:styleId="5">
    <w:name w:val="heading 5"/>
    <w:basedOn w:val="a"/>
    <w:next w:val="a"/>
    <w:link w:val="50"/>
    <w:uiPriority w:val="9"/>
    <w:unhideWhenUsed/>
    <w:qFormat/>
    <w:rsid w:val="00036A8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7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721"/>
    <w:rPr>
      <w:rFonts w:ascii="Tahoma" w:hAnsi="Tahoma" w:cs="Tahoma"/>
      <w:sz w:val="16"/>
      <w:szCs w:val="16"/>
    </w:rPr>
  </w:style>
  <w:style w:type="character" w:styleId="a5">
    <w:name w:val="Hyperlink"/>
    <w:basedOn w:val="a0"/>
    <w:uiPriority w:val="99"/>
    <w:unhideWhenUsed/>
    <w:qFormat/>
    <w:rsid w:val="00C01F9D"/>
    <w:rPr>
      <w:color w:val="0000FF" w:themeColor="hyperlink"/>
      <w:u w:val="single"/>
    </w:rPr>
  </w:style>
  <w:style w:type="paragraph" w:styleId="a6">
    <w:name w:val="Normal (Web)"/>
    <w:basedOn w:val="a"/>
    <w:qFormat/>
    <w:rsid w:val="00C01F9D"/>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7">
    <w:name w:val="header"/>
    <w:basedOn w:val="a"/>
    <w:link w:val="a8"/>
    <w:uiPriority w:val="99"/>
    <w:qFormat/>
    <w:rsid w:val="00904D89"/>
    <w:pPr>
      <w:tabs>
        <w:tab w:val="center" w:pos="4153"/>
        <w:tab w:val="right" w:pos="8306"/>
      </w:tabs>
    </w:pPr>
    <w:rPr>
      <w:lang w:val="uk-UA"/>
    </w:rPr>
  </w:style>
  <w:style w:type="character" w:customStyle="1" w:styleId="a8">
    <w:name w:val="Верхний колонтитул Знак"/>
    <w:basedOn w:val="a0"/>
    <w:link w:val="a7"/>
    <w:uiPriority w:val="99"/>
    <w:rsid w:val="00904D89"/>
    <w:rPr>
      <w:lang w:val="uk-UA"/>
    </w:rPr>
  </w:style>
  <w:style w:type="paragraph" w:styleId="a9">
    <w:name w:val="No Spacing"/>
    <w:link w:val="aa"/>
    <w:uiPriority w:val="1"/>
    <w:qFormat/>
    <w:rsid w:val="00904D89"/>
    <w:pPr>
      <w:spacing w:after="0" w:line="240" w:lineRule="auto"/>
    </w:pPr>
    <w:rPr>
      <w:lang w:val="uk-UA"/>
    </w:rPr>
  </w:style>
  <w:style w:type="paragraph" w:styleId="ab">
    <w:name w:val="List Paragraph"/>
    <w:basedOn w:val="a"/>
    <w:uiPriority w:val="34"/>
    <w:qFormat/>
    <w:rsid w:val="00904D89"/>
    <w:pPr>
      <w:ind w:left="720"/>
      <w:contextualSpacing/>
    </w:pPr>
    <w:rPr>
      <w:lang w:val="uk-UA"/>
    </w:rPr>
  </w:style>
  <w:style w:type="character" w:styleId="ac">
    <w:name w:val="Strong"/>
    <w:basedOn w:val="a0"/>
    <w:uiPriority w:val="22"/>
    <w:qFormat/>
    <w:rsid w:val="0063418E"/>
    <w:rPr>
      <w:b/>
      <w:bCs/>
    </w:rPr>
  </w:style>
  <w:style w:type="character" w:styleId="ad">
    <w:name w:val="Emphasis"/>
    <w:qFormat/>
    <w:rsid w:val="00247068"/>
    <w:rPr>
      <w:i/>
      <w:iCs/>
    </w:rPr>
  </w:style>
  <w:style w:type="character" w:customStyle="1" w:styleId="rvts48">
    <w:name w:val="rvts48"/>
    <w:rsid w:val="00247068"/>
  </w:style>
  <w:style w:type="paragraph" w:customStyle="1" w:styleId="rvps2">
    <w:name w:val="rvps2"/>
    <w:basedOn w:val="a"/>
    <w:rsid w:val="0024706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1">
    <w:name w:val="Основной текст (2)_"/>
    <w:link w:val="22"/>
    <w:rsid w:val="000A1872"/>
    <w:rPr>
      <w:rFonts w:ascii="Times New Roman" w:eastAsia="Times New Roman" w:hAnsi="Times New Roman"/>
      <w:sz w:val="26"/>
      <w:szCs w:val="26"/>
      <w:shd w:val="clear" w:color="auto" w:fill="FFFFFF"/>
    </w:rPr>
  </w:style>
  <w:style w:type="paragraph" w:customStyle="1" w:styleId="22">
    <w:name w:val="Основной текст (2)"/>
    <w:basedOn w:val="a"/>
    <w:link w:val="21"/>
    <w:rsid w:val="000A1872"/>
    <w:pPr>
      <w:widowControl w:val="0"/>
      <w:shd w:val="clear" w:color="auto" w:fill="FFFFFF"/>
      <w:spacing w:after="0" w:line="346" w:lineRule="exact"/>
      <w:jc w:val="both"/>
    </w:pPr>
    <w:rPr>
      <w:rFonts w:ascii="Times New Roman" w:eastAsia="Times New Roman" w:hAnsi="Times New Roman"/>
      <w:sz w:val="26"/>
      <w:szCs w:val="26"/>
    </w:rPr>
  </w:style>
  <w:style w:type="character" w:customStyle="1" w:styleId="10">
    <w:name w:val="Заголовок 1 Знак"/>
    <w:basedOn w:val="a0"/>
    <w:link w:val="1"/>
    <w:uiPriority w:val="9"/>
    <w:rsid w:val="00036A8A"/>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036A8A"/>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036A8A"/>
    <w:rPr>
      <w:rFonts w:asciiTheme="majorHAnsi" w:eastAsiaTheme="majorEastAsia" w:hAnsiTheme="majorHAnsi" w:cstheme="majorBidi"/>
      <w:b/>
      <w:bCs/>
      <w:color w:val="4F81BD" w:themeColor="accent1"/>
      <w:lang w:val="en-US"/>
    </w:rPr>
  </w:style>
  <w:style w:type="character" w:customStyle="1" w:styleId="50">
    <w:name w:val="Заголовок 5 Знак"/>
    <w:basedOn w:val="a0"/>
    <w:link w:val="5"/>
    <w:uiPriority w:val="9"/>
    <w:rsid w:val="00036A8A"/>
    <w:rPr>
      <w:rFonts w:asciiTheme="majorHAnsi" w:eastAsiaTheme="majorEastAsia" w:hAnsiTheme="majorHAnsi" w:cstheme="majorBidi"/>
      <w:color w:val="365F91" w:themeColor="accent1" w:themeShade="BF"/>
    </w:rPr>
  </w:style>
  <w:style w:type="paragraph" w:customStyle="1" w:styleId="Default">
    <w:name w:val="Default"/>
    <w:rsid w:val="00036A8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rvts9">
    <w:name w:val="rvts9"/>
    <w:basedOn w:val="a0"/>
    <w:rsid w:val="00036A8A"/>
  </w:style>
  <w:style w:type="paragraph" w:customStyle="1" w:styleId="rvps6">
    <w:name w:val="rvps6"/>
    <w:basedOn w:val="a"/>
    <w:rsid w:val="00036A8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vps12">
    <w:name w:val="rvps12"/>
    <w:basedOn w:val="a"/>
    <w:rsid w:val="00036A8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vps14">
    <w:name w:val="rvps14"/>
    <w:basedOn w:val="a"/>
    <w:rsid w:val="00036A8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0">
    <w:name w:val="rvts0"/>
    <w:basedOn w:val="a0"/>
    <w:rsid w:val="00036A8A"/>
  </w:style>
  <w:style w:type="character" w:customStyle="1" w:styleId="rvts23">
    <w:name w:val="rvts23"/>
    <w:basedOn w:val="a0"/>
    <w:rsid w:val="00036A8A"/>
  </w:style>
  <w:style w:type="character" w:customStyle="1" w:styleId="apple-converted-space">
    <w:name w:val="apple-converted-space"/>
    <w:basedOn w:val="a0"/>
    <w:rsid w:val="00036A8A"/>
  </w:style>
  <w:style w:type="paragraph" w:customStyle="1" w:styleId="TableParagraph">
    <w:name w:val="Table Paragraph"/>
    <w:basedOn w:val="a"/>
    <w:uiPriority w:val="1"/>
    <w:qFormat/>
    <w:rsid w:val="00036A8A"/>
    <w:pPr>
      <w:ind w:left="109"/>
    </w:pPr>
    <w:rPr>
      <w:rFonts w:ascii="Times New Roman" w:eastAsia="Times New Roman" w:hAnsi="Times New Roman" w:cs="Times New Roman"/>
      <w:lang w:val="uk-UA"/>
    </w:rPr>
  </w:style>
  <w:style w:type="character" w:customStyle="1" w:styleId="rvts44">
    <w:name w:val="rvts44"/>
    <w:basedOn w:val="a0"/>
    <w:rsid w:val="00036A8A"/>
  </w:style>
  <w:style w:type="paragraph" w:styleId="HTML">
    <w:name w:val="HTML Preformatted"/>
    <w:aliases w:val="Знак,Знак Знак Знак Знак Знак Знак Знак1 Знак Знак Знак Знак"/>
    <w:basedOn w:val="a"/>
    <w:link w:val="HTML0"/>
    <w:unhideWhenUsed/>
    <w:rsid w:val="0003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rsid w:val="00036A8A"/>
    <w:rPr>
      <w:rFonts w:ascii="Courier New" w:eastAsia="Times New Roman" w:hAnsi="Courier New" w:cs="Courier New"/>
      <w:sz w:val="20"/>
      <w:szCs w:val="20"/>
      <w:lang w:val="uk-UA" w:eastAsia="uk-UA"/>
    </w:rPr>
  </w:style>
  <w:style w:type="paragraph" w:customStyle="1" w:styleId="rvps18">
    <w:name w:val="rvps18"/>
    <w:basedOn w:val="a"/>
    <w:rsid w:val="00036A8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23">
    <w:name w:val="Body Text Indent 2"/>
    <w:basedOn w:val="a"/>
    <w:link w:val="24"/>
    <w:rsid w:val="00036A8A"/>
    <w:pPr>
      <w:spacing w:after="0" w:line="240" w:lineRule="auto"/>
      <w:ind w:firstLine="851"/>
      <w:jc w:val="both"/>
    </w:pPr>
    <w:rPr>
      <w:rFonts w:ascii="Times New Roman" w:eastAsia="Times New Roman" w:hAnsi="Times New Roman" w:cs="Times New Roman"/>
      <w:color w:val="000000"/>
      <w:sz w:val="28"/>
      <w:szCs w:val="20"/>
      <w:lang w:val="uk-UA" w:eastAsia="ru-RU"/>
    </w:rPr>
  </w:style>
  <w:style w:type="character" w:customStyle="1" w:styleId="24">
    <w:name w:val="Основной текст с отступом 2 Знак"/>
    <w:basedOn w:val="a0"/>
    <w:link w:val="23"/>
    <w:rsid w:val="00036A8A"/>
    <w:rPr>
      <w:rFonts w:ascii="Times New Roman" w:eastAsia="Times New Roman" w:hAnsi="Times New Roman" w:cs="Times New Roman"/>
      <w:color w:val="000000"/>
      <w:sz w:val="28"/>
      <w:szCs w:val="20"/>
      <w:lang w:val="uk-UA" w:eastAsia="ru-RU"/>
    </w:rPr>
  </w:style>
  <w:style w:type="character" w:customStyle="1" w:styleId="aa">
    <w:name w:val="Без интервала Знак"/>
    <w:link w:val="a9"/>
    <w:uiPriority w:val="1"/>
    <w:rsid w:val="00036A8A"/>
    <w:rPr>
      <w:lang w:val="uk-UA"/>
    </w:rPr>
  </w:style>
  <w:style w:type="paragraph" w:styleId="ae">
    <w:name w:val="Body Text Indent"/>
    <w:basedOn w:val="a"/>
    <w:link w:val="af"/>
    <w:rsid w:val="00036A8A"/>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036A8A"/>
    <w:rPr>
      <w:rFonts w:ascii="Times New Roman" w:eastAsia="Times New Roman" w:hAnsi="Times New Roman" w:cs="Times New Roman"/>
      <w:sz w:val="24"/>
      <w:szCs w:val="24"/>
      <w:lang w:eastAsia="ru-RU"/>
    </w:rPr>
  </w:style>
  <w:style w:type="paragraph" w:customStyle="1" w:styleId="login-buttonuser">
    <w:name w:val="login-button__user"/>
    <w:basedOn w:val="a"/>
    <w:rsid w:val="00036A8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82">
    <w:name w:val="rvts82"/>
    <w:basedOn w:val="a0"/>
    <w:rsid w:val="00036A8A"/>
  </w:style>
  <w:style w:type="paragraph" w:customStyle="1" w:styleId="rvps7">
    <w:name w:val="rvps7"/>
    <w:basedOn w:val="a"/>
    <w:rsid w:val="00036A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036A8A"/>
  </w:style>
  <w:style w:type="paragraph" w:styleId="af0">
    <w:name w:val="Body Text"/>
    <w:basedOn w:val="a"/>
    <w:link w:val="af1"/>
    <w:unhideWhenUsed/>
    <w:rsid w:val="00036A8A"/>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036A8A"/>
    <w:rPr>
      <w:rFonts w:ascii="Times New Roman" w:eastAsia="Times New Roman" w:hAnsi="Times New Roman" w:cs="Times New Roman"/>
      <w:sz w:val="24"/>
      <w:szCs w:val="24"/>
      <w:lang w:eastAsia="ru-RU"/>
    </w:rPr>
  </w:style>
  <w:style w:type="character" w:customStyle="1" w:styleId="spelle">
    <w:name w:val="spelle"/>
    <w:basedOn w:val="a0"/>
    <w:rsid w:val="00036A8A"/>
  </w:style>
  <w:style w:type="paragraph" w:styleId="af2">
    <w:name w:val="footer"/>
    <w:basedOn w:val="a"/>
    <w:link w:val="af3"/>
    <w:uiPriority w:val="99"/>
    <w:unhideWhenUsed/>
    <w:rsid w:val="00036A8A"/>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036A8A"/>
  </w:style>
  <w:style w:type="paragraph" w:customStyle="1" w:styleId="af4">
    <w:name w:val="Нормальний текст"/>
    <w:basedOn w:val="a"/>
    <w:rsid w:val="00036A8A"/>
    <w:pPr>
      <w:spacing w:before="120" w:after="0" w:line="240" w:lineRule="auto"/>
      <w:ind w:firstLine="567"/>
    </w:pPr>
    <w:rPr>
      <w:rFonts w:ascii="Antiqua" w:eastAsia="Times New Roman" w:hAnsi="Antiqua" w:cs="Times New Roman"/>
      <w:sz w:val="26"/>
      <w:szCs w:val="20"/>
      <w:lang w:val="uk-UA" w:eastAsia="ru-RU"/>
    </w:rPr>
  </w:style>
  <w:style w:type="paragraph" w:customStyle="1" w:styleId="11">
    <w:name w:val="Без интервала1"/>
    <w:uiPriority w:val="99"/>
    <w:rsid w:val="007F7AAB"/>
    <w:pPr>
      <w:tabs>
        <w:tab w:val="left" w:pos="708"/>
      </w:tabs>
      <w:suppressAutoHyphens/>
      <w:spacing w:after="0" w:line="100" w:lineRule="atLeast"/>
    </w:pPr>
    <w:rPr>
      <w:rFonts w:ascii="Calibri" w:eastAsia="SimSun" w:hAnsi="Calibri" w:cs="Arial"/>
      <w:color w:val="00000A"/>
      <w:kern w:val="1"/>
    </w:rPr>
  </w:style>
  <w:style w:type="character" w:customStyle="1" w:styleId="7">
    <w:name w:val="Основной текст (7)_"/>
    <w:link w:val="70"/>
    <w:rsid w:val="007F7AAB"/>
    <w:rPr>
      <w:sz w:val="23"/>
      <w:szCs w:val="23"/>
      <w:shd w:val="clear" w:color="auto" w:fill="FFFFFF"/>
    </w:rPr>
  </w:style>
  <w:style w:type="paragraph" w:customStyle="1" w:styleId="70">
    <w:name w:val="Основной текст (7)"/>
    <w:basedOn w:val="a"/>
    <w:link w:val="7"/>
    <w:rsid w:val="007F7AAB"/>
    <w:pPr>
      <w:shd w:val="clear" w:color="auto" w:fill="FFFFFF"/>
      <w:spacing w:after="0" w:line="0" w:lineRule="atLeast"/>
    </w:pPr>
    <w:rPr>
      <w:sz w:val="23"/>
      <w:szCs w:val="23"/>
    </w:rPr>
  </w:style>
  <w:style w:type="character" w:customStyle="1" w:styleId="31">
    <w:name w:val="Основной текст (3)_"/>
    <w:link w:val="32"/>
    <w:rsid w:val="007F7AAB"/>
    <w:rPr>
      <w:sz w:val="13"/>
      <w:szCs w:val="13"/>
      <w:shd w:val="clear" w:color="auto" w:fill="FFFFFF"/>
    </w:rPr>
  </w:style>
  <w:style w:type="paragraph" w:customStyle="1" w:styleId="32">
    <w:name w:val="Основной текст (3)"/>
    <w:basedOn w:val="a"/>
    <w:link w:val="31"/>
    <w:rsid w:val="007F7AAB"/>
    <w:pPr>
      <w:shd w:val="clear" w:color="auto" w:fill="FFFFFF"/>
      <w:spacing w:after="0" w:line="0" w:lineRule="atLeast"/>
    </w:pPr>
    <w:rPr>
      <w:sz w:val="13"/>
      <w:szCs w:val="13"/>
    </w:rPr>
  </w:style>
  <w:style w:type="table" w:styleId="af5">
    <w:name w:val="Table Grid"/>
    <w:basedOn w:val="a1"/>
    <w:uiPriority w:val="59"/>
    <w:rsid w:val="007F7A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Содержимое таблицы"/>
    <w:basedOn w:val="a"/>
    <w:qFormat/>
    <w:rsid w:val="007F7AA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Standard">
    <w:name w:val="Standard"/>
    <w:qFormat/>
    <w:rsid w:val="007F7AAB"/>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TableContents">
    <w:name w:val="Table Contents"/>
    <w:basedOn w:val="Standard"/>
    <w:qFormat/>
    <w:rsid w:val="007F7AAB"/>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8921969">
      <w:bodyDiv w:val="1"/>
      <w:marLeft w:val="0"/>
      <w:marRight w:val="0"/>
      <w:marTop w:val="0"/>
      <w:marBottom w:val="0"/>
      <w:divBdr>
        <w:top w:val="none" w:sz="0" w:space="0" w:color="auto"/>
        <w:left w:val="none" w:sz="0" w:space="0" w:color="auto"/>
        <w:bottom w:val="none" w:sz="0" w:space="0" w:color="auto"/>
        <w:right w:val="none" w:sz="0" w:space="0" w:color="auto"/>
      </w:divBdr>
    </w:div>
    <w:div w:id="129532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chnya.cg.gov.ua/" TargetMode="External"/><Relationship Id="rId299" Type="http://schemas.openxmlformats.org/officeDocument/2006/relationships/hyperlink" Target="mailto:dorohhinkaso@meta.ua" TargetMode="External"/><Relationship Id="rId303" Type="http://schemas.openxmlformats.org/officeDocument/2006/relationships/hyperlink" Target="mailto:irzhavecs.o@ukr.net" TargetMode="External"/><Relationship Id="rId21" Type="http://schemas.openxmlformats.org/officeDocument/2006/relationships/hyperlink" Target="https://zakon.rada.gov.ua/laws/show/265-2022-%D0%BF" TargetMode="External"/><Relationship Id="rId42" Type="http://schemas.openxmlformats.org/officeDocument/2006/relationships/hyperlink" Target="mailto:doroh.sil.rada@meta.ua" TargetMode="External"/><Relationship Id="rId63" Type="http://schemas.openxmlformats.org/officeDocument/2006/relationships/hyperlink" Target="http://ichnya.cg.gov.ua/" TargetMode="External"/><Relationship Id="rId84" Type="http://schemas.openxmlformats.org/officeDocument/2006/relationships/hyperlink" Target="mailto:krupichpol_sr@ukr.net" TargetMode="External"/><Relationship Id="rId138" Type="http://schemas.openxmlformats.org/officeDocument/2006/relationships/hyperlink" Target="https://zakon.rada.gov.ua/laws/show/z0280-21" TargetMode="External"/><Relationship Id="rId159" Type="http://schemas.openxmlformats.org/officeDocument/2006/relationships/hyperlink" Target="mailto:ichnyamr@ukr.net" TargetMode="External"/><Relationship Id="rId324" Type="http://schemas.openxmlformats.org/officeDocument/2006/relationships/hyperlink" Target="http://ichnya.cg.gov.ua/" TargetMode="External"/><Relationship Id="rId345" Type="http://schemas.openxmlformats.org/officeDocument/2006/relationships/hyperlink" Target="mailto:irgavec04413213@ukr.net" TargetMode="External"/><Relationship Id="rId170" Type="http://schemas.openxmlformats.org/officeDocument/2006/relationships/hyperlink" Target="http://ichnya.cg.gov.ua/" TargetMode="External"/><Relationship Id="rId191" Type="http://schemas.openxmlformats.org/officeDocument/2006/relationships/hyperlink" Target="http://ichnya.cg.gov.ua/" TargetMode="External"/><Relationship Id="rId205" Type="http://schemas.openxmlformats.org/officeDocument/2006/relationships/hyperlink" Target="mailto:krupichpolstar@ukr.net" TargetMode="External"/><Relationship Id="rId226" Type="http://schemas.openxmlformats.org/officeDocument/2006/relationships/hyperlink" Target="mailto:ivangorod50@ukr.net" TargetMode="External"/><Relationship Id="rId247" Type="http://schemas.openxmlformats.org/officeDocument/2006/relationships/hyperlink" Target="http://ichnya.cg.gov.ua/" TargetMode="External"/><Relationship Id="rId107" Type="http://schemas.openxmlformats.org/officeDocument/2006/relationships/hyperlink" Target="http://ichnya.cg.gov.ua/" TargetMode="External"/><Relationship Id="rId268" Type="http://schemas.openxmlformats.org/officeDocument/2006/relationships/hyperlink" Target="http://ichnya.cg.gov.ua/" TargetMode="External"/><Relationship Id="rId289" Type="http://schemas.openxmlformats.org/officeDocument/2006/relationships/hyperlink" Target="http://ichnya.cg.gov.ua/" TargetMode="External"/><Relationship Id="rId11" Type="http://schemas.openxmlformats.org/officeDocument/2006/relationships/hyperlink" Target="mailto:gmyr-rada@i.ua" TargetMode="External"/><Relationship Id="rId32" Type="http://schemas.openxmlformats.org/officeDocument/2006/relationships/hyperlink" Target="http://ichnya.cg.gov.ua/" TargetMode="External"/><Relationship Id="rId53" Type="http://schemas.openxmlformats.org/officeDocument/2006/relationships/hyperlink" Target="http://ichnya.cg.gov.ua/" TargetMode="External"/><Relationship Id="rId74" Type="http://schemas.openxmlformats.org/officeDocument/2006/relationships/hyperlink" Target="mailto:ichnyamr@ukr.net" TargetMode="External"/><Relationship Id="rId128" Type="http://schemas.openxmlformats.org/officeDocument/2006/relationships/hyperlink" Target="mailto:ichnyamr@ukr.net" TargetMode="External"/><Relationship Id="rId149" Type="http://schemas.openxmlformats.org/officeDocument/2006/relationships/hyperlink" Target="mailto:ichnyamr@ukr.net" TargetMode="External"/><Relationship Id="rId314" Type="http://schemas.openxmlformats.org/officeDocument/2006/relationships/hyperlink" Target="http://ichnya.cg.gov.ua/" TargetMode="External"/><Relationship Id="rId335" Type="http://schemas.openxmlformats.org/officeDocument/2006/relationships/hyperlink" Target="mailto:krupichpol_sr@ukr.net" TargetMode="External"/><Relationship Id="rId5" Type="http://schemas.openxmlformats.org/officeDocument/2006/relationships/webSettings" Target="webSettings.xml"/><Relationship Id="rId95" Type="http://schemas.openxmlformats.org/officeDocument/2006/relationships/hyperlink" Target="http://ichnya.cg.gov.ua/" TargetMode="External"/><Relationship Id="rId160" Type="http://schemas.openxmlformats.org/officeDocument/2006/relationships/hyperlink" Target="http://ichnya.cg.gov.ua/" TargetMode="External"/><Relationship Id="rId181" Type="http://schemas.openxmlformats.org/officeDocument/2006/relationships/hyperlink" Target="http://ichnya.cg.gov.ua/" TargetMode="External"/><Relationship Id="rId216" Type="http://schemas.openxmlformats.org/officeDocument/2006/relationships/hyperlink" Target="http://ichnya.cg.gov.ua/" TargetMode="External"/><Relationship Id="rId237" Type="http://schemas.openxmlformats.org/officeDocument/2006/relationships/hyperlink" Target="http://ichnya.cg.gov.ua/" TargetMode="External"/><Relationship Id="rId258" Type="http://schemas.openxmlformats.org/officeDocument/2006/relationships/hyperlink" Target="http://ichnya.cg.gov.ua/" TargetMode="External"/><Relationship Id="rId279" Type="http://schemas.openxmlformats.org/officeDocument/2006/relationships/hyperlink" Target="http://ichnya.cg.gov.ua/" TargetMode="External"/><Relationship Id="rId22" Type="http://schemas.openxmlformats.org/officeDocument/2006/relationships/hyperlink" Target="http://ichnya.cg.gov.ua/" TargetMode="External"/><Relationship Id="rId43" Type="http://schemas.openxmlformats.org/officeDocument/2006/relationships/hyperlink" Target="http://ichnya.cg.gov.ua/" TargetMode="External"/><Relationship Id="rId64" Type="http://schemas.openxmlformats.org/officeDocument/2006/relationships/hyperlink" Target="mailto:ichnyamr@ukr.net" TargetMode="External"/><Relationship Id="rId118" Type="http://schemas.openxmlformats.org/officeDocument/2006/relationships/hyperlink" Target="mailto:ichnyamr@ukr.net" TargetMode="External"/><Relationship Id="rId139" Type="http://schemas.openxmlformats.org/officeDocument/2006/relationships/hyperlink" Target="http://ichnya.cg.gov.ua/" TargetMode="External"/><Relationship Id="rId290" Type="http://schemas.openxmlformats.org/officeDocument/2006/relationships/hyperlink" Target="mailto:bilmachivka@ukr.net" TargetMode="External"/><Relationship Id="rId304" Type="http://schemas.openxmlformats.org/officeDocument/2006/relationships/hyperlink" Target="http://ichnya.cg.gov.ua/" TargetMode="External"/><Relationship Id="rId325" Type="http://schemas.openxmlformats.org/officeDocument/2006/relationships/hyperlink" Target="mailto:monasturusche@ukr.net" TargetMode="External"/><Relationship Id="rId346" Type="http://schemas.openxmlformats.org/officeDocument/2006/relationships/hyperlink" Target="http://ichnya.cg.gov.ua/" TargetMode="External"/><Relationship Id="rId85" Type="http://schemas.openxmlformats.org/officeDocument/2006/relationships/hyperlink" Target="http://ichnya.cg.gov.ua/" TargetMode="External"/><Relationship Id="rId150" Type="http://schemas.openxmlformats.org/officeDocument/2006/relationships/hyperlink" Target="http://ichnya.cg.gov.ua/" TargetMode="External"/><Relationship Id="rId171" Type="http://schemas.openxmlformats.org/officeDocument/2006/relationships/hyperlink" Target="mailto:huzhivka@ukr.net" TargetMode="External"/><Relationship Id="rId192" Type="http://schemas.openxmlformats.org/officeDocument/2006/relationships/hyperlink" Target="mailto:budyso@ukr.net" TargetMode="External"/><Relationship Id="rId206" Type="http://schemas.openxmlformats.org/officeDocument/2006/relationships/hyperlink" Target="http://ichnya.cg.gov.ua/" TargetMode="External"/><Relationship Id="rId227" Type="http://schemas.openxmlformats.org/officeDocument/2006/relationships/hyperlink" Target="http://ichnya.cg.gov.ua/" TargetMode="External"/><Relationship Id="rId248" Type="http://schemas.openxmlformats.org/officeDocument/2006/relationships/hyperlink" Target="http://ichnya.cg.gov.ua/" TargetMode="External"/><Relationship Id="rId269" Type="http://schemas.openxmlformats.org/officeDocument/2006/relationships/hyperlink" Target="mailto:burimka.starosta@gmail" TargetMode="External"/><Relationship Id="rId12" Type="http://schemas.openxmlformats.org/officeDocument/2006/relationships/hyperlink" Target="http://ichnya.cg.gov.ua/" TargetMode="External"/><Relationship Id="rId33" Type="http://schemas.openxmlformats.org/officeDocument/2006/relationships/hyperlink" Target="mailto:monasturusche@ukr.net" TargetMode="External"/><Relationship Id="rId108" Type="http://schemas.openxmlformats.org/officeDocument/2006/relationships/hyperlink" Target="mailto:krupichpol_sr@ukr.net" TargetMode="External"/><Relationship Id="rId129" Type="http://schemas.openxmlformats.org/officeDocument/2006/relationships/hyperlink" Target="http://ichnya.cg.gov.ua/" TargetMode="External"/><Relationship Id="rId280" Type="http://schemas.openxmlformats.org/officeDocument/2006/relationships/hyperlink" Target="mailto:krupichpolstar@ukr.net" TargetMode="External"/><Relationship Id="rId315" Type="http://schemas.openxmlformats.org/officeDocument/2006/relationships/hyperlink" Target="mailto:ichnyamr@ukr.net" TargetMode="External"/><Relationship Id="rId336" Type="http://schemas.openxmlformats.org/officeDocument/2006/relationships/hyperlink" Target="http://ichnya.cg.gov.ua/" TargetMode="External"/><Relationship Id="rId54" Type="http://schemas.openxmlformats.org/officeDocument/2006/relationships/hyperlink" Target="mailto:ichnyamr@ukr.net" TargetMode="External"/><Relationship Id="rId75" Type="http://schemas.openxmlformats.org/officeDocument/2006/relationships/hyperlink" Target="http://ichnya.cg.gov.ua/" TargetMode="External"/><Relationship Id="rId96" Type="http://schemas.openxmlformats.org/officeDocument/2006/relationships/hyperlink" Target="mailto:krupichpol_sr@ukr.net" TargetMode="External"/><Relationship Id="rId140" Type="http://schemas.openxmlformats.org/officeDocument/2006/relationships/hyperlink" Target="mailto:ichnyamr@ukr.net" TargetMode="External"/><Relationship Id="rId161" Type="http://schemas.openxmlformats.org/officeDocument/2006/relationships/hyperlink" Target="mailto:ichnyamr@ukr.net" TargetMode="External"/><Relationship Id="rId182" Type="http://schemas.openxmlformats.org/officeDocument/2006/relationships/hyperlink" Target="mailto:monasturusche@ukr.net" TargetMode="External"/><Relationship Id="rId217" Type="http://schemas.openxmlformats.org/officeDocument/2006/relationships/hyperlink" Target="mailto:budyso@ukr.net" TargetMode="External"/><Relationship Id="rId6" Type="http://schemas.openxmlformats.org/officeDocument/2006/relationships/image" Target="media/image1.wmf"/><Relationship Id="rId238" Type="http://schemas.openxmlformats.org/officeDocument/2006/relationships/hyperlink" Target="mailto:rojnivka04413259@ukr..net" TargetMode="External"/><Relationship Id="rId259" Type="http://schemas.openxmlformats.org/officeDocument/2006/relationships/hyperlink" Target="mailto:olshana_so@ukr.net" TargetMode="External"/><Relationship Id="rId23" Type="http://schemas.openxmlformats.org/officeDocument/2006/relationships/hyperlink" Target="mailto:ichnyamr@ukr.net" TargetMode="External"/><Relationship Id="rId119" Type="http://schemas.openxmlformats.org/officeDocument/2006/relationships/hyperlink" Target="http://ichnya.cg.gov.ua/" TargetMode="External"/><Relationship Id="rId270" Type="http://schemas.openxmlformats.org/officeDocument/2006/relationships/hyperlink" Target="http://ichnya.cg.gov.ua/" TargetMode="External"/><Relationship Id="rId291" Type="http://schemas.openxmlformats.org/officeDocument/2006/relationships/hyperlink" Target="http://ichnya.cg.gov.ua/" TargetMode="External"/><Relationship Id="rId305" Type="http://schemas.openxmlformats.org/officeDocument/2006/relationships/hyperlink" Target="mailto:krupichpolstar@ukr.net" TargetMode="External"/><Relationship Id="rId326" Type="http://schemas.openxmlformats.org/officeDocument/2006/relationships/hyperlink" Target="http://ichnya.cg.gov.ua/" TargetMode="External"/><Relationship Id="rId347" Type="http://schemas.openxmlformats.org/officeDocument/2006/relationships/hyperlink" Target="mailto:krupichpol_sr@ukr.net" TargetMode="External"/><Relationship Id="rId44" Type="http://schemas.openxmlformats.org/officeDocument/2006/relationships/hyperlink" Target="mailto:irgavec04413213@ukr.net" TargetMode="External"/><Relationship Id="rId65" Type="http://schemas.openxmlformats.org/officeDocument/2006/relationships/hyperlink" Target="http://ichnya.cg.gov.ua/" TargetMode="External"/><Relationship Id="rId86" Type="http://schemas.openxmlformats.org/officeDocument/2006/relationships/hyperlink" Target="mailto:monasturusche@ukr.net" TargetMode="External"/><Relationship Id="rId130" Type="http://schemas.openxmlformats.org/officeDocument/2006/relationships/hyperlink" Target="mailto:ichnyamr@ukr.net" TargetMode="External"/><Relationship Id="rId151" Type="http://schemas.openxmlformats.org/officeDocument/2006/relationships/hyperlink" Target="mailto:ichnyamr@ukr.net" TargetMode="External"/><Relationship Id="rId172" Type="http://schemas.openxmlformats.org/officeDocument/2006/relationships/hyperlink" Target="http://ichnya.cg.gov.ua/" TargetMode="External"/><Relationship Id="rId193" Type="http://schemas.openxmlformats.org/officeDocument/2006/relationships/hyperlink" Target="http://ichnya.cg.gov.ua/" TargetMode="External"/><Relationship Id="rId207" Type="http://schemas.openxmlformats.org/officeDocument/2006/relationships/hyperlink" Target="mailto:monasturusche@ukr.net" TargetMode="External"/><Relationship Id="rId228" Type="http://schemas.openxmlformats.org/officeDocument/2006/relationships/hyperlink" Target="mailto:irzhavecs.o@ukr.net" TargetMode="External"/><Relationship Id="rId249" Type="http://schemas.openxmlformats.org/officeDocument/2006/relationships/hyperlink" Target="mailto:dorohhinkaso@meta.ua" TargetMode="External"/><Relationship Id="rId13" Type="http://schemas.openxmlformats.org/officeDocument/2006/relationships/hyperlink" Target="mailto:doroh.sil.rada@meta.ua" TargetMode="External"/><Relationship Id="rId109" Type="http://schemas.openxmlformats.org/officeDocument/2006/relationships/hyperlink" Target="http://ichnya.cg.gov.ua/" TargetMode="External"/><Relationship Id="rId260" Type="http://schemas.openxmlformats.org/officeDocument/2006/relationships/hyperlink" Target="http://ichnya.cg.gov.ua/" TargetMode="External"/><Relationship Id="rId281" Type="http://schemas.openxmlformats.org/officeDocument/2006/relationships/hyperlink" Target="http://ichnya.cg.gov.ua/" TargetMode="External"/><Relationship Id="rId316" Type="http://schemas.openxmlformats.org/officeDocument/2006/relationships/hyperlink" Target="http://ichnya.cg.gov.ua/" TargetMode="External"/><Relationship Id="rId337" Type="http://schemas.openxmlformats.org/officeDocument/2006/relationships/hyperlink" Target="mailto:monasturusche@ukr.net" TargetMode="External"/><Relationship Id="rId34" Type="http://schemas.openxmlformats.org/officeDocument/2006/relationships/hyperlink" Target="https://zakon.rada.gov.ua/laws/show/2671-19" TargetMode="External"/><Relationship Id="rId55" Type="http://schemas.openxmlformats.org/officeDocument/2006/relationships/hyperlink" Target="http://ichnya.cg.gov.ua/" TargetMode="External"/><Relationship Id="rId76" Type="http://schemas.openxmlformats.org/officeDocument/2006/relationships/hyperlink" Target="mailto:ichnyamr@ukr.net" TargetMode="External"/><Relationship Id="rId97" Type="http://schemas.openxmlformats.org/officeDocument/2006/relationships/hyperlink" Target="http://ichnya.cg.gov.ua/" TargetMode="External"/><Relationship Id="rId120" Type="http://schemas.openxmlformats.org/officeDocument/2006/relationships/hyperlink" Target="mailto:ichnyamr@ukr.net" TargetMode="External"/><Relationship Id="rId141" Type="http://schemas.openxmlformats.org/officeDocument/2006/relationships/hyperlink" Target="https://diia.gov.ua/services/vidacha-budivelnogo-pasporta" TargetMode="External"/><Relationship Id="rId7" Type="http://schemas.openxmlformats.org/officeDocument/2006/relationships/hyperlink" Target="https://ichnya.cg.gov.ua" TargetMode="External"/><Relationship Id="rId162" Type="http://schemas.openxmlformats.org/officeDocument/2006/relationships/hyperlink" Target="http://ichnya.cg.gov.ua/" TargetMode="External"/><Relationship Id="rId183" Type="http://schemas.openxmlformats.org/officeDocument/2006/relationships/hyperlink" Target="http://ichnya.cg.gov.ua/" TargetMode="External"/><Relationship Id="rId218" Type="http://schemas.openxmlformats.org/officeDocument/2006/relationships/hyperlink" Target="http://ichnya.cg.gov.ua/" TargetMode="External"/><Relationship Id="rId239" Type="http://schemas.openxmlformats.org/officeDocument/2006/relationships/hyperlink" Target="http://ichnya.cg.gov.ua/" TargetMode="External"/><Relationship Id="rId250" Type="http://schemas.openxmlformats.org/officeDocument/2006/relationships/hyperlink" Target="http://ichnya.cg.gov.ua/" TargetMode="External"/><Relationship Id="rId271" Type="http://schemas.openxmlformats.org/officeDocument/2006/relationships/hyperlink" Target="mailto:huzhivka@ukr.net" TargetMode="External"/><Relationship Id="rId292" Type="http://schemas.openxmlformats.org/officeDocument/2006/relationships/hyperlink" Target="mailto:budyso@ukr.net" TargetMode="External"/><Relationship Id="rId306" Type="http://schemas.openxmlformats.org/officeDocument/2006/relationships/hyperlink" Target="http://ichnya.cg.gov.ua/" TargetMode="External"/><Relationship Id="rId24" Type="http://schemas.openxmlformats.org/officeDocument/2006/relationships/hyperlink" Target="http://ichnya.cg.gov.ua/" TargetMode="External"/><Relationship Id="rId45" Type="http://schemas.openxmlformats.org/officeDocument/2006/relationships/hyperlink" Target="http://ichnya.cg.gov.ua/" TargetMode="External"/><Relationship Id="rId66" Type="http://schemas.openxmlformats.org/officeDocument/2006/relationships/hyperlink" Target="mailto:ichnyamr@ukr.net" TargetMode="External"/><Relationship Id="rId87" Type="http://schemas.openxmlformats.org/officeDocument/2006/relationships/hyperlink" Target="http://ichnya.cg.gov.ua/" TargetMode="External"/><Relationship Id="rId110" Type="http://schemas.openxmlformats.org/officeDocument/2006/relationships/hyperlink" Target="mailto:monasturusche@ukr.net" TargetMode="External"/><Relationship Id="rId131" Type="http://schemas.openxmlformats.org/officeDocument/2006/relationships/hyperlink" Target="http://ichnya.cg.gov.ua/" TargetMode="External"/><Relationship Id="rId327" Type="http://schemas.openxmlformats.org/officeDocument/2006/relationships/hyperlink" Target="mailto:ichnyamr@ukr.net" TargetMode="External"/><Relationship Id="rId348" Type="http://schemas.openxmlformats.org/officeDocument/2006/relationships/hyperlink" Target="http://ichnya.cg.gov.ua/" TargetMode="External"/><Relationship Id="rId152" Type="http://schemas.openxmlformats.org/officeDocument/2006/relationships/hyperlink" Target="http://ichnya.cg.gov.ua/" TargetMode="External"/><Relationship Id="rId173" Type="http://schemas.openxmlformats.org/officeDocument/2006/relationships/hyperlink" Target="http://ichnya.cg.gov.ua/" TargetMode="External"/><Relationship Id="rId194" Type="http://schemas.openxmlformats.org/officeDocument/2006/relationships/hyperlink" Target="mailto:burimka.starosta@gmail" TargetMode="External"/><Relationship Id="rId208" Type="http://schemas.openxmlformats.org/officeDocument/2006/relationships/hyperlink" Target="http://ichnya.cg.gov.ua/" TargetMode="External"/><Relationship Id="rId229" Type="http://schemas.openxmlformats.org/officeDocument/2006/relationships/hyperlink" Target="http://ichnya.cg.gov.ua/" TargetMode="External"/><Relationship Id="rId240" Type="http://schemas.openxmlformats.org/officeDocument/2006/relationships/hyperlink" Target="mailto:bilmachivka@ukr.net" TargetMode="External"/><Relationship Id="rId261" Type="http://schemas.openxmlformats.org/officeDocument/2006/relationships/hyperlink" Target="mailto:priputni023@ukr.net" TargetMode="External"/><Relationship Id="rId14" Type="http://schemas.openxmlformats.org/officeDocument/2006/relationships/hyperlink" Target="http://ichnya.cg.gov.ua/" TargetMode="External"/><Relationship Id="rId35" Type="http://schemas.openxmlformats.org/officeDocument/2006/relationships/hyperlink" Target="https://zakon.rada.gov.ua/laws/show/1871-20" TargetMode="External"/><Relationship Id="rId56" Type="http://schemas.openxmlformats.org/officeDocument/2006/relationships/hyperlink" Target="mailto:ichnyamr@ukr.net" TargetMode="External"/><Relationship Id="rId77" Type="http://schemas.openxmlformats.org/officeDocument/2006/relationships/hyperlink" Target="http://ichnya.cg.gov.ua/" TargetMode="External"/><Relationship Id="rId100" Type="http://schemas.openxmlformats.org/officeDocument/2006/relationships/hyperlink" Target="mailto:ichnyamr@ukr.net" TargetMode="External"/><Relationship Id="rId282" Type="http://schemas.openxmlformats.org/officeDocument/2006/relationships/hyperlink" Target="mailto:monasturusche@ukr.net" TargetMode="External"/><Relationship Id="rId317" Type="http://schemas.openxmlformats.org/officeDocument/2006/relationships/hyperlink" Target="mailto:gmyr-rada@i.ua" TargetMode="External"/><Relationship Id="rId338" Type="http://schemas.openxmlformats.org/officeDocument/2006/relationships/hyperlink" Target="http://ichnya.cg.gov.ua/" TargetMode="External"/><Relationship Id="rId8" Type="http://schemas.openxmlformats.org/officeDocument/2006/relationships/hyperlink" Target="http://ichnya.cg.gov.ua/" TargetMode="External"/><Relationship Id="rId98" Type="http://schemas.openxmlformats.org/officeDocument/2006/relationships/hyperlink" Target="mailto:monasturusche@ukr.net" TargetMode="External"/><Relationship Id="rId121" Type="http://schemas.openxmlformats.org/officeDocument/2006/relationships/hyperlink" Target="https://zakon.rada.gov.ua/laws/show/2482-12" TargetMode="External"/><Relationship Id="rId142" Type="http://schemas.openxmlformats.org/officeDocument/2006/relationships/hyperlink" Target="https://diia.gov.ua/services/vidacha-budivelnogo-pasporta" TargetMode="External"/><Relationship Id="rId163" Type="http://schemas.openxmlformats.org/officeDocument/2006/relationships/hyperlink" Target="mailto:ichnyamr@ukr.net" TargetMode="External"/><Relationship Id="rId184" Type="http://schemas.openxmlformats.org/officeDocument/2006/relationships/hyperlink" Target="mailto:olshana_so@ukr.net" TargetMode="External"/><Relationship Id="rId219" Type="http://schemas.openxmlformats.org/officeDocument/2006/relationships/hyperlink" Target="mailto:burimka.starosta@gmail" TargetMode="External"/><Relationship Id="rId230" Type="http://schemas.openxmlformats.org/officeDocument/2006/relationships/hyperlink" Target="mailto:krupichpolstar@ukr.net" TargetMode="External"/><Relationship Id="rId251" Type="http://schemas.openxmlformats.org/officeDocument/2006/relationships/hyperlink" Target="mailto:ivangorod50@ukr.net" TargetMode="External"/><Relationship Id="rId25" Type="http://schemas.openxmlformats.org/officeDocument/2006/relationships/hyperlink" Target="mailto:gmyr-rada@i.ua" TargetMode="External"/><Relationship Id="rId46" Type="http://schemas.openxmlformats.org/officeDocument/2006/relationships/hyperlink" Target="mailto:krupichpol_sr@ukr.net" TargetMode="External"/><Relationship Id="rId67" Type="http://schemas.openxmlformats.org/officeDocument/2006/relationships/hyperlink" Target="http://ichnya.cg.gov.ua/" TargetMode="External"/><Relationship Id="rId272" Type="http://schemas.openxmlformats.org/officeDocument/2006/relationships/hyperlink" Target="http://ichnya.cg.gov.ua/" TargetMode="External"/><Relationship Id="rId293" Type="http://schemas.openxmlformats.org/officeDocument/2006/relationships/hyperlink" Target="http://ichnya.cg.gov.ua/" TargetMode="External"/><Relationship Id="rId307" Type="http://schemas.openxmlformats.org/officeDocument/2006/relationships/hyperlink" Target="mailto:monasturusche@ukr.net" TargetMode="External"/><Relationship Id="rId328" Type="http://schemas.openxmlformats.org/officeDocument/2006/relationships/hyperlink" Target="http://ichnya.cg.gov.ua/" TargetMode="External"/><Relationship Id="rId349" Type="http://schemas.openxmlformats.org/officeDocument/2006/relationships/hyperlink" Target="mailto:monasturusche@ukr.net" TargetMode="External"/><Relationship Id="rId20" Type="http://schemas.openxmlformats.org/officeDocument/2006/relationships/hyperlink" Target="https://zakon.rada.gov.ua/laws/file/text/86/f454477n415.doc" TargetMode="External"/><Relationship Id="rId41" Type="http://schemas.openxmlformats.org/officeDocument/2006/relationships/hyperlink" Target="http://ichnya.cg.gov.ua/" TargetMode="External"/><Relationship Id="rId62" Type="http://schemas.openxmlformats.org/officeDocument/2006/relationships/hyperlink" Target="mailto:ichnyamr@ukr.net" TargetMode="External"/><Relationship Id="rId83" Type="http://schemas.openxmlformats.org/officeDocument/2006/relationships/hyperlink" Target="http://ichnya.cg.gov.ua/" TargetMode="External"/><Relationship Id="rId88" Type="http://schemas.openxmlformats.org/officeDocument/2006/relationships/hyperlink" Target="mailto:ichnyamr@ukr.net" TargetMode="External"/><Relationship Id="rId111" Type="http://schemas.openxmlformats.org/officeDocument/2006/relationships/hyperlink" Target="http://ichnya.cg.gov.ua/" TargetMode="External"/><Relationship Id="rId132" Type="http://schemas.openxmlformats.org/officeDocument/2006/relationships/hyperlink" Target="mailto:ichnyamr@ukr.net" TargetMode="External"/><Relationship Id="rId153" Type="http://schemas.openxmlformats.org/officeDocument/2006/relationships/hyperlink" Target="mailto:ichnyamr@ukr.net" TargetMode="External"/><Relationship Id="rId174" Type="http://schemas.openxmlformats.org/officeDocument/2006/relationships/hyperlink" Target="mailto:dorohhinkaso@meta.ua" TargetMode="External"/><Relationship Id="rId179" Type="http://schemas.openxmlformats.org/officeDocument/2006/relationships/hyperlink" Target="http://ichnya.cg.gov.ua/" TargetMode="External"/><Relationship Id="rId195" Type="http://schemas.openxmlformats.org/officeDocument/2006/relationships/hyperlink" Target="http://ichnya.cg.gov.ua/" TargetMode="External"/><Relationship Id="rId209" Type="http://schemas.openxmlformats.org/officeDocument/2006/relationships/hyperlink" Target="mailto:olshana_so@ukr.net" TargetMode="External"/><Relationship Id="rId190" Type="http://schemas.openxmlformats.org/officeDocument/2006/relationships/hyperlink" Target="mailto:bilmachivka@ukr.net" TargetMode="External"/><Relationship Id="rId204" Type="http://schemas.openxmlformats.org/officeDocument/2006/relationships/hyperlink" Target="http://ichnya.cg.gov.ua/" TargetMode="External"/><Relationship Id="rId220" Type="http://schemas.openxmlformats.org/officeDocument/2006/relationships/hyperlink" Target="http://ichnya.cg.gov.ua/" TargetMode="External"/><Relationship Id="rId225" Type="http://schemas.openxmlformats.org/officeDocument/2006/relationships/hyperlink" Target="http://ichnya.cg.gov.ua/" TargetMode="External"/><Relationship Id="rId241" Type="http://schemas.openxmlformats.org/officeDocument/2006/relationships/hyperlink" Target="http://ichnya.cg.gov.ua/" TargetMode="External"/><Relationship Id="rId246" Type="http://schemas.openxmlformats.org/officeDocument/2006/relationships/hyperlink" Target="mailto:huzhivka@ukr.net" TargetMode="External"/><Relationship Id="rId267" Type="http://schemas.openxmlformats.org/officeDocument/2006/relationships/hyperlink" Target="mailto:budyso@ukr.net" TargetMode="External"/><Relationship Id="rId288" Type="http://schemas.openxmlformats.org/officeDocument/2006/relationships/hyperlink" Target="mailto:rojnivka04413259@ukr..net" TargetMode="External"/><Relationship Id="rId15" Type="http://schemas.openxmlformats.org/officeDocument/2006/relationships/hyperlink" Target="mailto:irgavec04413213@ukr.net" TargetMode="External"/><Relationship Id="rId36" Type="http://schemas.openxmlformats.org/officeDocument/2006/relationships/hyperlink" Target="https://zakon.rada.gov.ua/laws/show/265-2022-%D0%BF" TargetMode="External"/><Relationship Id="rId57" Type="http://schemas.openxmlformats.org/officeDocument/2006/relationships/hyperlink" Target="http://ichnya.cg.gov.ua/" TargetMode="External"/><Relationship Id="rId106" Type="http://schemas.openxmlformats.org/officeDocument/2006/relationships/hyperlink" Target="mailto:irgavec04413213@ukr.net" TargetMode="External"/><Relationship Id="rId127" Type="http://schemas.openxmlformats.org/officeDocument/2006/relationships/hyperlink" Target="http://ichnya.cg.gov.ua/" TargetMode="External"/><Relationship Id="rId262" Type="http://schemas.openxmlformats.org/officeDocument/2006/relationships/hyperlink" Target="http://ichnya.cg.gov.ua/" TargetMode="External"/><Relationship Id="rId283" Type="http://schemas.openxmlformats.org/officeDocument/2006/relationships/hyperlink" Target="http://ichnya.cg.gov.ua/" TargetMode="External"/><Relationship Id="rId313" Type="http://schemas.openxmlformats.org/officeDocument/2006/relationships/hyperlink" Target="mailto:rojnivka04413259@ukr..net" TargetMode="External"/><Relationship Id="rId318" Type="http://schemas.openxmlformats.org/officeDocument/2006/relationships/hyperlink" Target="http://ichnya.cg.gov.ua/" TargetMode="External"/><Relationship Id="rId339" Type="http://schemas.openxmlformats.org/officeDocument/2006/relationships/hyperlink" Target="mailto:ichnyamr@ukr.net" TargetMode="External"/><Relationship Id="rId10" Type="http://schemas.openxmlformats.org/officeDocument/2006/relationships/hyperlink" Target="http://ichnya.cg.gov.ua/" TargetMode="External"/><Relationship Id="rId31" Type="http://schemas.openxmlformats.org/officeDocument/2006/relationships/hyperlink" Target="mailto:krupichpol_sr@ukr.net" TargetMode="External"/><Relationship Id="rId52" Type="http://schemas.openxmlformats.org/officeDocument/2006/relationships/hyperlink" Target="mailto:ichnyamr@ukr.net" TargetMode="External"/><Relationship Id="rId73" Type="http://schemas.openxmlformats.org/officeDocument/2006/relationships/hyperlink" Target="http://ichnya.cg.gov.ua/" TargetMode="External"/><Relationship Id="rId78" Type="http://schemas.openxmlformats.org/officeDocument/2006/relationships/hyperlink" Target="mailto:gmyr-rada@i.ua" TargetMode="External"/><Relationship Id="rId94" Type="http://schemas.openxmlformats.org/officeDocument/2006/relationships/hyperlink" Target="mailto:irgavec04413213@ukr.net" TargetMode="External"/><Relationship Id="rId99" Type="http://schemas.openxmlformats.org/officeDocument/2006/relationships/hyperlink" Target="http://ichnya.cg.gov.ua/" TargetMode="External"/><Relationship Id="rId101" Type="http://schemas.openxmlformats.org/officeDocument/2006/relationships/hyperlink" Target="http://ichnya.cg.gov.ua/" TargetMode="External"/><Relationship Id="rId122" Type="http://schemas.openxmlformats.org/officeDocument/2006/relationships/hyperlink" Target="https://zakon.rada.gov.ua/laws/show/500-17" TargetMode="External"/><Relationship Id="rId143" Type="http://schemas.openxmlformats.org/officeDocument/2006/relationships/image" Target="media/image2.png"/><Relationship Id="rId148" Type="http://schemas.openxmlformats.org/officeDocument/2006/relationships/hyperlink" Target="http://ichnya.cg.gov.ua/" TargetMode="External"/><Relationship Id="rId164" Type="http://schemas.openxmlformats.org/officeDocument/2006/relationships/hyperlink" Target="http://ichnya.cg.gov.ua/" TargetMode="External"/><Relationship Id="rId169" Type="http://schemas.openxmlformats.org/officeDocument/2006/relationships/hyperlink" Target="mailto:burimka.starosta@gmail" TargetMode="External"/><Relationship Id="rId185" Type="http://schemas.openxmlformats.org/officeDocument/2006/relationships/hyperlink" Target="http://ichnya.cg.gov.ua/" TargetMode="External"/><Relationship Id="rId334" Type="http://schemas.openxmlformats.org/officeDocument/2006/relationships/hyperlink" Target="http://ichnya.cg.gov.ua/" TargetMode="External"/><Relationship Id="rId35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chnyamr@ukr.net" TargetMode="External"/><Relationship Id="rId180" Type="http://schemas.openxmlformats.org/officeDocument/2006/relationships/hyperlink" Target="mailto:krupichpolstar@ukr.net" TargetMode="External"/><Relationship Id="rId210" Type="http://schemas.openxmlformats.org/officeDocument/2006/relationships/hyperlink" Target="http://ichnya.cg.gov.ua/" TargetMode="External"/><Relationship Id="rId215" Type="http://schemas.openxmlformats.org/officeDocument/2006/relationships/hyperlink" Target="mailto:bilmachivka@ukr.net" TargetMode="External"/><Relationship Id="rId236" Type="http://schemas.openxmlformats.org/officeDocument/2006/relationships/hyperlink" Target="mailto:priputni023@ukr.net" TargetMode="External"/><Relationship Id="rId257" Type="http://schemas.openxmlformats.org/officeDocument/2006/relationships/hyperlink" Target="mailto:monasturusche@ukr.net" TargetMode="External"/><Relationship Id="rId278" Type="http://schemas.openxmlformats.org/officeDocument/2006/relationships/hyperlink" Target="mailto:irzhavecs.o@ukr.net" TargetMode="External"/><Relationship Id="rId26" Type="http://schemas.openxmlformats.org/officeDocument/2006/relationships/hyperlink" Target="http://ichnya.cg.gov.ua/" TargetMode="External"/><Relationship Id="rId231" Type="http://schemas.openxmlformats.org/officeDocument/2006/relationships/hyperlink" Target="http://ichnya.cg.gov.ua/" TargetMode="External"/><Relationship Id="rId252" Type="http://schemas.openxmlformats.org/officeDocument/2006/relationships/hyperlink" Target="http://ichnya.cg.gov.ua/" TargetMode="External"/><Relationship Id="rId273" Type="http://schemas.openxmlformats.org/officeDocument/2006/relationships/hyperlink" Target="http://ichnya.cg.gov.ua/" TargetMode="External"/><Relationship Id="rId294" Type="http://schemas.openxmlformats.org/officeDocument/2006/relationships/hyperlink" Target="mailto:burimka.starosta@gmail" TargetMode="External"/><Relationship Id="rId308" Type="http://schemas.openxmlformats.org/officeDocument/2006/relationships/hyperlink" Target="http://ichnya.cg.gov.ua/" TargetMode="External"/><Relationship Id="rId329" Type="http://schemas.openxmlformats.org/officeDocument/2006/relationships/hyperlink" Target="mailto:gmyr-rada@i.ua" TargetMode="External"/><Relationship Id="rId47" Type="http://schemas.openxmlformats.org/officeDocument/2006/relationships/hyperlink" Target="http://ichnya.cg.gov.ua/" TargetMode="External"/><Relationship Id="rId68" Type="http://schemas.openxmlformats.org/officeDocument/2006/relationships/hyperlink" Target="mailto:ichnyamr@ukr.net" TargetMode="External"/><Relationship Id="rId89" Type="http://schemas.openxmlformats.org/officeDocument/2006/relationships/hyperlink" Target="http://ichnya.cg.gov.ua/" TargetMode="External"/><Relationship Id="rId112" Type="http://schemas.openxmlformats.org/officeDocument/2006/relationships/hyperlink" Target="mailto:ichnyamr@ukr.net" TargetMode="External"/><Relationship Id="rId133" Type="http://schemas.openxmlformats.org/officeDocument/2006/relationships/hyperlink" Target="http://ichnya.cg.gov.ua/" TargetMode="External"/><Relationship Id="rId154" Type="http://schemas.openxmlformats.org/officeDocument/2006/relationships/hyperlink" Target="http://ichnya.cg.gov.ua/" TargetMode="External"/><Relationship Id="rId175" Type="http://schemas.openxmlformats.org/officeDocument/2006/relationships/hyperlink" Target="http://ichnya.cg.gov.ua/" TargetMode="External"/><Relationship Id="rId340" Type="http://schemas.openxmlformats.org/officeDocument/2006/relationships/hyperlink" Target="http://ichnya.cg.gov.ua/" TargetMode="External"/><Relationship Id="rId196" Type="http://schemas.openxmlformats.org/officeDocument/2006/relationships/hyperlink" Target="mailto:huzhivka@ukr.net" TargetMode="External"/><Relationship Id="rId200" Type="http://schemas.openxmlformats.org/officeDocument/2006/relationships/hyperlink" Target="http://ichnya.cg.gov.ua/" TargetMode="External"/><Relationship Id="rId16" Type="http://schemas.openxmlformats.org/officeDocument/2006/relationships/hyperlink" Target="http://ichnya.cg.gov.ua/" TargetMode="External"/><Relationship Id="rId221" Type="http://schemas.openxmlformats.org/officeDocument/2006/relationships/hyperlink" Target="mailto:huzhivka@ukr.net" TargetMode="External"/><Relationship Id="rId242" Type="http://schemas.openxmlformats.org/officeDocument/2006/relationships/hyperlink" Target="mailto:budyso@ukr.net" TargetMode="External"/><Relationship Id="rId263" Type="http://schemas.openxmlformats.org/officeDocument/2006/relationships/hyperlink" Target="mailto:rojnivka04413259@ukr..net" TargetMode="External"/><Relationship Id="rId284" Type="http://schemas.openxmlformats.org/officeDocument/2006/relationships/hyperlink" Target="mailto:olshana_so@ukr.net" TargetMode="External"/><Relationship Id="rId319" Type="http://schemas.openxmlformats.org/officeDocument/2006/relationships/hyperlink" Target="mailto:doroh.sil.rada@meta.ua" TargetMode="External"/><Relationship Id="rId37" Type="http://schemas.openxmlformats.org/officeDocument/2006/relationships/hyperlink" Target="http://ichnya.cg.gov.ua/" TargetMode="External"/><Relationship Id="rId58" Type="http://schemas.openxmlformats.org/officeDocument/2006/relationships/hyperlink" Target="mailto:ichnyamr@ukr.net" TargetMode="External"/><Relationship Id="rId79" Type="http://schemas.openxmlformats.org/officeDocument/2006/relationships/hyperlink" Target="http://ichnya.cg.gov.ua/" TargetMode="External"/><Relationship Id="rId102" Type="http://schemas.openxmlformats.org/officeDocument/2006/relationships/hyperlink" Target="mailto:gmyr-rada@i.ua" TargetMode="External"/><Relationship Id="rId123" Type="http://schemas.openxmlformats.org/officeDocument/2006/relationships/hyperlink" Target="http://ichnya.cg.gov.ua/" TargetMode="External"/><Relationship Id="rId144" Type="http://schemas.openxmlformats.org/officeDocument/2006/relationships/hyperlink" Target="http://ichnya.cg.gov.ua/" TargetMode="External"/><Relationship Id="rId330" Type="http://schemas.openxmlformats.org/officeDocument/2006/relationships/hyperlink" Target="http://ichnya.cg.gov.ua/" TargetMode="External"/><Relationship Id="rId90" Type="http://schemas.openxmlformats.org/officeDocument/2006/relationships/hyperlink" Target="mailto:gmyr-rada@i.ua" TargetMode="External"/><Relationship Id="rId165" Type="http://schemas.openxmlformats.org/officeDocument/2006/relationships/hyperlink" Target="mailto:bilmachivka@ukr.net" TargetMode="External"/><Relationship Id="rId186" Type="http://schemas.openxmlformats.org/officeDocument/2006/relationships/hyperlink" Target="mailto:priputni023@ukr.net" TargetMode="External"/><Relationship Id="rId351" Type="http://schemas.openxmlformats.org/officeDocument/2006/relationships/theme" Target="theme/theme1.xml"/><Relationship Id="rId211" Type="http://schemas.openxmlformats.org/officeDocument/2006/relationships/hyperlink" Target="mailto:priputni023@ukr.net" TargetMode="External"/><Relationship Id="rId232" Type="http://schemas.openxmlformats.org/officeDocument/2006/relationships/hyperlink" Target="mailto:monasturusche@ukr.net" TargetMode="External"/><Relationship Id="rId253" Type="http://schemas.openxmlformats.org/officeDocument/2006/relationships/hyperlink" Target="mailto:irzhavecs.o@ukr.net" TargetMode="External"/><Relationship Id="rId274" Type="http://schemas.openxmlformats.org/officeDocument/2006/relationships/hyperlink" Target="mailto:dorohhinkaso@meta.ua" TargetMode="External"/><Relationship Id="rId295" Type="http://schemas.openxmlformats.org/officeDocument/2006/relationships/hyperlink" Target="http://ichnya.cg.gov.ua/" TargetMode="External"/><Relationship Id="rId309" Type="http://schemas.openxmlformats.org/officeDocument/2006/relationships/hyperlink" Target="mailto:olshana_so@ukr.net" TargetMode="External"/><Relationship Id="rId27" Type="http://schemas.openxmlformats.org/officeDocument/2006/relationships/hyperlink" Target="mailto:doroh.sil.rada@meta.ua" TargetMode="External"/><Relationship Id="rId48" Type="http://schemas.openxmlformats.org/officeDocument/2006/relationships/hyperlink" Target="mailto:monasturusche@ukr.net" TargetMode="External"/><Relationship Id="rId69" Type="http://schemas.openxmlformats.org/officeDocument/2006/relationships/hyperlink" Target="http://ichnya.cg.gov.ua/" TargetMode="External"/><Relationship Id="rId113" Type="http://schemas.openxmlformats.org/officeDocument/2006/relationships/hyperlink" Target="http://ichnya.cg.gov.ua/" TargetMode="External"/><Relationship Id="rId134" Type="http://schemas.openxmlformats.org/officeDocument/2006/relationships/hyperlink" Target="mailto:ichnyamr@ukr.net" TargetMode="External"/><Relationship Id="rId320" Type="http://schemas.openxmlformats.org/officeDocument/2006/relationships/hyperlink" Target="http://ichnya.cg.gov.ua/" TargetMode="External"/><Relationship Id="rId80" Type="http://schemas.openxmlformats.org/officeDocument/2006/relationships/hyperlink" Target="mailto:doroh.sil.rada@meta.ua" TargetMode="External"/><Relationship Id="rId155" Type="http://schemas.openxmlformats.org/officeDocument/2006/relationships/hyperlink" Target="mailto:ichnyamr@ukr.net" TargetMode="External"/><Relationship Id="rId176" Type="http://schemas.openxmlformats.org/officeDocument/2006/relationships/hyperlink" Target="mailto:ivangorod50@ukr.net" TargetMode="External"/><Relationship Id="rId197" Type="http://schemas.openxmlformats.org/officeDocument/2006/relationships/hyperlink" Target="http://ichnya.cg.gov.ua/" TargetMode="External"/><Relationship Id="rId341" Type="http://schemas.openxmlformats.org/officeDocument/2006/relationships/hyperlink" Target="mailto:gmyr-rada@i.ua" TargetMode="External"/><Relationship Id="rId201" Type="http://schemas.openxmlformats.org/officeDocument/2006/relationships/hyperlink" Target="mailto:ivangorod50@ukr.net" TargetMode="External"/><Relationship Id="rId222" Type="http://schemas.openxmlformats.org/officeDocument/2006/relationships/hyperlink" Target="http://ichnya.cg.gov.ua/" TargetMode="External"/><Relationship Id="rId243" Type="http://schemas.openxmlformats.org/officeDocument/2006/relationships/hyperlink" Target="http://ichnya.cg.gov.ua/" TargetMode="External"/><Relationship Id="rId264" Type="http://schemas.openxmlformats.org/officeDocument/2006/relationships/hyperlink" Target="http://ichnya.cg.gov.ua/" TargetMode="External"/><Relationship Id="rId285" Type="http://schemas.openxmlformats.org/officeDocument/2006/relationships/hyperlink" Target="http://ichnya.cg.gov.ua/" TargetMode="External"/><Relationship Id="rId17" Type="http://schemas.openxmlformats.org/officeDocument/2006/relationships/hyperlink" Target="mailto:krupichpol_sr@ukr.net" TargetMode="External"/><Relationship Id="rId38" Type="http://schemas.openxmlformats.org/officeDocument/2006/relationships/hyperlink" Target="mailto:ichnyamr@ukr.net" TargetMode="External"/><Relationship Id="rId59" Type="http://schemas.openxmlformats.org/officeDocument/2006/relationships/hyperlink" Target="http://ichnya.cg.gov.ua/" TargetMode="External"/><Relationship Id="rId103" Type="http://schemas.openxmlformats.org/officeDocument/2006/relationships/hyperlink" Target="http://ichnya.cg.gov.ua/" TargetMode="External"/><Relationship Id="rId124" Type="http://schemas.openxmlformats.org/officeDocument/2006/relationships/hyperlink" Target="mailto:ichnyamr@ukr.net" TargetMode="External"/><Relationship Id="rId310" Type="http://schemas.openxmlformats.org/officeDocument/2006/relationships/hyperlink" Target="http://ichnya.cg.gov.ua/" TargetMode="External"/><Relationship Id="rId70" Type="http://schemas.openxmlformats.org/officeDocument/2006/relationships/hyperlink" Target="mailto:ichnyamr@ukr.net" TargetMode="External"/><Relationship Id="rId91" Type="http://schemas.openxmlformats.org/officeDocument/2006/relationships/hyperlink" Target="http://ichnya.cg.gov.ua/" TargetMode="External"/><Relationship Id="rId145" Type="http://schemas.openxmlformats.org/officeDocument/2006/relationships/hyperlink" Target="mailto:ichnyamr@ukr.net" TargetMode="External"/><Relationship Id="rId166" Type="http://schemas.openxmlformats.org/officeDocument/2006/relationships/hyperlink" Target="http://ichnya.cg.gov.ua/" TargetMode="External"/><Relationship Id="rId187" Type="http://schemas.openxmlformats.org/officeDocument/2006/relationships/hyperlink" Target="http://ichnya.cg.gov.ua/" TargetMode="External"/><Relationship Id="rId331" Type="http://schemas.openxmlformats.org/officeDocument/2006/relationships/hyperlink" Target="mailto:doroh.sil.rada@meta.ua" TargetMode="External"/><Relationship Id="rId352" Type="http://schemas.microsoft.com/office/2007/relationships/stylesWithEffects" Target="stylesWithEffects.xml"/><Relationship Id="rId1" Type="http://schemas.openxmlformats.org/officeDocument/2006/relationships/customXml" Target="../customXml/item1.xml"/><Relationship Id="rId212" Type="http://schemas.openxmlformats.org/officeDocument/2006/relationships/hyperlink" Target="http://ichnya.cg.gov.ua/" TargetMode="External"/><Relationship Id="rId233" Type="http://schemas.openxmlformats.org/officeDocument/2006/relationships/hyperlink" Target="http://ichnya.cg.gov.ua/" TargetMode="External"/><Relationship Id="rId254" Type="http://schemas.openxmlformats.org/officeDocument/2006/relationships/hyperlink" Target="http://ichnya.cg.gov.ua/" TargetMode="External"/><Relationship Id="rId28" Type="http://schemas.openxmlformats.org/officeDocument/2006/relationships/hyperlink" Target="http://ichnya.cg.gov.ua/" TargetMode="External"/><Relationship Id="rId49" Type="http://schemas.openxmlformats.org/officeDocument/2006/relationships/hyperlink" Target="http://ichnya.cg.gov.ua/" TargetMode="External"/><Relationship Id="rId114" Type="http://schemas.openxmlformats.org/officeDocument/2006/relationships/hyperlink" Target="mailto:ichnyamr@ukr.net" TargetMode="External"/><Relationship Id="rId275" Type="http://schemas.openxmlformats.org/officeDocument/2006/relationships/hyperlink" Target="http://ichnya.cg.gov.ua/" TargetMode="External"/><Relationship Id="rId296" Type="http://schemas.openxmlformats.org/officeDocument/2006/relationships/hyperlink" Target="mailto:huzhivka@ukr.net" TargetMode="External"/><Relationship Id="rId300" Type="http://schemas.openxmlformats.org/officeDocument/2006/relationships/hyperlink" Target="http://ichnya.cg.gov.ua/" TargetMode="External"/><Relationship Id="rId60" Type="http://schemas.openxmlformats.org/officeDocument/2006/relationships/hyperlink" Target="mailto:ichnyamr@ukr.net" TargetMode="External"/><Relationship Id="rId81" Type="http://schemas.openxmlformats.org/officeDocument/2006/relationships/hyperlink" Target="http://ichnya.cg.gov.ua/" TargetMode="External"/><Relationship Id="rId135" Type="http://schemas.openxmlformats.org/officeDocument/2006/relationships/hyperlink" Target="http://ichnya.cg.gov.ua/" TargetMode="External"/><Relationship Id="rId156" Type="http://schemas.openxmlformats.org/officeDocument/2006/relationships/hyperlink" Target="http://ichnya.cg.gov.ua/" TargetMode="External"/><Relationship Id="rId177" Type="http://schemas.openxmlformats.org/officeDocument/2006/relationships/hyperlink" Target="http://ichnya.cg.gov.ua/" TargetMode="External"/><Relationship Id="rId198" Type="http://schemas.openxmlformats.org/officeDocument/2006/relationships/hyperlink" Target="http://ichnya.cg.gov.ua/" TargetMode="External"/><Relationship Id="rId321" Type="http://schemas.openxmlformats.org/officeDocument/2006/relationships/hyperlink" Target="mailto:irgavec04413213@ukr.net" TargetMode="External"/><Relationship Id="rId342" Type="http://schemas.openxmlformats.org/officeDocument/2006/relationships/hyperlink" Target="http://ichnya.cg.gov.ua/" TargetMode="External"/><Relationship Id="rId202" Type="http://schemas.openxmlformats.org/officeDocument/2006/relationships/hyperlink" Target="http://ichnya.cg.gov.ua/" TargetMode="External"/><Relationship Id="rId223" Type="http://schemas.openxmlformats.org/officeDocument/2006/relationships/hyperlink" Target="http://ichnya.cg.gov.ua/" TargetMode="External"/><Relationship Id="rId244" Type="http://schemas.openxmlformats.org/officeDocument/2006/relationships/hyperlink" Target="mailto:burimka.starosta@gmail" TargetMode="External"/><Relationship Id="rId18" Type="http://schemas.openxmlformats.org/officeDocument/2006/relationships/hyperlink" Target="http://ichnya.cg.gov.ua/" TargetMode="External"/><Relationship Id="rId39" Type="http://schemas.openxmlformats.org/officeDocument/2006/relationships/hyperlink" Target="http://ichnya.cg.gov.ua/" TargetMode="External"/><Relationship Id="rId265" Type="http://schemas.openxmlformats.org/officeDocument/2006/relationships/hyperlink" Target="mailto:bilmachivka@ukr.net" TargetMode="External"/><Relationship Id="rId286" Type="http://schemas.openxmlformats.org/officeDocument/2006/relationships/hyperlink" Target="mailto:priputni023@ukr.net" TargetMode="External"/><Relationship Id="rId50" Type="http://schemas.openxmlformats.org/officeDocument/2006/relationships/hyperlink" Target="mailto:ichnyamr@ukr.net" TargetMode="External"/><Relationship Id="rId104" Type="http://schemas.openxmlformats.org/officeDocument/2006/relationships/hyperlink" Target="mailto:doroh.sil.rada@meta.ua" TargetMode="External"/><Relationship Id="rId125" Type="http://schemas.openxmlformats.org/officeDocument/2006/relationships/hyperlink" Target="http://ichnya.cg.gov.ua/" TargetMode="External"/><Relationship Id="rId146" Type="http://schemas.openxmlformats.org/officeDocument/2006/relationships/hyperlink" Target="http://ichnya.cg.gov.ua/" TargetMode="External"/><Relationship Id="rId167" Type="http://schemas.openxmlformats.org/officeDocument/2006/relationships/hyperlink" Target="mailto:budyso@ukr.net" TargetMode="External"/><Relationship Id="rId188" Type="http://schemas.openxmlformats.org/officeDocument/2006/relationships/hyperlink" Target="mailto:rojnivka04413259@ukr..net" TargetMode="External"/><Relationship Id="rId311" Type="http://schemas.openxmlformats.org/officeDocument/2006/relationships/hyperlink" Target="mailto:priputni023@ukr.net" TargetMode="External"/><Relationship Id="rId332" Type="http://schemas.openxmlformats.org/officeDocument/2006/relationships/hyperlink" Target="http://ichnya.cg.gov.ua/" TargetMode="External"/><Relationship Id="rId71" Type="http://schemas.openxmlformats.org/officeDocument/2006/relationships/hyperlink" Target="http://ichnya.cg.gov.ua/" TargetMode="External"/><Relationship Id="rId92" Type="http://schemas.openxmlformats.org/officeDocument/2006/relationships/hyperlink" Target="mailto:doroh.sil.rada@meta.ua" TargetMode="External"/><Relationship Id="rId213" Type="http://schemas.openxmlformats.org/officeDocument/2006/relationships/hyperlink" Target="mailto:rojnivka04413259@ukr..net" TargetMode="External"/><Relationship Id="rId234" Type="http://schemas.openxmlformats.org/officeDocument/2006/relationships/hyperlink" Target="mailto:olshana_so@ukr.net" TargetMode="External"/><Relationship Id="rId2" Type="http://schemas.openxmlformats.org/officeDocument/2006/relationships/numbering" Target="numbering.xml"/><Relationship Id="rId29" Type="http://schemas.openxmlformats.org/officeDocument/2006/relationships/hyperlink" Target="mailto:irgavec04413213@ukr.net" TargetMode="External"/><Relationship Id="rId255" Type="http://schemas.openxmlformats.org/officeDocument/2006/relationships/hyperlink" Target="mailto:krupichpolstar@ukr.net" TargetMode="External"/><Relationship Id="rId276" Type="http://schemas.openxmlformats.org/officeDocument/2006/relationships/hyperlink" Target="mailto:ivangorod50@ukr.net" TargetMode="External"/><Relationship Id="rId297" Type="http://schemas.openxmlformats.org/officeDocument/2006/relationships/hyperlink" Target="http://ichnya.cg.gov.ua/" TargetMode="External"/><Relationship Id="rId40" Type="http://schemas.openxmlformats.org/officeDocument/2006/relationships/hyperlink" Target="mailto:gmyr-rada@i.ua" TargetMode="External"/><Relationship Id="rId115" Type="http://schemas.openxmlformats.org/officeDocument/2006/relationships/hyperlink" Target="http://ichnya.cg.gov.ua/" TargetMode="External"/><Relationship Id="rId136" Type="http://schemas.openxmlformats.org/officeDocument/2006/relationships/hyperlink" Target="mailto:ichnyamr@ukr.net" TargetMode="External"/><Relationship Id="rId157" Type="http://schemas.openxmlformats.org/officeDocument/2006/relationships/hyperlink" Target="mailto:ichnyamr@ukr.net" TargetMode="External"/><Relationship Id="rId178" Type="http://schemas.openxmlformats.org/officeDocument/2006/relationships/hyperlink" Target="mailto:irzhavecs.o@ukr.net" TargetMode="External"/><Relationship Id="rId301" Type="http://schemas.openxmlformats.org/officeDocument/2006/relationships/hyperlink" Target="mailto:ivangorod50@ukr.net" TargetMode="External"/><Relationship Id="rId322" Type="http://schemas.openxmlformats.org/officeDocument/2006/relationships/hyperlink" Target="http://ichnya.cg.gov.ua/" TargetMode="External"/><Relationship Id="rId343" Type="http://schemas.openxmlformats.org/officeDocument/2006/relationships/hyperlink" Target="mailto:doroh.sil.rada@meta.ua" TargetMode="External"/><Relationship Id="rId61" Type="http://schemas.openxmlformats.org/officeDocument/2006/relationships/hyperlink" Target="http://ichnya.cg.gov.ua/" TargetMode="External"/><Relationship Id="rId82" Type="http://schemas.openxmlformats.org/officeDocument/2006/relationships/hyperlink" Target="mailto:irgavec04413213@ukr.net" TargetMode="External"/><Relationship Id="rId199" Type="http://schemas.openxmlformats.org/officeDocument/2006/relationships/hyperlink" Target="mailto:dorohhinkaso@meta.ua" TargetMode="External"/><Relationship Id="rId203" Type="http://schemas.openxmlformats.org/officeDocument/2006/relationships/hyperlink" Target="mailto:irzhavecs.o@ukr.net" TargetMode="External"/><Relationship Id="rId19" Type="http://schemas.openxmlformats.org/officeDocument/2006/relationships/hyperlink" Target="mailto:monasturusche@ukr.net" TargetMode="External"/><Relationship Id="rId224" Type="http://schemas.openxmlformats.org/officeDocument/2006/relationships/hyperlink" Target="mailto:dorohhinkaso@meta.ua" TargetMode="External"/><Relationship Id="rId245" Type="http://schemas.openxmlformats.org/officeDocument/2006/relationships/hyperlink" Target="http://ichnya.cg.gov.ua/" TargetMode="External"/><Relationship Id="rId266" Type="http://schemas.openxmlformats.org/officeDocument/2006/relationships/hyperlink" Target="http://ichnya.cg.gov.ua/" TargetMode="External"/><Relationship Id="rId287" Type="http://schemas.openxmlformats.org/officeDocument/2006/relationships/hyperlink" Target="http://ichnya.cg.gov.ua/" TargetMode="External"/><Relationship Id="rId30" Type="http://schemas.openxmlformats.org/officeDocument/2006/relationships/hyperlink" Target="http://ichnya.cg.gov.ua/" TargetMode="External"/><Relationship Id="rId105" Type="http://schemas.openxmlformats.org/officeDocument/2006/relationships/hyperlink" Target="http://ichnya.cg.gov.ua/" TargetMode="External"/><Relationship Id="rId126" Type="http://schemas.openxmlformats.org/officeDocument/2006/relationships/hyperlink" Target="mailto:ichnyamr@ukr.net" TargetMode="External"/><Relationship Id="rId147" Type="http://schemas.openxmlformats.org/officeDocument/2006/relationships/hyperlink" Target="mailto:ichnyamr@ukr.net" TargetMode="External"/><Relationship Id="rId168" Type="http://schemas.openxmlformats.org/officeDocument/2006/relationships/hyperlink" Target="http://ichnya.cg.gov.ua/" TargetMode="External"/><Relationship Id="rId312" Type="http://schemas.openxmlformats.org/officeDocument/2006/relationships/hyperlink" Target="http://ichnya.cg.gov.ua/" TargetMode="External"/><Relationship Id="rId333" Type="http://schemas.openxmlformats.org/officeDocument/2006/relationships/hyperlink" Target="mailto:irgavec04413213@ukr.net" TargetMode="External"/><Relationship Id="rId51" Type="http://schemas.openxmlformats.org/officeDocument/2006/relationships/hyperlink" Target="http://ichnya.cg.gov.ua/" TargetMode="External"/><Relationship Id="rId72" Type="http://schemas.openxmlformats.org/officeDocument/2006/relationships/hyperlink" Target="mailto:ichnyamr@ukr.net" TargetMode="External"/><Relationship Id="rId93" Type="http://schemas.openxmlformats.org/officeDocument/2006/relationships/hyperlink" Target="http://ichnya.cg.gov.ua/" TargetMode="External"/><Relationship Id="rId189" Type="http://schemas.openxmlformats.org/officeDocument/2006/relationships/hyperlink" Target="http://ichnya.cg.gov.ua/" TargetMode="External"/><Relationship Id="rId3" Type="http://schemas.openxmlformats.org/officeDocument/2006/relationships/styles" Target="styles.xml"/><Relationship Id="rId214" Type="http://schemas.openxmlformats.org/officeDocument/2006/relationships/hyperlink" Target="http://ichnya.cg.gov.ua/" TargetMode="External"/><Relationship Id="rId235" Type="http://schemas.openxmlformats.org/officeDocument/2006/relationships/hyperlink" Target="http://ichnya.cg.gov.ua/" TargetMode="External"/><Relationship Id="rId256" Type="http://schemas.openxmlformats.org/officeDocument/2006/relationships/hyperlink" Target="http://ichnya.cg.gov.ua/" TargetMode="External"/><Relationship Id="rId277" Type="http://schemas.openxmlformats.org/officeDocument/2006/relationships/hyperlink" Target="http://ichnya.cg.gov.ua/" TargetMode="External"/><Relationship Id="rId298" Type="http://schemas.openxmlformats.org/officeDocument/2006/relationships/hyperlink" Target="http://ichnya.cg.gov.ua/" TargetMode="External"/><Relationship Id="rId116" Type="http://schemas.openxmlformats.org/officeDocument/2006/relationships/hyperlink" Target="mailto:ichnyamr@ukr.net" TargetMode="External"/><Relationship Id="rId137" Type="http://schemas.openxmlformats.org/officeDocument/2006/relationships/hyperlink" Target="https://zakon.rada.gov.ua/laws/show/z0280-21" TargetMode="External"/><Relationship Id="rId158" Type="http://schemas.openxmlformats.org/officeDocument/2006/relationships/hyperlink" Target="http://ichnya.cg.gov.ua/" TargetMode="External"/><Relationship Id="rId302" Type="http://schemas.openxmlformats.org/officeDocument/2006/relationships/hyperlink" Target="http://ichnya.cg.gov.ua/" TargetMode="External"/><Relationship Id="rId323" Type="http://schemas.openxmlformats.org/officeDocument/2006/relationships/hyperlink" Target="mailto:krupichpol_sr@ukr.net" TargetMode="External"/><Relationship Id="rId344" Type="http://schemas.openxmlformats.org/officeDocument/2006/relationships/hyperlink" Target="http://ichnya.cg.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8F70D-1B15-44B3-9C7D-705713F62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239</Pages>
  <Words>68104</Words>
  <Characters>388197</Characters>
  <Application>Microsoft Office Word</Application>
  <DocSecurity>0</DocSecurity>
  <Lines>3234</Lines>
  <Paragraphs>910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28</cp:revision>
  <cp:lastPrinted>2023-02-17T10:02:00Z</cp:lastPrinted>
  <dcterms:created xsi:type="dcterms:W3CDTF">2023-02-04T09:44:00Z</dcterms:created>
  <dcterms:modified xsi:type="dcterms:W3CDTF">2023-02-21T17:49:00Z</dcterms:modified>
</cp:coreProperties>
</file>